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49D3" w14:textId="77777777" w:rsidR="00863E75" w:rsidRPr="008172C1" w:rsidRDefault="00863E75" w:rsidP="005A667F">
      <w:pPr>
        <w:spacing w:line="360" w:lineRule="auto"/>
        <w:rPr>
          <w:rFonts w:ascii="Tahoma" w:hAnsi="Tahoma" w:cs="Tahoma"/>
          <w:sz w:val="22"/>
          <w:szCs w:val="22"/>
          <w:rtl/>
          <w:lang w:eastAsia="en-US"/>
        </w:rPr>
      </w:pPr>
    </w:p>
    <w:p w14:paraId="706C51E7" w14:textId="77777777" w:rsidR="000F053C" w:rsidRPr="008172C1" w:rsidRDefault="00523EEF" w:rsidP="00C55C5E">
      <w:pPr>
        <w:pStyle w:val="1"/>
        <w:jc w:val="center"/>
        <w:rPr>
          <w:rFonts w:ascii="Tahoma" w:hAnsi="Tahoma" w:cs="Tahoma"/>
          <w:color w:val="FF0000"/>
          <w:sz w:val="22"/>
          <w:szCs w:val="22"/>
          <w:u w:val="none"/>
          <w:rtl/>
          <w:lang w:eastAsia="en-US"/>
        </w:rPr>
      </w:pPr>
      <w:r w:rsidRPr="008172C1">
        <w:rPr>
          <w:rFonts w:ascii="Tahoma" w:hAnsi="Tahoma" w:cs="Tahoma"/>
          <w:color w:val="FF0000"/>
          <w:sz w:val="22"/>
          <w:szCs w:val="22"/>
          <w:u w:val="none"/>
          <w:rtl/>
          <w:lang w:eastAsia="en-US"/>
        </w:rPr>
        <w:t xml:space="preserve">מקור </w:t>
      </w:r>
      <w:r w:rsidR="000E28BA" w:rsidRPr="008172C1">
        <w:rPr>
          <w:rFonts w:ascii="Tahoma" w:hAnsi="Tahoma" w:cs="Tahoma"/>
          <w:color w:val="FF0000"/>
          <w:sz w:val="22"/>
          <w:szCs w:val="22"/>
          <w:u w:val="none"/>
          <w:rtl/>
          <w:lang w:eastAsia="en-US"/>
        </w:rPr>
        <w:t>ו</w:t>
      </w:r>
      <w:r w:rsidRPr="008172C1">
        <w:rPr>
          <w:rFonts w:ascii="Tahoma" w:hAnsi="Tahoma" w:cs="Tahoma"/>
          <w:color w:val="FF0000"/>
          <w:sz w:val="22"/>
          <w:szCs w:val="22"/>
          <w:u w:val="none"/>
          <w:rtl/>
          <w:lang w:eastAsia="en-US"/>
        </w:rPr>
        <w:t>מבלע-אשרושים וחלולים</w:t>
      </w:r>
    </w:p>
    <w:p w14:paraId="32D81D7B" w14:textId="77777777" w:rsidR="00EA58B2" w:rsidRPr="008172C1" w:rsidRDefault="00EA58B2" w:rsidP="00EA58B2">
      <w:pPr>
        <w:pStyle w:val="a8"/>
        <w:pBdr>
          <w:top w:val="none" w:sz="0" w:space="0" w:color="auto"/>
          <w:left w:val="none" w:sz="0" w:space="0" w:color="auto"/>
          <w:bottom w:val="none" w:sz="0" w:space="0" w:color="auto"/>
          <w:right w:val="none" w:sz="0" w:space="0" w:color="auto"/>
        </w:pBdr>
        <w:shd w:val="clear" w:color="auto" w:fill="FFFFFF"/>
        <w:jc w:val="left"/>
        <w:rPr>
          <w:rFonts w:ascii="Tahoma" w:hAnsi="Tahoma" w:cs="Tahoma"/>
          <w:b/>
          <w:bCs/>
          <w:color w:val="333399"/>
          <w:sz w:val="22"/>
          <w:szCs w:val="22"/>
          <w:rtl/>
        </w:rPr>
      </w:pPr>
      <w:r w:rsidRPr="008172C1">
        <w:rPr>
          <w:rFonts w:ascii="Tahoma" w:hAnsi="Tahoma" w:cs="Tahoma"/>
          <w:b/>
          <w:bCs/>
          <w:color w:val="333399"/>
          <w:sz w:val="22"/>
          <w:szCs w:val="22"/>
          <w:rtl/>
        </w:rPr>
        <w:t>מקור ומבלע</w:t>
      </w:r>
    </w:p>
    <w:p w14:paraId="359C9930" w14:textId="77777777" w:rsidR="00D8261C" w:rsidRPr="008172C1" w:rsidRDefault="00D8261C" w:rsidP="00D8261C">
      <w:pPr>
        <w:pStyle w:val="a8"/>
        <w:pBdr>
          <w:top w:val="single" w:sz="4" w:space="8" w:color="auto"/>
        </w:pBdr>
        <w:shd w:val="clear" w:color="auto" w:fill="FFFFFF"/>
        <w:jc w:val="left"/>
        <w:rPr>
          <w:rFonts w:ascii="Tahoma" w:hAnsi="Tahoma" w:cs="Tahoma"/>
          <w:sz w:val="22"/>
          <w:szCs w:val="22"/>
          <w:rtl/>
        </w:rPr>
      </w:pPr>
      <w:r w:rsidRPr="008172C1">
        <w:rPr>
          <w:rFonts w:ascii="Tahoma" w:hAnsi="Tahoma" w:cs="Tahoma"/>
          <w:sz w:val="22"/>
          <w:szCs w:val="22"/>
          <w:rtl/>
        </w:rPr>
        <w:t>מנגנון ההובלה בצמח אינו פשוט והוא מתבצע לכיוונים שונים בצמח. כדי להסביר את מנגנון ההובלה בצמחים נשתמש בשני מונחים: "</w:t>
      </w:r>
      <w:r w:rsidRPr="008172C1">
        <w:rPr>
          <w:rFonts w:ascii="Tahoma" w:hAnsi="Tahoma" w:cs="Tahoma"/>
          <w:b/>
          <w:bCs/>
          <w:sz w:val="22"/>
          <w:szCs w:val="22"/>
          <w:rtl/>
        </w:rPr>
        <w:t>מקור</w:t>
      </w:r>
      <w:r w:rsidRPr="008172C1">
        <w:rPr>
          <w:rFonts w:ascii="Tahoma" w:hAnsi="Tahoma" w:cs="Tahoma"/>
          <w:sz w:val="22"/>
          <w:szCs w:val="22"/>
          <w:rtl/>
        </w:rPr>
        <w:t>" ו"</w:t>
      </w:r>
      <w:r w:rsidRPr="008172C1">
        <w:rPr>
          <w:rFonts w:ascii="Tahoma" w:hAnsi="Tahoma" w:cs="Tahoma"/>
          <w:b/>
          <w:bCs/>
          <w:sz w:val="22"/>
          <w:szCs w:val="22"/>
          <w:rtl/>
        </w:rPr>
        <w:t>מבלע</w:t>
      </w:r>
      <w:r w:rsidRPr="008172C1">
        <w:rPr>
          <w:rFonts w:ascii="Tahoma" w:hAnsi="Tahoma" w:cs="Tahoma"/>
          <w:sz w:val="22"/>
          <w:szCs w:val="22"/>
          <w:rtl/>
        </w:rPr>
        <w:t>".  חלקי הצמח שיוצרים מוטמעים ושולחים אותם לחלקי צמח אחרים נקראים "מקור", ואילו חלקי הצמח שמקבלים את המוטמעים נקראים "מבלע".      כך, למשל, פירות העץ שנמצאים בחלקים העליונים של העץ מתמלאים בסוכרים, שמקורם בתהליך הפוטוסינתזה שמתקיים בעלים. הפירות הם איפה ה"מבלע" למוצרי הפוטוסינתזה. עם זאת, הסוכרים גם עוברים כלפי מטה לשורשים שגם הם משמשים כ"מבלע".</w:t>
      </w:r>
    </w:p>
    <w:p w14:paraId="53AD88D3" w14:textId="77777777" w:rsidR="00D8261C" w:rsidRDefault="00D8261C" w:rsidP="00D8261C">
      <w:pPr>
        <w:pStyle w:val="a8"/>
        <w:pBdr>
          <w:top w:val="single" w:sz="4" w:space="8" w:color="auto"/>
        </w:pBdr>
        <w:shd w:val="clear" w:color="auto" w:fill="FFFFFF"/>
        <w:jc w:val="left"/>
        <w:rPr>
          <w:rFonts w:ascii="Tahoma" w:hAnsi="Tahoma" w:cs="Tahoma"/>
          <w:sz w:val="22"/>
          <w:szCs w:val="22"/>
          <w:rtl/>
        </w:rPr>
      </w:pPr>
      <w:r w:rsidRPr="008172C1">
        <w:rPr>
          <w:rFonts w:ascii="Tahoma" w:hAnsi="Tahoma" w:cs="Tahoma"/>
          <w:sz w:val="22"/>
          <w:szCs w:val="22"/>
          <w:rtl/>
        </w:rPr>
        <w:t>ואולם, בשלב מסוים בחיי הצמח, השורשים משמשים כ"מקור" המספק חומרי מזון לשאר חלקי הצמח. כך, למשל, בצמחי הבצל, כשהבצל צעיר הוא אוגר חומרים בגלדים שלו, כלומר הוא משמש כמבלע. אבל כאשר אותו צמח מתחיל להתארך ומוציא גבעולים, הופך הבצל לשמש כ"מקור" שממנו ניזונים הגבעולים ושאר חלקי הצמח.</w:t>
      </w:r>
    </w:p>
    <w:p w14:paraId="4309A1A5" w14:textId="27EFCEC1" w:rsidR="00180224" w:rsidRDefault="008A451E" w:rsidP="00EA58B2">
      <w:pPr>
        <w:pStyle w:val="a8"/>
        <w:pBdr>
          <w:top w:val="single" w:sz="4" w:space="8" w:color="auto"/>
        </w:pBdr>
        <w:shd w:val="clear" w:color="auto" w:fill="FFFFFF"/>
        <w:jc w:val="left"/>
        <w:rPr>
          <w:rFonts w:ascii="Tahoma" w:hAnsi="Tahoma" w:cs="Tahoma"/>
          <w:sz w:val="22"/>
          <w:szCs w:val="22"/>
          <w:rtl/>
        </w:rPr>
      </w:pPr>
      <w:hyperlink r:id="rId7" w:history="1">
        <w:r w:rsidR="00572BA0" w:rsidRPr="00572BA0">
          <w:rPr>
            <w:rStyle w:val="Hyperlink"/>
            <w:rFonts w:ascii="Tahoma" w:hAnsi="Tahoma" w:cs="Tahoma" w:hint="cs"/>
            <w:sz w:val="22"/>
            <w:szCs w:val="22"/>
            <w:rtl/>
          </w:rPr>
          <w:t>הסבר מורחב</w:t>
        </w:r>
      </w:hyperlink>
      <w:r w:rsidR="00572BA0">
        <w:rPr>
          <w:rFonts w:ascii="Tahoma" w:hAnsi="Tahoma" w:cs="Tahoma" w:hint="cs"/>
          <w:sz w:val="22"/>
          <w:szCs w:val="22"/>
          <w:rtl/>
        </w:rPr>
        <w:t xml:space="preserve"> על </w:t>
      </w:r>
      <w:bookmarkStart w:id="0" w:name="_GoBack"/>
      <w:bookmarkEnd w:id="0"/>
      <w:r w:rsidR="00572BA0">
        <w:rPr>
          <w:rFonts w:ascii="Tahoma" w:hAnsi="Tahoma" w:cs="Tahoma" w:hint="cs"/>
          <w:sz w:val="22"/>
          <w:szCs w:val="22"/>
          <w:rtl/>
        </w:rPr>
        <w:t>דרכי הובלה בצמח</w:t>
      </w:r>
    </w:p>
    <w:p w14:paraId="320F30AA" w14:textId="302287B8" w:rsidR="00E431A5" w:rsidRDefault="008A451E" w:rsidP="00D8261C">
      <w:pPr>
        <w:pStyle w:val="a8"/>
        <w:pBdr>
          <w:top w:val="single" w:sz="4" w:space="8" w:color="auto"/>
        </w:pBdr>
        <w:shd w:val="clear" w:color="auto" w:fill="FFFFFF"/>
        <w:jc w:val="left"/>
        <w:rPr>
          <w:rFonts w:ascii="Tahoma" w:hAnsi="Tahoma" w:cs="Tahoma"/>
          <w:sz w:val="22"/>
          <w:szCs w:val="22"/>
          <w:rtl/>
        </w:rPr>
      </w:pPr>
      <w:hyperlink r:id="rId8" w:history="1">
        <w:r w:rsidR="00E431A5" w:rsidRPr="00A61B96">
          <w:rPr>
            <w:rStyle w:val="Hyperlink"/>
            <w:rFonts w:ascii="Tahoma" w:hAnsi="Tahoma" w:cs="Tahoma" w:hint="cs"/>
            <w:sz w:val="22"/>
            <w:szCs w:val="22"/>
            <w:rtl/>
          </w:rPr>
          <w:t>מצגת</w:t>
        </w:r>
      </w:hyperlink>
      <w:r w:rsidR="00E431A5">
        <w:rPr>
          <w:rFonts w:ascii="Tahoma" w:hAnsi="Tahoma" w:cs="Tahoma" w:hint="cs"/>
          <w:sz w:val="22"/>
          <w:szCs w:val="22"/>
          <w:rtl/>
        </w:rPr>
        <w:t xml:space="preserve"> הובלה בצמח</w:t>
      </w:r>
    </w:p>
    <w:p w14:paraId="37BD7237" w14:textId="3C22ADED" w:rsidR="00A61B96" w:rsidRDefault="008A451E" w:rsidP="00D8261C">
      <w:pPr>
        <w:pStyle w:val="a8"/>
        <w:pBdr>
          <w:top w:val="single" w:sz="4" w:space="8" w:color="auto"/>
        </w:pBdr>
        <w:shd w:val="clear" w:color="auto" w:fill="FFFFFF"/>
        <w:jc w:val="left"/>
        <w:rPr>
          <w:rFonts w:ascii="Tahoma" w:hAnsi="Tahoma" w:cs="Tahoma"/>
          <w:sz w:val="22"/>
          <w:szCs w:val="22"/>
          <w:rtl/>
        </w:rPr>
      </w:pPr>
      <w:hyperlink r:id="rId9" w:history="1">
        <w:r w:rsidR="00A61B96" w:rsidRPr="00A61B96">
          <w:rPr>
            <w:rStyle w:val="Hyperlink"/>
            <w:rFonts w:ascii="Tahoma" w:hAnsi="Tahoma" w:cs="Tahoma" w:hint="cs"/>
            <w:sz w:val="22"/>
            <w:szCs w:val="22"/>
            <w:rtl/>
          </w:rPr>
          <w:t>מצגת (רמה בסיסית)</w:t>
        </w:r>
      </w:hyperlink>
      <w:r w:rsidR="00A61B96">
        <w:rPr>
          <w:rFonts w:ascii="Tahoma" w:hAnsi="Tahoma" w:cs="Tahoma" w:hint="cs"/>
          <w:sz w:val="22"/>
          <w:szCs w:val="22"/>
          <w:rtl/>
        </w:rPr>
        <w:t xml:space="preserve"> הובלה בצמח</w:t>
      </w:r>
    </w:p>
    <w:p w14:paraId="24D19E76" w14:textId="2BD37FC9" w:rsidR="00E45FD1" w:rsidRDefault="008A451E" w:rsidP="00D8261C">
      <w:pPr>
        <w:pStyle w:val="a8"/>
        <w:pBdr>
          <w:top w:val="single" w:sz="4" w:space="8" w:color="auto"/>
        </w:pBdr>
        <w:shd w:val="clear" w:color="auto" w:fill="FFFFFF"/>
        <w:jc w:val="left"/>
        <w:rPr>
          <w:rFonts w:ascii="Tahoma" w:hAnsi="Tahoma" w:cs="Tahoma"/>
          <w:sz w:val="22"/>
          <w:szCs w:val="22"/>
          <w:rtl/>
        </w:rPr>
      </w:pPr>
      <w:hyperlink r:id="rId10" w:history="1">
        <w:r w:rsidR="00E45FD1" w:rsidRPr="00E45FD1">
          <w:rPr>
            <w:rStyle w:val="Hyperlink"/>
            <w:rFonts w:ascii="Tahoma" w:hAnsi="Tahoma" w:cs="Tahoma" w:hint="cs"/>
            <w:sz w:val="22"/>
            <w:szCs w:val="22"/>
            <w:rtl/>
          </w:rPr>
          <w:t>הסבר מורחב</w:t>
        </w:r>
      </w:hyperlink>
      <w:r w:rsidR="00E45FD1">
        <w:rPr>
          <w:rFonts w:ascii="Tahoma" w:hAnsi="Tahoma" w:cs="Tahoma" w:hint="cs"/>
          <w:sz w:val="22"/>
          <w:szCs w:val="22"/>
          <w:rtl/>
        </w:rPr>
        <w:t xml:space="preserve"> על תנועת מים וסוכרים בצמח</w:t>
      </w:r>
    </w:p>
    <w:p w14:paraId="2DBCE4C7" w14:textId="561992D7" w:rsidR="00973241" w:rsidRDefault="008A451E" w:rsidP="00D8261C">
      <w:pPr>
        <w:pStyle w:val="a8"/>
        <w:pBdr>
          <w:top w:val="single" w:sz="4" w:space="8" w:color="auto"/>
        </w:pBdr>
        <w:shd w:val="clear" w:color="auto" w:fill="FFFFFF"/>
        <w:jc w:val="left"/>
        <w:rPr>
          <w:rFonts w:ascii="Tahoma" w:hAnsi="Tahoma" w:cs="Tahoma"/>
          <w:sz w:val="22"/>
          <w:szCs w:val="22"/>
          <w:rtl/>
        </w:rPr>
      </w:pPr>
      <w:hyperlink r:id="rId11" w:history="1">
        <w:r w:rsidR="00973241" w:rsidRPr="00973241">
          <w:rPr>
            <w:rStyle w:val="Hyperlink"/>
            <w:rFonts w:ascii="Tahoma" w:hAnsi="Tahoma" w:cs="Tahoma" w:hint="cs"/>
            <w:sz w:val="22"/>
            <w:szCs w:val="22"/>
            <w:rtl/>
          </w:rPr>
          <w:t>סרטון</w:t>
        </w:r>
      </w:hyperlink>
      <w:r w:rsidR="00973241">
        <w:rPr>
          <w:rFonts w:ascii="Tahoma" w:hAnsi="Tahoma" w:cs="Tahoma" w:hint="cs"/>
          <w:sz w:val="22"/>
          <w:szCs w:val="22"/>
          <w:rtl/>
        </w:rPr>
        <w:t xml:space="preserve"> בעברית על הובלה בצמח</w:t>
      </w:r>
    </w:p>
    <w:p w14:paraId="2E231A26" w14:textId="435A58DE" w:rsidR="00973241" w:rsidRDefault="008A451E" w:rsidP="00D8261C">
      <w:pPr>
        <w:pStyle w:val="a8"/>
        <w:pBdr>
          <w:top w:val="single" w:sz="4" w:space="8" w:color="auto"/>
        </w:pBdr>
        <w:shd w:val="clear" w:color="auto" w:fill="FFFFFF"/>
        <w:jc w:val="left"/>
        <w:rPr>
          <w:rFonts w:ascii="Tahoma" w:hAnsi="Tahoma" w:cs="Tahoma"/>
          <w:sz w:val="22"/>
          <w:szCs w:val="22"/>
          <w:rtl/>
        </w:rPr>
      </w:pPr>
      <w:hyperlink r:id="rId12" w:history="1">
        <w:r w:rsidR="00973241" w:rsidRPr="00973241">
          <w:rPr>
            <w:rStyle w:val="Hyperlink"/>
            <w:rFonts w:ascii="Tahoma" w:hAnsi="Tahoma" w:cs="Tahoma" w:hint="cs"/>
            <w:sz w:val="22"/>
            <w:szCs w:val="22"/>
            <w:rtl/>
          </w:rPr>
          <w:t>סרטון</w:t>
        </w:r>
      </w:hyperlink>
      <w:r w:rsidR="00973241">
        <w:rPr>
          <w:rFonts w:ascii="Tahoma" w:hAnsi="Tahoma" w:cs="Tahoma" w:hint="cs"/>
          <w:sz w:val="22"/>
          <w:szCs w:val="22"/>
          <w:rtl/>
        </w:rPr>
        <w:t xml:space="preserve"> באנגלית מקור מבלע</w:t>
      </w:r>
    </w:p>
    <w:p w14:paraId="3E5934AF" w14:textId="3C219D0D" w:rsidR="00240598" w:rsidRDefault="008A451E" w:rsidP="00D8261C">
      <w:pPr>
        <w:pStyle w:val="a8"/>
        <w:pBdr>
          <w:top w:val="single" w:sz="4" w:space="8" w:color="auto"/>
        </w:pBdr>
        <w:shd w:val="clear" w:color="auto" w:fill="FFFFFF"/>
        <w:jc w:val="left"/>
        <w:rPr>
          <w:rFonts w:ascii="Tahoma" w:hAnsi="Tahoma" w:cs="Tahoma"/>
          <w:sz w:val="22"/>
          <w:szCs w:val="22"/>
          <w:rtl/>
        </w:rPr>
      </w:pPr>
      <w:hyperlink r:id="rId13" w:history="1">
        <w:r w:rsidR="00240598" w:rsidRPr="00240598">
          <w:rPr>
            <w:rStyle w:val="Hyperlink"/>
            <w:rFonts w:ascii="Tahoma" w:hAnsi="Tahoma" w:cs="Tahoma" w:hint="cs"/>
            <w:sz w:val="22"/>
            <w:szCs w:val="22"/>
            <w:rtl/>
          </w:rPr>
          <w:t>סרטון באנגלית</w:t>
        </w:r>
      </w:hyperlink>
      <w:r w:rsidR="00240598">
        <w:rPr>
          <w:rFonts w:ascii="Tahoma" w:hAnsi="Tahoma" w:cs="Tahoma" w:hint="cs"/>
          <w:sz w:val="22"/>
          <w:szCs w:val="22"/>
          <w:rtl/>
        </w:rPr>
        <w:t xml:space="preserve"> מבנה השיפה ותפקודה</w:t>
      </w:r>
    </w:p>
    <w:p w14:paraId="370E8535" w14:textId="420FC360" w:rsidR="00180224" w:rsidRDefault="008A451E" w:rsidP="00D8261C">
      <w:pPr>
        <w:pStyle w:val="a8"/>
        <w:pBdr>
          <w:top w:val="single" w:sz="4" w:space="8" w:color="auto"/>
        </w:pBdr>
        <w:shd w:val="clear" w:color="auto" w:fill="FFFFFF"/>
        <w:jc w:val="left"/>
        <w:rPr>
          <w:rFonts w:ascii="Tahoma" w:hAnsi="Tahoma" w:cs="Tahoma"/>
          <w:sz w:val="22"/>
          <w:szCs w:val="22"/>
          <w:rtl/>
        </w:rPr>
      </w:pPr>
      <w:hyperlink r:id="rId14" w:history="1">
        <w:r w:rsidR="00180224" w:rsidRPr="00180224">
          <w:rPr>
            <w:rStyle w:val="Hyperlink"/>
            <w:rFonts w:ascii="Tahoma" w:hAnsi="Tahoma" w:cs="Tahoma" w:hint="cs"/>
            <w:sz w:val="22"/>
            <w:szCs w:val="22"/>
            <w:rtl/>
          </w:rPr>
          <w:t>אנימציה באנגלית</w:t>
        </w:r>
      </w:hyperlink>
      <w:r w:rsidR="00180224">
        <w:rPr>
          <w:rFonts w:ascii="Tahoma" w:hAnsi="Tahoma" w:cs="Tahoma" w:hint="cs"/>
          <w:sz w:val="22"/>
          <w:szCs w:val="22"/>
          <w:rtl/>
        </w:rPr>
        <w:t xml:space="preserve"> על תנועת מים וסוכרים בצמח</w:t>
      </w:r>
    </w:p>
    <w:p w14:paraId="638AFE59" w14:textId="77777777" w:rsidR="00180224" w:rsidRDefault="00180224" w:rsidP="00D8261C">
      <w:pPr>
        <w:pStyle w:val="a8"/>
        <w:pBdr>
          <w:top w:val="single" w:sz="4" w:space="8" w:color="auto"/>
        </w:pBdr>
        <w:shd w:val="clear" w:color="auto" w:fill="FFFFFF"/>
        <w:jc w:val="left"/>
        <w:rPr>
          <w:rFonts w:ascii="Tahoma" w:hAnsi="Tahoma" w:cs="Tahoma"/>
          <w:sz w:val="22"/>
          <w:szCs w:val="22"/>
          <w:rtl/>
        </w:rPr>
      </w:pPr>
    </w:p>
    <w:p w14:paraId="664C7A24" w14:textId="77777777" w:rsidR="00180224" w:rsidRDefault="00180224" w:rsidP="00D8261C">
      <w:pPr>
        <w:pStyle w:val="a8"/>
        <w:pBdr>
          <w:top w:val="single" w:sz="4" w:space="8" w:color="auto"/>
        </w:pBdr>
        <w:shd w:val="clear" w:color="auto" w:fill="FFFFFF"/>
        <w:jc w:val="left"/>
        <w:rPr>
          <w:rFonts w:ascii="Tahoma" w:hAnsi="Tahoma" w:cs="Tahoma"/>
          <w:sz w:val="22"/>
          <w:szCs w:val="22"/>
          <w:rtl/>
        </w:rPr>
      </w:pPr>
    </w:p>
    <w:p w14:paraId="1EF6A0CE" w14:textId="77777777" w:rsidR="00180224" w:rsidRDefault="00180224" w:rsidP="00D8261C">
      <w:pPr>
        <w:pStyle w:val="a8"/>
        <w:pBdr>
          <w:top w:val="single" w:sz="4" w:space="8" w:color="auto"/>
        </w:pBdr>
        <w:shd w:val="clear" w:color="auto" w:fill="FFFFFF"/>
        <w:jc w:val="left"/>
        <w:rPr>
          <w:rFonts w:ascii="Tahoma" w:hAnsi="Tahoma" w:cs="Tahoma"/>
          <w:sz w:val="22"/>
          <w:szCs w:val="22"/>
          <w:rtl/>
        </w:rPr>
      </w:pPr>
    </w:p>
    <w:p w14:paraId="7683BD9F" w14:textId="77777777" w:rsidR="00180224" w:rsidRPr="008172C1" w:rsidRDefault="00180224" w:rsidP="00D8261C">
      <w:pPr>
        <w:pStyle w:val="a8"/>
        <w:pBdr>
          <w:top w:val="single" w:sz="4" w:space="8" w:color="auto"/>
        </w:pBdr>
        <w:shd w:val="clear" w:color="auto" w:fill="FFFFFF"/>
        <w:jc w:val="left"/>
        <w:rPr>
          <w:rFonts w:ascii="Tahoma" w:hAnsi="Tahoma" w:cs="Tahoma"/>
          <w:sz w:val="22"/>
          <w:szCs w:val="22"/>
          <w:rtl/>
        </w:rPr>
      </w:pPr>
    </w:p>
    <w:p w14:paraId="0649672C" w14:textId="77777777" w:rsidR="00D8261C" w:rsidRPr="008172C1" w:rsidRDefault="00D8261C" w:rsidP="00D8261C">
      <w:pPr>
        <w:pStyle w:val="a8"/>
        <w:pBdr>
          <w:top w:val="none" w:sz="0" w:space="0" w:color="auto"/>
          <w:left w:val="none" w:sz="0" w:space="0" w:color="auto"/>
          <w:bottom w:val="none" w:sz="0" w:space="0" w:color="auto"/>
          <w:right w:val="none" w:sz="0" w:space="0" w:color="auto"/>
        </w:pBdr>
        <w:shd w:val="clear" w:color="auto" w:fill="FFFFFF"/>
        <w:jc w:val="left"/>
        <w:rPr>
          <w:rFonts w:ascii="Tahoma" w:hAnsi="Tahoma" w:cs="Tahoma"/>
          <w:b/>
          <w:bCs/>
          <w:color w:val="333399"/>
          <w:sz w:val="22"/>
          <w:szCs w:val="22"/>
          <w:rtl/>
        </w:rPr>
      </w:pPr>
      <w:r w:rsidRPr="008172C1">
        <w:rPr>
          <w:rFonts w:ascii="Tahoma" w:hAnsi="Tahoma" w:cs="Tahoma"/>
          <w:b/>
          <w:bCs/>
          <w:color w:val="333399"/>
          <w:sz w:val="22"/>
          <w:szCs w:val="22"/>
          <w:rtl/>
        </w:rPr>
        <w:t>אשרושים וחלולים</w:t>
      </w:r>
    </w:p>
    <w:p w14:paraId="4907AD05" w14:textId="3C270146" w:rsidR="000F053C" w:rsidRPr="008172C1" w:rsidRDefault="004310AF" w:rsidP="005A667F">
      <w:pPr>
        <w:jc w:val="center"/>
        <w:rPr>
          <w:rFonts w:ascii="Tahoma" w:hAnsi="Tahoma" w:cs="Tahoma"/>
          <w:sz w:val="22"/>
          <w:szCs w:val="22"/>
          <w:rtl/>
          <w:lang w:eastAsia="en-US"/>
        </w:rPr>
      </w:pPr>
      <w:r w:rsidRPr="008172C1">
        <w:rPr>
          <w:rFonts w:ascii="Tahoma" w:hAnsi="Tahoma" w:cs="Tahoma"/>
          <w:noProof/>
          <w:sz w:val="22"/>
          <w:szCs w:val="22"/>
          <w:lang w:eastAsia="en-US"/>
        </w:rPr>
        <w:drawing>
          <wp:inline distT="0" distB="0" distL="0" distR="0" wp14:anchorId="74BD0447" wp14:editId="0DB0367D">
            <wp:extent cx="1905000" cy="1676400"/>
            <wp:effectExtent l="0" t="0" r="0" b="0"/>
            <wp:docPr id="1" name="תמונה 1" descr="i-radish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dishes_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inline>
        </w:drawing>
      </w:r>
    </w:p>
    <w:p w14:paraId="46856ED6" w14:textId="77777777" w:rsidR="000F053C" w:rsidRPr="008172C1" w:rsidRDefault="000F053C" w:rsidP="005A667F">
      <w:pPr>
        <w:rPr>
          <w:rFonts w:ascii="Tahoma" w:hAnsi="Tahoma" w:cs="Tahoma"/>
          <w:sz w:val="22"/>
          <w:szCs w:val="22"/>
          <w:rtl/>
          <w:lang w:eastAsia="en-US"/>
        </w:rPr>
      </w:pPr>
    </w:p>
    <w:p w14:paraId="07F9CF4D" w14:textId="77777777" w:rsidR="000F053C" w:rsidRPr="008172C1" w:rsidRDefault="00D11190" w:rsidP="005A667F">
      <w:pPr>
        <w:pBdr>
          <w:top w:val="single" w:sz="4" w:space="10" w:color="auto"/>
          <w:left w:val="single" w:sz="4" w:space="4" w:color="auto"/>
          <w:bottom w:val="single" w:sz="4" w:space="1" w:color="auto"/>
          <w:right w:val="single" w:sz="4" w:space="4" w:color="auto"/>
        </w:pBdr>
        <w:shd w:val="clear" w:color="000000" w:fill="FFFFFF"/>
        <w:spacing w:line="360" w:lineRule="auto"/>
        <w:jc w:val="both"/>
        <w:rPr>
          <w:rFonts w:ascii="Tahoma" w:hAnsi="Tahoma" w:cs="Tahoma"/>
          <w:sz w:val="22"/>
          <w:szCs w:val="22"/>
          <w:rtl/>
          <w:lang w:eastAsia="en-US"/>
        </w:rPr>
      </w:pPr>
      <w:r w:rsidRPr="008172C1">
        <w:rPr>
          <w:rFonts w:ascii="Tahoma" w:hAnsi="Tahoma" w:cs="Tahoma"/>
          <w:sz w:val="22"/>
          <w:szCs w:val="22"/>
          <w:rtl/>
          <w:lang w:eastAsia="en-US"/>
        </w:rPr>
        <w:t>ג</w:t>
      </w:r>
      <w:r w:rsidR="009C21DC" w:rsidRPr="008172C1">
        <w:rPr>
          <w:rFonts w:ascii="Tahoma" w:hAnsi="Tahoma" w:cs="Tahoma"/>
          <w:sz w:val="22"/>
          <w:szCs w:val="22"/>
          <w:rtl/>
          <w:lang w:eastAsia="en-US"/>
        </w:rPr>
        <w:t>י</w:t>
      </w:r>
      <w:r w:rsidRPr="008172C1">
        <w:rPr>
          <w:rFonts w:ascii="Tahoma" w:hAnsi="Tahoma" w:cs="Tahoma"/>
          <w:sz w:val="22"/>
          <w:szCs w:val="22"/>
          <w:rtl/>
          <w:lang w:eastAsia="en-US"/>
        </w:rPr>
        <w:t xml:space="preserve">דול </w:t>
      </w:r>
      <w:r w:rsidR="000E28BA" w:rsidRPr="008172C1">
        <w:rPr>
          <w:rFonts w:ascii="Tahoma" w:hAnsi="Tahoma" w:cs="Tahoma"/>
          <w:sz w:val="22"/>
          <w:szCs w:val="22"/>
          <w:rtl/>
          <w:lang w:eastAsia="en-US"/>
        </w:rPr>
        <w:t>צנוניות</w:t>
      </w:r>
      <w:r w:rsidRPr="008172C1">
        <w:rPr>
          <w:rFonts w:ascii="Tahoma" w:hAnsi="Tahoma" w:cs="Tahoma"/>
          <w:sz w:val="22"/>
          <w:szCs w:val="22"/>
          <w:rtl/>
          <w:lang w:eastAsia="en-US"/>
        </w:rPr>
        <w:t xml:space="preserve"> ל</w:t>
      </w:r>
      <w:r w:rsidR="000E28BA" w:rsidRPr="008172C1">
        <w:rPr>
          <w:rFonts w:ascii="Tahoma" w:hAnsi="Tahoma" w:cs="Tahoma"/>
          <w:sz w:val="22"/>
          <w:szCs w:val="22"/>
          <w:rtl/>
          <w:lang w:eastAsia="en-US"/>
        </w:rPr>
        <w:t>י</w:t>
      </w:r>
      <w:r w:rsidRPr="008172C1">
        <w:rPr>
          <w:rFonts w:ascii="Tahoma" w:hAnsi="Tahoma" w:cs="Tahoma"/>
          <w:sz w:val="22"/>
          <w:szCs w:val="22"/>
          <w:rtl/>
          <w:lang w:eastAsia="en-US"/>
        </w:rPr>
        <w:t>יצוא</w:t>
      </w:r>
      <w:r w:rsidR="00E5660F" w:rsidRPr="008172C1">
        <w:rPr>
          <w:rFonts w:ascii="Tahoma" w:hAnsi="Tahoma" w:cs="Tahoma"/>
          <w:sz w:val="22"/>
          <w:szCs w:val="22"/>
          <w:rtl/>
          <w:lang w:eastAsia="en-US"/>
        </w:rPr>
        <w:t>,</w:t>
      </w:r>
      <w:r w:rsidRPr="008172C1">
        <w:rPr>
          <w:rFonts w:ascii="Tahoma" w:hAnsi="Tahoma" w:cs="Tahoma"/>
          <w:sz w:val="22"/>
          <w:szCs w:val="22"/>
          <w:rtl/>
          <w:lang w:eastAsia="en-US"/>
        </w:rPr>
        <w:t xml:space="preserve"> הוא אחד מענפי החקלאות</w:t>
      </w:r>
      <w:r w:rsidR="00AC058A" w:rsidRPr="008172C1">
        <w:rPr>
          <w:rFonts w:ascii="Tahoma" w:hAnsi="Tahoma" w:cs="Tahoma"/>
          <w:sz w:val="22"/>
          <w:szCs w:val="22"/>
          <w:rtl/>
          <w:lang w:eastAsia="en-US"/>
        </w:rPr>
        <w:t xml:space="preserve"> הרווח</w:t>
      </w:r>
      <w:r w:rsidR="005A3A1C" w:rsidRPr="008172C1">
        <w:rPr>
          <w:rFonts w:ascii="Tahoma" w:hAnsi="Tahoma" w:cs="Tahoma"/>
          <w:sz w:val="22"/>
          <w:szCs w:val="22"/>
          <w:rtl/>
          <w:lang w:eastAsia="en-US"/>
        </w:rPr>
        <w:t>י</w:t>
      </w:r>
      <w:r w:rsidR="00AC058A" w:rsidRPr="008172C1">
        <w:rPr>
          <w:rFonts w:ascii="Tahoma" w:hAnsi="Tahoma" w:cs="Tahoma"/>
          <w:sz w:val="22"/>
          <w:szCs w:val="22"/>
          <w:rtl/>
          <w:lang w:eastAsia="en-US"/>
        </w:rPr>
        <w:t>ים בישראל.</w:t>
      </w:r>
    </w:p>
    <w:p w14:paraId="1592825C" w14:textId="77777777" w:rsidR="000F053C" w:rsidRPr="008172C1" w:rsidRDefault="000F053C" w:rsidP="005A667F">
      <w:pPr>
        <w:pBdr>
          <w:top w:val="single" w:sz="4" w:space="10" w:color="auto"/>
          <w:left w:val="single" w:sz="4" w:space="4" w:color="auto"/>
          <w:bottom w:val="single" w:sz="4" w:space="1" w:color="auto"/>
          <w:right w:val="single" w:sz="4" w:space="4" w:color="auto"/>
        </w:pBdr>
        <w:shd w:val="clear" w:color="000000" w:fill="FFFFFF"/>
        <w:spacing w:line="360" w:lineRule="auto"/>
        <w:jc w:val="both"/>
        <w:rPr>
          <w:rFonts w:ascii="Tahoma" w:hAnsi="Tahoma" w:cs="Tahoma"/>
          <w:sz w:val="22"/>
          <w:szCs w:val="22"/>
          <w:rtl/>
          <w:lang w:eastAsia="en-US"/>
        </w:rPr>
      </w:pPr>
      <w:r w:rsidRPr="008172C1">
        <w:rPr>
          <w:rFonts w:ascii="Tahoma" w:hAnsi="Tahoma" w:cs="Tahoma"/>
          <w:sz w:val="22"/>
          <w:szCs w:val="22"/>
          <w:rtl/>
          <w:lang w:eastAsia="en-US"/>
        </w:rPr>
        <w:t>התמורה בעד ה</w:t>
      </w:r>
      <w:r w:rsidR="000E28BA" w:rsidRPr="008172C1">
        <w:rPr>
          <w:rFonts w:ascii="Tahoma" w:hAnsi="Tahoma" w:cs="Tahoma"/>
          <w:sz w:val="22"/>
          <w:szCs w:val="22"/>
          <w:rtl/>
          <w:lang w:eastAsia="en-US"/>
        </w:rPr>
        <w:t>צנוניות</w:t>
      </w:r>
      <w:r w:rsidRPr="008172C1">
        <w:rPr>
          <w:rFonts w:ascii="Tahoma" w:hAnsi="Tahoma" w:cs="Tahoma"/>
          <w:sz w:val="22"/>
          <w:szCs w:val="22"/>
          <w:rtl/>
          <w:lang w:eastAsia="en-US"/>
        </w:rPr>
        <w:t xml:space="preserve"> נקבעת בהתאם לאיכות</w:t>
      </w:r>
      <w:r w:rsidR="005A3A1C" w:rsidRPr="008172C1">
        <w:rPr>
          <w:rFonts w:ascii="Tahoma" w:hAnsi="Tahoma" w:cs="Tahoma"/>
          <w:sz w:val="22"/>
          <w:szCs w:val="22"/>
          <w:rtl/>
          <w:lang w:eastAsia="en-US"/>
        </w:rPr>
        <w:t>ן</w:t>
      </w:r>
      <w:r w:rsidRPr="008172C1">
        <w:rPr>
          <w:rFonts w:ascii="Tahoma" w:hAnsi="Tahoma" w:cs="Tahoma"/>
          <w:sz w:val="22"/>
          <w:szCs w:val="22"/>
          <w:rtl/>
          <w:lang w:eastAsia="en-US"/>
        </w:rPr>
        <w:t>, ובתנאי התחרות הקיימים בשווקים שבחו"ל</w:t>
      </w:r>
      <w:r w:rsidR="005A3A1C" w:rsidRPr="008172C1">
        <w:rPr>
          <w:rFonts w:ascii="Tahoma" w:hAnsi="Tahoma" w:cs="Tahoma"/>
          <w:sz w:val="22"/>
          <w:szCs w:val="22"/>
          <w:rtl/>
          <w:lang w:eastAsia="en-US"/>
        </w:rPr>
        <w:t>,</w:t>
      </w:r>
      <w:r w:rsidRPr="008172C1">
        <w:rPr>
          <w:rFonts w:ascii="Tahoma" w:hAnsi="Tahoma" w:cs="Tahoma"/>
          <w:sz w:val="22"/>
          <w:szCs w:val="22"/>
          <w:rtl/>
          <w:lang w:eastAsia="en-US"/>
        </w:rPr>
        <w:t xml:space="preserve"> רק </w:t>
      </w:r>
      <w:r w:rsidR="000E28BA" w:rsidRPr="008172C1">
        <w:rPr>
          <w:rFonts w:ascii="Tahoma" w:hAnsi="Tahoma" w:cs="Tahoma"/>
          <w:sz w:val="22"/>
          <w:szCs w:val="22"/>
          <w:rtl/>
          <w:lang w:eastAsia="en-US"/>
        </w:rPr>
        <w:t>צנוניות</w:t>
      </w:r>
      <w:r w:rsidRPr="008172C1">
        <w:rPr>
          <w:rFonts w:ascii="Tahoma" w:hAnsi="Tahoma" w:cs="Tahoma"/>
          <w:sz w:val="22"/>
          <w:szCs w:val="22"/>
          <w:rtl/>
          <w:lang w:eastAsia="en-US"/>
        </w:rPr>
        <w:t xml:space="preserve"> בעל</w:t>
      </w:r>
      <w:r w:rsidR="005A3A1C" w:rsidRPr="008172C1">
        <w:rPr>
          <w:rFonts w:ascii="Tahoma" w:hAnsi="Tahoma" w:cs="Tahoma"/>
          <w:sz w:val="22"/>
          <w:szCs w:val="22"/>
          <w:rtl/>
          <w:lang w:eastAsia="en-US"/>
        </w:rPr>
        <w:t>ו</w:t>
      </w:r>
      <w:r w:rsidRPr="008172C1">
        <w:rPr>
          <w:rFonts w:ascii="Tahoma" w:hAnsi="Tahoma" w:cs="Tahoma"/>
          <w:sz w:val="22"/>
          <w:szCs w:val="22"/>
          <w:rtl/>
          <w:lang w:eastAsia="en-US"/>
        </w:rPr>
        <w:t>ת איכות מעולה יכול</w:t>
      </w:r>
      <w:r w:rsidR="005A3A1C" w:rsidRPr="008172C1">
        <w:rPr>
          <w:rFonts w:ascii="Tahoma" w:hAnsi="Tahoma" w:cs="Tahoma"/>
          <w:sz w:val="22"/>
          <w:szCs w:val="22"/>
          <w:rtl/>
          <w:lang w:eastAsia="en-US"/>
        </w:rPr>
        <w:t>ות</w:t>
      </w:r>
      <w:r w:rsidRPr="008172C1">
        <w:rPr>
          <w:rFonts w:ascii="Tahoma" w:hAnsi="Tahoma" w:cs="Tahoma"/>
          <w:sz w:val="22"/>
          <w:szCs w:val="22"/>
          <w:rtl/>
          <w:lang w:eastAsia="en-US"/>
        </w:rPr>
        <w:t xml:space="preserve"> להתחרות עם </w:t>
      </w:r>
      <w:r w:rsidR="000E28BA" w:rsidRPr="008172C1">
        <w:rPr>
          <w:rFonts w:ascii="Tahoma" w:hAnsi="Tahoma" w:cs="Tahoma"/>
          <w:sz w:val="22"/>
          <w:szCs w:val="22"/>
          <w:rtl/>
          <w:lang w:eastAsia="en-US"/>
        </w:rPr>
        <w:t>צנוניות</w:t>
      </w:r>
      <w:r w:rsidRPr="008172C1">
        <w:rPr>
          <w:rFonts w:ascii="Tahoma" w:hAnsi="Tahoma" w:cs="Tahoma"/>
          <w:sz w:val="22"/>
          <w:szCs w:val="22"/>
          <w:rtl/>
          <w:lang w:eastAsia="en-US"/>
        </w:rPr>
        <w:t xml:space="preserve"> ממקורות אחרים.</w:t>
      </w:r>
    </w:p>
    <w:p w14:paraId="309FBE8B" w14:textId="77777777" w:rsidR="000F053C" w:rsidRPr="008172C1" w:rsidRDefault="000E28BA" w:rsidP="005A667F">
      <w:pPr>
        <w:pBdr>
          <w:top w:val="single" w:sz="4" w:space="10" w:color="auto"/>
          <w:left w:val="single" w:sz="4" w:space="4" w:color="auto"/>
          <w:bottom w:val="single" w:sz="4" w:space="1" w:color="auto"/>
          <w:right w:val="single" w:sz="4" w:space="4" w:color="auto"/>
        </w:pBdr>
        <w:shd w:val="clear" w:color="000000" w:fill="FFFFFF"/>
        <w:spacing w:line="360" w:lineRule="auto"/>
        <w:jc w:val="both"/>
        <w:rPr>
          <w:rFonts w:ascii="Tahoma" w:hAnsi="Tahoma" w:cs="Tahoma"/>
          <w:sz w:val="22"/>
          <w:szCs w:val="22"/>
          <w:rtl/>
          <w:lang w:eastAsia="en-US"/>
        </w:rPr>
      </w:pPr>
      <w:r w:rsidRPr="008172C1">
        <w:rPr>
          <w:rFonts w:ascii="Tahoma" w:hAnsi="Tahoma" w:cs="Tahoma"/>
          <w:sz w:val="22"/>
          <w:szCs w:val="22"/>
          <w:rtl/>
          <w:lang w:eastAsia="en-US"/>
        </w:rPr>
        <w:t>צנונית</w:t>
      </w:r>
      <w:r w:rsidR="000F053C" w:rsidRPr="008172C1">
        <w:rPr>
          <w:rFonts w:ascii="Tahoma" w:hAnsi="Tahoma" w:cs="Tahoma"/>
          <w:sz w:val="22"/>
          <w:szCs w:val="22"/>
          <w:rtl/>
          <w:lang w:eastAsia="en-US"/>
        </w:rPr>
        <w:t xml:space="preserve">  איכותית היא </w:t>
      </w:r>
      <w:r w:rsidRPr="008172C1">
        <w:rPr>
          <w:rFonts w:ascii="Tahoma" w:hAnsi="Tahoma" w:cs="Tahoma"/>
          <w:sz w:val="22"/>
          <w:szCs w:val="22"/>
          <w:rtl/>
          <w:lang w:eastAsia="en-US"/>
        </w:rPr>
        <w:t>צנוניות</w:t>
      </w:r>
      <w:r w:rsidR="000F053C" w:rsidRPr="008172C1">
        <w:rPr>
          <w:rFonts w:ascii="Tahoma" w:hAnsi="Tahoma" w:cs="Tahoma"/>
          <w:sz w:val="22"/>
          <w:szCs w:val="22"/>
          <w:rtl/>
          <w:lang w:eastAsia="en-US"/>
        </w:rPr>
        <w:t xml:space="preserve"> בעלת </w:t>
      </w:r>
      <w:bookmarkStart w:id="1" w:name="_Hlt478368782"/>
      <w:commentRangeStart w:id="2"/>
      <w:r w:rsidR="000F053C" w:rsidRPr="008172C1">
        <w:rPr>
          <w:rFonts w:ascii="Tahoma" w:hAnsi="Tahoma" w:cs="Tahoma"/>
          <w:sz w:val="22"/>
          <w:szCs w:val="22"/>
          <w:rtl/>
          <w:lang w:eastAsia="en-US"/>
        </w:rPr>
        <w:t>א</w:t>
      </w:r>
      <w:bookmarkStart w:id="3" w:name="_Hlt478368717"/>
      <w:bookmarkEnd w:id="1"/>
      <w:r w:rsidR="000F053C" w:rsidRPr="008172C1">
        <w:rPr>
          <w:rFonts w:ascii="Tahoma" w:hAnsi="Tahoma" w:cs="Tahoma"/>
          <w:sz w:val="22"/>
          <w:szCs w:val="22"/>
          <w:rtl/>
          <w:lang w:eastAsia="en-US"/>
        </w:rPr>
        <w:t>ש</w:t>
      </w:r>
      <w:bookmarkStart w:id="4" w:name="_Hlt478356330"/>
      <w:bookmarkEnd w:id="3"/>
      <w:r w:rsidR="000F053C" w:rsidRPr="008172C1">
        <w:rPr>
          <w:rFonts w:ascii="Tahoma" w:hAnsi="Tahoma" w:cs="Tahoma"/>
          <w:sz w:val="22"/>
          <w:szCs w:val="22"/>
          <w:rtl/>
          <w:lang w:eastAsia="en-US"/>
        </w:rPr>
        <w:t>ר</w:t>
      </w:r>
      <w:bookmarkStart w:id="5" w:name="_Hlt478369437"/>
      <w:bookmarkEnd w:id="4"/>
      <w:r w:rsidR="000F053C" w:rsidRPr="008172C1">
        <w:rPr>
          <w:rFonts w:ascii="Tahoma" w:hAnsi="Tahoma" w:cs="Tahoma"/>
          <w:sz w:val="22"/>
          <w:szCs w:val="22"/>
          <w:rtl/>
          <w:lang w:eastAsia="en-US"/>
        </w:rPr>
        <w:t>ו</w:t>
      </w:r>
      <w:bookmarkStart w:id="6" w:name="_Hlt478358743"/>
      <w:bookmarkEnd w:id="5"/>
      <w:r w:rsidR="000F053C" w:rsidRPr="008172C1">
        <w:rPr>
          <w:rFonts w:ascii="Tahoma" w:hAnsi="Tahoma" w:cs="Tahoma"/>
          <w:sz w:val="22"/>
          <w:szCs w:val="22"/>
          <w:rtl/>
          <w:lang w:eastAsia="en-US"/>
        </w:rPr>
        <w:t>ש</w:t>
      </w:r>
      <w:bookmarkEnd w:id="6"/>
      <w:r w:rsidR="000F053C" w:rsidRPr="008172C1">
        <w:rPr>
          <w:rFonts w:ascii="Tahoma" w:hAnsi="Tahoma" w:cs="Tahoma"/>
          <w:sz w:val="22"/>
          <w:szCs w:val="22"/>
          <w:rtl/>
          <w:lang w:eastAsia="en-US"/>
        </w:rPr>
        <w:t xml:space="preserve"> </w:t>
      </w:r>
      <w:bookmarkStart w:id="7" w:name="אשרוש1"/>
      <w:commentRangeEnd w:id="2"/>
      <w:r w:rsidR="00045960" w:rsidRPr="008172C1">
        <w:rPr>
          <w:rStyle w:val="a6"/>
          <w:rFonts w:ascii="Tahoma" w:hAnsi="Tahoma" w:cs="Tahoma"/>
          <w:vanish/>
          <w:sz w:val="22"/>
          <w:szCs w:val="22"/>
          <w:rtl/>
        </w:rPr>
        <w:commentReference w:id="2"/>
      </w:r>
      <w:r w:rsidR="00045960"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עם</w:t>
      </w:r>
      <w:bookmarkEnd w:id="7"/>
      <w:r w:rsidR="000F053C" w:rsidRPr="008172C1">
        <w:rPr>
          <w:rFonts w:ascii="Tahoma" w:hAnsi="Tahoma" w:cs="Tahoma"/>
          <w:sz w:val="22"/>
          <w:szCs w:val="22"/>
          <w:rtl/>
          <w:lang w:eastAsia="en-US"/>
        </w:rPr>
        <w:t xml:space="preserve"> ציפה לבנה, חלקה,</w:t>
      </w:r>
      <w:r w:rsidR="005A3A1C"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עסיסית</w:t>
      </w:r>
      <w:r w:rsidR="001F1A91" w:rsidRPr="008172C1">
        <w:rPr>
          <w:rFonts w:ascii="Tahoma" w:hAnsi="Tahoma" w:cs="Tahoma"/>
          <w:sz w:val="22"/>
          <w:szCs w:val="22"/>
          <w:rtl/>
          <w:lang w:eastAsia="en-US"/>
        </w:rPr>
        <w:t xml:space="preserve">, מוצקה </w:t>
      </w:r>
      <w:r w:rsidR="000F053C" w:rsidRPr="008172C1">
        <w:rPr>
          <w:rFonts w:ascii="Tahoma" w:hAnsi="Tahoma" w:cs="Tahoma"/>
          <w:sz w:val="22"/>
          <w:szCs w:val="22"/>
          <w:rtl/>
          <w:lang w:eastAsia="en-US"/>
        </w:rPr>
        <w:t xml:space="preserve"> ובלתי חלולה.</w:t>
      </w:r>
    </w:p>
    <w:p w14:paraId="7B5D9A08" w14:textId="77777777" w:rsidR="000F053C" w:rsidRPr="008172C1" w:rsidRDefault="000F053C" w:rsidP="005A667F">
      <w:pPr>
        <w:pBdr>
          <w:top w:val="single" w:sz="4" w:space="10" w:color="auto"/>
          <w:left w:val="single" w:sz="4" w:space="4" w:color="auto"/>
          <w:bottom w:val="single" w:sz="4" w:space="1" w:color="auto"/>
          <w:right w:val="single" w:sz="4" w:space="4" w:color="auto"/>
        </w:pBdr>
        <w:shd w:val="clear" w:color="000000" w:fill="FFFFFF"/>
        <w:spacing w:line="360" w:lineRule="auto"/>
        <w:jc w:val="both"/>
        <w:rPr>
          <w:rFonts w:ascii="Tahoma" w:hAnsi="Tahoma" w:cs="Tahoma"/>
          <w:sz w:val="22"/>
          <w:szCs w:val="22"/>
          <w:rtl/>
          <w:lang w:eastAsia="en-US"/>
        </w:rPr>
      </w:pPr>
      <w:r w:rsidRPr="008172C1">
        <w:rPr>
          <w:rFonts w:ascii="Tahoma" w:hAnsi="Tahoma" w:cs="Tahoma"/>
          <w:sz w:val="22"/>
          <w:szCs w:val="22"/>
          <w:rtl/>
          <w:lang w:eastAsia="en-US"/>
        </w:rPr>
        <w:t xml:space="preserve">נקודת התורפה בגידול </w:t>
      </w:r>
      <w:r w:rsidR="005A3A1C" w:rsidRPr="008172C1">
        <w:rPr>
          <w:rFonts w:ascii="Tahoma" w:hAnsi="Tahoma" w:cs="Tahoma"/>
          <w:sz w:val="22"/>
          <w:szCs w:val="22"/>
          <w:rtl/>
          <w:lang w:eastAsia="en-US"/>
        </w:rPr>
        <w:t>ה</w:t>
      </w:r>
      <w:r w:rsidRPr="008172C1">
        <w:rPr>
          <w:rFonts w:ascii="Tahoma" w:hAnsi="Tahoma" w:cs="Tahoma"/>
          <w:sz w:val="22"/>
          <w:szCs w:val="22"/>
          <w:rtl/>
          <w:lang w:eastAsia="en-US"/>
        </w:rPr>
        <w:t>זה</w:t>
      </w:r>
      <w:r w:rsidR="005A3A1C" w:rsidRPr="008172C1">
        <w:rPr>
          <w:rFonts w:ascii="Tahoma" w:hAnsi="Tahoma" w:cs="Tahoma"/>
          <w:sz w:val="22"/>
          <w:szCs w:val="22"/>
          <w:rtl/>
          <w:lang w:eastAsia="en-US"/>
        </w:rPr>
        <w:t xml:space="preserve"> </w:t>
      </w:r>
      <w:r w:rsidRPr="008172C1">
        <w:rPr>
          <w:rFonts w:ascii="Tahoma" w:hAnsi="Tahoma" w:cs="Tahoma"/>
          <w:sz w:val="22"/>
          <w:szCs w:val="22"/>
          <w:rtl/>
          <w:lang w:eastAsia="en-US"/>
        </w:rPr>
        <w:t>היא חוסר הגמישות במועד איסוף הא</w:t>
      </w:r>
      <w:bookmarkStart w:id="8" w:name="_Hlt478400805"/>
      <w:r w:rsidRPr="008172C1">
        <w:rPr>
          <w:rFonts w:ascii="Tahoma" w:hAnsi="Tahoma" w:cs="Tahoma"/>
          <w:sz w:val="22"/>
          <w:szCs w:val="22"/>
          <w:rtl/>
          <w:lang w:eastAsia="en-US"/>
        </w:rPr>
        <w:t>ש</w:t>
      </w:r>
      <w:bookmarkStart w:id="9" w:name="_Hlt478400921"/>
      <w:bookmarkEnd w:id="8"/>
      <w:r w:rsidRPr="008172C1">
        <w:rPr>
          <w:rFonts w:ascii="Tahoma" w:hAnsi="Tahoma" w:cs="Tahoma"/>
          <w:sz w:val="22"/>
          <w:szCs w:val="22"/>
          <w:rtl/>
          <w:lang w:eastAsia="en-US"/>
        </w:rPr>
        <w:t>ר</w:t>
      </w:r>
      <w:bookmarkEnd w:id="9"/>
      <w:r w:rsidRPr="008172C1">
        <w:rPr>
          <w:rFonts w:ascii="Tahoma" w:hAnsi="Tahoma" w:cs="Tahoma"/>
          <w:sz w:val="22"/>
          <w:szCs w:val="22"/>
          <w:rtl/>
          <w:lang w:eastAsia="en-US"/>
        </w:rPr>
        <w:t>ו</w:t>
      </w:r>
      <w:bookmarkStart w:id="10" w:name="_Hlt478400904"/>
      <w:r w:rsidRPr="008172C1">
        <w:rPr>
          <w:rFonts w:ascii="Tahoma" w:hAnsi="Tahoma" w:cs="Tahoma"/>
          <w:sz w:val="22"/>
          <w:szCs w:val="22"/>
          <w:rtl/>
          <w:lang w:eastAsia="en-US"/>
        </w:rPr>
        <w:t>ש</w:t>
      </w:r>
      <w:bookmarkEnd w:id="10"/>
      <w:r w:rsidRPr="008172C1">
        <w:rPr>
          <w:rFonts w:ascii="Tahoma" w:hAnsi="Tahoma" w:cs="Tahoma"/>
          <w:sz w:val="22"/>
          <w:szCs w:val="22"/>
          <w:rtl/>
          <w:lang w:eastAsia="en-US"/>
        </w:rPr>
        <w:t>ים</w:t>
      </w:r>
      <w:bookmarkStart w:id="11" w:name="_Hlt478400926"/>
      <w:r w:rsidRPr="008172C1">
        <w:rPr>
          <w:rFonts w:ascii="Tahoma" w:hAnsi="Tahoma" w:cs="Tahoma"/>
          <w:sz w:val="22"/>
          <w:szCs w:val="22"/>
          <w:rtl/>
          <w:lang w:eastAsia="en-US"/>
        </w:rPr>
        <w:t>.</w:t>
      </w:r>
      <w:bookmarkEnd w:id="11"/>
      <w:r w:rsidRPr="008172C1">
        <w:rPr>
          <w:rFonts w:ascii="Tahoma" w:hAnsi="Tahoma" w:cs="Tahoma"/>
          <w:sz w:val="22"/>
          <w:szCs w:val="22"/>
          <w:rtl/>
          <w:lang w:eastAsia="en-US"/>
        </w:rPr>
        <w:t xml:space="preserve"> </w:t>
      </w:r>
      <w:bookmarkStart w:id="12" w:name="אשרוש3"/>
      <w:bookmarkEnd w:id="12"/>
      <w:r w:rsidRPr="008172C1">
        <w:rPr>
          <w:rFonts w:ascii="Tahoma" w:hAnsi="Tahoma" w:cs="Tahoma"/>
          <w:sz w:val="22"/>
          <w:szCs w:val="22"/>
          <w:rtl/>
          <w:lang w:eastAsia="en-US"/>
        </w:rPr>
        <w:t>יש לאסוף את ה</w:t>
      </w:r>
      <w:r w:rsidR="000E28BA" w:rsidRPr="008172C1">
        <w:rPr>
          <w:rFonts w:ascii="Tahoma" w:hAnsi="Tahoma" w:cs="Tahoma"/>
          <w:sz w:val="22"/>
          <w:szCs w:val="22"/>
          <w:rtl/>
          <w:lang w:eastAsia="en-US"/>
        </w:rPr>
        <w:t>צנוניות</w:t>
      </w:r>
      <w:r w:rsidRPr="008172C1">
        <w:rPr>
          <w:rFonts w:ascii="Tahoma" w:hAnsi="Tahoma" w:cs="Tahoma"/>
          <w:sz w:val="22"/>
          <w:szCs w:val="22"/>
          <w:rtl/>
          <w:lang w:eastAsia="en-US"/>
        </w:rPr>
        <w:t xml:space="preserve"> בעיתוי </w:t>
      </w:r>
      <w:r w:rsidR="005A3A1C" w:rsidRPr="008172C1">
        <w:rPr>
          <w:rFonts w:ascii="Tahoma" w:hAnsi="Tahoma" w:cs="Tahoma"/>
          <w:sz w:val="22"/>
          <w:szCs w:val="22"/>
          <w:rtl/>
          <w:lang w:eastAsia="en-US"/>
        </w:rPr>
        <w:t>ש</w:t>
      </w:r>
      <w:r w:rsidRPr="008172C1">
        <w:rPr>
          <w:rFonts w:ascii="Tahoma" w:hAnsi="Tahoma" w:cs="Tahoma"/>
          <w:sz w:val="22"/>
          <w:szCs w:val="22"/>
          <w:rtl/>
          <w:lang w:eastAsia="en-US"/>
        </w:rPr>
        <w:t>ב</w:t>
      </w:r>
      <w:r w:rsidR="005A3A1C" w:rsidRPr="008172C1">
        <w:rPr>
          <w:rFonts w:ascii="Tahoma" w:hAnsi="Tahoma" w:cs="Tahoma"/>
          <w:sz w:val="22"/>
          <w:szCs w:val="22"/>
          <w:rtl/>
          <w:lang w:eastAsia="en-US"/>
        </w:rPr>
        <w:t xml:space="preserve">ו הן </w:t>
      </w:r>
      <w:r w:rsidRPr="008172C1">
        <w:rPr>
          <w:rFonts w:ascii="Tahoma" w:hAnsi="Tahoma" w:cs="Tahoma"/>
          <w:sz w:val="22"/>
          <w:szCs w:val="22"/>
          <w:rtl/>
          <w:lang w:eastAsia="en-US"/>
        </w:rPr>
        <w:t xml:space="preserve"> הגיע</w:t>
      </w:r>
      <w:r w:rsidR="005A3A1C" w:rsidRPr="008172C1">
        <w:rPr>
          <w:rFonts w:ascii="Tahoma" w:hAnsi="Tahoma" w:cs="Tahoma"/>
          <w:sz w:val="22"/>
          <w:szCs w:val="22"/>
          <w:rtl/>
          <w:lang w:eastAsia="en-US"/>
        </w:rPr>
        <w:t>ו</w:t>
      </w:r>
      <w:r w:rsidRPr="008172C1">
        <w:rPr>
          <w:rFonts w:ascii="Tahoma" w:hAnsi="Tahoma" w:cs="Tahoma"/>
          <w:sz w:val="22"/>
          <w:szCs w:val="22"/>
          <w:rtl/>
          <w:lang w:eastAsia="en-US"/>
        </w:rPr>
        <w:t xml:space="preserve"> לגודל מתאים. איחור של ימים ספורים</w:t>
      </w:r>
      <w:bookmarkStart w:id="13" w:name="התחללות"/>
      <w:bookmarkEnd w:id="13"/>
      <w:r w:rsidR="005A3A1C" w:rsidRPr="008172C1">
        <w:rPr>
          <w:rFonts w:ascii="Tahoma" w:hAnsi="Tahoma" w:cs="Tahoma"/>
          <w:sz w:val="22"/>
          <w:szCs w:val="22"/>
          <w:rtl/>
          <w:lang w:eastAsia="en-US"/>
        </w:rPr>
        <w:t xml:space="preserve"> יגרום ל</w:t>
      </w:r>
      <w:commentRangeStart w:id="14"/>
      <w:r w:rsidR="0081291C" w:rsidRPr="008172C1">
        <w:rPr>
          <w:rFonts w:ascii="Tahoma" w:hAnsi="Tahoma" w:cs="Tahoma"/>
          <w:sz w:val="22"/>
          <w:szCs w:val="22"/>
          <w:rtl/>
          <w:lang w:eastAsia="en-US"/>
        </w:rPr>
        <w:t>התחללות</w:t>
      </w:r>
      <w:commentRangeEnd w:id="14"/>
      <w:r w:rsidR="00045960" w:rsidRPr="008172C1">
        <w:rPr>
          <w:rStyle w:val="a6"/>
          <w:rFonts w:ascii="Tahoma" w:hAnsi="Tahoma" w:cs="Tahoma"/>
          <w:vanish/>
          <w:sz w:val="22"/>
          <w:szCs w:val="22"/>
          <w:rtl/>
        </w:rPr>
        <w:commentReference w:id="14"/>
      </w:r>
      <w:r w:rsidR="0081291C" w:rsidRPr="008172C1">
        <w:rPr>
          <w:rFonts w:ascii="Tahoma" w:hAnsi="Tahoma" w:cs="Tahoma"/>
          <w:sz w:val="22"/>
          <w:szCs w:val="22"/>
          <w:rtl/>
          <w:lang w:eastAsia="en-US"/>
        </w:rPr>
        <w:t xml:space="preserve"> </w:t>
      </w:r>
      <w:r w:rsidRPr="008172C1">
        <w:rPr>
          <w:rFonts w:ascii="Tahoma" w:hAnsi="Tahoma" w:cs="Tahoma"/>
          <w:sz w:val="22"/>
          <w:szCs w:val="22"/>
          <w:rtl/>
          <w:lang w:eastAsia="en-US"/>
        </w:rPr>
        <w:t xml:space="preserve">האשרוש והוא </w:t>
      </w:r>
      <w:r w:rsidR="005A3A1C" w:rsidRPr="008172C1">
        <w:rPr>
          <w:rFonts w:ascii="Tahoma" w:hAnsi="Tahoma" w:cs="Tahoma"/>
          <w:sz w:val="22"/>
          <w:szCs w:val="22"/>
          <w:rtl/>
          <w:lang w:eastAsia="en-US"/>
        </w:rPr>
        <w:t>י</w:t>
      </w:r>
      <w:r w:rsidRPr="008172C1">
        <w:rPr>
          <w:rFonts w:ascii="Tahoma" w:hAnsi="Tahoma" w:cs="Tahoma"/>
          <w:sz w:val="22"/>
          <w:szCs w:val="22"/>
          <w:rtl/>
          <w:lang w:eastAsia="en-US"/>
        </w:rPr>
        <w:t>פסל לייצוא.</w:t>
      </w:r>
    </w:p>
    <w:p w14:paraId="50EB264F" w14:textId="77777777" w:rsidR="005E5EA0" w:rsidRPr="008172C1" w:rsidRDefault="005E5EA0" w:rsidP="005A667F">
      <w:pPr>
        <w:spacing w:line="360" w:lineRule="auto"/>
        <w:jc w:val="both"/>
        <w:rPr>
          <w:rFonts w:ascii="Tahoma" w:hAnsi="Tahoma" w:cs="Tahoma"/>
          <w:b/>
          <w:bCs/>
          <w:color w:val="0000FF"/>
          <w:sz w:val="22"/>
          <w:szCs w:val="22"/>
          <w:rtl/>
        </w:rPr>
      </w:pPr>
    </w:p>
    <w:p w14:paraId="6AE52DCD" w14:textId="3D76C990" w:rsidR="000F053C" w:rsidRPr="008172C1" w:rsidRDefault="00926626" w:rsidP="005A667F">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במטרה לבדוק את </w:t>
      </w:r>
      <w:r w:rsidR="000F053C" w:rsidRPr="008172C1">
        <w:rPr>
          <w:rFonts w:ascii="Tahoma" w:hAnsi="Tahoma" w:cs="Tahoma"/>
          <w:sz w:val="22"/>
          <w:szCs w:val="22"/>
          <w:rtl/>
          <w:lang w:eastAsia="en-US"/>
        </w:rPr>
        <w:t xml:space="preserve">הקשר בין יום הקטיף </w:t>
      </w:r>
      <w:r w:rsidR="00EB4977" w:rsidRPr="008172C1">
        <w:rPr>
          <w:rFonts w:ascii="Tahoma" w:hAnsi="Tahoma" w:cs="Tahoma"/>
          <w:sz w:val="22"/>
          <w:szCs w:val="22"/>
          <w:rtl/>
          <w:lang w:eastAsia="en-US"/>
        </w:rPr>
        <w:t xml:space="preserve">הצנוניות, </w:t>
      </w:r>
      <w:r w:rsidR="000F053C" w:rsidRPr="008172C1">
        <w:rPr>
          <w:rFonts w:ascii="Tahoma" w:hAnsi="Tahoma" w:cs="Tahoma"/>
          <w:sz w:val="22"/>
          <w:szCs w:val="22"/>
          <w:rtl/>
          <w:lang w:eastAsia="en-US"/>
        </w:rPr>
        <w:t>לבין אחוז</w:t>
      </w:r>
      <w:r w:rsidR="000F053C" w:rsidRPr="008172C1">
        <w:rPr>
          <w:rFonts w:ascii="Tahoma" w:hAnsi="Tahoma" w:cs="Tahoma"/>
          <w:color w:val="0000FF"/>
          <w:sz w:val="22"/>
          <w:szCs w:val="22"/>
          <w:rtl/>
          <w:lang w:eastAsia="en-US"/>
        </w:rPr>
        <w:t xml:space="preserve"> </w:t>
      </w:r>
      <w:r w:rsidR="000F053C" w:rsidRPr="008172C1">
        <w:rPr>
          <w:rFonts w:ascii="Tahoma" w:hAnsi="Tahoma" w:cs="Tahoma"/>
          <w:sz w:val="22"/>
          <w:szCs w:val="22"/>
          <w:rtl/>
          <w:lang w:eastAsia="en-US"/>
        </w:rPr>
        <w:t>הה</w:t>
      </w:r>
      <w:r w:rsidR="00863E75">
        <w:rPr>
          <w:rFonts w:ascii="Tahoma" w:hAnsi="Tahoma" w:cs="Tahoma" w:hint="cs"/>
          <w:sz w:val="22"/>
          <w:szCs w:val="22"/>
          <w:rtl/>
          <w:lang w:eastAsia="en-US"/>
        </w:rPr>
        <w:t>י</w:t>
      </w:r>
      <w:r w:rsidR="000F053C" w:rsidRPr="008172C1">
        <w:rPr>
          <w:rFonts w:ascii="Tahoma" w:hAnsi="Tahoma" w:cs="Tahoma"/>
          <w:sz w:val="22"/>
          <w:szCs w:val="22"/>
          <w:rtl/>
          <w:lang w:eastAsia="en-US"/>
        </w:rPr>
        <w:t>ת</w:t>
      </w:r>
      <w:bookmarkStart w:id="15" w:name="_Hlt478358781"/>
      <w:r w:rsidR="000F053C" w:rsidRPr="008172C1">
        <w:rPr>
          <w:rFonts w:ascii="Tahoma" w:hAnsi="Tahoma" w:cs="Tahoma"/>
          <w:sz w:val="22"/>
          <w:szCs w:val="22"/>
          <w:rtl/>
          <w:lang w:eastAsia="en-US"/>
        </w:rPr>
        <w:t>ח</w:t>
      </w:r>
      <w:bookmarkEnd w:id="15"/>
      <w:r w:rsidR="000F053C" w:rsidRPr="008172C1">
        <w:rPr>
          <w:rFonts w:ascii="Tahoma" w:hAnsi="Tahoma" w:cs="Tahoma"/>
          <w:sz w:val="22"/>
          <w:szCs w:val="22"/>
          <w:rtl/>
          <w:lang w:eastAsia="en-US"/>
        </w:rPr>
        <w:t>ל</w:t>
      </w:r>
      <w:bookmarkStart w:id="16" w:name="_Hlt478359060"/>
      <w:r w:rsidR="000F053C" w:rsidRPr="008172C1">
        <w:rPr>
          <w:rFonts w:ascii="Tahoma" w:hAnsi="Tahoma" w:cs="Tahoma"/>
          <w:sz w:val="22"/>
          <w:szCs w:val="22"/>
          <w:rtl/>
          <w:lang w:eastAsia="en-US"/>
        </w:rPr>
        <w:t>ל</w:t>
      </w:r>
      <w:bookmarkEnd w:id="16"/>
      <w:r w:rsidR="000F053C" w:rsidRPr="008172C1">
        <w:rPr>
          <w:rFonts w:ascii="Tahoma" w:hAnsi="Tahoma" w:cs="Tahoma"/>
          <w:sz w:val="22"/>
          <w:szCs w:val="22"/>
          <w:rtl/>
          <w:lang w:eastAsia="en-US"/>
        </w:rPr>
        <w:t>ות</w:t>
      </w:r>
      <w:r w:rsidR="001D15F9" w:rsidRPr="008172C1">
        <w:rPr>
          <w:rFonts w:ascii="Tahoma" w:hAnsi="Tahoma" w:cs="Tahoma"/>
          <w:sz w:val="22"/>
          <w:szCs w:val="22"/>
          <w:rtl/>
          <w:lang w:eastAsia="en-US"/>
        </w:rPr>
        <w:t xml:space="preserve"> באשרוש</w:t>
      </w:r>
      <w:r w:rsidR="005B12B2" w:rsidRPr="008172C1">
        <w:rPr>
          <w:rFonts w:ascii="Tahoma" w:hAnsi="Tahoma" w:cs="Tahoma"/>
          <w:sz w:val="22"/>
          <w:szCs w:val="22"/>
          <w:rtl/>
          <w:lang w:eastAsia="en-US"/>
        </w:rPr>
        <w:t xml:space="preserve"> ה</w:t>
      </w:r>
      <w:r w:rsidR="000E28BA" w:rsidRPr="008172C1">
        <w:rPr>
          <w:rFonts w:ascii="Tahoma" w:hAnsi="Tahoma" w:cs="Tahoma"/>
          <w:sz w:val="22"/>
          <w:szCs w:val="22"/>
          <w:rtl/>
          <w:lang w:eastAsia="en-US"/>
        </w:rPr>
        <w:t>צנוניות</w:t>
      </w:r>
      <w:r w:rsidR="005B12B2" w:rsidRPr="008172C1">
        <w:rPr>
          <w:rFonts w:ascii="Tahoma" w:hAnsi="Tahoma" w:cs="Tahoma"/>
          <w:sz w:val="22"/>
          <w:szCs w:val="22"/>
          <w:rtl/>
          <w:lang w:eastAsia="en-US"/>
        </w:rPr>
        <w:t xml:space="preserve"> </w:t>
      </w:r>
      <w:r w:rsidRPr="008172C1">
        <w:rPr>
          <w:rFonts w:ascii="Tahoma" w:hAnsi="Tahoma" w:cs="Tahoma"/>
          <w:sz w:val="22"/>
          <w:szCs w:val="22"/>
          <w:rtl/>
          <w:lang w:eastAsia="en-US"/>
        </w:rPr>
        <w:t>נערך ניסוי.</w:t>
      </w:r>
    </w:p>
    <w:p w14:paraId="751AF87F" w14:textId="77777777" w:rsidR="00257803" w:rsidRPr="008172C1" w:rsidRDefault="00FD46FF" w:rsidP="005A667F">
      <w:pPr>
        <w:spacing w:line="360" w:lineRule="auto"/>
        <w:jc w:val="both"/>
        <w:rPr>
          <w:rFonts w:ascii="Tahoma" w:hAnsi="Tahoma" w:cs="Tahoma"/>
          <w:sz w:val="22"/>
          <w:szCs w:val="22"/>
          <w:rtl/>
          <w:lang w:eastAsia="en-US"/>
        </w:rPr>
      </w:pPr>
      <w:r w:rsidRPr="008172C1">
        <w:rPr>
          <w:rFonts w:ascii="Tahoma" w:hAnsi="Tahoma" w:cs="Tahoma"/>
          <w:b/>
          <w:bCs/>
          <w:sz w:val="22"/>
          <w:szCs w:val="22"/>
          <w:highlight w:val="yellow"/>
          <w:rtl/>
          <w:lang w:eastAsia="en-US"/>
        </w:rPr>
        <w:t>?</w:t>
      </w:r>
      <w:r w:rsidR="00257803" w:rsidRPr="008172C1">
        <w:rPr>
          <w:rFonts w:ascii="Tahoma" w:hAnsi="Tahoma" w:cs="Tahoma"/>
          <w:sz w:val="22"/>
          <w:szCs w:val="22"/>
          <w:rtl/>
          <w:lang w:eastAsia="en-US"/>
        </w:rPr>
        <w:t xml:space="preserve"> </w:t>
      </w:r>
      <w:r w:rsidR="00702078" w:rsidRPr="008172C1">
        <w:rPr>
          <w:rFonts w:ascii="Tahoma" w:hAnsi="Tahoma" w:cs="Tahoma"/>
          <w:sz w:val="22"/>
          <w:szCs w:val="22"/>
          <w:rtl/>
          <w:lang w:eastAsia="en-US"/>
        </w:rPr>
        <w:t xml:space="preserve">מהי </w:t>
      </w:r>
      <w:r w:rsidR="005A667F" w:rsidRPr="008172C1">
        <w:rPr>
          <w:rFonts w:ascii="Tahoma" w:hAnsi="Tahoma" w:cs="Tahoma"/>
          <w:sz w:val="22"/>
          <w:szCs w:val="22"/>
          <w:rtl/>
          <w:lang w:eastAsia="en-US"/>
        </w:rPr>
        <w:t xml:space="preserve">לדעתכם </w:t>
      </w:r>
      <w:r w:rsidR="00702078" w:rsidRPr="008172C1">
        <w:rPr>
          <w:rFonts w:ascii="Tahoma" w:hAnsi="Tahoma" w:cs="Tahoma"/>
          <w:sz w:val="22"/>
          <w:szCs w:val="22"/>
          <w:rtl/>
          <w:lang w:eastAsia="en-US"/>
        </w:rPr>
        <w:t>הקשר בין יום הקטיף לבין אחוז ההתחללות?</w:t>
      </w:r>
      <w:r w:rsidR="00702078" w:rsidRPr="008172C1">
        <w:rPr>
          <w:rFonts w:ascii="Tahoma" w:hAnsi="Tahoma" w:cs="Tahoma"/>
          <w:sz w:val="22"/>
          <w:szCs w:val="22"/>
          <w:lang w:eastAsia="en-US"/>
        </w:rPr>
        <w:t xml:space="preserve"> </w:t>
      </w:r>
    </w:p>
    <w:p w14:paraId="52064B80" w14:textId="568B423E" w:rsidR="001268EC" w:rsidRPr="008172C1" w:rsidRDefault="00FD46FF" w:rsidP="001268EC">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Pr="008172C1">
        <w:rPr>
          <w:rFonts w:ascii="Tahoma" w:hAnsi="Tahoma" w:cs="Tahoma"/>
          <w:sz w:val="22"/>
          <w:szCs w:val="22"/>
          <w:rtl/>
          <w:lang w:eastAsia="en-US"/>
        </w:rPr>
        <w:t xml:space="preserve"> </w:t>
      </w:r>
      <w:r w:rsidR="00702078" w:rsidRPr="008172C1">
        <w:rPr>
          <w:rFonts w:ascii="Tahoma" w:hAnsi="Tahoma" w:cs="Tahoma"/>
          <w:sz w:val="22"/>
          <w:szCs w:val="22"/>
          <w:rtl/>
          <w:lang w:eastAsia="en-US"/>
        </w:rPr>
        <w:t xml:space="preserve">החלק הנאכל </w:t>
      </w:r>
      <w:r w:rsidR="008509E4" w:rsidRPr="008172C1">
        <w:rPr>
          <w:rFonts w:ascii="Tahoma" w:hAnsi="Tahoma" w:cs="Tahoma"/>
          <w:sz w:val="22"/>
          <w:szCs w:val="22"/>
          <w:rtl/>
          <w:lang w:eastAsia="en-US"/>
        </w:rPr>
        <w:t>של הצנוניות</w:t>
      </w:r>
      <w:r w:rsidR="00702078" w:rsidRPr="008172C1">
        <w:rPr>
          <w:rFonts w:ascii="Tahoma" w:hAnsi="Tahoma" w:cs="Tahoma"/>
          <w:sz w:val="22"/>
          <w:szCs w:val="22"/>
          <w:rtl/>
          <w:lang w:eastAsia="en-US"/>
        </w:rPr>
        <w:t xml:space="preserve"> (האשרוש) עשוי מעמילן. מהו מקור העמילן?</w:t>
      </w:r>
      <w:r w:rsidR="00E07237" w:rsidRPr="008172C1">
        <w:rPr>
          <w:rFonts w:ascii="Tahoma" w:hAnsi="Tahoma" w:cs="Tahoma"/>
          <w:sz w:val="22"/>
          <w:szCs w:val="22"/>
          <w:rtl/>
          <w:lang w:eastAsia="en-US"/>
        </w:rPr>
        <w:t xml:space="preserve"> סמ</w:t>
      </w:r>
      <w:r w:rsidR="008509E4" w:rsidRPr="008172C1">
        <w:rPr>
          <w:rFonts w:ascii="Tahoma" w:hAnsi="Tahoma" w:cs="Tahoma"/>
          <w:sz w:val="22"/>
          <w:szCs w:val="22"/>
          <w:rtl/>
          <w:lang w:eastAsia="en-US"/>
        </w:rPr>
        <w:t>נו</w:t>
      </w:r>
      <w:r w:rsidR="00E07237" w:rsidRPr="008172C1">
        <w:rPr>
          <w:rFonts w:ascii="Tahoma" w:hAnsi="Tahoma" w:cs="Tahoma"/>
          <w:sz w:val="22"/>
          <w:szCs w:val="22"/>
          <w:rtl/>
          <w:lang w:eastAsia="en-US"/>
        </w:rPr>
        <w:t xml:space="preserve"> את התשובה הנכונה, והסב</w:t>
      </w:r>
      <w:r w:rsidR="008509E4" w:rsidRPr="008172C1">
        <w:rPr>
          <w:rFonts w:ascii="Tahoma" w:hAnsi="Tahoma" w:cs="Tahoma"/>
          <w:sz w:val="22"/>
          <w:szCs w:val="22"/>
          <w:rtl/>
          <w:lang w:eastAsia="en-US"/>
        </w:rPr>
        <w:t>י</w:t>
      </w:r>
      <w:r w:rsidR="00E07237" w:rsidRPr="008172C1">
        <w:rPr>
          <w:rFonts w:ascii="Tahoma" w:hAnsi="Tahoma" w:cs="Tahoma"/>
          <w:sz w:val="22"/>
          <w:szCs w:val="22"/>
          <w:rtl/>
          <w:lang w:eastAsia="en-US"/>
        </w:rPr>
        <w:t>ר</w:t>
      </w:r>
      <w:r w:rsidR="008509E4" w:rsidRPr="008172C1">
        <w:rPr>
          <w:rFonts w:ascii="Tahoma" w:hAnsi="Tahoma" w:cs="Tahoma"/>
          <w:sz w:val="22"/>
          <w:szCs w:val="22"/>
          <w:rtl/>
          <w:lang w:eastAsia="en-US"/>
        </w:rPr>
        <w:t>ו</w:t>
      </w:r>
      <w:r w:rsidR="00E07237" w:rsidRPr="008172C1">
        <w:rPr>
          <w:rFonts w:ascii="Tahoma" w:hAnsi="Tahoma" w:cs="Tahoma"/>
          <w:sz w:val="22"/>
          <w:szCs w:val="22"/>
          <w:rtl/>
          <w:lang w:eastAsia="en-US"/>
        </w:rPr>
        <w:t>.</w:t>
      </w:r>
      <w:r w:rsidR="001268EC" w:rsidRPr="001268EC">
        <w:rPr>
          <w:rFonts w:ascii="Tahoma" w:hAnsi="Tahoma" w:cs="Tahoma"/>
          <w:sz w:val="22"/>
          <w:szCs w:val="22"/>
          <w:rtl/>
          <w:lang w:eastAsia="en-US"/>
        </w:rPr>
        <w:t xml:space="preserve"> </w:t>
      </w:r>
      <w:r w:rsidR="001268EC" w:rsidRPr="008172C1">
        <w:rPr>
          <w:rFonts w:ascii="Tahoma" w:hAnsi="Tahoma" w:cs="Tahoma"/>
          <w:sz w:val="22"/>
          <w:szCs w:val="22"/>
          <w:rtl/>
          <w:lang w:eastAsia="en-US"/>
        </w:rPr>
        <w:t>בהסבר השתמשו במונחים "מקור" ו"מבלע".</w:t>
      </w:r>
    </w:p>
    <w:p w14:paraId="26BC170D" w14:textId="77777777" w:rsidR="009F5261" w:rsidRPr="008172C1" w:rsidRDefault="009F5261" w:rsidP="008509E4">
      <w:pPr>
        <w:spacing w:line="360" w:lineRule="auto"/>
        <w:rPr>
          <w:rFonts w:ascii="Tahoma" w:hAnsi="Tahoma" w:cs="Tahoma"/>
          <w:sz w:val="22"/>
          <w:szCs w:val="22"/>
          <w:rtl/>
          <w:lang w:eastAsia="en-US"/>
        </w:rPr>
      </w:pPr>
    </w:p>
    <w:p w14:paraId="18CD0B64" w14:textId="4B893F8B" w:rsidR="00E07237" w:rsidRPr="008172C1" w:rsidRDefault="009F5261" w:rsidP="001268EC">
      <w:pPr>
        <w:spacing w:line="360" w:lineRule="auto"/>
        <w:rPr>
          <w:rFonts w:ascii="Tahoma" w:hAnsi="Tahoma" w:cs="Tahoma"/>
          <w:sz w:val="22"/>
          <w:szCs w:val="22"/>
          <w:rtl/>
          <w:lang w:eastAsia="en-US"/>
        </w:rPr>
      </w:pPr>
      <w:r w:rsidRPr="001268EC">
        <w:rPr>
          <w:rFonts w:ascii="Tahoma" w:hAnsi="Tahoma" w:cs="Tahoma"/>
          <w:b/>
          <w:bCs/>
          <w:sz w:val="22"/>
          <w:szCs w:val="22"/>
          <w:rtl/>
          <w:lang w:eastAsia="en-US"/>
        </w:rPr>
        <w:t>מקור העמילן שבאשרוש ה</w:t>
      </w:r>
      <w:r w:rsidR="000E28BA" w:rsidRPr="001268EC">
        <w:rPr>
          <w:rFonts w:ascii="Tahoma" w:hAnsi="Tahoma" w:cs="Tahoma"/>
          <w:b/>
          <w:bCs/>
          <w:sz w:val="22"/>
          <w:szCs w:val="22"/>
          <w:rtl/>
          <w:lang w:eastAsia="en-US"/>
        </w:rPr>
        <w:t>צנוניות</w:t>
      </w:r>
      <w:r w:rsidRPr="001268EC">
        <w:rPr>
          <w:rFonts w:ascii="Tahoma" w:hAnsi="Tahoma" w:cs="Tahoma"/>
          <w:b/>
          <w:bCs/>
          <w:sz w:val="22"/>
          <w:szCs w:val="22"/>
          <w:rtl/>
          <w:lang w:eastAsia="en-US"/>
        </w:rPr>
        <w:t xml:space="preserve"> הוא בתרכובות פשוטות יותר </w:t>
      </w:r>
      <w:r w:rsidR="008509E4" w:rsidRPr="001268EC">
        <w:rPr>
          <w:rFonts w:ascii="Tahoma" w:hAnsi="Tahoma" w:cs="Tahoma"/>
          <w:b/>
          <w:bCs/>
          <w:sz w:val="22"/>
          <w:szCs w:val="22"/>
          <w:rtl/>
          <w:lang w:eastAsia="en-US"/>
        </w:rPr>
        <w:t>ש</w:t>
      </w:r>
      <w:r w:rsidRPr="001268EC">
        <w:rPr>
          <w:rFonts w:ascii="Tahoma" w:hAnsi="Tahoma" w:cs="Tahoma"/>
          <w:b/>
          <w:bCs/>
          <w:sz w:val="22"/>
          <w:szCs w:val="22"/>
          <w:rtl/>
          <w:lang w:eastAsia="en-US"/>
        </w:rPr>
        <w:t>נוצרות</w:t>
      </w:r>
      <w:r w:rsidR="001268EC">
        <w:rPr>
          <w:rFonts w:ascii="Tahoma" w:hAnsi="Tahoma" w:cs="Tahoma" w:hint="cs"/>
          <w:sz w:val="22"/>
          <w:szCs w:val="22"/>
          <w:rtl/>
          <w:lang w:eastAsia="en-US"/>
        </w:rPr>
        <w:t>:</w:t>
      </w:r>
      <w:r w:rsidRPr="001268EC">
        <w:rPr>
          <w:rFonts w:ascii="Tahoma" w:hAnsi="Tahoma" w:cs="Tahoma"/>
          <w:sz w:val="22"/>
          <w:szCs w:val="22"/>
          <w:rtl/>
          <w:lang w:eastAsia="en-US"/>
        </w:rPr>
        <w:br/>
      </w:r>
      <w:r w:rsidRPr="008172C1">
        <w:rPr>
          <w:rFonts w:ascii="Tahoma" w:hAnsi="Tahoma" w:cs="Tahoma"/>
          <w:sz w:val="22"/>
          <w:szCs w:val="22"/>
          <w:rtl/>
          <w:lang w:eastAsia="en-US"/>
        </w:rPr>
        <w:t>א. בקרקע שבה מתפתח האשרוש</w:t>
      </w:r>
      <w:r w:rsidR="00402191" w:rsidRPr="008172C1">
        <w:rPr>
          <w:rFonts w:ascii="Tahoma" w:hAnsi="Tahoma" w:cs="Tahoma"/>
          <w:sz w:val="22"/>
          <w:szCs w:val="22"/>
          <w:rtl/>
          <w:lang w:eastAsia="en-US"/>
        </w:rPr>
        <w:t>.</w:t>
      </w:r>
      <w:r w:rsidRPr="008172C1">
        <w:rPr>
          <w:rFonts w:ascii="Tahoma" w:hAnsi="Tahoma" w:cs="Tahoma"/>
          <w:sz w:val="22"/>
          <w:szCs w:val="22"/>
          <w:rtl/>
          <w:lang w:eastAsia="en-US"/>
        </w:rPr>
        <w:br/>
        <w:t xml:space="preserve">ב. בשורשים של צמח </w:t>
      </w:r>
      <w:r w:rsidR="00E07237" w:rsidRPr="008172C1">
        <w:rPr>
          <w:rFonts w:ascii="Tahoma" w:hAnsi="Tahoma" w:cs="Tahoma"/>
          <w:sz w:val="22"/>
          <w:szCs w:val="22"/>
          <w:rtl/>
          <w:lang w:eastAsia="en-US"/>
        </w:rPr>
        <w:t>ה</w:t>
      </w:r>
      <w:r w:rsidR="000E28BA" w:rsidRPr="008172C1">
        <w:rPr>
          <w:rFonts w:ascii="Tahoma" w:hAnsi="Tahoma" w:cs="Tahoma"/>
          <w:sz w:val="22"/>
          <w:szCs w:val="22"/>
          <w:rtl/>
          <w:lang w:eastAsia="en-US"/>
        </w:rPr>
        <w:t>צנוניות</w:t>
      </w:r>
      <w:r w:rsidR="00402191" w:rsidRPr="008172C1">
        <w:rPr>
          <w:rFonts w:ascii="Tahoma" w:hAnsi="Tahoma" w:cs="Tahoma"/>
          <w:sz w:val="22"/>
          <w:szCs w:val="22"/>
          <w:rtl/>
          <w:lang w:eastAsia="en-US"/>
        </w:rPr>
        <w:t>.</w:t>
      </w:r>
    </w:p>
    <w:p w14:paraId="0D3AC19D" w14:textId="77777777" w:rsidR="009F5261" w:rsidRPr="008172C1" w:rsidRDefault="009F5261" w:rsidP="005A667F">
      <w:pPr>
        <w:spacing w:line="360" w:lineRule="auto"/>
        <w:rPr>
          <w:rFonts w:ascii="Tahoma" w:hAnsi="Tahoma" w:cs="Tahoma"/>
          <w:sz w:val="22"/>
          <w:szCs w:val="22"/>
          <w:rtl/>
          <w:lang w:eastAsia="en-US"/>
        </w:rPr>
      </w:pPr>
      <w:r w:rsidRPr="008172C1">
        <w:rPr>
          <w:rFonts w:ascii="Tahoma" w:hAnsi="Tahoma" w:cs="Tahoma"/>
          <w:sz w:val="22"/>
          <w:szCs w:val="22"/>
          <w:rtl/>
          <w:lang w:eastAsia="en-US"/>
        </w:rPr>
        <w:t>ג.</w:t>
      </w:r>
      <w:r w:rsidR="00C43FDA" w:rsidRPr="008172C1">
        <w:rPr>
          <w:rFonts w:ascii="Tahoma" w:hAnsi="Tahoma" w:cs="Tahoma"/>
          <w:sz w:val="22"/>
          <w:szCs w:val="22"/>
          <w:rtl/>
          <w:lang w:eastAsia="en-US"/>
        </w:rPr>
        <w:t xml:space="preserve"> </w:t>
      </w:r>
      <w:r w:rsidR="00E07237" w:rsidRPr="008172C1">
        <w:rPr>
          <w:rFonts w:ascii="Tahoma" w:hAnsi="Tahoma" w:cs="Tahoma"/>
          <w:sz w:val="22"/>
          <w:szCs w:val="22"/>
          <w:rtl/>
          <w:lang w:eastAsia="en-US"/>
        </w:rPr>
        <w:t>באשרוש של צמח ה</w:t>
      </w:r>
      <w:r w:rsidR="000E28BA" w:rsidRPr="008172C1">
        <w:rPr>
          <w:rFonts w:ascii="Tahoma" w:hAnsi="Tahoma" w:cs="Tahoma"/>
          <w:sz w:val="22"/>
          <w:szCs w:val="22"/>
          <w:rtl/>
          <w:lang w:eastAsia="en-US"/>
        </w:rPr>
        <w:t>צנוניות</w:t>
      </w:r>
      <w:r w:rsidRPr="008172C1">
        <w:rPr>
          <w:rFonts w:ascii="Tahoma" w:hAnsi="Tahoma" w:cs="Tahoma"/>
          <w:sz w:val="22"/>
          <w:szCs w:val="22"/>
          <w:rtl/>
          <w:lang w:eastAsia="en-US"/>
        </w:rPr>
        <w:t>.</w:t>
      </w:r>
      <w:r w:rsidRPr="008172C1">
        <w:rPr>
          <w:rFonts w:ascii="Tahoma" w:hAnsi="Tahoma" w:cs="Tahoma"/>
          <w:sz w:val="22"/>
          <w:szCs w:val="22"/>
          <w:rtl/>
          <w:lang w:eastAsia="en-US"/>
        </w:rPr>
        <w:br/>
        <w:t>ד. בעלים של צמח</w:t>
      </w:r>
      <w:r w:rsidR="00E07237" w:rsidRPr="008172C1">
        <w:rPr>
          <w:rFonts w:ascii="Tahoma" w:hAnsi="Tahoma" w:cs="Tahoma"/>
          <w:sz w:val="22"/>
          <w:szCs w:val="22"/>
          <w:rtl/>
          <w:lang w:eastAsia="en-US"/>
        </w:rPr>
        <w:t xml:space="preserve"> ה</w:t>
      </w:r>
      <w:r w:rsidR="000E28BA" w:rsidRPr="008172C1">
        <w:rPr>
          <w:rFonts w:ascii="Tahoma" w:hAnsi="Tahoma" w:cs="Tahoma"/>
          <w:sz w:val="22"/>
          <w:szCs w:val="22"/>
          <w:rtl/>
          <w:lang w:eastAsia="en-US"/>
        </w:rPr>
        <w:t>צנוניות</w:t>
      </w:r>
      <w:r w:rsidRPr="008172C1">
        <w:rPr>
          <w:rFonts w:ascii="Tahoma" w:hAnsi="Tahoma" w:cs="Tahoma"/>
          <w:sz w:val="22"/>
          <w:szCs w:val="22"/>
          <w:rtl/>
          <w:lang w:eastAsia="en-US"/>
        </w:rPr>
        <w:t>.</w:t>
      </w:r>
    </w:p>
    <w:p w14:paraId="1913660E" w14:textId="77777777" w:rsidR="001268EC" w:rsidRDefault="001268EC" w:rsidP="008509E4">
      <w:pPr>
        <w:spacing w:line="360" w:lineRule="auto"/>
        <w:rPr>
          <w:rFonts w:ascii="Tahoma" w:hAnsi="Tahoma" w:cs="Tahoma"/>
          <w:sz w:val="22"/>
          <w:szCs w:val="22"/>
          <w:rtl/>
          <w:lang w:eastAsia="en-US"/>
        </w:rPr>
      </w:pPr>
    </w:p>
    <w:p w14:paraId="1CB1B52D" w14:textId="77777777" w:rsidR="006C022C" w:rsidRPr="008172C1" w:rsidRDefault="00DC7265" w:rsidP="002745B7">
      <w:pPr>
        <w:spacing w:line="360" w:lineRule="auto"/>
        <w:rPr>
          <w:rFonts w:ascii="Tahoma" w:hAnsi="Tahoma" w:cs="Tahoma"/>
          <w:sz w:val="22"/>
          <w:szCs w:val="22"/>
          <w:rtl/>
          <w:lang w:eastAsia="en-US"/>
        </w:rPr>
      </w:pPr>
      <w:r w:rsidRPr="008172C1">
        <w:rPr>
          <w:rFonts w:ascii="Tahoma" w:hAnsi="Tahoma" w:cs="Tahoma"/>
          <w:sz w:val="22"/>
          <w:szCs w:val="22"/>
          <w:rtl/>
          <w:lang w:eastAsia="en-US"/>
        </w:rPr>
        <w:t>תוכל</w:t>
      </w:r>
      <w:r w:rsidR="002745B7" w:rsidRPr="008172C1">
        <w:rPr>
          <w:rFonts w:ascii="Tahoma" w:hAnsi="Tahoma" w:cs="Tahoma"/>
          <w:sz w:val="22"/>
          <w:szCs w:val="22"/>
          <w:rtl/>
          <w:lang w:eastAsia="en-US"/>
        </w:rPr>
        <w:t>ו</w:t>
      </w:r>
      <w:r w:rsidRPr="008172C1">
        <w:rPr>
          <w:rFonts w:ascii="Tahoma" w:hAnsi="Tahoma" w:cs="Tahoma"/>
          <w:sz w:val="22"/>
          <w:szCs w:val="22"/>
          <w:rtl/>
          <w:lang w:eastAsia="en-US"/>
        </w:rPr>
        <w:t xml:space="preserve"> </w:t>
      </w:r>
      <w:r w:rsidR="002745B7" w:rsidRPr="008172C1">
        <w:rPr>
          <w:rFonts w:ascii="Tahoma" w:hAnsi="Tahoma" w:cs="Tahoma"/>
          <w:sz w:val="22"/>
          <w:szCs w:val="22"/>
          <w:rtl/>
          <w:lang w:eastAsia="en-US"/>
        </w:rPr>
        <w:t>להיעזר</w:t>
      </w:r>
      <w:r w:rsidR="006C022C" w:rsidRPr="008172C1">
        <w:rPr>
          <w:rFonts w:ascii="Tahoma" w:hAnsi="Tahoma" w:cs="Tahoma"/>
          <w:sz w:val="22"/>
          <w:szCs w:val="22"/>
          <w:rtl/>
          <w:lang w:eastAsia="en-US"/>
        </w:rPr>
        <w:t xml:space="preserve"> ב</w:t>
      </w:r>
      <w:r w:rsidR="006C022C" w:rsidRPr="008172C1">
        <w:rPr>
          <w:rFonts w:ascii="Tahoma" w:hAnsi="Tahoma" w:cs="Tahoma"/>
          <w:color w:val="0000FF"/>
          <w:sz w:val="22"/>
          <w:szCs w:val="22"/>
          <w:u w:val="single"/>
          <w:rtl/>
          <w:lang w:eastAsia="en-US"/>
        </w:rPr>
        <w:t>אתרים</w:t>
      </w:r>
      <w:r w:rsidR="006C022C" w:rsidRPr="008172C1">
        <w:rPr>
          <w:rFonts w:ascii="Tahoma" w:hAnsi="Tahoma" w:cs="Tahoma"/>
          <w:sz w:val="22"/>
          <w:szCs w:val="22"/>
          <w:rtl/>
          <w:lang w:eastAsia="en-US"/>
        </w:rPr>
        <w:t xml:space="preserve"> הבאים:</w:t>
      </w:r>
    </w:p>
    <w:p w14:paraId="37792F13" w14:textId="77777777" w:rsidR="001268EC" w:rsidRDefault="001268EC" w:rsidP="005A667F">
      <w:pPr>
        <w:spacing w:line="360" w:lineRule="auto"/>
        <w:rPr>
          <w:rFonts w:ascii="Tahoma" w:hAnsi="Tahoma" w:cs="Tahoma"/>
          <w:sz w:val="22"/>
          <w:szCs w:val="22"/>
          <w:rtl/>
          <w:lang w:eastAsia="en-US"/>
        </w:rPr>
      </w:pPr>
    </w:p>
    <w:p w14:paraId="1A051080" w14:textId="77777777" w:rsidR="00C0443E" w:rsidRPr="008172C1" w:rsidRDefault="00C0443E" w:rsidP="005A667F">
      <w:pPr>
        <w:spacing w:line="360" w:lineRule="auto"/>
        <w:rPr>
          <w:rFonts w:ascii="Tahoma" w:hAnsi="Tahoma" w:cs="Tahoma"/>
          <w:sz w:val="22"/>
          <w:szCs w:val="22"/>
          <w:rtl/>
          <w:lang w:eastAsia="en-US"/>
        </w:rPr>
      </w:pPr>
      <w:r w:rsidRPr="008172C1">
        <w:rPr>
          <w:rFonts w:ascii="Tahoma" w:hAnsi="Tahoma" w:cs="Tahoma"/>
          <w:sz w:val="22"/>
          <w:szCs w:val="22"/>
          <w:rtl/>
          <w:lang w:eastAsia="en-US"/>
        </w:rPr>
        <w:t>מהו עמילן?</w:t>
      </w:r>
    </w:p>
    <w:p w14:paraId="4F56AB3B" w14:textId="77777777" w:rsidR="002745B7" w:rsidRPr="008172C1" w:rsidRDefault="002745B7" w:rsidP="007947DC">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עמילן </w:t>
      </w:r>
      <w:r w:rsidR="007947DC" w:rsidRPr="008172C1">
        <w:rPr>
          <w:rFonts w:ascii="Tahoma" w:hAnsi="Tahoma" w:cs="Tahoma"/>
          <w:sz w:val="22"/>
          <w:szCs w:val="22"/>
          <w:rtl/>
          <w:lang w:eastAsia="en-US"/>
        </w:rPr>
        <w:t xml:space="preserve">זאת </w:t>
      </w:r>
      <w:r w:rsidRPr="008172C1">
        <w:rPr>
          <w:rFonts w:ascii="Tahoma" w:hAnsi="Tahoma" w:cs="Tahoma"/>
          <w:sz w:val="22"/>
          <w:szCs w:val="22"/>
          <w:rtl/>
          <w:lang w:eastAsia="en-US"/>
        </w:rPr>
        <w:t xml:space="preserve">מולקולה גדולה </w:t>
      </w:r>
      <w:r w:rsidR="007947DC" w:rsidRPr="008172C1">
        <w:rPr>
          <w:rFonts w:ascii="Tahoma" w:hAnsi="Tahoma" w:cs="Tahoma"/>
          <w:sz w:val="22"/>
          <w:szCs w:val="22"/>
          <w:rtl/>
          <w:lang w:eastAsia="en-US"/>
        </w:rPr>
        <w:t xml:space="preserve">שהיא </w:t>
      </w:r>
      <w:r w:rsidRPr="008172C1">
        <w:rPr>
          <w:rFonts w:ascii="Tahoma" w:hAnsi="Tahoma" w:cs="Tahoma"/>
          <w:sz w:val="22"/>
          <w:szCs w:val="22"/>
          <w:rtl/>
          <w:lang w:eastAsia="en-US"/>
        </w:rPr>
        <w:t>צורת האגירה של פחמימות בתאי הצמח. עמילן אינו מסיס ואילו פחמימות אחרות הנוצרות בפוטוסינתזה (כמו גלוקוז</w:t>
      </w:r>
      <w:r w:rsidR="007947DC" w:rsidRPr="008172C1">
        <w:rPr>
          <w:rFonts w:ascii="Tahoma" w:hAnsi="Tahoma" w:cs="Tahoma"/>
          <w:sz w:val="22"/>
          <w:szCs w:val="22"/>
          <w:rtl/>
          <w:lang w:eastAsia="en-US"/>
        </w:rPr>
        <w:t>)</w:t>
      </w:r>
      <w:r w:rsidRPr="008172C1">
        <w:rPr>
          <w:rFonts w:ascii="Tahoma" w:hAnsi="Tahoma" w:cs="Tahoma"/>
          <w:sz w:val="22"/>
          <w:szCs w:val="22"/>
          <w:rtl/>
          <w:lang w:eastAsia="en-US"/>
        </w:rPr>
        <w:t xml:space="preserve"> הן מסיסות</w:t>
      </w:r>
      <w:r w:rsidR="007947DC" w:rsidRPr="008172C1">
        <w:rPr>
          <w:rFonts w:ascii="Tahoma" w:hAnsi="Tahoma" w:cs="Tahoma"/>
          <w:sz w:val="22"/>
          <w:szCs w:val="22"/>
          <w:rtl/>
          <w:lang w:eastAsia="en-US"/>
        </w:rPr>
        <w:t>.</w:t>
      </w:r>
    </w:p>
    <w:p w14:paraId="4AF3E122" w14:textId="77777777" w:rsidR="002745B7" w:rsidRPr="008172C1" w:rsidRDefault="002745B7" w:rsidP="002745B7">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אגירת פחמימות בצורה בלתי מסיסה מאפשרת שמירה של הלחץ האוסמוטי בתאי הצמח. </w:t>
      </w:r>
    </w:p>
    <w:p w14:paraId="457BFBC2" w14:textId="06A1F1A8" w:rsidR="00AA3078" w:rsidRPr="008172C1" w:rsidRDefault="008A451E" w:rsidP="005A667F">
      <w:pPr>
        <w:spacing w:line="360" w:lineRule="auto"/>
        <w:rPr>
          <w:rFonts w:ascii="Tahoma" w:hAnsi="Tahoma" w:cs="Tahoma"/>
          <w:sz w:val="22"/>
          <w:szCs w:val="22"/>
          <w:rtl/>
          <w:lang w:eastAsia="en-US"/>
        </w:rPr>
      </w:pPr>
      <w:hyperlink r:id="rId18" w:history="1">
        <w:r w:rsidR="00574299" w:rsidRPr="008172C1">
          <w:rPr>
            <w:rStyle w:val="Hyperlink"/>
            <w:rFonts w:ascii="Tahoma" w:hAnsi="Tahoma" w:cs="Tahoma"/>
            <w:sz w:val="22"/>
            <w:szCs w:val="22"/>
            <w:rtl/>
            <w:lang w:eastAsia="en-US"/>
          </w:rPr>
          <w:t>עמילן ותכונותיו</w:t>
        </w:r>
      </w:hyperlink>
    </w:p>
    <w:p w14:paraId="407621E9" w14:textId="31E77480" w:rsidR="0024475D" w:rsidRPr="008172C1" w:rsidRDefault="00574299" w:rsidP="005A667F">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מט"ח- </w:t>
      </w:r>
      <w:hyperlink r:id="rId19" w:history="1">
        <w:r w:rsidR="0024475D" w:rsidRPr="008172C1">
          <w:rPr>
            <w:rStyle w:val="Hyperlink"/>
            <w:rFonts w:ascii="Tahoma" w:hAnsi="Tahoma" w:cs="Tahoma"/>
            <w:sz w:val="22"/>
            <w:szCs w:val="22"/>
            <w:rtl/>
            <w:lang w:eastAsia="en-US"/>
          </w:rPr>
          <w:t xml:space="preserve">תהליכי </w:t>
        </w:r>
        <w:r w:rsidR="007947DC" w:rsidRPr="008172C1">
          <w:rPr>
            <w:rStyle w:val="Hyperlink"/>
            <w:rFonts w:ascii="Tahoma" w:hAnsi="Tahoma" w:cs="Tahoma"/>
            <w:sz w:val="22"/>
            <w:szCs w:val="22"/>
            <w:rtl/>
            <w:lang w:eastAsia="en-US"/>
          </w:rPr>
          <w:t>פוטוסינתזה</w:t>
        </w:r>
        <w:r w:rsidR="0024475D" w:rsidRPr="008172C1">
          <w:rPr>
            <w:rStyle w:val="Hyperlink"/>
            <w:rFonts w:ascii="Tahoma" w:hAnsi="Tahoma" w:cs="Tahoma"/>
            <w:sz w:val="22"/>
            <w:szCs w:val="22"/>
            <w:rtl/>
            <w:lang w:eastAsia="en-US"/>
          </w:rPr>
          <w:t xml:space="preserve"> ויצירת עמילן</w:t>
        </w:r>
      </w:hyperlink>
    </w:p>
    <w:p w14:paraId="4FD19E06" w14:textId="0C398765" w:rsidR="0024475D" w:rsidRPr="008172C1" w:rsidRDefault="00574299" w:rsidP="005A667F">
      <w:pPr>
        <w:spacing w:line="360" w:lineRule="auto"/>
        <w:rPr>
          <w:rFonts w:ascii="Tahoma" w:hAnsi="Tahoma" w:cs="Tahoma"/>
          <w:sz w:val="22"/>
          <w:szCs w:val="22"/>
          <w:rtl/>
          <w:lang w:eastAsia="en-US"/>
        </w:rPr>
      </w:pPr>
      <w:r w:rsidRPr="008172C1">
        <w:rPr>
          <w:rFonts w:ascii="Tahoma" w:hAnsi="Tahoma" w:cs="Tahoma"/>
          <w:sz w:val="22"/>
          <w:szCs w:val="22"/>
          <w:rtl/>
          <w:lang w:eastAsia="en-US"/>
        </w:rPr>
        <w:t>זהוי עמילן בעלה-</w:t>
      </w:r>
      <w:hyperlink r:id="rId20" w:history="1">
        <w:r w:rsidRPr="008172C1">
          <w:rPr>
            <w:rStyle w:val="Hyperlink"/>
            <w:rFonts w:ascii="Tahoma" w:hAnsi="Tahoma" w:cs="Tahoma"/>
            <w:sz w:val="22"/>
            <w:szCs w:val="22"/>
            <w:rtl/>
            <w:lang w:eastAsia="en-US"/>
          </w:rPr>
          <w:t>סרטון</w:t>
        </w:r>
      </w:hyperlink>
    </w:p>
    <w:p w14:paraId="4BF7BAC2" w14:textId="2777D104" w:rsidR="005D5D70" w:rsidRPr="008172C1" w:rsidRDefault="005D5D70" w:rsidP="005A667F">
      <w:pPr>
        <w:spacing w:line="360" w:lineRule="auto"/>
        <w:rPr>
          <w:rFonts w:ascii="Tahoma" w:hAnsi="Tahoma" w:cs="Tahoma"/>
          <w:sz w:val="22"/>
          <w:szCs w:val="22"/>
          <w:rtl/>
          <w:lang w:eastAsia="en-US"/>
        </w:rPr>
      </w:pPr>
    </w:p>
    <w:p w14:paraId="04F1DB4A" w14:textId="77777777" w:rsidR="00261627" w:rsidRPr="008172C1" w:rsidRDefault="00261627" w:rsidP="005A667F">
      <w:pPr>
        <w:spacing w:line="360" w:lineRule="auto"/>
        <w:rPr>
          <w:rFonts w:ascii="Tahoma" w:hAnsi="Tahoma" w:cs="Tahoma"/>
          <w:sz w:val="22"/>
          <w:szCs w:val="22"/>
          <w:rtl/>
          <w:lang w:eastAsia="en-US"/>
        </w:rPr>
      </w:pPr>
    </w:p>
    <w:p w14:paraId="4D764893" w14:textId="3F0FAA9E" w:rsidR="00C43FDA" w:rsidRPr="008172C1" w:rsidRDefault="00FD46FF" w:rsidP="00D8261C">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lastRenderedPageBreak/>
        <w:t>?</w:t>
      </w:r>
      <w:r w:rsidR="001268EC">
        <w:rPr>
          <w:rFonts w:ascii="Tahoma" w:hAnsi="Tahoma" w:cs="Tahoma" w:hint="cs"/>
          <w:sz w:val="22"/>
          <w:szCs w:val="22"/>
          <w:rtl/>
          <w:lang w:eastAsia="en-US"/>
        </w:rPr>
        <w:t xml:space="preserve"> </w:t>
      </w:r>
      <w:r w:rsidR="00C43FDA" w:rsidRPr="008172C1">
        <w:rPr>
          <w:rFonts w:ascii="Tahoma" w:hAnsi="Tahoma" w:cs="Tahoma"/>
          <w:sz w:val="22"/>
          <w:szCs w:val="22"/>
          <w:rtl/>
          <w:lang w:eastAsia="en-US"/>
        </w:rPr>
        <w:t>בטא</w:t>
      </w:r>
      <w:r w:rsidR="00D8261C" w:rsidRPr="008172C1">
        <w:rPr>
          <w:rFonts w:ascii="Tahoma" w:hAnsi="Tahoma" w:cs="Tahoma"/>
          <w:sz w:val="22"/>
          <w:szCs w:val="22"/>
          <w:rtl/>
          <w:lang w:eastAsia="en-US"/>
        </w:rPr>
        <w:t>ו</w:t>
      </w:r>
      <w:r w:rsidR="00C43FDA" w:rsidRPr="008172C1">
        <w:rPr>
          <w:rFonts w:ascii="Tahoma" w:hAnsi="Tahoma" w:cs="Tahoma"/>
          <w:sz w:val="22"/>
          <w:szCs w:val="22"/>
          <w:rtl/>
          <w:lang w:eastAsia="en-US"/>
        </w:rPr>
        <w:t xml:space="preserve"> בגרף את השערת</w:t>
      </w:r>
      <w:r w:rsidR="00D8261C" w:rsidRPr="008172C1">
        <w:rPr>
          <w:rFonts w:ascii="Tahoma" w:hAnsi="Tahoma" w:cs="Tahoma"/>
          <w:sz w:val="22"/>
          <w:szCs w:val="22"/>
          <w:rtl/>
          <w:lang w:eastAsia="en-US"/>
        </w:rPr>
        <w:t>כם</w:t>
      </w:r>
      <w:r w:rsidR="009C0430" w:rsidRPr="008172C1">
        <w:rPr>
          <w:rFonts w:ascii="Tahoma" w:hAnsi="Tahoma" w:cs="Tahoma"/>
          <w:sz w:val="22"/>
          <w:szCs w:val="22"/>
          <w:rtl/>
          <w:lang w:eastAsia="en-US"/>
        </w:rPr>
        <w:t xml:space="preserve"> לגבי הקשר בין יום הקטיף לבין אחוז ההתחללות</w:t>
      </w:r>
      <w:r w:rsidR="00D8261C" w:rsidRPr="008172C1">
        <w:rPr>
          <w:rFonts w:ascii="Tahoma" w:hAnsi="Tahoma" w:cs="Tahoma"/>
          <w:sz w:val="22"/>
          <w:szCs w:val="22"/>
          <w:rtl/>
          <w:lang w:eastAsia="en-US"/>
        </w:rPr>
        <w:t>.</w:t>
      </w:r>
    </w:p>
    <w:p w14:paraId="4DCB0D10" w14:textId="77777777" w:rsidR="000F053C" w:rsidRPr="008172C1" w:rsidRDefault="00FD46FF" w:rsidP="005A667F">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00C43FDA"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מה</w:t>
      </w:r>
      <w:r w:rsidR="00D8261C" w:rsidRPr="008172C1">
        <w:rPr>
          <w:rFonts w:ascii="Tahoma" w:hAnsi="Tahoma" w:cs="Tahoma"/>
          <w:sz w:val="22"/>
          <w:szCs w:val="22"/>
          <w:rtl/>
          <w:lang w:eastAsia="en-US"/>
        </w:rPr>
        <w:t>ו</w:t>
      </w:r>
      <w:r w:rsidR="000F053C" w:rsidRPr="008172C1">
        <w:rPr>
          <w:rFonts w:ascii="Tahoma" w:hAnsi="Tahoma" w:cs="Tahoma"/>
          <w:sz w:val="22"/>
          <w:szCs w:val="22"/>
          <w:rtl/>
          <w:lang w:eastAsia="en-US"/>
        </w:rPr>
        <w:t xml:space="preserve"> המשתנה הבלתי תלוי</w:t>
      </w:r>
      <w:r w:rsidR="007D5F40" w:rsidRPr="008172C1">
        <w:rPr>
          <w:rFonts w:ascii="Tahoma" w:hAnsi="Tahoma" w:cs="Tahoma"/>
          <w:sz w:val="22"/>
          <w:szCs w:val="22"/>
          <w:rtl/>
          <w:lang w:eastAsia="en-US"/>
        </w:rPr>
        <w:t xml:space="preserve"> בניסוי </w:t>
      </w:r>
      <w:r w:rsidR="000F053C" w:rsidRPr="008172C1">
        <w:rPr>
          <w:rFonts w:ascii="Tahoma" w:hAnsi="Tahoma" w:cs="Tahoma"/>
          <w:sz w:val="22"/>
          <w:szCs w:val="22"/>
          <w:rtl/>
          <w:lang w:eastAsia="en-US"/>
        </w:rPr>
        <w:t>?</w:t>
      </w:r>
    </w:p>
    <w:p w14:paraId="01C0FA9B" w14:textId="77777777" w:rsidR="000F053C" w:rsidRPr="008172C1" w:rsidRDefault="00FD46FF" w:rsidP="005A667F">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000F053C" w:rsidRPr="008172C1">
        <w:rPr>
          <w:rFonts w:ascii="Tahoma" w:hAnsi="Tahoma" w:cs="Tahoma"/>
          <w:sz w:val="22"/>
          <w:szCs w:val="22"/>
          <w:rtl/>
          <w:lang w:eastAsia="en-US"/>
        </w:rPr>
        <w:t>. מה</w:t>
      </w:r>
      <w:r w:rsidR="00D8261C" w:rsidRPr="008172C1">
        <w:rPr>
          <w:rFonts w:ascii="Tahoma" w:hAnsi="Tahoma" w:cs="Tahoma"/>
          <w:sz w:val="22"/>
          <w:szCs w:val="22"/>
          <w:rtl/>
          <w:lang w:eastAsia="en-US"/>
        </w:rPr>
        <w:t>ו</w:t>
      </w:r>
      <w:r w:rsidR="000F053C" w:rsidRPr="008172C1">
        <w:rPr>
          <w:rFonts w:ascii="Tahoma" w:hAnsi="Tahoma" w:cs="Tahoma"/>
          <w:sz w:val="22"/>
          <w:szCs w:val="22"/>
          <w:rtl/>
          <w:lang w:eastAsia="en-US"/>
        </w:rPr>
        <w:t xml:space="preserve"> המשתנה התלוי</w:t>
      </w:r>
      <w:r w:rsidR="007D5F40" w:rsidRPr="008172C1">
        <w:rPr>
          <w:rFonts w:ascii="Tahoma" w:hAnsi="Tahoma" w:cs="Tahoma"/>
          <w:sz w:val="22"/>
          <w:szCs w:val="22"/>
          <w:rtl/>
          <w:lang w:eastAsia="en-US"/>
        </w:rPr>
        <w:t xml:space="preserve"> בניסוי</w:t>
      </w:r>
      <w:r w:rsidR="000F053C" w:rsidRPr="008172C1">
        <w:rPr>
          <w:rFonts w:ascii="Tahoma" w:hAnsi="Tahoma" w:cs="Tahoma"/>
          <w:sz w:val="22"/>
          <w:szCs w:val="22"/>
          <w:rtl/>
          <w:lang w:eastAsia="en-US"/>
        </w:rPr>
        <w:t>?</w:t>
      </w:r>
    </w:p>
    <w:p w14:paraId="635AACFA" w14:textId="77777777" w:rsidR="000F053C" w:rsidRPr="008172C1" w:rsidRDefault="00C43FDA" w:rsidP="00D8261C">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כתוב</w:t>
      </w:r>
      <w:r w:rsidR="00D8261C" w:rsidRPr="008172C1">
        <w:rPr>
          <w:rFonts w:ascii="Tahoma" w:hAnsi="Tahoma" w:cs="Tahoma"/>
          <w:sz w:val="22"/>
          <w:szCs w:val="22"/>
          <w:rtl/>
          <w:lang w:eastAsia="en-US"/>
        </w:rPr>
        <w:t>ו</w:t>
      </w:r>
      <w:r w:rsidR="000F053C" w:rsidRPr="008172C1">
        <w:rPr>
          <w:rFonts w:ascii="Tahoma" w:hAnsi="Tahoma" w:cs="Tahoma"/>
          <w:sz w:val="22"/>
          <w:szCs w:val="22"/>
          <w:rtl/>
          <w:lang w:eastAsia="en-US"/>
        </w:rPr>
        <w:t xml:space="preserve"> את הכותרות המתאימות</w:t>
      </w:r>
      <w:r w:rsidR="00D8261C" w:rsidRPr="008172C1">
        <w:rPr>
          <w:rFonts w:ascii="Tahoma" w:hAnsi="Tahoma" w:cs="Tahoma"/>
          <w:sz w:val="22"/>
          <w:szCs w:val="22"/>
          <w:rtl/>
          <w:lang w:eastAsia="en-US"/>
        </w:rPr>
        <w:t xml:space="preserve"> בסרטוט.</w:t>
      </w:r>
    </w:p>
    <w:p w14:paraId="28AAD428" w14:textId="74E33B24" w:rsidR="000F053C" w:rsidRPr="008172C1" w:rsidRDefault="000F053C" w:rsidP="00D8261C">
      <w:pPr>
        <w:spacing w:line="360" w:lineRule="auto"/>
        <w:rPr>
          <w:rFonts w:ascii="Tahoma" w:hAnsi="Tahoma" w:cs="Tahoma"/>
          <w:sz w:val="22"/>
          <w:szCs w:val="22"/>
          <w:rtl/>
          <w:lang w:eastAsia="en-US"/>
        </w:rPr>
      </w:pPr>
      <w:r w:rsidRPr="008172C1">
        <w:rPr>
          <w:rFonts w:ascii="Tahoma" w:hAnsi="Tahoma" w:cs="Tahoma"/>
          <w:sz w:val="22"/>
          <w:szCs w:val="22"/>
          <w:rtl/>
          <w:lang w:eastAsia="en-US"/>
        </w:rPr>
        <w:t>כדי ל</w:t>
      </w:r>
      <w:r w:rsidR="00D8261C" w:rsidRPr="008172C1">
        <w:rPr>
          <w:rFonts w:ascii="Tahoma" w:hAnsi="Tahoma" w:cs="Tahoma"/>
          <w:sz w:val="22"/>
          <w:szCs w:val="22"/>
          <w:rtl/>
          <w:lang w:eastAsia="en-US"/>
        </w:rPr>
        <w:t>ס</w:t>
      </w:r>
      <w:r w:rsidRPr="008172C1">
        <w:rPr>
          <w:rFonts w:ascii="Tahoma" w:hAnsi="Tahoma" w:cs="Tahoma"/>
          <w:sz w:val="22"/>
          <w:szCs w:val="22"/>
          <w:rtl/>
          <w:lang w:eastAsia="en-US"/>
        </w:rPr>
        <w:t>רטט את הגרף המבוקש -  השתמש</w:t>
      </w:r>
      <w:r w:rsidR="00D8261C" w:rsidRPr="008172C1">
        <w:rPr>
          <w:rFonts w:ascii="Tahoma" w:hAnsi="Tahoma" w:cs="Tahoma"/>
          <w:sz w:val="22"/>
          <w:szCs w:val="22"/>
          <w:rtl/>
          <w:lang w:eastAsia="en-US"/>
        </w:rPr>
        <w:t>ו</w:t>
      </w:r>
      <w:r w:rsidRPr="008172C1">
        <w:rPr>
          <w:rFonts w:ascii="Tahoma" w:hAnsi="Tahoma" w:cs="Tahoma"/>
          <w:sz w:val="22"/>
          <w:szCs w:val="22"/>
          <w:rtl/>
          <w:lang w:eastAsia="en-US"/>
        </w:rPr>
        <w:t xml:space="preserve"> בסרגל הכלים </w:t>
      </w:r>
      <w:r w:rsidR="00844777" w:rsidRPr="008172C1">
        <w:rPr>
          <w:rFonts w:ascii="Tahoma" w:hAnsi="Tahoma" w:cs="Tahoma"/>
          <w:sz w:val="22"/>
          <w:szCs w:val="22"/>
          <w:rtl/>
          <w:lang w:eastAsia="en-US"/>
        </w:rPr>
        <w:t>ו</w:t>
      </w:r>
      <w:r w:rsidR="00D8261C" w:rsidRPr="008172C1">
        <w:rPr>
          <w:rFonts w:ascii="Tahoma" w:hAnsi="Tahoma" w:cs="Tahoma"/>
          <w:sz w:val="22"/>
          <w:szCs w:val="22"/>
          <w:rtl/>
          <w:lang w:eastAsia="en-US"/>
        </w:rPr>
        <w:t xml:space="preserve">בפקודה: </w:t>
      </w:r>
      <w:r w:rsidRPr="008172C1">
        <w:rPr>
          <w:rFonts w:ascii="Tahoma" w:hAnsi="Tahoma" w:cs="Tahoma"/>
          <w:sz w:val="22"/>
          <w:szCs w:val="22"/>
          <w:rtl/>
          <w:lang w:eastAsia="en-US"/>
        </w:rPr>
        <w:t>צייר</w:t>
      </w:r>
      <w:r w:rsidR="00D8261C" w:rsidRPr="008172C1">
        <w:rPr>
          <w:rFonts w:ascii="Tahoma" w:hAnsi="Tahoma" w:cs="Tahoma"/>
          <w:sz w:val="22"/>
          <w:szCs w:val="22"/>
          <w:rtl/>
          <w:lang w:eastAsia="en-US"/>
        </w:rPr>
        <w:t>-</w:t>
      </w:r>
    </w:p>
    <w:p w14:paraId="3C99CB23" w14:textId="29EFE3B0" w:rsidR="000F053C" w:rsidRPr="008172C1" w:rsidRDefault="000F053C" w:rsidP="00D8261C">
      <w:pPr>
        <w:spacing w:line="360" w:lineRule="auto"/>
        <w:rPr>
          <w:rFonts w:ascii="Tahoma" w:hAnsi="Tahoma" w:cs="Tahoma"/>
          <w:sz w:val="22"/>
          <w:szCs w:val="22"/>
          <w:rtl/>
          <w:lang w:eastAsia="en-US"/>
        </w:rPr>
      </w:pPr>
      <w:r w:rsidRPr="008172C1">
        <w:rPr>
          <w:rFonts w:ascii="Tahoma" w:hAnsi="Tahoma" w:cs="Tahoma"/>
          <w:color w:val="00FF00"/>
          <w:sz w:val="22"/>
          <w:szCs w:val="22"/>
          <w:rtl/>
          <w:lang w:eastAsia="en-US"/>
        </w:rPr>
        <w:t xml:space="preserve">                                      </w:t>
      </w:r>
      <w:r w:rsidR="00D8261C" w:rsidRPr="008172C1">
        <w:rPr>
          <w:rFonts w:ascii="Tahoma" w:hAnsi="Tahoma" w:cs="Tahoma"/>
          <w:color w:val="00FF00"/>
          <w:sz w:val="22"/>
          <w:szCs w:val="22"/>
          <w:rtl/>
          <w:lang w:eastAsia="en-US"/>
        </w:rPr>
        <w:t xml:space="preserve">      </w:t>
      </w:r>
      <w:r w:rsidRPr="008172C1">
        <w:rPr>
          <w:rFonts w:ascii="Tahoma" w:hAnsi="Tahoma" w:cs="Tahoma"/>
          <w:sz w:val="22"/>
          <w:szCs w:val="22"/>
          <w:rtl/>
          <w:lang w:eastAsia="en-US"/>
        </w:rPr>
        <w:t>"צורות אוטומטיות, ק</w:t>
      </w:r>
      <w:r w:rsidR="00D8261C" w:rsidRPr="008172C1">
        <w:rPr>
          <w:rFonts w:ascii="Tahoma" w:hAnsi="Tahoma" w:cs="Tahoma"/>
          <w:sz w:val="22"/>
          <w:szCs w:val="22"/>
          <w:rtl/>
          <w:lang w:eastAsia="en-US"/>
        </w:rPr>
        <w:t>וו</w:t>
      </w:r>
      <w:r w:rsidRPr="008172C1">
        <w:rPr>
          <w:rFonts w:ascii="Tahoma" w:hAnsi="Tahoma" w:cs="Tahoma"/>
          <w:sz w:val="22"/>
          <w:szCs w:val="22"/>
          <w:rtl/>
          <w:lang w:eastAsia="en-US"/>
        </w:rPr>
        <w:t xml:space="preserve">ים, שרבוט". </w:t>
      </w:r>
    </w:p>
    <w:p w14:paraId="1A538349" w14:textId="72FEA7DB" w:rsidR="00637444" w:rsidRDefault="00863E75" w:rsidP="005A667F">
      <w:pPr>
        <w:spacing w:line="360" w:lineRule="auto"/>
        <w:rPr>
          <w:rFonts w:ascii="Tahoma" w:hAnsi="Tahoma" w:cs="Tahoma"/>
          <w:sz w:val="22"/>
          <w:szCs w:val="22"/>
          <w:rtl/>
          <w:lang w:eastAsia="en-US"/>
        </w:rPr>
      </w:pPr>
      <w:r w:rsidRPr="008172C1">
        <w:rPr>
          <w:rFonts w:ascii="Tahoma" w:hAnsi="Tahoma" w:cs="Tahoma"/>
          <w:noProof/>
          <w:sz w:val="22"/>
          <w:szCs w:val="22"/>
          <w:rtl/>
          <w:lang w:eastAsia="en-US"/>
        </w:rPr>
        <mc:AlternateContent>
          <mc:Choice Requires="wpg">
            <w:drawing>
              <wp:anchor distT="0" distB="0" distL="114300" distR="114300" simplePos="0" relativeHeight="251657728" behindDoc="0" locked="0" layoutInCell="1" allowOverlap="1" wp14:anchorId="125A0B69" wp14:editId="4797F4D5">
                <wp:simplePos x="0" y="0"/>
                <wp:positionH relativeFrom="column">
                  <wp:posOffset>356235</wp:posOffset>
                </wp:positionH>
                <wp:positionV relativeFrom="paragraph">
                  <wp:posOffset>152400</wp:posOffset>
                </wp:positionV>
                <wp:extent cx="5183505" cy="2468880"/>
                <wp:effectExtent l="0" t="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505" cy="2468880"/>
                          <a:chOff x="2061" y="9491"/>
                          <a:chExt cx="8163" cy="3888"/>
                        </a:xfrm>
                      </wpg:grpSpPr>
                      <wps:wsp>
                        <wps:cNvPr id="3" name="Text Box 2"/>
                        <wps:cNvSpPr txBox="1">
                          <a:spLocks noChangeArrowheads="1"/>
                        </wps:cNvSpPr>
                        <wps:spPr bwMode="auto">
                          <a:xfrm>
                            <a:off x="2061" y="9491"/>
                            <a:ext cx="8163" cy="3888"/>
                          </a:xfrm>
                          <a:prstGeom prst="rect">
                            <a:avLst/>
                          </a:prstGeom>
                          <a:solidFill>
                            <a:srgbClr val="FFFFFF"/>
                          </a:solidFill>
                          <a:ln w="9525">
                            <a:solidFill>
                              <a:srgbClr val="000000"/>
                            </a:solidFill>
                            <a:miter lim="800000"/>
                            <a:headEnd/>
                            <a:tailEnd/>
                          </a:ln>
                        </wps:spPr>
                        <wps:txbx>
                          <w:txbxContent>
                            <w:p w14:paraId="1054582F" w14:textId="77777777" w:rsidR="00F73F00" w:rsidRDefault="00F73F00">
                              <w:pPr>
                                <w:jc w:val="right"/>
                                <w:rPr>
                                  <w:b/>
                                  <w:bCs/>
                                  <w:sz w:val="28"/>
                                  <w:szCs w:val="28"/>
                                  <w:lang w:eastAsia="en-US"/>
                                </w:rPr>
                              </w:pPr>
                            </w:p>
                            <w:p w14:paraId="0EC7B8F3" w14:textId="77777777" w:rsidR="00F73F00" w:rsidRDefault="00F73F00">
                              <w:pPr>
                                <w:jc w:val="right"/>
                                <w:rPr>
                                  <w:b/>
                                  <w:bCs/>
                                  <w:sz w:val="28"/>
                                  <w:szCs w:val="28"/>
                                  <w:rtl/>
                                  <w:lang w:eastAsia="en-US"/>
                                </w:rPr>
                              </w:pPr>
                            </w:p>
                            <w:p w14:paraId="1F0F0CC2" w14:textId="77777777" w:rsidR="00F73F00" w:rsidRDefault="00F73F00">
                              <w:pPr>
                                <w:jc w:val="right"/>
                                <w:rPr>
                                  <w:b/>
                                  <w:bCs/>
                                  <w:sz w:val="28"/>
                                  <w:szCs w:val="28"/>
                                  <w:rtl/>
                                  <w:lang w:eastAsia="en-US"/>
                                </w:rPr>
                              </w:pPr>
                            </w:p>
                            <w:p w14:paraId="1F693716" w14:textId="77777777" w:rsidR="00F73F00" w:rsidRDefault="00F73F00">
                              <w:pPr>
                                <w:jc w:val="right"/>
                                <w:rPr>
                                  <w:b/>
                                  <w:bCs/>
                                  <w:sz w:val="28"/>
                                  <w:szCs w:val="28"/>
                                  <w:rtl/>
                                  <w:lang w:eastAsia="en-US"/>
                                </w:rPr>
                              </w:pPr>
                            </w:p>
                            <w:p w14:paraId="2272FAD8" w14:textId="77777777" w:rsidR="00F73F00" w:rsidRDefault="00F73F00">
                              <w:pPr>
                                <w:jc w:val="right"/>
                                <w:rPr>
                                  <w:b/>
                                  <w:bCs/>
                                  <w:sz w:val="28"/>
                                  <w:szCs w:val="28"/>
                                  <w:rtl/>
                                  <w:lang w:eastAsia="en-US"/>
                                </w:rPr>
                              </w:pPr>
                            </w:p>
                            <w:p w14:paraId="300DFE9F" w14:textId="77777777" w:rsidR="00F73F00" w:rsidRDefault="00F73F00">
                              <w:pPr>
                                <w:jc w:val="right"/>
                                <w:rPr>
                                  <w:b/>
                                  <w:bCs/>
                                  <w:sz w:val="28"/>
                                  <w:szCs w:val="28"/>
                                  <w:rtl/>
                                  <w:lang w:eastAsia="en-US"/>
                                </w:rPr>
                              </w:pPr>
                            </w:p>
                            <w:p w14:paraId="23EDDE8C" w14:textId="77777777" w:rsidR="00F73F00" w:rsidRDefault="00F73F00">
                              <w:pPr>
                                <w:jc w:val="right"/>
                                <w:rPr>
                                  <w:b/>
                                  <w:bCs/>
                                  <w:sz w:val="28"/>
                                  <w:szCs w:val="28"/>
                                  <w:rtl/>
                                  <w:lang w:eastAsia="en-US"/>
                                </w:rPr>
                              </w:pPr>
                            </w:p>
                            <w:p w14:paraId="777F70F4" w14:textId="77777777" w:rsidR="00F73F00" w:rsidRDefault="00F73F00">
                              <w:pPr>
                                <w:jc w:val="right"/>
                                <w:rPr>
                                  <w:b/>
                                  <w:bCs/>
                                  <w:sz w:val="28"/>
                                  <w:szCs w:val="28"/>
                                  <w:rtl/>
                                  <w:lang w:eastAsia="en-US"/>
                                </w:rPr>
                              </w:pPr>
                            </w:p>
                            <w:p w14:paraId="6F1D4782" w14:textId="77777777" w:rsidR="00F73F00" w:rsidRDefault="00F73F00">
                              <w:pPr>
                                <w:jc w:val="right"/>
                                <w:rPr>
                                  <w:b/>
                                  <w:bCs/>
                                  <w:sz w:val="28"/>
                                  <w:szCs w:val="28"/>
                                  <w:rtl/>
                                  <w:lang w:eastAsia="en-US"/>
                                </w:rPr>
                              </w:pPr>
                            </w:p>
                            <w:p w14:paraId="514D44A1" w14:textId="77777777" w:rsidR="00F73F00" w:rsidRDefault="00F73F00">
                              <w:pPr>
                                <w:jc w:val="right"/>
                                <w:rPr>
                                  <w:b/>
                                  <w:bCs/>
                                  <w:sz w:val="28"/>
                                  <w:szCs w:val="28"/>
                                  <w:lang w:eastAsia="en-US"/>
                                </w:rPr>
                              </w:pPr>
                            </w:p>
                            <w:p w14:paraId="1C4EBED0" w14:textId="77777777" w:rsidR="00F73F00" w:rsidRDefault="00F73F00">
                              <w:pPr>
                                <w:jc w:val="right"/>
                                <w:rPr>
                                  <w:b/>
                                  <w:bCs/>
                                  <w:sz w:val="28"/>
                                  <w:szCs w:val="28"/>
                                  <w:lang w:eastAsia="en-US"/>
                                </w:rPr>
                              </w:pPr>
                            </w:p>
                            <w:p w14:paraId="13FB01BD" w14:textId="77777777" w:rsidR="00F73F00" w:rsidRDefault="00F73F00">
                              <w:pPr>
                                <w:jc w:val="right"/>
                                <w:rPr>
                                  <w:b/>
                                  <w:bCs/>
                                  <w:sz w:val="28"/>
                                  <w:szCs w:val="28"/>
                                  <w:lang w:eastAsia="en-US"/>
                                </w:rPr>
                              </w:pPr>
                            </w:p>
                            <w:p w14:paraId="1F7E70C6" w14:textId="77777777" w:rsidR="00F73F00" w:rsidRDefault="00F73F00">
                              <w:pPr>
                                <w:jc w:val="right"/>
                                <w:rPr>
                                  <w:b/>
                                  <w:bCs/>
                                  <w:sz w:val="28"/>
                                  <w:szCs w:val="28"/>
                                  <w:lang w:eastAsia="en-US"/>
                                </w:rPr>
                              </w:pPr>
                            </w:p>
                            <w:p w14:paraId="50B92FD9" w14:textId="77777777" w:rsidR="00F73F00" w:rsidRDefault="00F73F00">
                              <w:pPr>
                                <w:jc w:val="right"/>
                                <w:rPr>
                                  <w:b/>
                                  <w:bCs/>
                                  <w:sz w:val="28"/>
                                  <w:szCs w:val="28"/>
                                  <w:rtl/>
                                  <w:lang w:eastAsia="en-US"/>
                                </w:rPr>
                              </w:pPr>
                            </w:p>
                          </w:txbxContent>
                        </wps:txbx>
                        <wps:bodyPr rot="0" vert="horz" wrap="square" lIns="91440" tIns="45720" rIns="91440" bIns="45720" anchor="t" anchorCtr="0" upright="1">
                          <a:noAutofit/>
                        </wps:bodyPr>
                      </wps:wsp>
                      <wps:wsp>
                        <wps:cNvPr id="4" name="Line 4"/>
                        <wps:cNvCnPr>
                          <a:cxnSpLocks noChangeShapeType="1"/>
                        </wps:cNvCnPr>
                        <wps:spPr bwMode="auto">
                          <a:xfrm flipV="1">
                            <a:off x="3340" y="10264"/>
                            <a:ext cx="0" cy="2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3321" y="12604"/>
                            <a:ext cx="3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5119" y="9724"/>
                            <a:ext cx="1980" cy="540"/>
                          </a:xfrm>
                          <a:prstGeom prst="rect">
                            <a:avLst/>
                          </a:prstGeom>
                          <a:solidFill>
                            <a:srgbClr val="FFFFFF"/>
                          </a:solidFill>
                          <a:ln w="9525">
                            <a:solidFill>
                              <a:srgbClr val="000000"/>
                            </a:solidFill>
                            <a:miter lim="800000"/>
                            <a:headEnd/>
                            <a:tailEnd/>
                          </a:ln>
                        </wps:spPr>
                        <wps:txbx>
                          <w:txbxContent>
                            <w:p w14:paraId="6332882F" w14:textId="77777777" w:rsidR="00F73F00" w:rsidRDefault="00F73F00">
                              <w:pPr>
                                <w:jc w:val="right"/>
                                <w:rPr>
                                  <w:rtl/>
                                  <w:lang w:eastAsia="en-US"/>
                                </w:rPr>
                              </w:pP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4579" y="12784"/>
                            <a:ext cx="2160" cy="360"/>
                          </a:xfrm>
                          <a:prstGeom prst="rect">
                            <a:avLst/>
                          </a:prstGeom>
                          <a:solidFill>
                            <a:srgbClr val="FFFFFF"/>
                          </a:solidFill>
                          <a:ln w="9525">
                            <a:solidFill>
                              <a:srgbClr val="000000"/>
                            </a:solidFill>
                            <a:miter lim="800000"/>
                            <a:headEnd/>
                            <a:tailEnd/>
                          </a:ln>
                        </wps:spPr>
                        <wps:txbx>
                          <w:txbxContent>
                            <w:p w14:paraId="13AEC120" w14:textId="77777777" w:rsidR="00F73F00" w:rsidRDefault="00F73F00">
                              <w:pPr>
                                <w:jc w:val="right"/>
                                <w:rPr>
                                  <w:rtl/>
                                  <w:lang w:eastAsia="en-US"/>
                                </w:rPr>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239" y="10804"/>
                            <a:ext cx="900" cy="900"/>
                          </a:xfrm>
                          <a:prstGeom prst="rect">
                            <a:avLst/>
                          </a:prstGeom>
                          <a:solidFill>
                            <a:srgbClr val="FFFFFF"/>
                          </a:solidFill>
                          <a:ln w="9525">
                            <a:solidFill>
                              <a:srgbClr val="000000"/>
                            </a:solidFill>
                            <a:miter lim="800000"/>
                            <a:headEnd/>
                            <a:tailEnd/>
                          </a:ln>
                        </wps:spPr>
                        <wps:txbx>
                          <w:txbxContent>
                            <w:p w14:paraId="0023ACB1" w14:textId="77777777" w:rsidR="00F73F00" w:rsidRDefault="00F73F00">
                              <w:pPr>
                                <w:jc w:val="right"/>
                                <w:rPr>
                                  <w:rtl/>
                                  <w:lang w:eastAsia="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A0B69" id="Group 9" o:spid="_x0000_s1026" style="position:absolute;left:0;text-align:left;margin-left:28.05pt;margin-top:12pt;width:408.15pt;height:194.4pt;z-index:251657728" coordorigin="2061,9491" coordsize="8163,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">
                <v:shapetype id="_x0000_t202" coordsize="21600,21600" o:spt="202" path="m,l,21600r21600,l21600,xe">
                  <v:stroke joinstyle="miter"/>
                  <v:path gradientshapeok="t" o:connecttype="rect"/>
                </v:shapetype>
                <v:shape id="Text Box 2" o:spid="_x0000_s1027" type="#_x0000_t202" style="position:absolute;left:2061;top:9491;width:8163;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1054582F" w14:textId="77777777" w:rsidR="00F73F00" w:rsidRDefault="00F73F00">
                        <w:pPr>
                          <w:jc w:val="right"/>
                          <w:rPr>
                            <w:b/>
                            <w:bCs/>
                            <w:sz w:val="28"/>
                            <w:szCs w:val="28"/>
                            <w:lang w:eastAsia="en-US"/>
                          </w:rPr>
                        </w:pPr>
                      </w:p>
                      <w:p w14:paraId="0EC7B8F3" w14:textId="77777777" w:rsidR="00F73F00" w:rsidRDefault="00F73F00">
                        <w:pPr>
                          <w:jc w:val="right"/>
                          <w:rPr>
                            <w:b/>
                            <w:bCs/>
                            <w:sz w:val="28"/>
                            <w:szCs w:val="28"/>
                            <w:rtl/>
                            <w:lang w:eastAsia="en-US"/>
                          </w:rPr>
                        </w:pPr>
                      </w:p>
                      <w:p w14:paraId="1F0F0CC2" w14:textId="77777777" w:rsidR="00F73F00" w:rsidRDefault="00F73F00">
                        <w:pPr>
                          <w:jc w:val="right"/>
                          <w:rPr>
                            <w:b/>
                            <w:bCs/>
                            <w:sz w:val="28"/>
                            <w:szCs w:val="28"/>
                            <w:rtl/>
                            <w:lang w:eastAsia="en-US"/>
                          </w:rPr>
                        </w:pPr>
                      </w:p>
                      <w:p w14:paraId="1F693716" w14:textId="77777777" w:rsidR="00F73F00" w:rsidRDefault="00F73F00">
                        <w:pPr>
                          <w:jc w:val="right"/>
                          <w:rPr>
                            <w:b/>
                            <w:bCs/>
                            <w:sz w:val="28"/>
                            <w:szCs w:val="28"/>
                            <w:rtl/>
                            <w:lang w:eastAsia="en-US"/>
                          </w:rPr>
                        </w:pPr>
                      </w:p>
                      <w:p w14:paraId="2272FAD8" w14:textId="77777777" w:rsidR="00F73F00" w:rsidRDefault="00F73F00">
                        <w:pPr>
                          <w:jc w:val="right"/>
                          <w:rPr>
                            <w:b/>
                            <w:bCs/>
                            <w:sz w:val="28"/>
                            <w:szCs w:val="28"/>
                            <w:rtl/>
                            <w:lang w:eastAsia="en-US"/>
                          </w:rPr>
                        </w:pPr>
                      </w:p>
                      <w:p w14:paraId="300DFE9F" w14:textId="77777777" w:rsidR="00F73F00" w:rsidRDefault="00F73F00">
                        <w:pPr>
                          <w:jc w:val="right"/>
                          <w:rPr>
                            <w:b/>
                            <w:bCs/>
                            <w:sz w:val="28"/>
                            <w:szCs w:val="28"/>
                            <w:rtl/>
                            <w:lang w:eastAsia="en-US"/>
                          </w:rPr>
                        </w:pPr>
                      </w:p>
                      <w:p w14:paraId="23EDDE8C" w14:textId="77777777" w:rsidR="00F73F00" w:rsidRDefault="00F73F00">
                        <w:pPr>
                          <w:jc w:val="right"/>
                          <w:rPr>
                            <w:b/>
                            <w:bCs/>
                            <w:sz w:val="28"/>
                            <w:szCs w:val="28"/>
                            <w:rtl/>
                            <w:lang w:eastAsia="en-US"/>
                          </w:rPr>
                        </w:pPr>
                      </w:p>
                      <w:p w14:paraId="777F70F4" w14:textId="77777777" w:rsidR="00F73F00" w:rsidRDefault="00F73F00">
                        <w:pPr>
                          <w:jc w:val="right"/>
                          <w:rPr>
                            <w:b/>
                            <w:bCs/>
                            <w:sz w:val="28"/>
                            <w:szCs w:val="28"/>
                            <w:rtl/>
                            <w:lang w:eastAsia="en-US"/>
                          </w:rPr>
                        </w:pPr>
                      </w:p>
                      <w:p w14:paraId="6F1D4782" w14:textId="77777777" w:rsidR="00F73F00" w:rsidRDefault="00F73F00">
                        <w:pPr>
                          <w:jc w:val="right"/>
                          <w:rPr>
                            <w:b/>
                            <w:bCs/>
                            <w:sz w:val="28"/>
                            <w:szCs w:val="28"/>
                            <w:rtl/>
                            <w:lang w:eastAsia="en-US"/>
                          </w:rPr>
                        </w:pPr>
                      </w:p>
                      <w:p w14:paraId="514D44A1" w14:textId="77777777" w:rsidR="00F73F00" w:rsidRDefault="00F73F00">
                        <w:pPr>
                          <w:jc w:val="right"/>
                          <w:rPr>
                            <w:b/>
                            <w:bCs/>
                            <w:sz w:val="28"/>
                            <w:szCs w:val="28"/>
                            <w:lang w:eastAsia="en-US"/>
                          </w:rPr>
                        </w:pPr>
                      </w:p>
                      <w:p w14:paraId="1C4EBED0" w14:textId="77777777" w:rsidR="00F73F00" w:rsidRDefault="00F73F00">
                        <w:pPr>
                          <w:jc w:val="right"/>
                          <w:rPr>
                            <w:b/>
                            <w:bCs/>
                            <w:sz w:val="28"/>
                            <w:szCs w:val="28"/>
                            <w:lang w:eastAsia="en-US"/>
                          </w:rPr>
                        </w:pPr>
                      </w:p>
                      <w:p w14:paraId="13FB01BD" w14:textId="77777777" w:rsidR="00F73F00" w:rsidRDefault="00F73F00">
                        <w:pPr>
                          <w:jc w:val="right"/>
                          <w:rPr>
                            <w:b/>
                            <w:bCs/>
                            <w:sz w:val="28"/>
                            <w:szCs w:val="28"/>
                            <w:lang w:eastAsia="en-US"/>
                          </w:rPr>
                        </w:pPr>
                      </w:p>
                      <w:p w14:paraId="1F7E70C6" w14:textId="77777777" w:rsidR="00F73F00" w:rsidRDefault="00F73F00">
                        <w:pPr>
                          <w:jc w:val="right"/>
                          <w:rPr>
                            <w:b/>
                            <w:bCs/>
                            <w:sz w:val="28"/>
                            <w:szCs w:val="28"/>
                            <w:lang w:eastAsia="en-US"/>
                          </w:rPr>
                        </w:pPr>
                      </w:p>
                      <w:p w14:paraId="50B92FD9" w14:textId="77777777" w:rsidR="00F73F00" w:rsidRDefault="00F73F00">
                        <w:pPr>
                          <w:jc w:val="right"/>
                          <w:rPr>
                            <w:b/>
                            <w:bCs/>
                            <w:sz w:val="28"/>
                            <w:szCs w:val="28"/>
                            <w:rtl/>
                            <w:lang w:eastAsia="en-US"/>
                          </w:rPr>
                        </w:pPr>
                      </w:p>
                    </w:txbxContent>
                  </v:textbox>
                </v:shape>
                <v:line id="Line 4" o:spid="_x0000_s1028" style="position:absolute;flip:y;visibility:visible;mso-wrap-style:square" from="3340,10264" to="3340,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5" o:spid="_x0000_s1029" style="position:absolute;visibility:visible;mso-wrap-style:square" from="3321,12604" to="728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6" o:spid="_x0000_s1030" type="#_x0000_t202" style="position:absolute;left:5119;top:972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6332882F" w14:textId="77777777" w:rsidR="00F73F00" w:rsidRDefault="00F73F00">
                        <w:pPr>
                          <w:jc w:val="right"/>
                          <w:rPr>
                            <w:rtl/>
                            <w:lang w:eastAsia="en-US"/>
                          </w:rPr>
                        </w:pPr>
                      </w:p>
                    </w:txbxContent>
                  </v:textbox>
                </v:shape>
                <v:shape id="Text Box 7" o:spid="_x0000_s1031" type="#_x0000_t202" style="position:absolute;left:4579;top:1278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13AEC120" w14:textId="77777777" w:rsidR="00F73F00" w:rsidRDefault="00F73F00">
                        <w:pPr>
                          <w:jc w:val="right"/>
                          <w:rPr>
                            <w:rtl/>
                            <w:lang w:eastAsia="en-US"/>
                          </w:rPr>
                        </w:pPr>
                      </w:p>
                    </w:txbxContent>
                  </v:textbox>
                </v:shape>
                <v:shape id="Text Box 8" o:spid="_x0000_s1032" type="#_x0000_t202" style="position:absolute;left:2239;top:10804;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0023ACB1" w14:textId="77777777" w:rsidR="00F73F00" w:rsidRDefault="00F73F00">
                        <w:pPr>
                          <w:jc w:val="right"/>
                          <w:rPr>
                            <w:rtl/>
                            <w:lang w:eastAsia="en-US"/>
                          </w:rPr>
                        </w:pPr>
                      </w:p>
                    </w:txbxContent>
                  </v:textbox>
                </v:shape>
              </v:group>
            </w:pict>
          </mc:Fallback>
        </mc:AlternateContent>
      </w:r>
    </w:p>
    <w:p w14:paraId="10E054C6" w14:textId="07856E91" w:rsidR="00637444" w:rsidRDefault="00637444" w:rsidP="005A667F">
      <w:pPr>
        <w:spacing w:line="360" w:lineRule="auto"/>
        <w:rPr>
          <w:rFonts w:ascii="Tahoma" w:hAnsi="Tahoma" w:cs="Tahoma"/>
          <w:sz w:val="22"/>
          <w:szCs w:val="22"/>
          <w:rtl/>
          <w:lang w:eastAsia="en-US"/>
        </w:rPr>
      </w:pPr>
    </w:p>
    <w:p w14:paraId="0920EDD3" w14:textId="77777777" w:rsidR="00637444" w:rsidRDefault="00637444" w:rsidP="005A667F">
      <w:pPr>
        <w:spacing w:line="360" w:lineRule="auto"/>
        <w:rPr>
          <w:rFonts w:ascii="Tahoma" w:hAnsi="Tahoma" w:cs="Tahoma"/>
          <w:sz w:val="22"/>
          <w:szCs w:val="22"/>
          <w:rtl/>
          <w:lang w:eastAsia="en-US"/>
        </w:rPr>
      </w:pPr>
    </w:p>
    <w:p w14:paraId="4F506C7A" w14:textId="0D2BF43F" w:rsidR="00637444" w:rsidRDefault="00637444" w:rsidP="005A667F">
      <w:pPr>
        <w:spacing w:line="360" w:lineRule="auto"/>
        <w:rPr>
          <w:rFonts w:ascii="Tahoma" w:hAnsi="Tahoma" w:cs="Tahoma"/>
          <w:sz w:val="22"/>
          <w:szCs w:val="22"/>
          <w:rtl/>
          <w:lang w:eastAsia="en-US"/>
        </w:rPr>
      </w:pPr>
    </w:p>
    <w:p w14:paraId="5B5E6055" w14:textId="656CE823" w:rsidR="00637444" w:rsidRDefault="00637444" w:rsidP="005A667F">
      <w:pPr>
        <w:spacing w:line="360" w:lineRule="auto"/>
        <w:rPr>
          <w:rFonts w:ascii="Tahoma" w:hAnsi="Tahoma" w:cs="Tahoma"/>
          <w:sz w:val="22"/>
          <w:szCs w:val="22"/>
          <w:rtl/>
          <w:lang w:eastAsia="en-US"/>
        </w:rPr>
      </w:pPr>
    </w:p>
    <w:p w14:paraId="7312D7ED" w14:textId="1E03248B" w:rsidR="000F053C" w:rsidRPr="008172C1" w:rsidRDefault="000F053C" w:rsidP="005A667F">
      <w:pPr>
        <w:spacing w:line="360" w:lineRule="auto"/>
        <w:rPr>
          <w:rFonts w:ascii="Tahoma" w:hAnsi="Tahoma" w:cs="Tahoma"/>
          <w:sz w:val="22"/>
          <w:szCs w:val="22"/>
          <w:rtl/>
          <w:lang w:eastAsia="en-US"/>
        </w:rPr>
      </w:pPr>
    </w:p>
    <w:p w14:paraId="34F2939D" w14:textId="77777777" w:rsidR="000F053C" w:rsidRPr="008172C1" w:rsidRDefault="000F053C" w:rsidP="005A667F">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                                              </w:t>
      </w:r>
    </w:p>
    <w:p w14:paraId="5915B2E5" w14:textId="77777777" w:rsidR="000F053C" w:rsidRPr="008172C1" w:rsidRDefault="000F053C" w:rsidP="005A667F">
      <w:pPr>
        <w:spacing w:line="360" w:lineRule="auto"/>
        <w:rPr>
          <w:rFonts w:ascii="Tahoma" w:hAnsi="Tahoma" w:cs="Tahoma"/>
          <w:sz w:val="22"/>
          <w:szCs w:val="22"/>
          <w:rtl/>
          <w:lang w:eastAsia="en-US"/>
        </w:rPr>
      </w:pPr>
    </w:p>
    <w:p w14:paraId="307CD242" w14:textId="77777777" w:rsidR="000F053C" w:rsidRPr="008172C1" w:rsidRDefault="000F053C" w:rsidP="005A667F">
      <w:pPr>
        <w:spacing w:line="360" w:lineRule="auto"/>
        <w:rPr>
          <w:rFonts w:ascii="Tahoma" w:hAnsi="Tahoma" w:cs="Tahoma"/>
          <w:sz w:val="22"/>
          <w:szCs w:val="22"/>
          <w:rtl/>
          <w:lang w:eastAsia="en-US"/>
        </w:rPr>
      </w:pPr>
    </w:p>
    <w:p w14:paraId="3F9B0A5D" w14:textId="77777777" w:rsidR="000F053C" w:rsidRPr="008172C1" w:rsidRDefault="000F053C" w:rsidP="005A667F">
      <w:pPr>
        <w:spacing w:line="360" w:lineRule="auto"/>
        <w:rPr>
          <w:rFonts w:ascii="Tahoma" w:hAnsi="Tahoma" w:cs="Tahoma"/>
          <w:sz w:val="22"/>
          <w:szCs w:val="22"/>
          <w:rtl/>
          <w:lang w:eastAsia="en-US"/>
        </w:rPr>
      </w:pPr>
    </w:p>
    <w:p w14:paraId="39E96A34" w14:textId="77777777" w:rsidR="000F053C" w:rsidRPr="008172C1" w:rsidRDefault="000F053C" w:rsidP="005A667F">
      <w:pPr>
        <w:spacing w:line="360" w:lineRule="auto"/>
        <w:rPr>
          <w:rFonts w:ascii="Tahoma" w:hAnsi="Tahoma" w:cs="Tahoma"/>
          <w:sz w:val="22"/>
          <w:szCs w:val="22"/>
          <w:rtl/>
          <w:lang w:eastAsia="en-US"/>
        </w:rPr>
      </w:pPr>
    </w:p>
    <w:p w14:paraId="00228BFF" w14:textId="77777777" w:rsidR="0069186D" w:rsidRPr="008172C1" w:rsidRDefault="0069186D" w:rsidP="00461A7D">
      <w:pPr>
        <w:shd w:val="clear" w:color="000000" w:fill="FFFFFF"/>
        <w:spacing w:line="360" w:lineRule="auto"/>
        <w:rPr>
          <w:rFonts w:ascii="Tahoma" w:hAnsi="Tahoma" w:cs="Tahoma"/>
          <w:sz w:val="22"/>
          <w:szCs w:val="22"/>
          <w:rtl/>
          <w:lang w:eastAsia="en-US"/>
        </w:rPr>
      </w:pPr>
    </w:p>
    <w:p w14:paraId="486165E4" w14:textId="77777777" w:rsidR="00941929" w:rsidRPr="008172C1" w:rsidRDefault="00941929" w:rsidP="00461A7D">
      <w:pPr>
        <w:shd w:val="clear" w:color="000000" w:fill="FFFFFF"/>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בחבל מעון שבאזור הנגב המערבי מגדלים צנוניות לייצוא. הזן המקובל לייצוא הוא "לה בל". </w:t>
      </w:r>
    </w:p>
    <w:p w14:paraId="5B8EB4C5" w14:textId="77777777" w:rsidR="0096064E" w:rsidRPr="008172C1" w:rsidRDefault="0096064E" w:rsidP="00461A7D">
      <w:pPr>
        <w:shd w:val="clear" w:color="000000" w:fill="FFFFFF"/>
        <w:spacing w:line="360" w:lineRule="auto"/>
        <w:rPr>
          <w:rFonts w:ascii="Tahoma" w:hAnsi="Tahoma" w:cs="Tahoma"/>
          <w:sz w:val="22"/>
          <w:szCs w:val="22"/>
          <w:rtl/>
          <w:lang w:eastAsia="en-US"/>
        </w:rPr>
      </w:pPr>
      <w:r w:rsidRPr="008172C1">
        <w:rPr>
          <w:rFonts w:ascii="Tahoma" w:hAnsi="Tahoma" w:cs="Tahoma"/>
          <w:sz w:val="22"/>
          <w:szCs w:val="22"/>
          <w:rtl/>
          <w:lang w:eastAsia="en-US"/>
        </w:rPr>
        <w:t>צנוניות אלה הן בעלות אשרוש כדורי, קטן וחלק</w:t>
      </w:r>
      <w:r w:rsidR="00941929" w:rsidRPr="008172C1">
        <w:rPr>
          <w:rFonts w:ascii="Tahoma" w:hAnsi="Tahoma" w:cs="Tahoma"/>
          <w:sz w:val="22"/>
          <w:szCs w:val="22"/>
          <w:rtl/>
          <w:lang w:eastAsia="en-US"/>
        </w:rPr>
        <w:t>;</w:t>
      </w:r>
      <w:r w:rsidRPr="008172C1">
        <w:rPr>
          <w:rFonts w:ascii="Tahoma" w:hAnsi="Tahoma" w:cs="Tahoma"/>
          <w:sz w:val="22"/>
          <w:szCs w:val="22"/>
          <w:rtl/>
          <w:lang w:eastAsia="en-US"/>
        </w:rPr>
        <w:t xml:space="preserve"> צבע קליפתו ארגמני אדום והציפה לבנה ונטולת חריפות.</w:t>
      </w:r>
      <w:r w:rsidR="00941929" w:rsidRPr="008172C1">
        <w:rPr>
          <w:rFonts w:ascii="Tahoma" w:hAnsi="Tahoma" w:cs="Tahoma"/>
          <w:sz w:val="22"/>
          <w:szCs w:val="22"/>
          <w:rtl/>
          <w:lang w:eastAsia="en-US"/>
        </w:rPr>
        <w:t xml:space="preserve"> </w:t>
      </w:r>
      <w:r w:rsidRPr="008172C1">
        <w:rPr>
          <w:rFonts w:ascii="Tahoma" w:hAnsi="Tahoma" w:cs="Tahoma"/>
          <w:sz w:val="22"/>
          <w:szCs w:val="22"/>
          <w:rtl/>
          <w:lang w:eastAsia="en-US"/>
        </w:rPr>
        <w:t>נקודת התורפה היחידה בגידול היא חוסר הגמישות במועד איסוף האשרושים. יש לאסוף את הצנוניות בדיוק כשהיא מגיעה לגודל מתאים, כי איחור, ולו של ימים ספורים</w:t>
      </w:r>
      <w:r w:rsidR="00941929" w:rsidRPr="008172C1">
        <w:rPr>
          <w:rFonts w:ascii="Tahoma" w:hAnsi="Tahoma" w:cs="Tahoma"/>
          <w:sz w:val="22"/>
          <w:szCs w:val="22"/>
          <w:rtl/>
          <w:lang w:eastAsia="en-US"/>
        </w:rPr>
        <w:t>,</w:t>
      </w:r>
      <w:r w:rsidRPr="008172C1">
        <w:rPr>
          <w:rFonts w:ascii="Tahoma" w:hAnsi="Tahoma" w:cs="Tahoma"/>
          <w:sz w:val="22"/>
          <w:szCs w:val="22"/>
          <w:rtl/>
          <w:lang w:eastAsia="en-US"/>
        </w:rPr>
        <w:t xml:space="preserve"> יגרום לכך שהצנוניות תתחלל, כלומר: ריכוז העמילן שבה ירד, עסיסיותה תרד והיא ת</w:t>
      </w:r>
      <w:r w:rsidR="00941929" w:rsidRPr="008172C1">
        <w:rPr>
          <w:rFonts w:ascii="Tahoma" w:hAnsi="Tahoma" w:cs="Tahoma"/>
          <w:sz w:val="22"/>
          <w:szCs w:val="22"/>
          <w:rtl/>
          <w:lang w:eastAsia="en-US"/>
        </w:rPr>
        <w:t>י</w:t>
      </w:r>
      <w:r w:rsidRPr="008172C1">
        <w:rPr>
          <w:rFonts w:ascii="Tahoma" w:hAnsi="Tahoma" w:cs="Tahoma"/>
          <w:sz w:val="22"/>
          <w:szCs w:val="22"/>
          <w:rtl/>
          <w:lang w:eastAsia="en-US"/>
        </w:rPr>
        <w:t xml:space="preserve">פסל </w:t>
      </w:r>
      <w:bookmarkStart w:id="17" w:name="ייצוא1"/>
      <w:bookmarkEnd w:id="17"/>
      <w:commentRangeStart w:id="18"/>
      <w:r w:rsidRPr="008172C1">
        <w:rPr>
          <w:rFonts w:ascii="Tahoma" w:hAnsi="Tahoma" w:cs="Tahoma"/>
          <w:sz w:val="22"/>
          <w:szCs w:val="22"/>
          <w:rtl/>
          <w:lang w:eastAsia="en-US"/>
        </w:rPr>
        <w:t>ל</w:t>
      </w:r>
      <w:bookmarkStart w:id="19" w:name="_Hlt478370024"/>
      <w:r w:rsidRPr="008172C1">
        <w:rPr>
          <w:rFonts w:ascii="Tahoma" w:hAnsi="Tahoma" w:cs="Tahoma"/>
          <w:sz w:val="22"/>
          <w:szCs w:val="22"/>
          <w:rtl/>
          <w:lang w:eastAsia="en-US"/>
        </w:rPr>
        <w:t>י</w:t>
      </w:r>
      <w:bookmarkStart w:id="20" w:name="_Hlt478369271"/>
      <w:bookmarkEnd w:id="19"/>
      <w:r w:rsidRPr="008172C1">
        <w:rPr>
          <w:rFonts w:ascii="Tahoma" w:hAnsi="Tahoma" w:cs="Tahoma"/>
          <w:sz w:val="22"/>
          <w:szCs w:val="22"/>
          <w:rtl/>
          <w:lang w:eastAsia="en-US"/>
        </w:rPr>
        <w:t>י</w:t>
      </w:r>
      <w:bookmarkStart w:id="21" w:name="_Hlt507819698"/>
      <w:bookmarkEnd w:id="20"/>
      <w:r w:rsidRPr="008172C1">
        <w:rPr>
          <w:rFonts w:ascii="Tahoma" w:hAnsi="Tahoma" w:cs="Tahoma"/>
          <w:sz w:val="22"/>
          <w:szCs w:val="22"/>
          <w:rtl/>
          <w:lang w:eastAsia="en-US"/>
        </w:rPr>
        <w:t>צ</w:t>
      </w:r>
      <w:bookmarkStart w:id="22" w:name="_Hlt478451918"/>
      <w:bookmarkEnd w:id="21"/>
      <w:r w:rsidRPr="008172C1">
        <w:rPr>
          <w:rFonts w:ascii="Tahoma" w:hAnsi="Tahoma" w:cs="Tahoma"/>
          <w:sz w:val="22"/>
          <w:szCs w:val="22"/>
          <w:rtl/>
          <w:lang w:eastAsia="en-US"/>
        </w:rPr>
        <w:t>ו</w:t>
      </w:r>
      <w:bookmarkEnd w:id="22"/>
      <w:r w:rsidRPr="008172C1">
        <w:rPr>
          <w:rFonts w:ascii="Tahoma" w:hAnsi="Tahoma" w:cs="Tahoma"/>
          <w:sz w:val="22"/>
          <w:szCs w:val="22"/>
          <w:rtl/>
          <w:lang w:eastAsia="en-US"/>
        </w:rPr>
        <w:t>א</w:t>
      </w:r>
      <w:commentRangeEnd w:id="18"/>
      <w:r w:rsidR="00241455" w:rsidRPr="008172C1">
        <w:rPr>
          <w:rStyle w:val="a6"/>
          <w:rFonts w:ascii="Tahoma" w:hAnsi="Tahoma" w:cs="Tahoma"/>
          <w:vanish/>
          <w:sz w:val="22"/>
          <w:szCs w:val="22"/>
          <w:rtl/>
        </w:rPr>
        <w:commentReference w:id="18"/>
      </w:r>
      <w:r w:rsidRPr="008172C1">
        <w:rPr>
          <w:rFonts w:ascii="Tahoma" w:hAnsi="Tahoma" w:cs="Tahoma"/>
          <w:sz w:val="22"/>
          <w:szCs w:val="22"/>
          <w:rtl/>
          <w:lang w:eastAsia="en-US"/>
        </w:rPr>
        <w:t>.</w:t>
      </w:r>
    </w:p>
    <w:p w14:paraId="0CB9C2BC" w14:textId="77777777" w:rsidR="0096064E" w:rsidRPr="008172C1" w:rsidRDefault="0096064E" w:rsidP="00461A7D">
      <w:pPr>
        <w:shd w:val="clear" w:color="000000" w:fill="FFFFFF"/>
        <w:spacing w:line="360" w:lineRule="auto"/>
        <w:rPr>
          <w:rFonts w:ascii="Tahoma" w:hAnsi="Tahoma" w:cs="Tahoma"/>
          <w:sz w:val="22"/>
          <w:szCs w:val="22"/>
          <w:rtl/>
          <w:lang w:eastAsia="en-US"/>
        </w:rPr>
      </w:pPr>
      <w:r w:rsidRPr="008172C1">
        <w:rPr>
          <w:rFonts w:ascii="Tahoma" w:hAnsi="Tahoma" w:cs="Tahoma"/>
          <w:sz w:val="22"/>
          <w:szCs w:val="22"/>
          <w:rtl/>
          <w:lang w:eastAsia="en-US"/>
        </w:rPr>
        <w:t>עד שנות ה</w:t>
      </w:r>
      <w:r w:rsidR="00B20613" w:rsidRPr="008172C1">
        <w:rPr>
          <w:rFonts w:ascii="Tahoma" w:hAnsi="Tahoma" w:cs="Tahoma"/>
          <w:sz w:val="22"/>
          <w:szCs w:val="22"/>
          <w:rtl/>
          <w:lang w:eastAsia="en-US"/>
        </w:rPr>
        <w:t>-</w:t>
      </w:r>
      <w:r w:rsidRPr="008172C1">
        <w:rPr>
          <w:rFonts w:ascii="Tahoma" w:hAnsi="Tahoma" w:cs="Tahoma"/>
          <w:sz w:val="22"/>
          <w:szCs w:val="22"/>
          <w:rtl/>
          <w:lang w:eastAsia="en-US"/>
        </w:rPr>
        <w:t xml:space="preserve">80, </w:t>
      </w:r>
      <w:r w:rsidR="00B20613" w:rsidRPr="008172C1">
        <w:rPr>
          <w:rFonts w:ascii="Tahoma" w:hAnsi="Tahoma" w:cs="Tahoma"/>
          <w:sz w:val="22"/>
          <w:szCs w:val="22"/>
          <w:rtl/>
          <w:lang w:eastAsia="en-US"/>
        </w:rPr>
        <w:t>היה</w:t>
      </w:r>
      <w:r w:rsidRPr="008172C1">
        <w:rPr>
          <w:rFonts w:ascii="Tahoma" w:hAnsi="Tahoma" w:cs="Tahoma"/>
          <w:sz w:val="22"/>
          <w:szCs w:val="22"/>
          <w:rtl/>
          <w:lang w:eastAsia="en-US"/>
        </w:rPr>
        <w:t xml:space="preserve"> מקובל בקרב </w:t>
      </w:r>
      <w:r w:rsidR="00B20613" w:rsidRPr="008172C1">
        <w:rPr>
          <w:rFonts w:ascii="Tahoma" w:hAnsi="Tahoma" w:cs="Tahoma"/>
          <w:sz w:val="22"/>
          <w:szCs w:val="22"/>
          <w:rtl/>
          <w:lang w:eastAsia="en-US"/>
        </w:rPr>
        <w:t>ה</w:t>
      </w:r>
      <w:r w:rsidRPr="008172C1">
        <w:rPr>
          <w:rFonts w:ascii="Tahoma" w:hAnsi="Tahoma" w:cs="Tahoma"/>
          <w:sz w:val="22"/>
          <w:szCs w:val="22"/>
          <w:rtl/>
          <w:lang w:eastAsia="en-US"/>
        </w:rPr>
        <w:t xml:space="preserve">חקלאיים </w:t>
      </w:r>
      <w:r w:rsidR="009839AB" w:rsidRPr="008172C1">
        <w:rPr>
          <w:rFonts w:ascii="Tahoma" w:hAnsi="Tahoma" w:cs="Tahoma"/>
          <w:sz w:val="22"/>
          <w:szCs w:val="22"/>
          <w:rtl/>
          <w:lang w:eastAsia="en-US"/>
        </w:rPr>
        <w:t>לקבוע את</w:t>
      </w:r>
      <w:r w:rsidRPr="008172C1">
        <w:rPr>
          <w:rFonts w:ascii="Tahoma" w:hAnsi="Tahoma" w:cs="Tahoma"/>
          <w:sz w:val="22"/>
          <w:szCs w:val="22"/>
          <w:rtl/>
          <w:lang w:eastAsia="en-US"/>
        </w:rPr>
        <w:t xml:space="preserve"> יום קטיף הצנוניות </w:t>
      </w:r>
      <w:r w:rsidR="009839AB" w:rsidRPr="008172C1">
        <w:rPr>
          <w:rFonts w:ascii="Tahoma" w:hAnsi="Tahoma" w:cs="Tahoma"/>
          <w:sz w:val="22"/>
          <w:szCs w:val="22"/>
          <w:rtl/>
          <w:lang w:eastAsia="en-US"/>
        </w:rPr>
        <w:t xml:space="preserve">על פי </w:t>
      </w:r>
      <w:r w:rsidRPr="008172C1">
        <w:rPr>
          <w:rFonts w:ascii="Tahoma" w:hAnsi="Tahoma" w:cs="Tahoma"/>
          <w:sz w:val="22"/>
          <w:szCs w:val="22"/>
          <w:rtl/>
          <w:lang w:eastAsia="en-US"/>
        </w:rPr>
        <w:t xml:space="preserve">דגימה יומית ובדיקה של מידת </w:t>
      </w:r>
      <w:r w:rsidR="009839AB" w:rsidRPr="008172C1">
        <w:rPr>
          <w:rFonts w:ascii="Tahoma" w:hAnsi="Tahoma" w:cs="Tahoma"/>
          <w:sz w:val="22"/>
          <w:szCs w:val="22"/>
          <w:rtl/>
          <w:lang w:eastAsia="en-US"/>
        </w:rPr>
        <w:t>ההתחללות</w:t>
      </w:r>
      <w:r w:rsidRPr="008172C1">
        <w:rPr>
          <w:rFonts w:ascii="Tahoma" w:hAnsi="Tahoma" w:cs="Tahoma"/>
          <w:sz w:val="22"/>
          <w:szCs w:val="22"/>
          <w:rtl/>
          <w:lang w:eastAsia="en-US"/>
        </w:rPr>
        <w:t xml:space="preserve"> בעזרת העין. </w:t>
      </w:r>
    </w:p>
    <w:p w14:paraId="4D705F9E" w14:textId="77777777" w:rsidR="0096064E" w:rsidRPr="008172C1" w:rsidRDefault="0096064E" w:rsidP="00461A7D">
      <w:pPr>
        <w:shd w:val="clear" w:color="000000" w:fill="FFFFFF"/>
        <w:spacing w:line="360" w:lineRule="auto"/>
        <w:rPr>
          <w:rFonts w:ascii="Tahoma" w:hAnsi="Tahoma" w:cs="Tahoma"/>
          <w:sz w:val="22"/>
          <w:szCs w:val="22"/>
          <w:rtl/>
          <w:lang w:eastAsia="en-US"/>
        </w:rPr>
      </w:pPr>
      <w:r w:rsidRPr="008172C1">
        <w:rPr>
          <w:rFonts w:ascii="Tahoma" w:hAnsi="Tahoma" w:cs="Tahoma"/>
          <w:sz w:val="22"/>
          <w:szCs w:val="22"/>
          <w:rtl/>
          <w:lang w:eastAsia="en-US"/>
        </w:rPr>
        <w:t>שיטה זו לא הוכחה כיעילה במיוחד, כי</w:t>
      </w:r>
      <w:r w:rsidR="00AD11BD" w:rsidRPr="008172C1">
        <w:rPr>
          <w:rFonts w:ascii="Tahoma" w:hAnsi="Tahoma" w:cs="Tahoma"/>
          <w:sz w:val="22"/>
          <w:szCs w:val="22"/>
          <w:rtl/>
          <w:lang w:eastAsia="en-US"/>
        </w:rPr>
        <w:t>ו</w:t>
      </w:r>
      <w:r w:rsidRPr="008172C1">
        <w:rPr>
          <w:rFonts w:ascii="Tahoma" w:hAnsi="Tahoma" w:cs="Tahoma"/>
          <w:sz w:val="22"/>
          <w:szCs w:val="22"/>
          <w:rtl/>
          <w:lang w:eastAsia="en-US"/>
        </w:rPr>
        <w:t xml:space="preserve">ון שקשה </w:t>
      </w:r>
      <w:r w:rsidR="00AD11BD" w:rsidRPr="008172C1">
        <w:rPr>
          <w:rFonts w:ascii="Tahoma" w:hAnsi="Tahoma" w:cs="Tahoma"/>
          <w:sz w:val="22"/>
          <w:szCs w:val="22"/>
          <w:rtl/>
          <w:lang w:eastAsia="en-US"/>
        </w:rPr>
        <w:t>לזהות</w:t>
      </w:r>
      <w:r w:rsidRPr="008172C1">
        <w:rPr>
          <w:rFonts w:ascii="Tahoma" w:hAnsi="Tahoma" w:cs="Tahoma"/>
          <w:sz w:val="22"/>
          <w:szCs w:val="22"/>
          <w:rtl/>
          <w:lang w:eastAsia="en-US"/>
        </w:rPr>
        <w:t xml:space="preserve"> בעין תהליכים התחלתיים של ההתחללות. </w:t>
      </w:r>
      <w:r w:rsidR="00AD11BD" w:rsidRPr="008172C1">
        <w:rPr>
          <w:rFonts w:ascii="Tahoma" w:hAnsi="Tahoma" w:cs="Tahoma"/>
          <w:sz w:val="22"/>
          <w:szCs w:val="22"/>
          <w:rtl/>
          <w:lang w:eastAsia="en-US"/>
        </w:rPr>
        <w:t>כ</w:t>
      </w:r>
      <w:r w:rsidRPr="008172C1">
        <w:rPr>
          <w:rFonts w:ascii="Tahoma" w:hAnsi="Tahoma" w:cs="Tahoma"/>
          <w:sz w:val="22"/>
          <w:szCs w:val="22"/>
          <w:rtl/>
          <w:lang w:eastAsia="en-US"/>
        </w:rPr>
        <w:t xml:space="preserve">תוצאה </w:t>
      </w:r>
      <w:r w:rsidR="00AD11BD" w:rsidRPr="008172C1">
        <w:rPr>
          <w:rFonts w:ascii="Tahoma" w:hAnsi="Tahoma" w:cs="Tahoma"/>
          <w:sz w:val="22"/>
          <w:szCs w:val="22"/>
          <w:rtl/>
          <w:lang w:eastAsia="en-US"/>
        </w:rPr>
        <w:t>מכך נ</w:t>
      </w:r>
      <w:r w:rsidRPr="008172C1">
        <w:rPr>
          <w:rFonts w:ascii="Tahoma" w:hAnsi="Tahoma" w:cs="Tahoma"/>
          <w:sz w:val="22"/>
          <w:szCs w:val="22"/>
          <w:rtl/>
          <w:lang w:eastAsia="en-US"/>
        </w:rPr>
        <w:t xml:space="preserve">פסלה </w:t>
      </w:r>
      <w:r w:rsidR="00AD11BD" w:rsidRPr="008172C1">
        <w:rPr>
          <w:rFonts w:ascii="Tahoma" w:hAnsi="Tahoma" w:cs="Tahoma"/>
          <w:sz w:val="22"/>
          <w:szCs w:val="22"/>
          <w:rtl/>
          <w:lang w:eastAsia="en-US"/>
        </w:rPr>
        <w:t xml:space="preserve">כמות </w:t>
      </w:r>
      <w:r w:rsidRPr="008172C1">
        <w:rPr>
          <w:rFonts w:ascii="Tahoma" w:hAnsi="Tahoma" w:cs="Tahoma"/>
          <w:sz w:val="22"/>
          <w:szCs w:val="22"/>
          <w:rtl/>
          <w:lang w:eastAsia="en-US"/>
        </w:rPr>
        <w:t xml:space="preserve">רבה של צנוניות לייצוא </w:t>
      </w:r>
      <w:r w:rsidR="00AD11BD" w:rsidRPr="008172C1">
        <w:rPr>
          <w:rFonts w:ascii="Tahoma" w:hAnsi="Tahoma" w:cs="Tahoma"/>
          <w:sz w:val="22"/>
          <w:szCs w:val="22"/>
          <w:rtl/>
          <w:lang w:eastAsia="en-US"/>
        </w:rPr>
        <w:t>וה</w:t>
      </w:r>
      <w:r w:rsidRPr="008172C1">
        <w:rPr>
          <w:rFonts w:ascii="Tahoma" w:hAnsi="Tahoma" w:cs="Tahoma"/>
          <w:sz w:val="22"/>
          <w:szCs w:val="22"/>
          <w:rtl/>
          <w:lang w:eastAsia="en-US"/>
        </w:rPr>
        <w:t>דבר גרר הפסדים רבים לחקלאים.</w:t>
      </w:r>
    </w:p>
    <w:p w14:paraId="6B110883" w14:textId="77777777" w:rsidR="0096064E" w:rsidRPr="008172C1" w:rsidRDefault="0096064E" w:rsidP="00461A7D">
      <w:pPr>
        <w:shd w:val="clear" w:color="000000" w:fill="FFFFFF"/>
        <w:spacing w:line="360" w:lineRule="auto"/>
        <w:rPr>
          <w:rFonts w:ascii="Tahoma" w:hAnsi="Tahoma" w:cs="Tahoma"/>
          <w:sz w:val="22"/>
          <w:szCs w:val="22"/>
          <w:rtl/>
          <w:lang w:eastAsia="en-US"/>
        </w:rPr>
      </w:pPr>
      <w:r w:rsidRPr="008172C1">
        <w:rPr>
          <w:rFonts w:ascii="Tahoma" w:hAnsi="Tahoma" w:cs="Tahoma"/>
          <w:sz w:val="22"/>
          <w:szCs w:val="22"/>
          <w:rtl/>
          <w:lang w:eastAsia="en-US"/>
        </w:rPr>
        <w:t>בשל כך, פותחה במעבדת המחקר האזורית</w:t>
      </w:r>
      <w:r w:rsidR="00461A7D" w:rsidRPr="008172C1">
        <w:rPr>
          <w:rFonts w:ascii="Tahoma" w:hAnsi="Tahoma" w:cs="Tahoma"/>
          <w:sz w:val="22"/>
          <w:szCs w:val="22"/>
          <w:rtl/>
          <w:lang w:eastAsia="en-US"/>
        </w:rPr>
        <w:t>,</w:t>
      </w:r>
      <w:r w:rsidRPr="008172C1">
        <w:rPr>
          <w:rFonts w:ascii="Tahoma" w:hAnsi="Tahoma" w:cs="Tahoma"/>
          <w:sz w:val="22"/>
          <w:szCs w:val="22"/>
          <w:rtl/>
          <w:lang w:eastAsia="en-US"/>
        </w:rPr>
        <w:t xml:space="preserve"> "מעון לצנון"</w:t>
      </w:r>
      <w:r w:rsidR="00461A7D" w:rsidRPr="008172C1">
        <w:rPr>
          <w:rFonts w:ascii="Tahoma" w:hAnsi="Tahoma" w:cs="Tahoma"/>
          <w:sz w:val="22"/>
          <w:szCs w:val="22"/>
          <w:rtl/>
          <w:lang w:eastAsia="en-US"/>
        </w:rPr>
        <w:t>,</w:t>
      </w:r>
      <w:r w:rsidRPr="008172C1">
        <w:rPr>
          <w:rFonts w:ascii="Tahoma" w:hAnsi="Tahoma" w:cs="Tahoma"/>
          <w:sz w:val="22"/>
          <w:szCs w:val="22"/>
          <w:rtl/>
          <w:lang w:eastAsia="en-US"/>
        </w:rPr>
        <w:t xml:space="preserve">  שיטת בדיקה המבוססת על מציאת אחוז העמילן בצנוניות בשלבים השונים של הגידול.</w:t>
      </w:r>
    </w:p>
    <w:p w14:paraId="07807ACF" w14:textId="77777777" w:rsidR="00461A7D" w:rsidRPr="008172C1" w:rsidRDefault="0096064E" w:rsidP="00461A7D">
      <w:pPr>
        <w:shd w:val="clear" w:color="000000" w:fill="FFFFFF"/>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שיטה זו, שנקראת שיטת </w:t>
      </w:r>
      <w:r w:rsidR="00461A7D" w:rsidRPr="008172C1">
        <w:rPr>
          <w:rFonts w:ascii="Tahoma" w:hAnsi="Tahoma" w:cs="Tahoma"/>
          <w:sz w:val="22"/>
          <w:szCs w:val="22"/>
          <w:rtl/>
          <w:lang w:eastAsia="en-US"/>
        </w:rPr>
        <w:t>"</w:t>
      </w:r>
      <w:r w:rsidRPr="008172C1">
        <w:rPr>
          <w:rFonts w:ascii="Tahoma" w:hAnsi="Tahoma" w:cs="Tahoma"/>
          <w:sz w:val="22"/>
          <w:szCs w:val="22"/>
          <w:rtl/>
          <w:lang w:eastAsia="en-US"/>
        </w:rPr>
        <w:t>צ</w:t>
      </w:r>
      <w:r w:rsidR="00461A7D" w:rsidRPr="008172C1">
        <w:rPr>
          <w:rFonts w:ascii="Tahoma" w:hAnsi="Tahoma" w:cs="Tahoma"/>
          <w:sz w:val="22"/>
          <w:szCs w:val="22"/>
          <w:rtl/>
          <w:lang w:eastAsia="en-US"/>
        </w:rPr>
        <w:t xml:space="preserve">בע </w:t>
      </w:r>
      <w:r w:rsidRPr="008172C1">
        <w:rPr>
          <w:rFonts w:ascii="Tahoma" w:hAnsi="Tahoma" w:cs="Tahoma"/>
          <w:sz w:val="22"/>
          <w:szCs w:val="22"/>
          <w:rtl/>
          <w:lang w:eastAsia="en-US"/>
        </w:rPr>
        <w:t>כ</w:t>
      </w:r>
      <w:r w:rsidR="00461A7D" w:rsidRPr="008172C1">
        <w:rPr>
          <w:rFonts w:ascii="Tahoma" w:hAnsi="Tahoma" w:cs="Tahoma"/>
          <w:sz w:val="22"/>
          <w:szCs w:val="22"/>
          <w:rtl/>
          <w:lang w:eastAsia="en-US"/>
        </w:rPr>
        <w:t>חול",</w:t>
      </w:r>
      <w:r w:rsidRPr="008172C1">
        <w:rPr>
          <w:rFonts w:ascii="Tahoma" w:hAnsi="Tahoma" w:cs="Tahoma"/>
          <w:sz w:val="22"/>
          <w:szCs w:val="22"/>
          <w:rtl/>
          <w:lang w:eastAsia="en-US"/>
        </w:rPr>
        <w:t xml:space="preserve"> היא שיטה כמותית </w:t>
      </w:r>
      <w:r w:rsidR="00461A7D" w:rsidRPr="008172C1">
        <w:rPr>
          <w:rFonts w:ascii="Tahoma" w:hAnsi="Tahoma" w:cs="Tahoma"/>
          <w:sz w:val="22"/>
          <w:szCs w:val="22"/>
          <w:rtl/>
          <w:lang w:eastAsia="en-US"/>
        </w:rPr>
        <w:t>ש</w:t>
      </w:r>
      <w:r w:rsidRPr="008172C1">
        <w:rPr>
          <w:rFonts w:ascii="Tahoma" w:hAnsi="Tahoma" w:cs="Tahoma"/>
          <w:sz w:val="22"/>
          <w:szCs w:val="22"/>
          <w:rtl/>
          <w:lang w:eastAsia="en-US"/>
        </w:rPr>
        <w:t>בעזרתה ניתן לאבחן את  תחילת ירידת כמות העמילנים באשרוש, כלומר</w:t>
      </w:r>
      <w:r w:rsidR="00461A7D" w:rsidRPr="008172C1">
        <w:rPr>
          <w:rFonts w:ascii="Tahoma" w:hAnsi="Tahoma" w:cs="Tahoma"/>
          <w:sz w:val="22"/>
          <w:szCs w:val="22"/>
          <w:rtl/>
          <w:lang w:eastAsia="en-US"/>
        </w:rPr>
        <w:t>: אפשר לקבוע את</w:t>
      </w:r>
      <w:r w:rsidRPr="008172C1">
        <w:rPr>
          <w:rFonts w:ascii="Tahoma" w:hAnsi="Tahoma" w:cs="Tahoma"/>
          <w:sz w:val="22"/>
          <w:szCs w:val="22"/>
          <w:rtl/>
          <w:lang w:eastAsia="en-US"/>
        </w:rPr>
        <w:t xml:space="preserve"> התחלת ההתחללות עוד לפני שהעין מבחינה בכך, מה שמבטיח קטיף במועד המתאים.</w:t>
      </w:r>
    </w:p>
    <w:p w14:paraId="66F41C5B" w14:textId="77777777" w:rsidR="00461A7D" w:rsidRPr="008172C1" w:rsidRDefault="00461A7D" w:rsidP="00461A7D">
      <w:pPr>
        <w:shd w:val="clear" w:color="000000" w:fill="FFFFFF"/>
        <w:spacing w:line="360" w:lineRule="auto"/>
        <w:rPr>
          <w:rFonts w:ascii="Tahoma" w:hAnsi="Tahoma" w:cs="Tahoma"/>
          <w:sz w:val="22"/>
          <w:szCs w:val="22"/>
          <w:rtl/>
          <w:lang w:eastAsia="en-US"/>
        </w:rPr>
      </w:pPr>
      <w:r w:rsidRPr="008172C1">
        <w:rPr>
          <w:rFonts w:ascii="Tahoma" w:hAnsi="Tahoma" w:cs="Tahoma"/>
          <w:sz w:val="22"/>
          <w:szCs w:val="22"/>
          <w:rtl/>
          <w:lang w:eastAsia="en-US"/>
        </w:rPr>
        <w:lastRenderedPageBreak/>
        <w:t>שיטת "צבע כחול" מבוססת על תגובת צבע כחול בין עמילן ל-</w:t>
      </w:r>
      <w:r w:rsidRPr="008172C1">
        <w:rPr>
          <w:rFonts w:ascii="Tahoma" w:hAnsi="Tahoma" w:cs="Tahoma"/>
          <w:sz w:val="22"/>
          <w:szCs w:val="22"/>
          <w:lang w:eastAsia="en-US"/>
        </w:rPr>
        <w:t xml:space="preserve">IKI </w:t>
      </w:r>
      <w:r w:rsidRPr="008172C1">
        <w:rPr>
          <w:rFonts w:ascii="Tahoma" w:hAnsi="Tahoma" w:cs="Tahoma"/>
          <w:sz w:val="22"/>
          <w:szCs w:val="22"/>
          <w:rtl/>
          <w:lang w:eastAsia="en-US"/>
        </w:rPr>
        <w:t xml:space="preserve">. </w:t>
      </w:r>
      <w:r w:rsidRPr="008172C1">
        <w:rPr>
          <w:rFonts w:ascii="Tahoma" w:hAnsi="Tahoma" w:cs="Tahoma"/>
          <w:sz w:val="22"/>
          <w:szCs w:val="22"/>
          <w:lang w:eastAsia="en-US"/>
        </w:rPr>
        <w:t>IKI</w:t>
      </w:r>
      <w:r w:rsidRPr="008172C1">
        <w:rPr>
          <w:rFonts w:ascii="Tahoma" w:hAnsi="Tahoma" w:cs="Tahoma"/>
          <w:sz w:val="22"/>
          <w:szCs w:val="22"/>
          <w:rtl/>
          <w:lang w:eastAsia="en-US"/>
        </w:rPr>
        <w:t xml:space="preserve">  הוא </w:t>
      </w:r>
      <w:commentRangeStart w:id="23"/>
      <w:r w:rsidRPr="008172C1">
        <w:rPr>
          <w:rFonts w:ascii="Tahoma" w:hAnsi="Tahoma" w:cs="Tahoma"/>
          <w:sz w:val="22"/>
          <w:szCs w:val="22"/>
          <w:rtl/>
          <w:lang w:eastAsia="en-US"/>
        </w:rPr>
        <w:t xml:space="preserve">אינדיקטור </w:t>
      </w:r>
      <w:commentRangeEnd w:id="23"/>
      <w:r w:rsidRPr="008172C1">
        <w:rPr>
          <w:rStyle w:val="a6"/>
          <w:rFonts w:ascii="Tahoma" w:hAnsi="Tahoma" w:cs="Tahoma"/>
          <w:vanish/>
          <w:sz w:val="22"/>
          <w:szCs w:val="22"/>
          <w:rtl/>
        </w:rPr>
        <w:commentReference w:id="23"/>
      </w:r>
      <w:r w:rsidRPr="008172C1">
        <w:rPr>
          <w:rFonts w:ascii="Tahoma" w:hAnsi="Tahoma" w:cs="Tahoma"/>
          <w:sz w:val="22"/>
          <w:szCs w:val="22"/>
          <w:rtl/>
          <w:lang w:eastAsia="en-US"/>
        </w:rPr>
        <w:t>לעמילן.</w:t>
      </w:r>
    </w:p>
    <w:p w14:paraId="3DF0C200" w14:textId="77777777" w:rsidR="00461A7D" w:rsidRPr="008172C1" w:rsidRDefault="00461A7D" w:rsidP="00F53A7F">
      <w:pPr>
        <w:shd w:val="clear" w:color="000000" w:fill="FFFFFF"/>
        <w:spacing w:line="360" w:lineRule="auto"/>
        <w:rPr>
          <w:rFonts w:ascii="Tahoma" w:hAnsi="Tahoma" w:cs="Tahoma"/>
          <w:color w:val="00FF00"/>
          <w:sz w:val="22"/>
          <w:szCs w:val="22"/>
          <w:rtl/>
          <w:lang w:eastAsia="en-US"/>
        </w:rPr>
      </w:pPr>
      <w:r w:rsidRPr="008172C1">
        <w:rPr>
          <w:rFonts w:ascii="Tahoma" w:hAnsi="Tahoma" w:cs="Tahoma"/>
          <w:sz w:val="22"/>
          <w:szCs w:val="22"/>
          <w:rtl/>
          <w:lang w:eastAsia="en-US"/>
        </w:rPr>
        <w:t xml:space="preserve">עוצמת הצבע תלויה בכמות העמילן וניתנת למדידה בספקטרופוטומטר באורך גל </w:t>
      </w:r>
      <w:r w:rsidRPr="008172C1">
        <w:rPr>
          <w:rFonts w:ascii="Tahoma" w:hAnsi="Tahoma" w:cs="Tahoma"/>
          <w:sz w:val="22"/>
          <w:szCs w:val="22"/>
          <w:lang w:eastAsia="en-US"/>
        </w:rPr>
        <w:t>nm</w:t>
      </w:r>
      <w:r w:rsidRPr="008172C1">
        <w:rPr>
          <w:rFonts w:ascii="Tahoma" w:hAnsi="Tahoma" w:cs="Tahoma"/>
          <w:sz w:val="22"/>
          <w:szCs w:val="22"/>
          <w:rtl/>
          <w:lang w:eastAsia="en-US"/>
        </w:rPr>
        <w:t xml:space="preserve"> 480.</w:t>
      </w:r>
      <w:r w:rsidRPr="008172C1">
        <w:rPr>
          <w:rFonts w:ascii="Tahoma" w:hAnsi="Tahoma" w:cs="Tahoma"/>
          <w:color w:val="00FF00"/>
          <w:sz w:val="22"/>
          <w:szCs w:val="22"/>
          <w:rtl/>
          <w:lang w:eastAsia="en-US"/>
        </w:rPr>
        <w:t xml:space="preserve"> </w:t>
      </w:r>
    </w:p>
    <w:p w14:paraId="584F45E7" w14:textId="34F583DD" w:rsidR="00461A7D" w:rsidRPr="008172C1" w:rsidRDefault="00461A7D" w:rsidP="003E7907">
      <w:pPr>
        <w:shd w:val="clear" w:color="000000" w:fill="FFFFFF"/>
        <w:spacing w:line="360" w:lineRule="auto"/>
        <w:rPr>
          <w:rFonts w:ascii="Tahoma" w:hAnsi="Tahoma" w:cs="Tahoma"/>
          <w:sz w:val="22"/>
          <w:szCs w:val="22"/>
          <w:rtl/>
          <w:lang w:eastAsia="en-US"/>
        </w:rPr>
      </w:pPr>
      <w:r w:rsidRPr="00693A66">
        <w:rPr>
          <w:rFonts w:ascii="Tahoma" w:hAnsi="Tahoma" w:cs="Tahoma"/>
          <w:sz w:val="22"/>
          <w:szCs w:val="22"/>
          <w:rtl/>
          <w:lang w:eastAsia="en-US"/>
        </w:rPr>
        <w:t xml:space="preserve">לשם כך, בונים </w:t>
      </w:r>
      <w:bookmarkStart w:id="24" w:name="_Hlt478369851"/>
      <w:commentRangeStart w:id="25"/>
      <w:r w:rsidRPr="00693A66">
        <w:rPr>
          <w:rFonts w:ascii="Tahoma" w:hAnsi="Tahoma" w:cs="Tahoma"/>
          <w:sz w:val="22"/>
          <w:szCs w:val="22"/>
          <w:rtl/>
          <w:lang w:eastAsia="en-US"/>
        </w:rPr>
        <w:t>ע</w:t>
      </w:r>
      <w:bookmarkStart w:id="26" w:name="_Hlt478438435"/>
      <w:bookmarkEnd w:id="24"/>
      <w:r w:rsidRPr="00693A66">
        <w:rPr>
          <w:rFonts w:ascii="Tahoma" w:hAnsi="Tahoma" w:cs="Tahoma"/>
          <w:sz w:val="22"/>
          <w:szCs w:val="22"/>
          <w:rtl/>
          <w:lang w:eastAsia="en-US"/>
        </w:rPr>
        <w:t>ק</w:t>
      </w:r>
      <w:bookmarkStart w:id="27" w:name="_Hlt507819708"/>
      <w:bookmarkEnd w:id="26"/>
      <w:r w:rsidRPr="00693A66">
        <w:rPr>
          <w:rFonts w:ascii="Tahoma" w:hAnsi="Tahoma" w:cs="Tahoma"/>
          <w:sz w:val="22"/>
          <w:szCs w:val="22"/>
          <w:rtl/>
          <w:lang w:eastAsia="en-US"/>
        </w:rPr>
        <w:t>ו</w:t>
      </w:r>
      <w:bookmarkStart w:id="28" w:name="_Hlt478369506"/>
      <w:bookmarkEnd w:id="27"/>
      <w:r w:rsidRPr="00693A66">
        <w:rPr>
          <w:rFonts w:ascii="Tahoma" w:hAnsi="Tahoma" w:cs="Tahoma"/>
          <w:sz w:val="22"/>
          <w:szCs w:val="22"/>
          <w:rtl/>
          <w:lang w:eastAsia="en-US"/>
        </w:rPr>
        <w:t>ם</w:t>
      </w:r>
      <w:bookmarkStart w:id="29" w:name="_Hlt478369878"/>
      <w:bookmarkEnd w:id="28"/>
      <w:r w:rsidRPr="00693A66">
        <w:rPr>
          <w:rFonts w:ascii="Tahoma" w:hAnsi="Tahoma" w:cs="Tahoma"/>
          <w:sz w:val="22"/>
          <w:szCs w:val="22"/>
          <w:rtl/>
          <w:lang w:eastAsia="en-US"/>
        </w:rPr>
        <w:t xml:space="preserve"> </w:t>
      </w:r>
      <w:bookmarkStart w:id="30" w:name="_Hlt478359261"/>
      <w:bookmarkEnd w:id="29"/>
      <w:r w:rsidRPr="00693A66">
        <w:rPr>
          <w:rFonts w:ascii="Tahoma" w:hAnsi="Tahoma" w:cs="Tahoma"/>
          <w:sz w:val="22"/>
          <w:szCs w:val="22"/>
          <w:rtl/>
          <w:lang w:eastAsia="en-US"/>
        </w:rPr>
        <w:t>כ</w:t>
      </w:r>
      <w:bookmarkEnd w:id="30"/>
      <w:r w:rsidRPr="00693A66">
        <w:rPr>
          <w:rFonts w:ascii="Tahoma" w:hAnsi="Tahoma" w:cs="Tahoma"/>
          <w:sz w:val="22"/>
          <w:szCs w:val="22"/>
          <w:rtl/>
          <w:lang w:eastAsia="en-US"/>
        </w:rPr>
        <w:t>יו</w:t>
      </w:r>
      <w:bookmarkStart w:id="31" w:name="_Hlt478359161"/>
      <w:r w:rsidRPr="00693A66">
        <w:rPr>
          <w:rFonts w:ascii="Tahoma" w:hAnsi="Tahoma" w:cs="Tahoma"/>
          <w:sz w:val="22"/>
          <w:szCs w:val="22"/>
          <w:rtl/>
          <w:lang w:eastAsia="en-US"/>
        </w:rPr>
        <w:t>ל</w:t>
      </w:r>
      <w:bookmarkStart w:id="32" w:name="עקום"/>
      <w:bookmarkEnd w:id="31"/>
      <w:bookmarkEnd w:id="32"/>
      <w:r w:rsidRPr="00693A66">
        <w:rPr>
          <w:rFonts w:ascii="Tahoma" w:hAnsi="Tahoma" w:cs="Tahoma"/>
          <w:sz w:val="22"/>
          <w:szCs w:val="22"/>
          <w:rtl/>
          <w:lang w:eastAsia="en-US"/>
        </w:rPr>
        <w:t xml:space="preserve"> </w:t>
      </w:r>
      <w:commentRangeEnd w:id="25"/>
      <w:r w:rsidR="003E7907">
        <w:rPr>
          <w:rStyle w:val="a6"/>
          <w:rtl/>
        </w:rPr>
        <w:commentReference w:id="25"/>
      </w:r>
      <w:r w:rsidRPr="008172C1">
        <w:rPr>
          <w:rFonts w:ascii="Tahoma" w:hAnsi="Tahoma" w:cs="Tahoma"/>
          <w:sz w:val="22"/>
          <w:szCs w:val="22"/>
          <w:rtl/>
          <w:lang w:eastAsia="en-US"/>
        </w:rPr>
        <w:t>ומודדים את עוצמת הצבע</w:t>
      </w:r>
      <w:r w:rsidR="00F53A7F" w:rsidRPr="008172C1">
        <w:rPr>
          <w:rFonts w:ascii="Tahoma" w:hAnsi="Tahoma" w:cs="Tahoma"/>
          <w:sz w:val="22"/>
          <w:szCs w:val="22"/>
          <w:rtl/>
          <w:lang w:eastAsia="en-US"/>
        </w:rPr>
        <w:t xml:space="preserve"> </w:t>
      </w:r>
      <w:r w:rsidRPr="008172C1">
        <w:rPr>
          <w:rFonts w:ascii="Tahoma" w:hAnsi="Tahoma" w:cs="Tahoma"/>
          <w:sz w:val="22"/>
          <w:szCs w:val="22"/>
          <w:rtl/>
          <w:lang w:eastAsia="en-US"/>
        </w:rPr>
        <w:t>הנמדדת ב-.</w:t>
      </w:r>
      <w:r w:rsidRPr="008172C1">
        <w:rPr>
          <w:rFonts w:ascii="Tahoma" w:hAnsi="Tahoma" w:cs="Tahoma"/>
          <w:sz w:val="22"/>
          <w:szCs w:val="22"/>
          <w:lang w:eastAsia="en-US"/>
        </w:rPr>
        <w:t>o.d</w:t>
      </w:r>
      <w:r w:rsidRPr="008172C1">
        <w:rPr>
          <w:rFonts w:ascii="Tahoma" w:hAnsi="Tahoma" w:cs="Tahoma"/>
          <w:sz w:val="22"/>
          <w:szCs w:val="22"/>
          <w:rtl/>
          <w:lang w:eastAsia="en-US"/>
        </w:rPr>
        <w:t xml:space="preserve">, </w:t>
      </w:r>
      <w:r w:rsidR="00F53A7F" w:rsidRPr="008172C1">
        <w:rPr>
          <w:rFonts w:ascii="Tahoma" w:hAnsi="Tahoma" w:cs="Tahoma"/>
          <w:sz w:val="22"/>
          <w:szCs w:val="22"/>
          <w:rtl/>
          <w:lang w:eastAsia="en-US"/>
        </w:rPr>
        <w:t>(</w:t>
      </w:r>
      <w:r w:rsidR="00F53A7F" w:rsidRPr="008172C1">
        <w:rPr>
          <w:rFonts w:ascii="Tahoma" w:hAnsi="Tahoma" w:cs="Tahoma"/>
          <w:sz w:val="22"/>
          <w:szCs w:val="22"/>
          <w:lang w:eastAsia="en-US"/>
        </w:rPr>
        <w:t>Optical Density</w:t>
      </w:r>
      <w:r w:rsidR="009B37C4" w:rsidRPr="008172C1">
        <w:rPr>
          <w:rFonts w:ascii="Tahoma" w:hAnsi="Tahoma" w:cs="Tahoma"/>
          <w:sz w:val="22"/>
          <w:szCs w:val="22"/>
          <w:rtl/>
          <w:lang w:eastAsia="en-US"/>
        </w:rPr>
        <w:t>)</w:t>
      </w:r>
      <w:r w:rsidR="00F53A7F" w:rsidRPr="008172C1">
        <w:rPr>
          <w:rFonts w:ascii="Tahoma" w:hAnsi="Tahoma" w:cs="Tahoma"/>
          <w:sz w:val="22"/>
          <w:szCs w:val="22"/>
          <w:rtl/>
          <w:lang w:eastAsia="en-US"/>
        </w:rPr>
        <w:t xml:space="preserve">  </w:t>
      </w:r>
      <w:commentRangeStart w:id="33"/>
      <w:r w:rsidR="00F53A7F" w:rsidRPr="00693A66">
        <w:rPr>
          <w:rFonts w:ascii="Tahoma" w:hAnsi="Tahoma" w:cs="Tahoma"/>
          <w:sz w:val="22"/>
          <w:szCs w:val="22"/>
          <w:rtl/>
          <w:lang w:eastAsia="en-US"/>
        </w:rPr>
        <w:t>צפיפות אופטית</w:t>
      </w:r>
      <w:commentRangeEnd w:id="33"/>
      <w:r w:rsidR="003E7907">
        <w:rPr>
          <w:rStyle w:val="a6"/>
        </w:rPr>
        <w:commentReference w:id="33"/>
      </w:r>
      <w:r w:rsidR="009B37C4" w:rsidRPr="00693A66">
        <w:rPr>
          <w:rFonts w:ascii="Tahoma" w:hAnsi="Tahoma" w:cs="Tahoma"/>
          <w:sz w:val="22"/>
          <w:szCs w:val="22"/>
          <w:rtl/>
          <w:lang w:eastAsia="en-US"/>
        </w:rPr>
        <w:t>,</w:t>
      </w:r>
      <w:r w:rsidRPr="00693A66">
        <w:rPr>
          <w:rFonts w:ascii="Tahoma" w:hAnsi="Tahoma" w:cs="Tahoma"/>
          <w:sz w:val="22"/>
          <w:szCs w:val="22"/>
          <w:rtl/>
          <w:lang w:eastAsia="en-US"/>
        </w:rPr>
        <w:t xml:space="preserve"> </w:t>
      </w:r>
      <w:r w:rsidRPr="008172C1">
        <w:rPr>
          <w:rFonts w:ascii="Tahoma" w:hAnsi="Tahoma" w:cs="Tahoma"/>
          <w:sz w:val="22"/>
          <w:szCs w:val="22"/>
          <w:rtl/>
          <w:lang w:eastAsia="en-US"/>
        </w:rPr>
        <w:t xml:space="preserve">המתקבלת בריכוזים ידועים של עמילן. </w:t>
      </w:r>
    </w:p>
    <w:p w14:paraId="743988D4" w14:textId="77777777" w:rsidR="00461A7D" w:rsidRPr="008172C1" w:rsidRDefault="00461A7D" w:rsidP="00461A7D">
      <w:pPr>
        <w:shd w:val="clear" w:color="000000" w:fill="FFFFFF"/>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בעזרת העקום ניתן לבדוק את כמויות העמילן  בצנוניות. </w:t>
      </w:r>
    </w:p>
    <w:p w14:paraId="6159A776" w14:textId="77777777" w:rsidR="0096064E" w:rsidRPr="008172C1" w:rsidRDefault="0096064E" w:rsidP="005A667F">
      <w:pPr>
        <w:spacing w:line="360" w:lineRule="auto"/>
        <w:rPr>
          <w:rFonts w:ascii="Tahoma" w:hAnsi="Tahoma" w:cs="Tahoma"/>
          <w:b/>
          <w:bCs/>
          <w:color w:val="FF6600"/>
          <w:sz w:val="22"/>
          <w:szCs w:val="22"/>
          <w:rtl/>
          <w:lang w:eastAsia="en-US"/>
        </w:rPr>
      </w:pPr>
    </w:p>
    <w:p w14:paraId="477A4457" w14:textId="6F27A76D" w:rsidR="000F053C" w:rsidRPr="00C33714" w:rsidRDefault="007244A7" w:rsidP="0074437C">
      <w:pPr>
        <w:pStyle w:val="7"/>
        <w:jc w:val="both"/>
        <w:rPr>
          <w:rFonts w:ascii="Tahoma" w:hAnsi="Tahoma" w:cs="Tahoma"/>
          <w:b w:val="0"/>
          <w:bCs w:val="0"/>
          <w:color w:val="FF6600"/>
          <w:sz w:val="22"/>
          <w:szCs w:val="22"/>
          <w:rtl/>
          <w:lang w:eastAsia="en-US"/>
        </w:rPr>
      </w:pPr>
      <w:r w:rsidRPr="00C33714">
        <w:rPr>
          <w:rFonts w:ascii="Tahoma" w:hAnsi="Tahoma" w:cs="Tahoma"/>
          <w:b w:val="0"/>
          <w:bCs w:val="0"/>
          <w:color w:val="auto"/>
          <w:sz w:val="22"/>
          <w:szCs w:val="22"/>
          <w:rtl/>
          <w:lang w:eastAsia="en-US"/>
        </w:rPr>
        <w:t xml:space="preserve">עוד על </w:t>
      </w:r>
      <w:r w:rsidR="000F053C" w:rsidRPr="00C33714">
        <w:rPr>
          <w:rFonts w:ascii="Tahoma" w:hAnsi="Tahoma" w:cs="Tahoma"/>
          <w:b w:val="0"/>
          <w:bCs w:val="0"/>
          <w:color w:val="auto"/>
          <w:sz w:val="22"/>
          <w:szCs w:val="22"/>
          <w:rtl/>
          <w:lang w:eastAsia="en-US"/>
        </w:rPr>
        <w:t>עקום כיול</w:t>
      </w:r>
      <w:r w:rsidRPr="00C33714">
        <w:rPr>
          <w:rFonts w:ascii="Tahoma" w:hAnsi="Tahoma" w:cs="Tahoma"/>
          <w:b w:val="0"/>
          <w:bCs w:val="0"/>
          <w:color w:val="auto"/>
          <w:sz w:val="22"/>
          <w:szCs w:val="22"/>
          <w:rtl/>
          <w:lang w:eastAsia="en-US"/>
        </w:rPr>
        <w:t xml:space="preserve"> </w:t>
      </w:r>
      <w:r w:rsidR="00C57DC2" w:rsidRPr="00C33714">
        <w:rPr>
          <w:rFonts w:ascii="Tahoma" w:hAnsi="Tahoma" w:cs="Tahoma"/>
          <w:b w:val="0"/>
          <w:bCs w:val="0"/>
          <w:color w:val="auto"/>
          <w:sz w:val="22"/>
          <w:szCs w:val="22"/>
          <w:rtl/>
          <w:lang w:eastAsia="en-US"/>
        </w:rPr>
        <w:t>באנימציות</w:t>
      </w:r>
      <w:r w:rsidR="00C33714">
        <w:rPr>
          <w:rFonts w:ascii="Tahoma" w:hAnsi="Tahoma" w:cs="Tahoma" w:hint="cs"/>
          <w:b w:val="0"/>
          <w:bCs w:val="0"/>
          <w:color w:val="FF6600"/>
          <w:sz w:val="22"/>
          <w:szCs w:val="22"/>
          <w:rtl/>
          <w:lang w:eastAsia="en-US"/>
        </w:rPr>
        <w:t>:</w:t>
      </w:r>
      <w:r w:rsidRPr="00C33714">
        <w:rPr>
          <w:rFonts w:ascii="Tahoma" w:hAnsi="Tahoma" w:cs="Tahoma"/>
          <w:b w:val="0"/>
          <w:bCs w:val="0"/>
          <w:color w:val="FF6600"/>
          <w:sz w:val="22"/>
          <w:szCs w:val="22"/>
          <w:rtl/>
          <w:lang w:eastAsia="en-US"/>
        </w:rPr>
        <w:t xml:space="preserve"> </w:t>
      </w:r>
    </w:p>
    <w:p w14:paraId="3762CC90" w14:textId="3DFEB30C" w:rsidR="00C33714" w:rsidRDefault="00C33714" w:rsidP="00F73F00">
      <w:pPr>
        <w:pStyle w:val="7"/>
        <w:jc w:val="left"/>
        <w:rPr>
          <w:rFonts w:ascii="Tahoma" w:hAnsi="Tahoma" w:cs="Tahoma"/>
          <w:b w:val="0"/>
          <w:bCs w:val="0"/>
          <w:color w:val="FF6600"/>
          <w:sz w:val="22"/>
          <w:szCs w:val="22"/>
          <w:rtl/>
          <w:lang w:eastAsia="en-US"/>
        </w:rPr>
      </w:pPr>
    </w:p>
    <w:p w14:paraId="30C9B1DD" w14:textId="77777777" w:rsidR="00C33714" w:rsidRDefault="00C33714" w:rsidP="00F73F00">
      <w:pPr>
        <w:pStyle w:val="7"/>
        <w:jc w:val="left"/>
        <w:rPr>
          <w:rFonts w:ascii="Tahoma" w:hAnsi="Tahoma" w:cs="Tahoma"/>
          <w:b w:val="0"/>
          <w:bCs w:val="0"/>
          <w:color w:val="FF6600"/>
          <w:sz w:val="22"/>
          <w:szCs w:val="22"/>
          <w:rtl/>
          <w:lang w:eastAsia="en-US"/>
        </w:rPr>
      </w:pPr>
    </w:p>
    <w:p w14:paraId="4FFEA2FE" w14:textId="77777777" w:rsidR="00C33714" w:rsidRDefault="00C33714" w:rsidP="00F73F00">
      <w:pPr>
        <w:pStyle w:val="7"/>
        <w:jc w:val="left"/>
        <w:rPr>
          <w:rFonts w:ascii="Tahoma" w:hAnsi="Tahoma" w:cs="Tahoma"/>
          <w:b w:val="0"/>
          <w:bCs w:val="0"/>
          <w:color w:val="FF6600"/>
          <w:sz w:val="22"/>
          <w:szCs w:val="22"/>
          <w:rtl/>
          <w:lang w:eastAsia="en-US"/>
        </w:rPr>
      </w:pPr>
      <w:r w:rsidRPr="00693A66">
        <w:rPr>
          <w:rFonts w:ascii="Tahoma" w:hAnsi="Tahoma" w:cs="Tahoma" w:hint="cs"/>
          <w:b w:val="0"/>
          <w:bCs w:val="0"/>
          <w:color w:val="auto"/>
          <w:sz w:val="22"/>
          <w:szCs w:val="22"/>
          <w:rtl/>
          <w:lang w:eastAsia="en-US"/>
        </w:rPr>
        <w:t>מהו עקום כיול</w:t>
      </w:r>
      <w:r>
        <w:rPr>
          <w:rFonts w:ascii="Tahoma" w:hAnsi="Tahoma" w:cs="Tahoma" w:hint="cs"/>
          <w:b w:val="0"/>
          <w:bCs w:val="0"/>
          <w:color w:val="FF6600"/>
          <w:sz w:val="22"/>
          <w:szCs w:val="22"/>
          <w:rtl/>
          <w:lang w:eastAsia="en-US"/>
        </w:rPr>
        <w:t xml:space="preserve">- </w:t>
      </w:r>
      <w:hyperlink r:id="rId21" w:history="1">
        <w:r w:rsidRPr="00C33714">
          <w:rPr>
            <w:rStyle w:val="Hyperlink"/>
            <w:rFonts w:ascii="Tahoma" w:hAnsi="Tahoma" w:cs="Tahoma" w:hint="cs"/>
            <w:b w:val="0"/>
            <w:bCs w:val="0"/>
            <w:sz w:val="22"/>
            <w:szCs w:val="22"/>
            <w:rtl/>
            <w:lang w:eastAsia="en-US"/>
          </w:rPr>
          <w:t>אנימציה באנגלית</w:t>
        </w:r>
      </w:hyperlink>
    </w:p>
    <w:p w14:paraId="6B0E9AB6" w14:textId="3683DE15" w:rsidR="000F053C" w:rsidRPr="008172C1" w:rsidRDefault="00C33714" w:rsidP="0074437C">
      <w:pPr>
        <w:pStyle w:val="7"/>
        <w:jc w:val="left"/>
        <w:rPr>
          <w:rFonts w:ascii="Tahoma" w:hAnsi="Tahoma" w:cs="Tahoma"/>
          <w:b w:val="0"/>
          <w:bCs w:val="0"/>
          <w:color w:val="auto"/>
          <w:sz w:val="22"/>
          <w:szCs w:val="22"/>
          <w:rtl/>
          <w:lang w:eastAsia="en-US"/>
        </w:rPr>
      </w:pPr>
      <w:r>
        <w:rPr>
          <w:rFonts w:ascii="Tahoma" w:hAnsi="Tahoma" w:cs="Tahoma" w:hint="cs"/>
          <w:b w:val="0"/>
          <w:bCs w:val="0"/>
          <w:color w:val="auto"/>
          <w:sz w:val="22"/>
          <w:szCs w:val="22"/>
          <w:rtl/>
          <w:lang w:eastAsia="en-US"/>
        </w:rPr>
        <w:t xml:space="preserve">כיצד יוצרים </w:t>
      </w:r>
      <w:hyperlink r:id="rId22" w:history="1">
        <w:r w:rsidRPr="00C33714">
          <w:rPr>
            <w:rStyle w:val="Hyperlink"/>
            <w:rFonts w:ascii="Tahoma" w:hAnsi="Tahoma" w:cs="Tahoma" w:hint="cs"/>
            <w:b w:val="0"/>
            <w:bCs w:val="0"/>
            <w:sz w:val="22"/>
            <w:szCs w:val="22"/>
            <w:rtl/>
            <w:lang w:eastAsia="en-US"/>
          </w:rPr>
          <w:t>עקום כיול</w:t>
        </w:r>
      </w:hyperlink>
      <w:r>
        <w:rPr>
          <w:rFonts w:ascii="Tahoma" w:hAnsi="Tahoma" w:cs="Tahoma" w:hint="cs"/>
          <w:b w:val="0"/>
          <w:bCs w:val="0"/>
          <w:color w:val="auto"/>
          <w:sz w:val="22"/>
          <w:szCs w:val="22"/>
          <w:rtl/>
          <w:lang w:eastAsia="en-US"/>
        </w:rPr>
        <w:t>- סרטון באנגלית</w:t>
      </w:r>
    </w:p>
    <w:p w14:paraId="2A523327" w14:textId="77777777" w:rsidR="000F053C" w:rsidRPr="008172C1" w:rsidRDefault="000F053C" w:rsidP="005A667F">
      <w:pPr>
        <w:spacing w:line="360" w:lineRule="auto"/>
        <w:rPr>
          <w:rFonts w:ascii="Tahoma" w:hAnsi="Tahoma" w:cs="Tahoma"/>
          <w:sz w:val="22"/>
          <w:szCs w:val="22"/>
          <w:rtl/>
          <w:lang w:eastAsia="en-US"/>
        </w:rPr>
      </w:pPr>
    </w:p>
    <w:bookmarkStart w:id="34" w:name="טבלה1"/>
    <w:bookmarkEnd w:id="34"/>
    <w:p w14:paraId="2E811C89" w14:textId="0891A5F4" w:rsidR="000F053C" w:rsidRPr="008172C1" w:rsidRDefault="000F053C" w:rsidP="00C57DC2">
      <w:pPr>
        <w:spacing w:line="360" w:lineRule="auto"/>
        <w:rPr>
          <w:rFonts w:ascii="Tahoma" w:hAnsi="Tahoma" w:cs="Tahoma"/>
          <w:sz w:val="22"/>
          <w:szCs w:val="22"/>
          <w:rtl/>
          <w:lang w:eastAsia="en-US"/>
        </w:rPr>
      </w:pPr>
      <w:r w:rsidRPr="00693A66">
        <w:rPr>
          <w:rFonts w:ascii="Tahoma" w:hAnsi="Tahoma" w:cs="Tahoma"/>
          <w:sz w:val="22"/>
          <w:szCs w:val="22"/>
          <w:rtl/>
        </w:rPr>
        <w:fldChar w:fldCharType="begin"/>
      </w:r>
      <w:r w:rsidR="004310AF" w:rsidRPr="00693A66">
        <w:rPr>
          <w:rFonts w:ascii="Tahoma" w:hAnsi="Tahoma" w:cs="Tahoma"/>
          <w:sz w:val="22"/>
          <w:szCs w:val="22"/>
        </w:rPr>
        <w:instrText>HYPERLINK</w:instrText>
      </w:r>
      <w:r w:rsidR="004310AF" w:rsidRPr="00693A66">
        <w:rPr>
          <w:rFonts w:ascii="Tahoma" w:hAnsi="Tahoma" w:cs="Tahoma"/>
          <w:sz w:val="22"/>
          <w:szCs w:val="22"/>
          <w:rtl/>
        </w:rPr>
        <w:instrText xml:space="preserve"> "</w:instrText>
      </w:r>
      <w:r w:rsidR="004310AF" w:rsidRPr="00693A66">
        <w:rPr>
          <w:rFonts w:ascii="Tahoma" w:hAnsi="Tahoma" w:cs="Tahoma"/>
          <w:sz w:val="22"/>
          <w:szCs w:val="22"/>
        </w:rPr>
        <w:instrText>C:\\Users\\user\\WINDOWS\\TEMP\\ashrush.xls</w:instrText>
      </w:r>
      <w:r w:rsidR="004310AF" w:rsidRPr="00693A66">
        <w:rPr>
          <w:rFonts w:ascii="Tahoma" w:hAnsi="Tahoma" w:cs="Tahoma"/>
          <w:sz w:val="22"/>
          <w:szCs w:val="22"/>
          <w:rtl/>
        </w:rPr>
        <w:instrText>" \</w:instrText>
      </w:r>
      <w:r w:rsidR="004310AF" w:rsidRPr="00693A66">
        <w:rPr>
          <w:rFonts w:ascii="Tahoma" w:hAnsi="Tahoma" w:cs="Tahoma"/>
          <w:sz w:val="22"/>
          <w:szCs w:val="22"/>
        </w:rPr>
        <w:instrText>l</w:instrText>
      </w:r>
      <w:r w:rsidR="004310AF" w:rsidRPr="00693A66">
        <w:rPr>
          <w:rFonts w:ascii="Tahoma" w:hAnsi="Tahoma" w:cs="Tahoma"/>
          <w:sz w:val="22"/>
          <w:szCs w:val="22"/>
          <w:rtl/>
        </w:rPr>
        <w:instrText xml:space="preserve"> "</w:instrText>
      </w:r>
      <w:r w:rsidR="004310AF" w:rsidRPr="00693A66">
        <w:rPr>
          <w:rFonts w:ascii="Tahoma" w:hAnsi="Tahoma" w:cs="Tahoma"/>
          <w:sz w:val="22"/>
          <w:szCs w:val="22"/>
        </w:rPr>
        <w:instrText>ashrush!A2</w:instrText>
      </w:r>
      <w:r w:rsidR="004310AF" w:rsidRPr="00693A66">
        <w:rPr>
          <w:rFonts w:ascii="Tahoma" w:hAnsi="Tahoma" w:cs="Tahoma"/>
          <w:sz w:val="22"/>
          <w:szCs w:val="22"/>
          <w:rtl/>
        </w:rPr>
        <w:instrText>"</w:instrText>
      </w:r>
      <w:r w:rsidRPr="00693A66">
        <w:rPr>
          <w:rFonts w:ascii="Tahoma" w:hAnsi="Tahoma" w:cs="Tahoma"/>
          <w:sz w:val="22"/>
          <w:szCs w:val="22"/>
          <w:rtl/>
        </w:rPr>
        <w:fldChar w:fldCharType="separate"/>
      </w:r>
      <w:r w:rsidRPr="00693A66">
        <w:rPr>
          <w:rStyle w:val="Hyperlink"/>
          <w:rFonts w:ascii="Tahoma" w:hAnsi="Tahoma" w:cs="Tahoma"/>
          <w:color w:val="auto"/>
          <w:sz w:val="22"/>
          <w:szCs w:val="22"/>
          <w:u w:val="none"/>
          <w:rtl/>
        </w:rPr>
        <w:t>בט</w:t>
      </w:r>
      <w:bookmarkStart w:id="35" w:name="_Hlt507819718"/>
      <w:r w:rsidRPr="00693A66">
        <w:rPr>
          <w:rStyle w:val="Hyperlink"/>
          <w:rFonts w:ascii="Tahoma" w:hAnsi="Tahoma" w:cs="Tahoma"/>
          <w:color w:val="auto"/>
          <w:sz w:val="22"/>
          <w:szCs w:val="22"/>
          <w:u w:val="none"/>
          <w:rtl/>
        </w:rPr>
        <w:t>ב</w:t>
      </w:r>
      <w:bookmarkStart w:id="36" w:name="_Hlt507819959"/>
      <w:bookmarkEnd w:id="35"/>
      <w:r w:rsidRPr="00693A66">
        <w:rPr>
          <w:rStyle w:val="Hyperlink"/>
          <w:rFonts w:ascii="Tahoma" w:hAnsi="Tahoma" w:cs="Tahoma"/>
          <w:color w:val="auto"/>
          <w:sz w:val="22"/>
          <w:szCs w:val="22"/>
          <w:u w:val="none"/>
          <w:rtl/>
        </w:rPr>
        <w:t>ל</w:t>
      </w:r>
      <w:bookmarkStart w:id="37" w:name="_Hlt507819862"/>
      <w:bookmarkEnd w:id="36"/>
      <w:r w:rsidRPr="00693A66">
        <w:rPr>
          <w:rStyle w:val="Hyperlink"/>
          <w:rFonts w:ascii="Tahoma" w:hAnsi="Tahoma" w:cs="Tahoma"/>
          <w:color w:val="auto"/>
          <w:sz w:val="22"/>
          <w:szCs w:val="22"/>
          <w:u w:val="none"/>
          <w:rtl/>
        </w:rPr>
        <w:t>ה</w:t>
      </w:r>
      <w:bookmarkEnd w:id="37"/>
      <w:r w:rsidRPr="00693A66">
        <w:rPr>
          <w:rStyle w:val="Hyperlink"/>
          <w:rFonts w:ascii="Tahoma" w:hAnsi="Tahoma" w:cs="Tahoma"/>
          <w:color w:val="auto"/>
          <w:sz w:val="22"/>
          <w:szCs w:val="22"/>
          <w:u w:val="none"/>
          <w:rtl/>
        </w:rPr>
        <w:t xml:space="preserve"> 1</w:t>
      </w:r>
      <w:r w:rsidRPr="00693A66">
        <w:rPr>
          <w:rFonts w:ascii="Tahoma" w:hAnsi="Tahoma" w:cs="Tahoma"/>
          <w:sz w:val="22"/>
          <w:szCs w:val="22"/>
          <w:rtl/>
        </w:rPr>
        <w:fldChar w:fldCharType="end"/>
      </w:r>
      <w:r w:rsidRPr="00693A66">
        <w:rPr>
          <w:rFonts w:ascii="Tahoma" w:hAnsi="Tahoma" w:cs="Tahoma"/>
          <w:sz w:val="22"/>
          <w:szCs w:val="22"/>
          <w:rtl/>
          <w:lang w:eastAsia="en-US"/>
        </w:rPr>
        <w:t xml:space="preserve"> </w:t>
      </w:r>
      <w:r w:rsidR="00693A66">
        <w:rPr>
          <w:rFonts w:ascii="Tahoma" w:hAnsi="Tahoma" w:cs="Tahoma" w:hint="cs"/>
          <w:sz w:val="22"/>
          <w:szCs w:val="22"/>
          <w:rtl/>
          <w:lang w:eastAsia="en-US"/>
        </w:rPr>
        <w:t>שבג</w:t>
      </w:r>
      <w:r w:rsidR="00916B74">
        <w:rPr>
          <w:rFonts w:ascii="Tahoma" w:hAnsi="Tahoma" w:cs="Tahoma" w:hint="cs"/>
          <w:sz w:val="22"/>
          <w:szCs w:val="22"/>
          <w:rtl/>
          <w:lang w:eastAsia="en-US"/>
        </w:rPr>
        <w:t>י</w:t>
      </w:r>
      <w:r w:rsidR="00693A66">
        <w:rPr>
          <w:rFonts w:ascii="Tahoma" w:hAnsi="Tahoma" w:cs="Tahoma" w:hint="cs"/>
          <w:sz w:val="22"/>
          <w:szCs w:val="22"/>
          <w:rtl/>
          <w:lang w:eastAsia="en-US"/>
        </w:rPr>
        <w:t xml:space="preserve">ליון האלקטרוני, </w:t>
      </w:r>
      <w:r w:rsidRPr="008172C1">
        <w:rPr>
          <w:rFonts w:ascii="Tahoma" w:hAnsi="Tahoma" w:cs="Tahoma"/>
          <w:sz w:val="22"/>
          <w:szCs w:val="22"/>
          <w:rtl/>
          <w:lang w:eastAsia="en-US"/>
        </w:rPr>
        <w:t>נתונות כמויות עמילן ידועות ו</w:t>
      </w:r>
      <w:r w:rsidR="00447F7D" w:rsidRPr="008172C1">
        <w:rPr>
          <w:rFonts w:ascii="Tahoma" w:hAnsi="Tahoma" w:cs="Tahoma"/>
          <w:sz w:val="22"/>
          <w:szCs w:val="22"/>
          <w:rtl/>
          <w:lang w:eastAsia="en-US"/>
        </w:rPr>
        <w:t xml:space="preserve">מידת </w:t>
      </w:r>
      <w:r w:rsidRPr="008172C1">
        <w:rPr>
          <w:rFonts w:ascii="Tahoma" w:hAnsi="Tahoma" w:cs="Tahoma"/>
          <w:sz w:val="22"/>
          <w:szCs w:val="22"/>
          <w:rtl/>
          <w:lang w:eastAsia="en-US"/>
        </w:rPr>
        <w:t xml:space="preserve">הבליעה </w:t>
      </w:r>
      <w:r w:rsidR="00447F7D" w:rsidRPr="008172C1">
        <w:rPr>
          <w:rFonts w:ascii="Tahoma" w:hAnsi="Tahoma" w:cs="Tahoma"/>
          <w:sz w:val="22"/>
          <w:szCs w:val="22"/>
          <w:rtl/>
          <w:lang w:eastAsia="en-US"/>
        </w:rPr>
        <w:t xml:space="preserve">הממוצעת </w:t>
      </w:r>
      <w:r w:rsidRPr="008172C1">
        <w:rPr>
          <w:rFonts w:ascii="Tahoma" w:hAnsi="Tahoma" w:cs="Tahoma"/>
          <w:sz w:val="22"/>
          <w:szCs w:val="22"/>
          <w:rtl/>
          <w:lang w:eastAsia="en-US"/>
        </w:rPr>
        <w:t>ב-</w:t>
      </w:r>
      <w:r w:rsidRPr="008172C1">
        <w:rPr>
          <w:rFonts w:ascii="Tahoma" w:hAnsi="Tahoma" w:cs="Tahoma"/>
          <w:sz w:val="22"/>
          <w:szCs w:val="22"/>
          <w:lang w:eastAsia="en-US"/>
        </w:rPr>
        <w:t>OD</w:t>
      </w:r>
      <w:r w:rsidR="00C57DC2" w:rsidRPr="008172C1">
        <w:rPr>
          <w:rFonts w:ascii="Tahoma" w:hAnsi="Tahoma" w:cs="Tahoma"/>
          <w:sz w:val="22"/>
          <w:szCs w:val="22"/>
          <w:rtl/>
          <w:lang w:eastAsia="en-US"/>
        </w:rPr>
        <w:t>,</w:t>
      </w:r>
      <w:r w:rsidRPr="008172C1">
        <w:rPr>
          <w:rFonts w:ascii="Tahoma" w:hAnsi="Tahoma" w:cs="Tahoma"/>
          <w:sz w:val="22"/>
          <w:szCs w:val="22"/>
          <w:rtl/>
          <w:lang w:eastAsia="en-US"/>
        </w:rPr>
        <w:t xml:space="preserve"> באורך גל </w:t>
      </w:r>
      <w:r w:rsidRPr="008172C1">
        <w:rPr>
          <w:rFonts w:ascii="Tahoma" w:hAnsi="Tahoma" w:cs="Tahoma"/>
          <w:sz w:val="22"/>
          <w:szCs w:val="22"/>
          <w:lang w:eastAsia="en-US"/>
        </w:rPr>
        <w:t>nm</w:t>
      </w:r>
      <w:r w:rsidRPr="008172C1">
        <w:rPr>
          <w:rFonts w:ascii="Tahoma" w:hAnsi="Tahoma" w:cs="Tahoma"/>
          <w:sz w:val="22"/>
          <w:szCs w:val="22"/>
          <w:rtl/>
          <w:lang w:eastAsia="en-US"/>
        </w:rPr>
        <w:t xml:space="preserve"> 480. </w:t>
      </w:r>
    </w:p>
    <w:p w14:paraId="22599AFF" w14:textId="77777777" w:rsidR="000F053C" w:rsidRPr="008172C1" w:rsidRDefault="000F053C" w:rsidP="005A667F">
      <w:pPr>
        <w:spacing w:line="360" w:lineRule="auto"/>
        <w:rPr>
          <w:rFonts w:ascii="Tahoma" w:hAnsi="Tahoma" w:cs="Tahoma"/>
          <w:color w:val="FF6600"/>
          <w:sz w:val="22"/>
          <w:szCs w:val="22"/>
          <w:lang w:eastAsia="en-US"/>
        </w:rPr>
      </w:pPr>
    </w:p>
    <w:p w14:paraId="629BDB96" w14:textId="77777777" w:rsidR="000F053C" w:rsidRPr="008172C1" w:rsidRDefault="00D964E1" w:rsidP="00C57DC2">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000F053C" w:rsidRPr="008172C1">
        <w:rPr>
          <w:rFonts w:ascii="Tahoma" w:hAnsi="Tahoma" w:cs="Tahoma"/>
          <w:sz w:val="22"/>
          <w:szCs w:val="22"/>
          <w:rtl/>
          <w:lang w:eastAsia="en-US"/>
        </w:rPr>
        <w:t>בטא</w:t>
      </w:r>
      <w:r w:rsidR="00C57DC2" w:rsidRPr="008172C1">
        <w:rPr>
          <w:rFonts w:ascii="Tahoma" w:hAnsi="Tahoma" w:cs="Tahoma"/>
          <w:sz w:val="22"/>
          <w:szCs w:val="22"/>
          <w:rtl/>
          <w:lang w:eastAsia="en-US"/>
        </w:rPr>
        <w:t>ו</w:t>
      </w:r>
      <w:r w:rsidR="000F053C" w:rsidRPr="008172C1">
        <w:rPr>
          <w:rFonts w:ascii="Tahoma" w:hAnsi="Tahoma" w:cs="Tahoma"/>
          <w:sz w:val="22"/>
          <w:szCs w:val="22"/>
          <w:rtl/>
          <w:lang w:eastAsia="en-US"/>
        </w:rPr>
        <w:t xml:space="preserve"> בגרף</w:t>
      </w:r>
      <w:r w:rsidR="00871844" w:rsidRPr="008172C1">
        <w:rPr>
          <w:rFonts w:ascii="Tahoma" w:hAnsi="Tahoma" w:cs="Tahoma"/>
          <w:sz w:val="22"/>
          <w:szCs w:val="22"/>
          <w:rtl/>
          <w:lang w:eastAsia="en-US"/>
        </w:rPr>
        <w:t xml:space="preserve"> </w:t>
      </w:r>
      <w:r w:rsidR="00C57DC2" w:rsidRPr="008172C1">
        <w:rPr>
          <w:rFonts w:ascii="Tahoma" w:hAnsi="Tahoma" w:cs="Tahoma"/>
          <w:sz w:val="22"/>
          <w:szCs w:val="22"/>
          <w:rtl/>
          <w:lang w:eastAsia="en-US"/>
        </w:rPr>
        <w:t>(</w:t>
      </w:r>
      <w:r w:rsidR="00871844" w:rsidRPr="008172C1">
        <w:rPr>
          <w:rFonts w:ascii="Tahoma" w:hAnsi="Tahoma" w:cs="Tahoma"/>
          <w:sz w:val="22"/>
          <w:szCs w:val="22"/>
          <w:rtl/>
          <w:lang w:eastAsia="en-US"/>
        </w:rPr>
        <w:t>1</w:t>
      </w:r>
      <w:r w:rsidR="00C57DC2" w:rsidRPr="008172C1">
        <w:rPr>
          <w:rFonts w:ascii="Tahoma" w:hAnsi="Tahoma" w:cs="Tahoma"/>
          <w:sz w:val="22"/>
          <w:szCs w:val="22"/>
          <w:rtl/>
          <w:lang w:eastAsia="en-US"/>
        </w:rPr>
        <w:t>)</w:t>
      </w:r>
      <w:r w:rsidR="000F053C" w:rsidRPr="008172C1">
        <w:rPr>
          <w:rFonts w:ascii="Tahoma" w:hAnsi="Tahoma" w:cs="Tahoma"/>
          <w:sz w:val="22"/>
          <w:szCs w:val="22"/>
          <w:rtl/>
          <w:lang w:eastAsia="en-US"/>
        </w:rPr>
        <w:t xml:space="preserve"> את הקשר בין עוצמות הבליעה ב-</w:t>
      </w:r>
      <w:r w:rsidR="000F053C" w:rsidRPr="008172C1">
        <w:rPr>
          <w:rFonts w:ascii="Tahoma" w:hAnsi="Tahoma" w:cs="Tahoma"/>
          <w:sz w:val="22"/>
          <w:szCs w:val="22"/>
          <w:lang w:eastAsia="en-US"/>
        </w:rPr>
        <w:t>OD</w:t>
      </w:r>
      <w:r w:rsidR="000F053C" w:rsidRPr="008172C1">
        <w:rPr>
          <w:rFonts w:ascii="Tahoma" w:hAnsi="Tahoma" w:cs="Tahoma"/>
          <w:sz w:val="22"/>
          <w:szCs w:val="22"/>
          <w:rtl/>
          <w:lang w:eastAsia="en-US"/>
        </w:rPr>
        <w:t xml:space="preserve">, לבין כמויות העמילן </w:t>
      </w:r>
      <w:r w:rsidR="00483EAD" w:rsidRPr="008172C1">
        <w:rPr>
          <w:rFonts w:ascii="Tahoma" w:hAnsi="Tahoma" w:cs="Tahoma"/>
          <w:sz w:val="22"/>
          <w:szCs w:val="22"/>
          <w:rtl/>
          <w:lang w:eastAsia="en-US"/>
        </w:rPr>
        <w:t xml:space="preserve">(מ"ג) </w:t>
      </w:r>
      <w:r w:rsidR="00CD2EBA" w:rsidRPr="008172C1">
        <w:rPr>
          <w:rFonts w:ascii="Tahoma" w:hAnsi="Tahoma" w:cs="Tahoma"/>
          <w:sz w:val="22"/>
          <w:szCs w:val="22"/>
          <w:rtl/>
          <w:lang w:eastAsia="en-US"/>
        </w:rPr>
        <w:t>בתמיסה (ר</w:t>
      </w:r>
      <w:r w:rsidR="00483EAD" w:rsidRPr="008172C1">
        <w:rPr>
          <w:rFonts w:ascii="Tahoma" w:hAnsi="Tahoma" w:cs="Tahoma"/>
          <w:sz w:val="22"/>
          <w:szCs w:val="22"/>
          <w:rtl/>
          <w:lang w:eastAsia="en-US"/>
        </w:rPr>
        <w:t>י</w:t>
      </w:r>
      <w:r w:rsidR="00CD2EBA" w:rsidRPr="008172C1">
        <w:rPr>
          <w:rFonts w:ascii="Tahoma" w:hAnsi="Tahoma" w:cs="Tahoma"/>
          <w:sz w:val="22"/>
          <w:szCs w:val="22"/>
          <w:rtl/>
          <w:lang w:eastAsia="en-US"/>
        </w:rPr>
        <w:t>כוז העמילן).</w:t>
      </w:r>
    </w:p>
    <w:p w14:paraId="430FED26" w14:textId="77777777" w:rsidR="00637444" w:rsidRDefault="00637444" w:rsidP="00C57DC2">
      <w:pPr>
        <w:spacing w:line="360" w:lineRule="auto"/>
        <w:rPr>
          <w:rFonts w:ascii="Tahoma" w:hAnsi="Tahoma" w:cs="Tahoma"/>
          <w:b/>
          <w:bCs/>
          <w:sz w:val="22"/>
          <w:szCs w:val="22"/>
          <w:highlight w:val="yellow"/>
          <w:rtl/>
          <w:lang w:eastAsia="en-US"/>
        </w:rPr>
      </w:pPr>
    </w:p>
    <w:p w14:paraId="1A6BE369" w14:textId="77777777" w:rsidR="000F053C" w:rsidRPr="008172C1" w:rsidRDefault="00D964E1" w:rsidP="00C57DC2">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00AC3FCA" w:rsidRPr="008172C1">
        <w:rPr>
          <w:rFonts w:ascii="Tahoma" w:hAnsi="Tahoma" w:cs="Tahoma"/>
          <w:sz w:val="22"/>
          <w:szCs w:val="22"/>
          <w:rtl/>
          <w:lang w:eastAsia="en-US"/>
        </w:rPr>
        <w:t>סרטט</w:t>
      </w:r>
      <w:r w:rsidR="00C57DC2" w:rsidRPr="008172C1">
        <w:rPr>
          <w:rFonts w:ascii="Tahoma" w:hAnsi="Tahoma" w:cs="Tahoma"/>
          <w:sz w:val="22"/>
          <w:szCs w:val="22"/>
          <w:rtl/>
          <w:lang w:eastAsia="en-US"/>
        </w:rPr>
        <w:t>ו</w:t>
      </w:r>
      <w:r w:rsidR="00AC3FCA"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 xml:space="preserve">את </w:t>
      </w:r>
      <w:r w:rsidR="00AC3FCA" w:rsidRPr="008172C1">
        <w:rPr>
          <w:rFonts w:ascii="Tahoma" w:hAnsi="Tahoma" w:cs="Tahoma"/>
          <w:sz w:val="22"/>
          <w:szCs w:val="22"/>
          <w:rtl/>
          <w:lang w:eastAsia="en-US"/>
        </w:rPr>
        <w:t>קו המגמה ומצא</w:t>
      </w:r>
      <w:r w:rsidR="00C57DC2" w:rsidRPr="008172C1">
        <w:rPr>
          <w:rFonts w:ascii="Tahoma" w:hAnsi="Tahoma" w:cs="Tahoma"/>
          <w:sz w:val="22"/>
          <w:szCs w:val="22"/>
          <w:rtl/>
          <w:lang w:eastAsia="en-US"/>
        </w:rPr>
        <w:t>ו</w:t>
      </w:r>
      <w:r w:rsidR="00AC3FCA" w:rsidRPr="008172C1">
        <w:rPr>
          <w:rFonts w:ascii="Tahoma" w:hAnsi="Tahoma" w:cs="Tahoma"/>
          <w:sz w:val="22"/>
          <w:szCs w:val="22"/>
          <w:rtl/>
          <w:lang w:eastAsia="en-US"/>
        </w:rPr>
        <w:t xml:space="preserve"> בעזרת </w:t>
      </w:r>
      <w:r w:rsidR="000F053C" w:rsidRPr="008172C1">
        <w:rPr>
          <w:rFonts w:ascii="Tahoma" w:hAnsi="Tahoma" w:cs="Tahoma"/>
          <w:sz w:val="22"/>
          <w:szCs w:val="22"/>
          <w:rtl/>
          <w:lang w:eastAsia="en-US"/>
        </w:rPr>
        <w:t>משווא</w:t>
      </w:r>
      <w:r w:rsidR="00AC3FCA" w:rsidRPr="008172C1">
        <w:rPr>
          <w:rFonts w:ascii="Tahoma" w:hAnsi="Tahoma" w:cs="Tahoma"/>
          <w:sz w:val="22"/>
          <w:szCs w:val="22"/>
          <w:rtl/>
          <w:lang w:eastAsia="en-US"/>
        </w:rPr>
        <w:t xml:space="preserve">ת הקו הישר </w:t>
      </w:r>
      <w:r w:rsidR="000F053C" w:rsidRPr="008172C1">
        <w:rPr>
          <w:rFonts w:ascii="Tahoma" w:hAnsi="Tahoma" w:cs="Tahoma"/>
          <w:sz w:val="22"/>
          <w:szCs w:val="22"/>
          <w:rtl/>
          <w:lang w:eastAsia="en-US"/>
        </w:rPr>
        <w:t>את הקשר בין ריכוז העמילן ו</w:t>
      </w:r>
      <w:r w:rsidR="00C57DC2" w:rsidRPr="008172C1">
        <w:rPr>
          <w:rFonts w:ascii="Tahoma" w:hAnsi="Tahoma" w:cs="Tahoma"/>
          <w:sz w:val="22"/>
          <w:szCs w:val="22"/>
          <w:rtl/>
          <w:lang w:eastAsia="en-US"/>
        </w:rPr>
        <w:t xml:space="preserve">בין </w:t>
      </w:r>
      <w:r w:rsidR="000F053C" w:rsidRPr="008172C1">
        <w:rPr>
          <w:rFonts w:ascii="Tahoma" w:hAnsi="Tahoma" w:cs="Tahoma"/>
          <w:sz w:val="22"/>
          <w:szCs w:val="22"/>
          <w:rtl/>
          <w:lang w:eastAsia="en-US"/>
        </w:rPr>
        <w:t>עוצמות הבליעה ב-</w:t>
      </w:r>
      <w:r w:rsidR="000F053C" w:rsidRPr="008172C1">
        <w:rPr>
          <w:rFonts w:ascii="Tahoma" w:hAnsi="Tahoma" w:cs="Tahoma"/>
          <w:sz w:val="22"/>
          <w:szCs w:val="22"/>
          <w:lang w:eastAsia="en-US"/>
        </w:rPr>
        <w:t>OD</w:t>
      </w:r>
      <w:r w:rsidR="00C57DC2" w:rsidRPr="008172C1">
        <w:rPr>
          <w:rFonts w:ascii="Tahoma" w:hAnsi="Tahoma" w:cs="Tahoma"/>
          <w:sz w:val="22"/>
          <w:szCs w:val="22"/>
          <w:rtl/>
          <w:lang w:eastAsia="en-US"/>
        </w:rPr>
        <w:t>.</w:t>
      </w:r>
    </w:p>
    <w:p w14:paraId="37FFFEBF" w14:textId="55099FC6" w:rsidR="000F053C" w:rsidRPr="008172C1" w:rsidRDefault="000F053C" w:rsidP="00D964E1">
      <w:pPr>
        <w:spacing w:line="360" w:lineRule="auto"/>
        <w:rPr>
          <w:rFonts w:ascii="Tahoma" w:hAnsi="Tahoma" w:cs="Tahoma"/>
          <w:color w:val="FF6600"/>
          <w:sz w:val="22"/>
          <w:szCs w:val="22"/>
          <w:rtl/>
          <w:lang w:eastAsia="en-US"/>
        </w:rPr>
      </w:pPr>
    </w:p>
    <w:p w14:paraId="72DCC9CA" w14:textId="77777777" w:rsidR="000F053C" w:rsidRPr="008172C1" w:rsidRDefault="000D02A1" w:rsidP="000D02A1">
      <w:pPr>
        <w:pBdr>
          <w:top w:val="single" w:sz="4" w:space="9" w:color="auto"/>
          <w:left w:val="single" w:sz="4" w:space="4" w:color="auto"/>
          <w:bottom w:val="single" w:sz="4" w:space="1" w:color="auto"/>
          <w:right w:val="single" w:sz="4" w:space="4" w:color="auto"/>
        </w:pBdr>
        <w:shd w:val="clear" w:color="000000" w:fill="FFFFFF"/>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נערך </w:t>
      </w:r>
      <w:r w:rsidR="000F053C" w:rsidRPr="008172C1">
        <w:rPr>
          <w:rFonts w:ascii="Tahoma" w:hAnsi="Tahoma" w:cs="Tahoma"/>
          <w:sz w:val="22"/>
          <w:szCs w:val="22"/>
          <w:rtl/>
          <w:lang w:eastAsia="en-US"/>
        </w:rPr>
        <w:t xml:space="preserve">ניסוי </w:t>
      </w:r>
      <w:r w:rsidRPr="008172C1">
        <w:rPr>
          <w:rFonts w:ascii="Tahoma" w:hAnsi="Tahoma" w:cs="Tahoma"/>
          <w:sz w:val="22"/>
          <w:szCs w:val="22"/>
          <w:rtl/>
          <w:lang w:eastAsia="en-US"/>
        </w:rPr>
        <w:t>שבו בדקו</w:t>
      </w:r>
      <w:r w:rsidR="000F053C" w:rsidRPr="008172C1">
        <w:rPr>
          <w:rFonts w:ascii="Tahoma" w:hAnsi="Tahoma" w:cs="Tahoma"/>
          <w:sz w:val="22"/>
          <w:szCs w:val="22"/>
          <w:rtl/>
          <w:lang w:eastAsia="en-US"/>
        </w:rPr>
        <w:t xml:space="preserve"> צנוניות מזן "לה-בל" בימים 32 </w:t>
      </w:r>
      <w:r w:rsidRPr="008172C1">
        <w:rPr>
          <w:rFonts w:ascii="Tahoma" w:hAnsi="Tahoma" w:cs="Tahoma"/>
          <w:sz w:val="22"/>
          <w:szCs w:val="22"/>
          <w:rtl/>
          <w:lang w:eastAsia="en-US"/>
        </w:rPr>
        <w:t>- 40</w:t>
      </w:r>
      <w:r w:rsidR="000F053C" w:rsidRPr="008172C1">
        <w:rPr>
          <w:rFonts w:ascii="Tahoma" w:hAnsi="Tahoma" w:cs="Tahoma"/>
          <w:sz w:val="22"/>
          <w:szCs w:val="22"/>
          <w:rtl/>
          <w:lang w:eastAsia="en-US"/>
        </w:rPr>
        <w:t xml:space="preserve"> להצצה .</w:t>
      </w:r>
    </w:p>
    <w:p w14:paraId="1B363383" w14:textId="77777777" w:rsidR="000F053C" w:rsidRPr="008172C1" w:rsidRDefault="000F053C" w:rsidP="000D02A1">
      <w:pPr>
        <w:pBdr>
          <w:top w:val="single" w:sz="4" w:space="9" w:color="auto"/>
          <w:left w:val="single" w:sz="4" w:space="4" w:color="auto"/>
          <w:bottom w:val="single" w:sz="4" w:space="1" w:color="auto"/>
          <w:right w:val="single" w:sz="4" w:space="4" w:color="auto"/>
        </w:pBdr>
        <w:shd w:val="clear" w:color="000000" w:fill="FFFFFF"/>
        <w:spacing w:line="360" w:lineRule="auto"/>
        <w:rPr>
          <w:rFonts w:ascii="Tahoma" w:hAnsi="Tahoma" w:cs="Tahoma"/>
          <w:sz w:val="22"/>
          <w:szCs w:val="22"/>
          <w:rtl/>
          <w:lang w:eastAsia="en-US"/>
        </w:rPr>
      </w:pPr>
      <w:r w:rsidRPr="008172C1">
        <w:rPr>
          <w:rFonts w:ascii="Tahoma" w:hAnsi="Tahoma" w:cs="Tahoma"/>
          <w:sz w:val="22"/>
          <w:szCs w:val="22"/>
          <w:rtl/>
          <w:lang w:eastAsia="en-US"/>
        </w:rPr>
        <w:t>כל יומיים נקטפו עשר צנוניות באופן אקראי</w:t>
      </w:r>
      <w:r w:rsidR="00483EAD" w:rsidRPr="008172C1">
        <w:rPr>
          <w:rFonts w:ascii="Tahoma" w:hAnsi="Tahoma" w:cs="Tahoma"/>
          <w:sz w:val="22"/>
          <w:szCs w:val="22"/>
          <w:rtl/>
          <w:lang w:eastAsia="en-US"/>
        </w:rPr>
        <w:t>.</w:t>
      </w:r>
      <w:r w:rsidRPr="008172C1">
        <w:rPr>
          <w:rFonts w:ascii="Tahoma" w:hAnsi="Tahoma" w:cs="Tahoma"/>
          <w:sz w:val="22"/>
          <w:szCs w:val="22"/>
          <w:rtl/>
          <w:lang w:eastAsia="en-US"/>
        </w:rPr>
        <w:t xml:space="preserve"> </w:t>
      </w:r>
    </w:p>
    <w:p w14:paraId="0962D613" w14:textId="77777777" w:rsidR="000F053C" w:rsidRPr="008172C1" w:rsidRDefault="000F053C" w:rsidP="000D02A1">
      <w:pPr>
        <w:pBdr>
          <w:top w:val="single" w:sz="4" w:space="9" w:color="auto"/>
          <w:left w:val="single" w:sz="4" w:space="4" w:color="auto"/>
          <w:bottom w:val="single" w:sz="4" w:space="1" w:color="auto"/>
          <w:right w:val="single" w:sz="4" w:space="4" w:color="auto"/>
        </w:pBdr>
        <w:shd w:val="clear" w:color="000000" w:fill="FFFFFF"/>
        <w:spacing w:line="360" w:lineRule="auto"/>
        <w:rPr>
          <w:rFonts w:ascii="Tahoma" w:hAnsi="Tahoma" w:cs="Tahoma"/>
          <w:sz w:val="22"/>
          <w:szCs w:val="22"/>
          <w:rtl/>
          <w:lang w:eastAsia="en-US"/>
        </w:rPr>
      </w:pPr>
      <w:r w:rsidRPr="008172C1">
        <w:rPr>
          <w:rFonts w:ascii="Tahoma" w:hAnsi="Tahoma" w:cs="Tahoma"/>
          <w:sz w:val="22"/>
          <w:szCs w:val="22"/>
          <w:rtl/>
          <w:lang w:eastAsia="en-US"/>
        </w:rPr>
        <w:t>הצנוניות רוסקו,</w:t>
      </w:r>
      <w:r w:rsidR="000D02A1" w:rsidRPr="008172C1">
        <w:rPr>
          <w:rFonts w:ascii="Tahoma" w:hAnsi="Tahoma" w:cs="Tahoma"/>
          <w:sz w:val="22"/>
          <w:szCs w:val="22"/>
          <w:rtl/>
          <w:lang w:eastAsia="en-US"/>
        </w:rPr>
        <w:t xml:space="preserve"> </w:t>
      </w:r>
      <w:r w:rsidRPr="008172C1">
        <w:rPr>
          <w:rFonts w:ascii="Tahoma" w:hAnsi="Tahoma" w:cs="Tahoma"/>
          <w:sz w:val="22"/>
          <w:szCs w:val="22"/>
          <w:rtl/>
          <w:lang w:eastAsia="en-US"/>
        </w:rPr>
        <w:t>הרסק נסחט ו</w:t>
      </w:r>
      <w:r w:rsidR="000D02A1" w:rsidRPr="008172C1">
        <w:rPr>
          <w:rFonts w:ascii="Tahoma" w:hAnsi="Tahoma" w:cs="Tahoma"/>
          <w:sz w:val="22"/>
          <w:szCs w:val="22"/>
          <w:rtl/>
          <w:lang w:eastAsia="en-US"/>
        </w:rPr>
        <w:t xml:space="preserve">החומר </w:t>
      </w:r>
      <w:r w:rsidRPr="008172C1">
        <w:rPr>
          <w:rFonts w:ascii="Tahoma" w:hAnsi="Tahoma" w:cs="Tahoma"/>
          <w:sz w:val="22"/>
          <w:szCs w:val="22"/>
          <w:rtl/>
          <w:lang w:eastAsia="en-US"/>
        </w:rPr>
        <w:t xml:space="preserve">המוצק הופרד מהנוזל. מכל </w:t>
      </w:r>
      <w:r w:rsidR="000E28BA" w:rsidRPr="008172C1">
        <w:rPr>
          <w:rFonts w:ascii="Tahoma" w:hAnsi="Tahoma" w:cs="Tahoma"/>
          <w:sz w:val="22"/>
          <w:szCs w:val="22"/>
          <w:rtl/>
          <w:lang w:eastAsia="en-US"/>
        </w:rPr>
        <w:t>צנוניות</w:t>
      </w:r>
      <w:r w:rsidRPr="008172C1">
        <w:rPr>
          <w:rFonts w:ascii="Tahoma" w:hAnsi="Tahoma" w:cs="Tahoma"/>
          <w:sz w:val="22"/>
          <w:szCs w:val="22"/>
          <w:rtl/>
          <w:lang w:eastAsia="en-US"/>
        </w:rPr>
        <w:t xml:space="preserve"> לקחו 1 מ"ל' נוזל והגיבו עם </w:t>
      </w:r>
      <w:r w:rsidRPr="008172C1">
        <w:rPr>
          <w:rFonts w:ascii="Tahoma" w:hAnsi="Tahoma" w:cs="Tahoma"/>
          <w:sz w:val="22"/>
          <w:szCs w:val="22"/>
          <w:lang w:eastAsia="en-US"/>
        </w:rPr>
        <w:t xml:space="preserve">IKI </w:t>
      </w:r>
      <w:r w:rsidRPr="008172C1">
        <w:rPr>
          <w:rFonts w:ascii="Tahoma" w:hAnsi="Tahoma" w:cs="Tahoma"/>
          <w:sz w:val="22"/>
          <w:szCs w:val="22"/>
          <w:rtl/>
          <w:lang w:eastAsia="en-US"/>
        </w:rPr>
        <w:t xml:space="preserve"> , עוצמת הצבע נמדדה </w:t>
      </w:r>
      <w:r w:rsidRPr="00916B74">
        <w:rPr>
          <w:rFonts w:ascii="Tahoma" w:hAnsi="Tahoma" w:cs="Tahoma"/>
          <w:sz w:val="22"/>
          <w:szCs w:val="22"/>
          <w:u w:val="single"/>
          <w:rtl/>
          <w:lang w:eastAsia="en-US"/>
        </w:rPr>
        <w:t>בספקטרופוטומטר</w:t>
      </w:r>
      <w:r w:rsidRPr="008172C1">
        <w:rPr>
          <w:rFonts w:ascii="Tahoma" w:hAnsi="Tahoma" w:cs="Tahoma"/>
          <w:sz w:val="22"/>
          <w:szCs w:val="22"/>
          <w:rtl/>
          <w:lang w:eastAsia="en-US"/>
        </w:rPr>
        <w:t xml:space="preserve">. </w:t>
      </w:r>
    </w:p>
    <w:p w14:paraId="2FBB5432" w14:textId="77777777" w:rsidR="00962B33" w:rsidRPr="008172C1" w:rsidRDefault="00962B33" w:rsidP="005A667F">
      <w:pPr>
        <w:spacing w:line="360" w:lineRule="auto"/>
        <w:rPr>
          <w:rFonts w:ascii="Tahoma" w:hAnsi="Tahoma" w:cs="Tahoma"/>
          <w:sz w:val="22"/>
          <w:szCs w:val="22"/>
          <w:rtl/>
          <w:lang w:eastAsia="en-US"/>
        </w:rPr>
      </w:pPr>
    </w:p>
    <w:p w14:paraId="6732BFB5" w14:textId="7BEB8BC4" w:rsidR="000F053C" w:rsidRPr="008172C1" w:rsidRDefault="008A451E" w:rsidP="00962B33">
      <w:pPr>
        <w:spacing w:line="360" w:lineRule="auto"/>
        <w:rPr>
          <w:rFonts w:ascii="Tahoma" w:hAnsi="Tahoma" w:cs="Tahoma"/>
          <w:sz w:val="22"/>
          <w:szCs w:val="22"/>
          <w:rtl/>
          <w:lang w:eastAsia="en-US"/>
        </w:rPr>
      </w:pPr>
      <w:hyperlink r:id="rId23" w:history="1">
        <w:r w:rsidR="0039245B" w:rsidRPr="00637444">
          <w:rPr>
            <w:rStyle w:val="Hyperlink"/>
            <w:rFonts w:ascii="Tahoma" w:hAnsi="Tahoma" w:cs="Tahoma"/>
            <w:sz w:val="22"/>
            <w:szCs w:val="22"/>
            <w:rtl/>
            <w:lang w:eastAsia="en-US"/>
          </w:rPr>
          <w:t xml:space="preserve">מהו </w:t>
        </w:r>
        <w:r w:rsidR="00EF79F7" w:rsidRPr="00637444">
          <w:rPr>
            <w:rStyle w:val="Hyperlink"/>
            <w:rFonts w:ascii="Tahoma" w:hAnsi="Tahoma" w:cs="Tahoma"/>
            <w:sz w:val="22"/>
            <w:szCs w:val="22"/>
            <w:rtl/>
            <w:lang w:eastAsia="en-US"/>
          </w:rPr>
          <w:t>ספקטרופוטומטר</w:t>
        </w:r>
      </w:hyperlink>
      <w:r w:rsidR="00C33714">
        <w:rPr>
          <w:rFonts w:ascii="Tahoma" w:hAnsi="Tahoma" w:cs="Tahoma" w:hint="cs"/>
          <w:sz w:val="22"/>
          <w:szCs w:val="22"/>
          <w:rtl/>
          <w:lang w:eastAsia="en-US"/>
        </w:rPr>
        <w:t>- הסבר</w:t>
      </w:r>
    </w:p>
    <w:p w14:paraId="6C17443A" w14:textId="77777777" w:rsidR="00E2029F" w:rsidRPr="008172C1" w:rsidRDefault="00E2029F" w:rsidP="005A667F">
      <w:pPr>
        <w:spacing w:line="360" w:lineRule="auto"/>
        <w:rPr>
          <w:rFonts w:ascii="Tahoma" w:hAnsi="Tahoma" w:cs="Tahoma"/>
          <w:sz w:val="22"/>
          <w:szCs w:val="22"/>
          <w:rtl/>
          <w:lang w:eastAsia="en-US"/>
        </w:rPr>
      </w:pPr>
    </w:p>
    <w:p w14:paraId="53A1498C" w14:textId="56983005" w:rsidR="000F053C" w:rsidRPr="008172C1" w:rsidRDefault="000F053C" w:rsidP="005A667F">
      <w:pPr>
        <w:spacing w:line="360" w:lineRule="auto"/>
        <w:rPr>
          <w:rFonts w:ascii="Tahoma" w:hAnsi="Tahoma" w:cs="Tahoma"/>
          <w:sz w:val="22"/>
          <w:szCs w:val="22"/>
          <w:rtl/>
          <w:lang w:eastAsia="en-US"/>
        </w:rPr>
      </w:pPr>
      <w:r w:rsidRPr="00916B74">
        <w:rPr>
          <w:rFonts w:ascii="Tahoma" w:hAnsi="Tahoma" w:cs="Tahoma"/>
          <w:sz w:val="22"/>
          <w:szCs w:val="22"/>
          <w:rtl/>
          <w:lang w:eastAsia="en-US"/>
        </w:rPr>
        <w:t xml:space="preserve">התוצאות </w:t>
      </w:r>
      <w:r w:rsidR="00E2029F" w:rsidRPr="00916B74">
        <w:rPr>
          <w:rFonts w:ascii="Tahoma" w:hAnsi="Tahoma" w:cs="Tahoma"/>
          <w:sz w:val="22"/>
          <w:szCs w:val="22"/>
          <w:rtl/>
          <w:lang w:eastAsia="en-US"/>
        </w:rPr>
        <w:t>מסוכמות</w:t>
      </w:r>
      <w:r w:rsidRPr="00916B74">
        <w:rPr>
          <w:rFonts w:ascii="Tahoma" w:hAnsi="Tahoma" w:cs="Tahoma"/>
          <w:sz w:val="22"/>
          <w:szCs w:val="22"/>
          <w:rtl/>
          <w:lang w:eastAsia="en-US"/>
        </w:rPr>
        <w:t xml:space="preserve"> </w:t>
      </w:r>
      <w:bookmarkStart w:id="38" w:name="טבלה2"/>
      <w:bookmarkEnd w:id="38"/>
      <w:r w:rsidRPr="00916B74">
        <w:rPr>
          <w:rFonts w:ascii="Tahoma" w:hAnsi="Tahoma" w:cs="Tahoma"/>
          <w:sz w:val="22"/>
          <w:szCs w:val="22"/>
          <w:rtl/>
          <w:lang w:eastAsia="en-US"/>
        </w:rPr>
        <w:fldChar w:fldCharType="begin"/>
      </w:r>
      <w:r w:rsidR="004310AF" w:rsidRPr="00916B74">
        <w:rPr>
          <w:rFonts w:ascii="Tahoma" w:hAnsi="Tahoma" w:cs="Tahoma"/>
          <w:sz w:val="22"/>
          <w:szCs w:val="22"/>
          <w:lang w:eastAsia="en-US"/>
        </w:rPr>
        <w:instrText>HYPERLINK</w:instrText>
      </w:r>
      <w:r w:rsidR="004310AF" w:rsidRPr="00916B74">
        <w:rPr>
          <w:rFonts w:ascii="Tahoma" w:hAnsi="Tahoma" w:cs="Tahoma"/>
          <w:sz w:val="22"/>
          <w:szCs w:val="22"/>
          <w:rtl/>
          <w:lang w:eastAsia="en-US"/>
        </w:rPr>
        <w:instrText xml:space="preserve"> "</w:instrText>
      </w:r>
      <w:r w:rsidR="004310AF" w:rsidRPr="00916B74">
        <w:rPr>
          <w:rFonts w:ascii="Tahoma" w:hAnsi="Tahoma" w:cs="Tahoma"/>
          <w:sz w:val="22"/>
          <w:szCs w:val="22"/>
          <w:lang w:eastAsia="en-US"/>
        </w:rPr>
        <w:instrText>C:\\Users\\user\\WINDOWS\\TEMP\\ashrush.xls</w:instrText>
      </w:r>
      <w:r w:rsidR="004310AF" w:rsidRPr="00916B74">
        <w:rPr>
          <w:rFonts w:ascii="Tahoma" w:hAnsi="Tahoma" w:cs="Tahoma"/>
          <w:sz w:val="22"/>
          <w:szCs w:val="22"/>
          <w:rtl/>
          <w:lang w:eastAsia="en-US"/>
        </w:rPr>
        <w:instrText>" \</w:instrText>
      </w:r>
      <w:r w:rsidR="004310AF" w:rsidRPr="00916B74">
        <w:rPr>
          <w:rFonts w:ascii="Tahoma" w:hAnsi="Tahoma" w:cs="Tahoma"/>
          <w:sz w:val="22"/>
          <w:szCs w:val="22"/>
          <w:lang w:eastAsia="en-US"/>
        </w:rPr>
        <w:instrText>l</w:instrText>
      </w:r>
      <w:r w:rsidR="004310AF" w:rsidRPr="00916B74">
        <w:rPr>
          <w:rFonts w:ascii="Tahoma" w:hAnsi="Tahoma" w:cs="Tahoma"/>
          <w:sz w:val="22"/>
          <w:szCs w:val="22"/>
          <w:rtl/>
          <w:lang w:eastAsia="en-US"/>
        </w:rPr>
        <w:instrText xml:space="preserve"> "</w:instrText>
      </w:r>
      <w:r w:rsidR="004310AF" w:rsidRPr="00916B74">
        <w:rPr>
          <w:rFonts w:ascii="Tahoma" w:hAnsi="Tahoma" w:cs="Tahoma"/>
          <w:sz w:val="22"/>
          <w:szCs w:val="22"/>
          <w:lang w:eastAsia="en-US"/>
        </w:rPr>
        <w:instrText>ashrush!A13</w:instrText>
      </w:r>
      <w:r w:rsidR="004310AF" w:rsidRPr="00916B74">
        <w:rPr>
          <w:rFonts w:ascii="Tahoma" w:hAnsi="Tahoma" w:cs="Tahoma"/>
          <w:sz w:val="22"/>
          <w:szCs w:val="22"/>
          <w:rtl/>
          <w:lang w:eastAsia="en-US"/>
        </w:rPr>
        <w:instrText>"</w:instrText>
      </w:r>
      <w:r w:rsidRPr="00916B74">
        <w:rPr>
          <w:rFonts w:ascii="Tahoma" w:hAnsi="Tahoma" w:cs="Tahoma"/>
          <w:sz w:val="22"/>
          <w:szCs w:val="22"/>
          <w:rtl/>
          <w:lang w:eastAsia="en-US"/>
        </w:rPr>
        <w:fldChar w:fldCharType="separate"/>
      </w:r>
      <w:r w:rsidRPr="00916B74">
        <w:rPr>
          <w:rStyle w:val="Hyperlink"/>
          <w:rFonts w:ascii="Tahoma" w:hAnsi="Tahoma" w:cs="Tahoma"/>
          <w:color w:val="auto"/>
          <w:sz w:val="22"/>
          <w:szCs w:val="22"/>
          <w:u w:val="none"/>
          <w:rtl/>
        </w:rPr>
        <w:t>בט</w:t>
      </w:r>
      <w:bookmarkStart w:id="39" w:name="_Hlt478438475"/>
      <w:r w:rsidRPr="00916B74">
        <w:rPr>
          <w:rStyle w:val="Hyperlink"/>
          <w:rFonts w:ascii="Tahoma" w:hAnsi="Tahoma" w:cs="Tahoma"/>
          <w:color w:val="auto"/>
          <w:sz w:val="22"/>
          <w:szCs w:val="22"/>
          <w:u w:val="none"/>
          <w:rtl/>
        </w:rPr>
        <w:t>ב</w:t>
      </w:r>
      <w:bookmarkStart w:id="40" w:name="_Hlt507820787"/>
      <w:bookmarkEnd w:id="39"/>
      <w:r w:rsidRPr="00916B74">
        <w:rPr>
          <w:rStyle w:val="Hyperlink"/>
          <w:rFonts w:ascii="Tahoma" w:hAnsi="Tahoma" w:cs="Tahoma"/>
          <w:color w:val="auto"/>
          <w:sz w:val="22"/>
          <w:szCs w:val="22"/>
          <w:u w:val="none"/>
          <w:rtl/>
        </w:rPr>
        <w:t>ל</w:t>
      </w:r>
      <w:bookmarkStart w:id="41" w:name="_Hlt478451874"/>
      <w:bookmarkEnd w:id="40"/>
      <w:r w:rsidRPr="00916B74">
        <w:rPr>
          <w:rStyle w:val="Hyperlink"/>
          <w:rFonts w:ascii="Tahoma" w:hAnsi="Tahoma" w:cs="Tahoma"/>
          <w:color w:val="auto"/>
          <w:sz w:val="22"/>
          <w:szCs w:val="22"/>
          <w:u w:val="none"/>
          <w:rtl/>
        </w:rPr>
        <w:t>ה</w:t>
      </w:r>
      <w:bookmarkEnd w:id="41"/>
      <w:r w:rsidRPr="00916B74">
        <w:rPr>
          <w:rStyle w:val="Hyperlink"/>
          <w:rFonts w:ascii="Tahoma" w:hAnsi="Tahoma" w:cs="Tahoma"/>
          <w:color w:val="auto"/>
          <w:sz w:val="22"/>
          <w:szCs w:val="22"/>
          <w:u w:val="none"/>
          <w:rtl/>
        </w:rPr>
        <w:t xml:space="preserve"> 2</w:t>
      </w:r>
      <w:r w:rsidRPr="00916B74">
        <w:rPr>
          <w:rFonts w:ascii="Tahoma" w:hAnsi="Tahoma" w:cs="Tahoma"/>
          <w:sz w:val="22"/>
          <w:szCs w:val="22"/>
          <w:rtl/>
          <w:lang w:eastAsia="en-US"/>
        </w:rPr>
        <w:fldChar w:fldCharType="end"/>
      </w:r>
      <w:r w:rsidRPr="00916B74">
        <w:rPr>
          <w:rFonts w:ascii="Tahoma" w:hAnsi="Tahoma" w:cs="Tahoma"/>
          <w:sz w:val="22"/>
          <w:szCs w:val="22"/>
          <w:rtl/>
          <w:lang w:eastAsia="en-US"/>
        </w:rPr>
        <w:t xml:space="preserve"> </w:t>
      </w:r>
      <w:r w:rsidR="00916B74">
        <w:rPr>
          <w:rFonts w:ascii="Tahoma" w:hAnsi="Tahoma" w:cs="Tahoma" w:hint="cs"/>
          <w:sz w:val="22"/>
          <w:szCs w:val="22"/>
          <w:rtl/>
          <w:lang w:eastAsia="en-US"/>
        </w:rPr>
        <w:t>שבגיליון האלקטרוני</w:t>
      </w:r>
      <w:r w:rsidRPr="008172C1">
        <w:rPr>
          <w:rFonts w:ascii="Tahoma" w:hAnsi="Tahoma" w:cs="Tahoma"/>
          <w:sz w:val="22"/>
          <w:szCs w:val="22"/>
          <w:rtl/>
          <w:lang w:eastAsia="en-US"/>
        </w:rPr>
        <w:t>.</w:t>
      </w:r>
    </w:p>
    <w:p w14:paraId="6D8F7006" w14:textId="77777777" w:rsidR="000F053C" w:rsidRPr="008172C1" w:rsidRDefault="000F053C" w:rsidP="005A667F">
      <w:pPr>
        <w:spacing w:line="360" w:lineRule="auto"/>
        <w:rPr>
          <w:rFonts w:ascii="Tahoma" w:hAnsi="Tahoma" w:cs="Tahoma"/>
          <w:sz w:val="22"/>
          <w:szCs w:val="22"/>
          <w:rtl/>
          <w:lang w:eastAsia="en-US"/>
        </w:rPr>
      </w:pPr>
    </w:p>
    <w:p w14:paraId="32C99329" w14:textId="77777777" w:rsidR="000F053C" w:rsidRPr="008172C1" w:rsidRDefault="00D964E1" w:rsidP="000D02A1">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Pr="008172C1">
        <w:rPr>
          <w:rFonts w:ascii="Tahoma" w:hAnsi="Tahoma" w:cs="Tahoma"/>
          <w:sz w:val="22"/>
          <w:szCs w:val="22"/>
          <w:rtl/>
          <w:lang w:eastAsia="en-US"/>
        </w:rPr>
        <w:t xml:space="preserve"> </w:t>
      </w:r>
      <w:r w:rsidR="000A21C3" w:rsidRPr="008172C1">
        <w:rPr>
          <w:rFonts w:ascii="Tahoma" w:hAnsi="Tahoma" w:cs="Tahoma"/>
          <w:sz w:val="22"/>
          <w:szCs w:val="22"/>
          <w:rtl/>
          <w:lang w:eastAsia="en-US"/>
        </w:rPr>
        <w:t>חשב</w:t>
      </w:r>
      <w:r w:rsidR="000D02A1" w:rsidRPr="008172C1">
        <w:rPr>
          <w:rFonts w:ascii="Tahoma" w:hAnsi="Tahoma" w:cs="Tahoma"/>
          <w:sz w:val="22"/>
          <w:szCs w:val="22"/>
          <w:rtl/>
          <w:lang w:eastAsia="en-US"/>
        </w:rPr>
        <w:t>ו</w:t>
      </w:r>
      <w:r w:rsidR="000A21C3" w:rsidRPr="008172C1">
        <w:rPr>
          <w:rFonts w:ascii="Tahoma" w:hAnsi="Tahoma" w:cs="Tahoma"/>
          <w:sz w:val="22"/>
          <w:szCs w:val="22"/>
          <w:rtl/>
          <w:lang w:eastAsia="en-US"/>
        </w:rPr>
        <w:t xml:space="preserve"> </w:t>
      </w:r>
      <w:r w:rsidR="004C3AAF" w:rsidRPr="008172C1">
        <w:rPr>
          <w:rFonts w:ascii="Tahoma" w:hAnsi="Tahoma" w:cs="Tahoma"/>
          <w:sz w:val="22"/>
          <w:szCs w:val="22"/>
          <w:rtl/>
          <w:lang w:eastAsia="en-US"/>
        </w:rPr>
        <w:t xml:space="preserve">את </w:t>
      </w:r>
      <w:r w:rsidR="000F053C" w:rsidRPr="008172C1">
        <w:rPr>
          <w:rFonts w:ascii="Tahoma" w:hAnsi="Tahoma" w:cs="Tahoma"/>
          <w:sz w:val="22"/>
          <w:szCs w:val="22"/>
          <w:rtl/>
          <w:lang w:eastAsia="en-US"/>
        </w:rPr>
        <w:t>ה</w:t>
      </w:r>
      <w:r w:rsidR="000D02A1" w:rsidRPr="008172C1">
        <w:rPr>
          <w:rFonts w:ascii="Tahoma" w:hAnsi="Tahoma" w:cs="Tahoma"/>
          <w:sz w:val="22"/>
          <w:szCs w:val="22"/>
          <w:rtl/>
          <w:lang w:eastAsia="en-US"/>
        </w:rPr>
        <w:t>-</w:t>
      </w:r>
      <w:r w:rsidR="000F053C" w:rsidRPr="008172C1">
        <w:rPr>
          <w:rFonts w:ascii="Tahoma" w:hAnsi="Tahoma" w:cs="Tahoma"/>
          <w:sz w:val="22"/>
          <w:szCs w:val="22"/>
          <w:rtl/>
          <w:lang w:eastAsia="en-US"/>
        </w:rPr>
        <w:t>.</w:t>
      </w:r>
      <w:r w:rsidR="000F053C" w:rsidRPr="008172C1">
        <w:rPr>
          <w:rFonts w:ascii="Tahoma" w:hAnsi="Tahoma" w:cs="Tahoma"/>
          <w:sz w:val="22"/>
          <w:szCs w:val="22"/>
          <w:lang w:eastAsia="en-US"/>
        </w:rPr>
        <w:t>O.D</w:t>
      </w:r>
      <w:r w:rsidR="000F053C" w:rsidRPr="008172C1">
        <w:rPr>
          <w:rFonts w:ascii="Tahoma" w:hAnsi="Tahoma" w:cs="Tahoma"/>
          <w:sz w:val="22"/>
          <w:szCs w:val="22"/>
          <w:rtl/>
          <w:lang w:eastAsia="en-US"/>
        </w:rPr>
        <w:t xml:space="preserve"> הממוצע </w:t>
      </w:r>
      <w:r w:rsidR="004C3AAF" w:rsidRPr="008172C1">
        <w:rPr>
          <w:rFonts w:ascii="Tahoma" w:hAnsi="Tahoma" w:cs="Tahoma"/>
          <w:sz w:val="22"/>
          <w:szCs w:val="22"/>
          <w:rtl/>
          <w:lang w:eastAsia="en-US"/>
        </w:rPr>
        <w:t>של רסק הצנוניות,</w:t>
      </w:r>
      <w:r w:rsidR="000D02A1"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בכל אחד</w:t>
      </w:r>
      <w:r w:rsidR="004C3AAF" w:rsidRPr="008172C1">
        <w:rPr>
          <w:rFonts w:ascii="Tahoma" w:hAnsi="Tahoma" w:cs="Tahoma"/>
          <w:sz w:val="22"/>
          <w:szCs w:val="22"/>
          <w:rtl/>
          <w:lang w:eastAsia="en-US"/>
        </w:rPr>
        <w:t xml:space="preserve"> מימי הקטיף</w:t>
      </w:r>
      <w:r w:rsidR="00E618BA" w:rsidRPr="008172C1">
        <w:rPr>
          <w:rFonts w:ascii="Tahoma" w:hAnsi="Tahoma" w:cs="Tahoma"/>
          <w:sz w:val="22"/>
          <w:szCs w:val="22"/>
          <w:rtl/>
          <w:lang w:eastAsia="en-US"/>
        </w:rPr>
        <w:t xml:space="preserve"> (ימים להצצה)</w:t>
      </w:r>
      <w:r w:rsidR="00BD01B2" w:rsidRPr="008172C1">
        <w:rPr>
          <w:rFonts w:ascii="Tahoma" w:hAnsi="Tahoma" w:cs="Tahoma"/>
          <w:sz w:val="22"/>
          <w:szCs w:val="22"/>
          <w:rtl/>
          <w:lang w:eastAsia="en-US"/>
        </w:rPr>
        <w:t>.</w:t>
      </w:r>
    </w:p>
    <w:p w14:paraId="70E0BD75" w14:textId="77777777" w:rsidR="00B45A06" w:rsidRPr="00250D98" w:rsidRDefault="00B45A06" w:rsidP="00B45A06">
      <w:pPr>
        <w:spacing w:line="360" w:lineRule="auto"/>
        <w:rPr>
          <w:rFonts w:ascii="Tahoma" w:hAnsi="Tahoma" w:cs="Tahoma"/>
          <w:b/>
          <w:bCs/>
          <w:color w:val="FF6600"/>
          <w:sz w:val="22"/>
          <w:szCs w:val="22"/>
          <w:rtl/>
          <w:lang w:eastAsia="en-US"/>
        </w:rPr>
      </w:pPr>
      <w:r w:rsidRPr="00250D98">
        <w:rPr>
          <w:rFonts w:ascii="Tahoma" w:hAnsi="Tahoma" w:cs="Tahoma" w:hint="cs"/>
          <w:b/>
          <w:bCs/>
          <w:color w:val="FF6600"/>
          <w:sz w:val="22"/>
          <w:szCs w:val="22"/>
          <w:rtl/>
          <w:lang w:eastAsia="en-US"/>
        </w:rPr>
        <w:t>****שימו לב למבנה הטבלה!!!! בדקו היטב האם הממוצע הוא של המספרים בשורות או בטורים</w:t>
      </w:r>
    </w:p>
    <w:p w14:paraId="7A1F64D5" w14:textId="14CD2F57" w:rsidR="00D964E1" w:rsidRPr="008172C1" w:rsidRDefault="00D964E1" w:rsidP="00D964E1">
      <w:pPr>
        <w:spacing w:line="360" w:lineRule="auto"/>
        <w:rPr>
          <w:rFonts w:ascii="Tahoma" w:hAnsi="Tahoma" w:cs="Tahoma"/>
          <w:color w:val="FF6600"/>
          <w:sz w:val="22"/>
          <w:szCs w:val="22"/>
          <w:rtl/>
          <w:lang w:eastAsia="en-US"/>
        </w:rPr>
      </w:pPr>
    </w:p>
    <w:p w14:paraId="216C3086" w14:textId="77777777" w:rsidR="000F053C" w:rsidRPr="008172C1" w:rsidRDefault="000F053C" w:rsidP="005A667F">
      <w:pPr>
        <w:spacing w:line="360" w:lineRule="auto"/>
        <w:rPr>
          <w:rFonts w:ascii="Tahoma" w:hAnsi="Tahoma" w:cs="Tahoma"/>
          <w:sz w:val="22"/>
          <w:szCs w:val="22"/>
          <w:rtl/>
          <w:lang w:eastAsia="en-US"/>
        </w:rPr>
      </w:pPr>
    </w:p>
    <w:p w14:paraId="4E8E42F2" w14:textId="77777777" w:rsidR="000F053C" w:rsidRPr="008172C1" w:rsidRDefault="00E2029F" w:rsidP="005A667F">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000F053C" w:rsidRPr="008172C1">
        <w:rPr>
          <w:rFonts w:ascii="Tahoma" w:hAnsi="Tahoma" w:cs="Tahoma"/>
          <w:sz w:val="22"/>
          <w:szCs w:val="22"/>
          <w:rtl/>
          <w:lang w:eastAsia="en-US"/>
        </w:rPr>
        <w:t xml:space="preserve"> האם המדגם אחיד?</w:t>
      </w:r>
    </w:p>
    <w:p w14:paraId="42AB1595" w14:textId="77777777" w:rsidR="000F053C" w:rsidRPr="008172C1" w:rsidRDefault="000F053C" w:rsidP="00D964E1">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   </w:t>
      </w:r>
      <w:r w:rsidR="00F65880" w:rsidRPr="008172C1">
        <w:rPr>
          <w:rFonts w:ascii="Tahoma" w:hAnsi="Tahoma" w:cs="Tahoma"/>
          <w:sz w:val="22"/>
          <w:szCs w:val="22"/>
          <w:rtl/>
          <w:lang w:eastAsia="en-US"/>
        </w:rPr>
        <w:t xml:space="preserve">במקרה </w:t>
      </w:r>
      <w:r w:rsidR="00D964E1" w:rsidRPr="008172C1">
        <w:rPr>
          <w:rFonts w:ascii="Tahoma" w:hAnsi="Tahoma" w:cs="Tahoma"/>
          <w:sz w:val="22"/>
          <w:szCs w:val="22"/>
          <w:rtl/>
          <w:lang w:eastAsia="en-US"/>
        </w:rPr>
        <w:t>ה</w:t>
      </w:r>
      <w:r w:rsidR="00F65880" w:rsidRPr="008172C1">
        <w:rPr>
          <w:rFonts w:ascii="Tahoma" w:hAnsi="Tahoma" w:cs="Tahoma"/>
          <w:sz w:val="22"/>
          <w:szCs w:val="22"/>
          <w:rtl/>
          <w:lang w:eastAsia="en-US"/>
        </w:rPr>
        <w:t xml:space="preserve">זה </w:t>
      </w:r>
      <w:r w:rsidRPr="008172C1">
        <w:rPr>
          <w:rFonts w:ascii="Tahoma" w:hAnsi="Tahoma" w:cs="Tahoma"/>
          <w:sz w:val="22"/>
          <w:szCs w:val="22"/>
          <w:rtl/>
          <w:lang w:eastAsia="en-US"/>
        </w:rPr>
        <w:t>אחידות מוגדרת כאשר אחוז סט</w:t>
      </w:r>
      <w:r w:rsidR="00D964E1" w:rsidRPr="008172C1">
        <w:rPr>
          <w:rFonts w:ascii="Tahoma" w:hAnsi="Tahoma" w:cs="Tahoma"/>
          <w:sz w:val="22"/>
          <w:szCs w:val="22"/>
          <w:rtl/>
          <w:lang w:eastAsia="en-US"/>
        </w:rPr>
        <w:t>י</w:t>
      </w:r>
      <w:r w:rsidRPr="008172C1">
        <w:rPr>
          <w:rFonts w:ascii="Tahoma" w:hAnsi="Tahoma" w:cs="Tahoma"/>
          <w:sz w:val="22"/>
          <w:szCs w:val="22"/>
          <w:rtl/>
          <w:lang w:eastAsia="en-US"/>
        </w:rPr>
        <w:t>ית התקן מהממוצע קט</w:t>
      </w:r>
      <w:r w:rsidR="00D964E1" w:rsidRPr="008172C1">
        <w:rPr>
          <w:rFonts w:ascii="Tahoma" w:hAnsi="Tahoma" w:cs="Tahoma"/>
          <w:sz w:val="22"/>
          <w:szCs w:val="22"/>
          <w:rtl/>
          <w:lang w:eastAsia="en-US"/>
        </w:rPr>
        <w:t>נה</w:t>
      </w:r>
      <w:r w:rsidRPr="008172C1">
        <w:rPr>
          <w:rFonts w:ascii="Tahoma" w:hAnsi="Tahoma" w:cs="Tahoma"/>
          <w:sz w:val="22"/>
          <w:szCs w:val="22"/>
          <w:rtl/>
          <w:lang w:eastAsia="en-US"/>
        </w:rPr>
        <w:t xml:space="preserve"> מ-</w:t>
      </w:r>
      <w:r w:rsidR="00D964E1" w:rsidRPr="008172C1">
        <w:rPr>
          <w:rFonts w:ascii="Tahoma" w:hAnsi="Tahoma" w:cs="Tahoma"/>
          <w:sz w:val="22"/>
          <w:szCs w:val="22"/>
          <w:rtl/>
          <w:lang w:eastAsia="en-US"/>
        </w:rPr>
        <w:t>% 8.</w:t>
      </w:r>
    </w:p>
    <w:p w14:paraId="3867BC89" w14:textId="77777777" w:rsidR="000F053C" w:rsidRPr="008172C1" w:rsidRDefault="000F053C" w:rsidP="005A667F">
      <w:pPr>
        <w:spacing w:line="360" w:lineRule="auto"/>
        <w:rPr>
          <w:rFonts w:ascii="Tahoma" w:hAnsi="Tahoma" w:cs="Tahoma"/>
          <w:sz w:val="22"/>
          <w:szCs w:val="22"/>
          <w:rtl/>
          <w:lang w:eastAsia="en-US"/>
        </w:rPr>
      </w:pPr>
    </w:p>
    <w:p w14:paraId="7EB8B194" w14:textId="77777777" w:rsidR="00633ECD" w:rsidRPr="008172C1" w:rsidRDefault="00E2029F" w:rsidP="005A667F">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 xml:space="preserve">אם המדגם אינו אחיד מה ניתן לעשות? </w:t>
      </w:r>
    </w:p>
    <w:p w14:paraId="0E81647E" w14:textId="77777777" w:rsidR="000F053C" w:rsidRPr="008172C1" w:rsidRDefault="00633ECD" w:rsidP="00D964E1">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בצע</w:t>
      </w:r>
      <w:r w:rsidR="00D964E1" w:rsidRPr="008172C1">
        <w:rPr>
          <w:rFonts w:ascii="Tahoma" w:hAnsi="Tahoma" w:cs="Tahoma"/>
          <w:sz w:val="22"/>
          <w:szCs w:val="22"/>
          <w:rtl/>
          <w:lang w:eastAsia="en-US"/>
        </w:rPr>
        <w:t>ו</w:t>
      </w:r>
      <w:r w:rsidR="000F053C" w:rsidRPr="008172C1">
        <w:rPr>
          <w:rFonts w:ascii="Tahoma" w:hAnsi="Tahoma" w:cs="Tahoma"/>
          <w:sz w:val="22"/>
          <w:szCs w:val="22"/>
          <w:rtl/>
          <w:lang w:eastAsia="en-US"/>
        </w:rPr>
        <w:t xml:space="preserve"> את החלטת</w:t>
      </w:r>
      <w:r w:rsidR="00D964E1" w:rsidRPr="008172C1">
        <w:rPr>
          <w:rFonts w:ascii="Tahoma" w:hAnsi="Tahoma" w:cs="Tahoma"/>
          <w:sz w:val="22"/>
          <w:szCs w:val="22"/>
          <w:rtl/>
          <w:lang w:eastAsia="en-US"/>
        </w:rPr>
        <w:t xml:space="preserve">כם. </w:t>
      </w:r>
      <w:r w:rsidR="000F053C" w:rsidRPr="008172C1">
        <w:rPr>
          <w:rFonts w:ascii="Tahoma" w:hAnsi="Tahoma" w:cs="Tahoma"/>
          <w:sz w:val="22"/>
          <w:szCs w:val="22"/>
          <w:rtl/>
          <w:lang w:eastAsia="en-US"/>
        </w:rPr>
        <w:t>מה ה</w:t>
      </w:r>
      <w:r w:rsidR="00D964E1" w:rsidRPr="008172C1">
        <w:rPr>
          <w:rFonts w:ascii="Tahoma" w:hAnsi="Tahoma" w:cs="Tahoma"/>
          <w:sz w:val="22"/>
          <w:szCs w:val="22"/>
          <w:rtl/>
          <w:lang w:eastAsia="en-US"/>
        </w:rPr>
        <w:t>יא הה</w:t>
      </w:r>
      <w:r w:rsidR="000F053C" w:rsidRPr="008172C1">
        <w:rPr>
          <w:rFonts w:ascii="Tahoma" w:hAnsi="Tahoma" w:cs="Tahoma"/>
          <w:sz w:val="22"/>
          <w:szCs w:val="22"/>
          <w:rtl/>
          <w:lang w:eastAsia="en-US"/>
        </w:rPr>
        <w:t>צד</w:t>
      </w:r>
      <w:r w:rsidR="00D964E1" w:rsidRPr="008172C1">
        <w:rPr>
          <w:rFonts w:ascii="Tahoma" w:hAnsi="Tahoma" w:cs="Tahoma"/>
          <w:sz w:val="22"/>
          <w:szCs w:val="22"/>
          <w:rtl/>
          <w:lang w:eastAsia="en-US"/>
        </w:rPr>
        <w:t>קה</w:t>
      </w:r>
      <w:r w:rsidR="000F053C" w:rsidRPr="008172C1">
        <w:rPr>
          <w:rFonts w:ascii="Tahoma" w:hAnsi="Tahoma" w:cs="Tahoma"/>
          <w:sz w:val="22"/>
          <w:szCs w:val="22"/>
          <w:rtl/>
          <w:lang w:eastAsia="en-US"/>
        </w:rPr>
        <w:t xml:space="preserve"> לכך?</w:t>
      </w:r>
    </w:p>
    <w:p w14:paraId="14F8F4A4" w14:textId="77777777" w:rsidR="000F053C" w:rsidRPr="008172C1" w:rsidRDefault="000F053C" w:rsidP="005A667F">
      <w:pPr>
        <w:spacing w:line="360" w:lineRule="auto"/>
        <w:rPr>
          <w:rFonts w:ascii="Tahoma" w:hAnsi="Tahoma" w:cs="Tahoma"/>
          <w:sz w:val="22"/>
          <w:szCs w:val="22"/>
          <w:rtl/>
          <w:lang w:eastAsia="en-US"/>
        </w:rPr>
      </w:pPr>
    </w:p>
    <w:p w14:paraId="2DCDFA44" w14:textId="27771A5E" w:rsidR="000F053C" w:rsidRPr="008172C1" w:rsidRDefault="00E2029F" w:rsidP="004F1C1E">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 </w:t>
      </w:r>
      <w:r w:rsidR="00D964E1" w:rsidRPr="008172C1">
        <w:rPr>
          <w:rFonts w:ascii="Tahoma" w:hAnsi="Tahoma" w:cs="Tahoma"/>
          <w:b/>
          <w:bCs/>
          <w:sz w:val="22"/>
          <w:szCs w:val="22"/>
          <w:highlight w:val="yellow"/>
          <w:rtl/>
          <w:lang w:eastAsia="en-US"/>
        </w:rPr>
        <w:t>?</w:t>
      </w:r>
      <w:r w:rsidR="000F053C" w:rsidRPr="008172C1">
        <w:rPr>
          <w:rFonts w:ascii="Tahoma" w:hAnsi="Tahoma" w:cs="Tahoma"/>
          <w:sz w:val="22"/>
          <w:szCs w:val="22"/>
          <w:rtl/>
          <w:lang w:eastAsia="en-US"/>
        </w:rPr>
        <w:t>ה</w:t>
      </w:r>
      <w:r w:rsidR="00916B74">
        <w:rPr>
          <w:rFonts w:ascii="Tahoma" w:hAnsi="Tahoma" w:cs="Tahoma" w:hint="cs"/>
          <w:sz w:val="22"/>
          <w:szCs w:val="22"/>
          <w:rtl/>
          <w:lang w:eastAsia="en-US"/>
        </w:rPr>
        <w:t>י</w:t>
      </w:r>
      <w:r w:rsidR="000F053C" w:rsidRPr="008172C1">
        <w:rPr>
          <w:rFonts w:ascii="Tahoma" w:hAnsi="Tahoma" w:cs="Tahoma"/>
          <w:sz w:val="22"/>
          <w:szCs w:val="22"/>
          <w:rtl/>
          <w:lang w:eastAsia="en-US"/>
        </w:rPr>
        <w:t>עזר</w:t>
      </w:r>
      <w:r w:rsidR="00D964E1" w:rsidRPr="008172C1">
        <w:rPr>
          <w:rFonts w:ascii="Tahoma" w:hAnsi="Tahoma" w:cs="Tahoma"/>
          <w:sz w:val="22"/>
          <w:szCs w:val="22"/>
          <w:rtl/>
          <w:lang w:eastAsia="en-US"/>
        </w:rPr>
        <w:t>ו</w:t>
      </w:r>
      <w:r w:rsidR="000F053C" w:rsidRPr="008172C1">
        <w:rPr>
          <w:rFonts w:ascii="Tahoma" w:hAnsi="Tahoma" w:cs="Tahoma"/>
          <w:sz w:val="22"/>
          <w:szCs w:val="22"/>
          <w:rtl/>
          <w:lang w:eastAsia="en-US"/>
        </w:rPr>
        <w:t xml:space="preserve"> ב</w:t>
      </w:r>
      <w:r w:rsidR="009762F3" w:rsidRPr="008172C1">
        <w:rPr>
          <w:rFonts w:ascii="Tahoma" w:hAnsi="Tahoma" w:cs="Tahoma"/>
          <w:sz w:val="22"/>
          <w:szCs w:val="22"/>
          <w:rtl/>
          <w:lang w:eastAsia="en-US"/>
        </w:rPr>
        <w:t>מש</w:t>
      </w:r>
      <w:r w:rsidR="00D964E1" w:rsidRPr="008172C1">
        <w:rPr>
          <w:rFonts w:ascii="Tahoma" w:hAnsi="Tahoma" w:cs="Tahoma"/>
          <w:sz w:val="22"/>
          <w:szCs w:val="22"/>
          <w:rtl/>
          <w:lang w:eastAsia="en-US"/>
        </w:rPr>
        <w:t>ו</w:t>
      </w:r>
      <w:r w:rsidR="009762F3" w:rsidRPr="008172C1">
        <w:rPr>
          <w:rFonts w:ascii="Tahoma" w:hAnsi="Tahoma" w:cs="Tahoma"/>
          <w:sz w:val="22"/>
          <w:szCs w:val="22"/>
          <w:rtl/>
          <w:lang w:eastAsia="en-US"/>
        </w:rPr>
        <w:t xml:space="preserve">ואת הקו הישר </w:t>
      </w:r>
      <w:r w:rsidR="004F1C1E" w:rsidRPr="008172C1">
        <w:rPr>
          <w:rFonts w:ascii="Tahoma" w:hAnsi="Tahoma" w:cs="Tahoma"/>
          <w:sz w:val="22"/>
          <w:szCs w:val="22"/>
          <w:rtl/>
          <w:lang w:eastAsia="en-US"/>
        </w:rPr>
        <w:t>ששרטטתם,</w:t>
      </w:r>
      <w:r w:rsidR="009762F3" w:rsidRPr="008172C1">
        <w:rPr>
          <w:rFonts w:ascii="Tahoma" w:hAnsi="Tahoma" w:cs="Tahoma"/>
          <w:sz w:val="22"/>
          <w:szCs w:val="22"/>
          <w:rtl/>
          <w:lang w:eastAsia="en-US"/>
        </w:rPr>
        <w:t xml:space="preserve"> </w:t>
      </w:r>
      <w:r w:rsidR="004F1C1E" w:rsidRPr="008172C1">
        <w:rPr>
          <w:rFonts w:ascii="Tahoma" w:hAnsi="Tahoma" w:cs="Tahoma"/>
          <w:sz w:val="22"/>
          <w:szCs w:val="22"/>
          <w:rtl/>
          <w:lang w:eastAsia="en-US"/>
        </w:rPr>
        <w:t xml:space="preserve">המשוואה מבטאת את הקשר בין ריכוז העמילן ועוצמות הבליעה ב- </w:t>
      </w:r>
      <w:r w:rsidR="004F1C1E" w:rsidRPr="008172C1">
        <w:rPr>
          <w:rFonts w:ascii="Tahoma" w:hAnsi="Tahoma" w:cs="Tahoma"/>
          <w:sz w:val="22"/>
          <w:szCs w:val="22"/>
          <w:lang w:eastAsia="en-US"/>
        </w:rPr>
        <w:t>OD</w:t>
      </w:r>
      <w:r w:rsidR="004F1C1E" w:rsidRPr="008172C1">
        <w:rPr>
          <w:rFonts w:ascii="Tahoma" w:hAnsi="Tahoma" w:cs="Tahoma"/>
          <w:sz w:val="22"/>
          <w:szCs w:val="22"/>
          <w:rtl/>
          <w:lang w:eastAsia="en-US"/>
        </w:rPr>
        <w:t xml:space="preserve"> </w:t>
      </w:r>
      <w:r w:rsidR="009762F3" w:rsidRPr="008172C1">
        <w:rPr>
          <w:rFonts w:ascii="Tahoma" w:hAnsi="Tahoma" w:cs="Tahoma"/>
          <w:sz w:val="22"/>
          <w:szCs w:val="22"/>
          <w:rtl/>
          <w:lang w:eastAsia="en-US"/>
        </w:rPr>
        <w:t>(</w:t>
      </w:r>
      <w:r w:rsidR="000F053C" w:rsidRPr="008172C1">
        <w:rPr>
          <w:rFonts w:ascii="Tahoma" w:hAnsi="Tahoma" w:cs="Tahoma"/>
          <w:sz w:val="22"/>
          <w:szCs w:val="22"/>
          <w:rtl/>
          <w:lang w:eastAsia="en-US"/>
        </w:rPr>
        <w:t>עקום הכיול</w:t>
      </w:r>
      <w:r w:rsidR="009762F3" w:rsidRPr="008172C1">
        <w:rPr>
          <w:rFonts w:ascii="Tahoma" w:hAnsi="Tahoma" w:cs="Tahoma"/>
          <w:sz w:val="22"/>
          <w:szCs w:val="22"/>
          <w:rtl/>
          <w:lang w:eastAsia="en-US"/>
        </w:rPr>
        <w:t>)</w:t>
      </w:r>
      <w:r w:rsidR="004F1C1E" w:rsidRPr="008172C1">
        <w:rPr>
          <w:rFonts w:ascii="Tahoma" w:hAnsi="Tahoma" w:cs="Tahoma"/>
          <w:sz w:val="22"/>
          <w:szCs w:val="22"/>
          <w:rtl/>
          <w:lang w:eastAsia="en-US"/>
        </w:rPr>
        <w:t>,</w:t>
      </w:r>
      <w:r w:rsidR="000F053C" w:rsidRPr="008172C1">
        <w:rPr>
          <w:rFonts w:ascii="Tahoma" w:hAnsi="Tahoma" w:cs="Tahoma"/>
          <w:sz w:val="22"/>
          <w:szCs w:val="22"/>
          <w:rtl/>
          <w:lang w:eastAsia="en-US"/>
        </w:rPr>
        <w:t xml:space="preserve"> ו</w:t>
      </w:r>
      <w:r w:rsidR="00A71F37" w:rsidRPr="008172C1">
        <w:rPr>
          <w:rFonts w:ascii="Tahoma" w:hAnsi="Tahoma" w:cs="Tahoma"/>
          <w:sz w:val="22"/>
          <w:szCs w:val="22"/>
          <w:rtl/>
          <w:lang w:eastAsia="en-US"/>
        </w:rPr>
        <w:t>חשב</w:t>
      </w:r>
      <w:r w:rsidR="00D964E1" w:rsidRPr="008172C1">
        <w:rPr>
          <w:rFonts w:ascii="Tahoma" w:hAnsi="Tahoma" w:cs="Tahoma"/>
          <w:sz w:val="22"/>
          <w:szCs w:val="22"/>
          <w:rtl/>
          <w:lang w:eastAsia="en-US"/>
        </w:rPr>
        <w:t>ו</w:t>
      </w:r>
      <w:r w:rsidR="000F053C" w:rsidRPr="008172C1">
        <w:rPr>
          <w:rFonts w:ascii="Tahoma" w:hAnsi="Tahoma" w:cs="Tahoma"/>
          <w:sz w:val="22"/>
          <w:szCs w:val="22"/>
          <w:rtl/>
          <w:lang w:eastAsia="en-US"/>
        </w:rPr>
        <w:t xml:space="preserve"> את </w:t>
      </w:r>
      <w:r w:rsidR="004E4208" w:rsidRPr="008172C1">
        <w:rPr>
          <w:rFonts w:ascii="Tahoma" w:hAnsi="Tahoma" w:cs="Tahoma"/>
          <w:sz w:val="22"/>
          <w:szCs w:val="22"/>
          <w:rtl/>
          <w:lang w:eastAsia="en-US"/>
        </w:rPr>
        <w:t xml:space="preserve">כמויות </w:t>
      </w:r>
      <w:r w:rsidR="000F053C" w:rsidRPr="008172C1">
        <w:rPr>
          <w:rFonts w:ascii="Tahoma" w:hAnsi="Tahoma" w:cs="Tahoma"/>
          <w:sz w:val="22"/>
          <w:szCs w:val="22"/>
          <w:rtl/>
          <w:lang w:eastAsia="en-US"/>
        </w:rPr>
        <w:t>העמילן</w:t>
      </w:r>
      <w:r w:rsidR="004F1C1E" w:rsidRPr="008172C1">
        <w:rPr>
          <w:rFonts w:ascii="Tahoma" w:hAnsi="Tahoma" w:cs="Tahoma"/>
          <w:sz w:val="22"/>
          <w:szCs w:val="22"/>
          <w:rtl/>
          <w:lang w:eastAsia="en-US"/>
        </w:rPr>
        <w:t xml:space="preserve"> </w:t>
      </w:r>
      <w:r w:rsidR="004E4208" w:rsidRPr="008172C1">
        <w:rPr>
          <w:rFonts w:ascii="Tahoma" w:hAnsi="Tahoma" w:cs="Tahoma"/>
          <w:sz w:val="22"/>
          <w:szCs w:val="22"/>
          <w:rtl/>
          <w:lang w:eastAsia="en-US"/>
        </w:rPr>
        <w:t>הממוצעות במ"ל רסק</w:t>
      </w:r>
      <w:r w:rsidR="009762F3" w:rsidRPr="008172C1">
        <w:rPr>
          <w:rFonts w:ascii="Tahoma" w:hAnsi="Tahoma" w:cs="Tahoma"/>
          <w:sz w:val="22"/>
          <w:szCs w:val="22"/>
          <w:rtl/>
          <w:lang w:eastAsia="en-US"/>
        </w:rPr>
        <w:t xml:space="preserve"> </w:t>
      </w:r>
      <w:r w:rsidR="004E4208" w:rsidRPr="008172C1">
        <w:rPr>
          <w:rFonts w:ascii="Tahoma" w:hAnsi="Tahoma" w:cs="Tahoma"/>
          <w:sz w:val="22"/>
          <w:szCs w:val="22"/>
          <w:rtl/>
          <w:lang w:eastAsia="en-US"/>
        </w:rPr>
        <w:t>בימי הקטיף השונים (</w:t>
      </w:r>
      <w:r w:rsidR="000F053C" w:rsidRPr="008172C1">
        <w:rPr>
          <w:rFonts w:ascii="Tahoma" w:hAnsi="Tahoma" w:cs="Tahoma"/>
          <w:sz w:val="22"/>
          <w:szCs w:val="22"/>
          <w:rtl/>
          <w:lang w:eastAsia="en-US"/>
        </w:rPr>
        <w:t>בימים להצצה</w:t>
      </w:r>
      <w:r w:rsidR="004E4208" w:rsidRPr="008172C1">
        <w:rPr>
          <w:rFonts w:ascii="Tahoma" w:hAnsi="Tahoma" w:cs="Tahoma"/>
          <w:sz w:val="22"/>
          <w:szCs w:val="22"/>
          <w:rtl/>
          <w:lang w:eastAsia="en-US"/>
        </w:rPr>
        <w:t>)</w:t>
      </w:r>
      <w:r w:rsidR="000F053C" w:rsidRPr="008172C1">
        <w:rPr>
          <w:rFonts w:ascii="Tahoma" w:hAnsi="Tahoma" w:cs="Tahoma"/>
          <w:sz w:val="22"/>
          <w:szCs w:val="22"/>
          <w:rtl/>
          <w:lang w:eastAsia="en-US"/>
        </w:rPr>
        <w:t>.</w:t>
      </w:r>
    </w:p>
    <w:p w14:paraId="6A5368AB" w14:textId="77777777" w:rsidR="000F053C" w:rsidRPr="008172C1" w:rsidRDefault="000F053C" w:rsidP="005A667F">
      <w:pPr>
        <w:spacing w:line="360" w:lineRule="auto"/>
        <w:rPr>
          <w:rFonts w:ascii="Tahoma" w:hAnsi="Tahoma" w:cs="Tahoma"/>
          <w:sz w:val="22"/>
          <w:szCs w:val="22"/>
          <w:rtl/>
          <w:lang w:eastAsia="en-US"/>
        </w:rPr>
      </w:pPr>
    </w:p>
    <w:p w14:paraId="1CE35C0A" w14:textId="77777777" w:rsidR="000F053C" w:rsidRPr="008172C1" w:rsidRDefault="00D964E1" w:rsidP="00D964E1">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002E7A28" w:rsidRPr="008172C1">
        <w:rPr>
          <w:rFonts w:ascii="Tahoma" w:hAnsi="Tahoma" w:cs="Tahoma"/>
          <w:sz w:val="22"/>
          <w:szCs w:val="22"/>
          <w:rtl/>
          <w:lang w:eastAsia="en-US"/>
        </w:rPr>
        <w:t>ס</w:t>
      </w:r>
      <w:r w:rsidR="000F053C" w:rsidRPr="008172C1">
        <w:rPr>
          <w:rFonts w:ascii="Tahoma" w:hAnsi="Tahoma" w:cs="Tahoma"/>
          <w:sz w:val="22"/>
          <w:szCs w:val="22"/>
          <w:rtl/>
          <w:lang w:eastAsia="en-US"/>
        </w:rPr>
        <w:t>רטט</w:t>
      </w:r>
      <w:r w:rsidRPr="008172C1">
        <w:rPr>
          <w:rFonts w:ascii="Tahoma" w:hAnsi="Tahoma" w:cs="Tahoma"/>
          <w:sz w:val="22"/>
          <w:szCs w:val="22"/>
          <w:rtl/>
          <w:lang w:eastAsia="en-US"/>
        </w:rPr>
        <w:t>ו</w:t>
      </w:r>
      <w:r w:rsidR="000F053C" w:rsidRPr="008172C1">
        <w:rPr>
          <w:rFonts w:ascii="Tahoma" w:hAnsi="Tahoma" w:cs="Tahoma"/>
          <w:sz w:val="22"/>
          <w:szCs w:val="22"/>
          <w:rtl/>
          <w:lang w:eastAsia="en-US"/>
        </w:rPr>
        <w:t xml:space="preserve"> גרף</w:t>
      </w:r>
      <w:r w:rsidR="001A50E6" w:rsidRPr="008172C1">
        <w:rPr>
          <w:rFonts w:ascii="Tahoma" w:hAnsi="Tahoma" w:cs="Tahoma"/>
          <w:sz w:val="22"/>
          <w:szCs w:val="22"/>
          <w:rtl/>
          <w:lang w:eastAsia="en-US"/>
        </w:rPr>
        <w:t xml:space="preserve"> </w:t>
      </w:r>
      <w:r w:rsidRPr="008172C1">
        <w:rPr>
          <w:rFonts w:ascii="Tahoma" w:hAnsi="Tahoma" w:cs="Tahoma"/>
          <w:sz w:val="22"/>
          <w:szCs w:val="22"/>
          <w:rtl/>
          <w:lang w:eastAsia="en-US"/>
        </w:rPr>
        <w:t>(</w:t>
      </w:r>
      <w:r w:rsidR="001A50E6" w:rsidRPr="008172C1">
        <w:rPr>
          <w:rFonts w:ascii="Tahoma" w:hAnsi="Tahoma" w:cs="Tahoma"/>
          <w:sz w:val="22"/>
          <w:szCs w:val="22"/>
          <w:rtl/>
          <w:lang w:eastAsia="en-US"/>
        </w:rPr>
        <w:t>2</w:t>
      </w:r>
      <w:r w:rsidRPr="008172C1">
        <w:rPr>
          <w:rFonts w:ascii="Tahoma" w:hAnsi="Tahoma" w:cs="Tahoma"/>
          <w:sz w:val="22"/>
          <w:szCs w:val="22"/>
          <w:rtl/>
          <w:lang w:eastAsia="en-US"/>
        </w:rPr>
        <w:t>)</w:t>
      </w:r>
      <w:r w:rsidR="001A50E6"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 xml:space="preserve">שיבטא את כמות העמילן הממוצעת </w:t>
      </w:r>
      <w:r w:rsidR="00552AB8" w:rsidRPr="008172C1">
        <w:rPr>
          <w:rFonts w:ascii="Tahoma" w:hAnsi="Tahoma" w:cs="Tahoma"/>
          <w:sz w:val="22"/>
          <w:szCs w:val="22"/>
          <w:rtl/>
          <w:lang w:eastAsia="en-US"/>
        </w:rPr>
        <w:t xml:space="preserve">במ"ל רסק </w:t>
      </w:r>
      <w:r w:rsidR="000F053C" w:rsidRPr="008172C1">
        <w:rPr>
          <w:rFonts w:ascii="Tahoma" w:hAnsi="Tahoma" w:cs="Tahoma"/>
          <w:sz w:val="22"/>
          <w:szCs w:val="22"/>
          <w:rtl/>
          <w:lang w:eastAsia="en-US"/>
        </w:rPr>
        <w:t>בימי</w:t>
      </w:r>
      <w:r w:rsidR="00F07108" w:rsidRPr="008172C1">
        <w:rPr>
          <w:rFonts w:ascii="Tahoma" w:hAnsi="Tahoma" w:cs="Tahoma"/>
          <w:sz w:val="22"/>
          <w:szCs w:val="22"/>
          <w:rtl/>
          <w:lang w:eastAsia="en-US"/>
        </w:rPr>
        <w:t xml:space="preserve"> הקטיף </w:t>
      </w:r>
      <w:r w:rsidR="000F053C" w:rsidRPr="008172C1">
        <w:rPr>
          <w:rFonts w:ascii="Tahoma" w:hAnsi="Tahoma" w:cs="Tahoma"/>
          <w:sz w:val="22"/>
          <w:szCs w:val="22"/>
          <w:rtl/>
          <w:lang w:eastAsia="en-US"/>
        </w:rPr>
        <w:t>השונים</w:t>
      </w:r>
      <w:r w:rsidR="00863092" w:rsidRPr="008172C1">
        <w:rPr>
          <w:rFonts w:ascii="Tahoma" w:hAnsi="Tahoma" w:cs="Tahoma"/>
          <w:sz w:val="22"/>
          <w:szCs w:val="22"/>
          <w:rtl/>
          <w:lang w:eastAsia="en-US"/>
        </w:rPr>
        <w:t>.</w:t>
      </w:r>
    </w:p>
    <w:p w14:paraId="3837E6F9" w14:textId="77777777" w:rsidR="000F053C" w:rsidRDefault="000F053C" w:rsidP="005A667F">
      <w:pPr>
        <w:spacing w:line="360" w:lineRule="auto"/>
        <w:rPr>
          <w:rFonts w:ascii="Tahoma" w:hAnsi="Tahoma" w:cs="Tahoma"/>
          <w:sz w:val="22"/>
          <w:szCs w:val="22"/>
          <w:rtl/>
          <w:lang w:eastAsia="en-US"/>
        </w:rPr>
      </w:pPr>
    </w:p>
    <w:p w14:paraId="1E9DC67E" w14:textId="77777777" w:rsidR="00637444" w:rsidRPr="008172C1" w:rsidRDefault="00637444" w:rsidP="005A667F">
      <w:pPr>
        <w:spacing w:line="360" w:lineRule="auto"/>
        <w:rPr>
          <w:rFonts w:ascii="Tahoma" w:hAnsi="Tahoma" w:cs="Tahoma"/>
          <w:sz w:val="22"/>
          <w:szCs w:val="22"/>
          <w:rtl/>
          <w:lang w:eastAsia="en-US"/>
        </w:rPr>
      </w:pPr>
    </w:p>
    <w:p w14:paraId="71CBE6F1" w14:textId="71B8A143" w:rsidR="000F053C" w:rsidRPr="008172C1" w:rsidRDefault="00D964E1" w:rsidP="00C33714">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00F07108" w:rsidRPr="008172C1">
        <w:rPr>
          <w:rFonts w:ascii="Tahoma" w:hAnsi="Tahoma" w:cs="Tahoma"/>
          <w:sz w:val="22"/>
          <w:szCs w:val="22"/>
          <w:rtl/>
          <w:lang w:eastAsia="en-US"/>
        </w:rPr>
        <w:t>על סמך משוואת קו המגמה</w:t>
      </w:r>
      <w:r w:rsidR="00863092" w:rsidRPr="008172C1">
        <w:rPr>
          <w:rFonts w:ascii="Tahoma" w:hAnsi="Tahoma" w:cs="Tahoma"/>
          <w:sz w:val="22"/>
          <w:szCs w:val="22"/>
          <w:rtl/>
          <w:lang w:eastAsia="en-US"/>
        </w:rPr>
        <w:t xml:space="preserve"> המתאים </w:t>
      </w:r>
      <w:r w:rsidRPr="008172C1">
        <w:rPr>
          <w:rFonts w:ascii="Tahoma" w:hAnsi="Tahoma" w:cs="Tahoma"/>
          <w:sz w:val="22"/>
          <w:szCs w:val="22"/>
          <w:rtl/>
          <w:lang w:eastAsia="en-US"/>
        </w:rPr>
        <w:t xml:space="preserve">חשבו </w:t>
      </w:r>
      <w:r w:rsidR="00F07108"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 xml:space="preserve">מה תהיה כמות העמילן </w:t>
      </w:r>
      <w:r w:rsidR="0062682A" w:rsidRPr="008172C1">
        <w:rPr>
          <w:rFonts w:ascii="Tahoma" w:hAnsi="Tahoma" w:cs="Tahoma"/>
          <w:sz w:val="22"/>
          <w:szCs w:val="22"/>
          <w:rtl/>
          <w:lang w:eastAsia="en-US"/>
        </w:rPr>
        <w:t xml:space="preserve">במ"ל רסק </w:t>
      </w:r>
      <w:r w:rsidR="000F053C" w:rsidRPr="008172C1">
        <w:rPr>
          <w:rFonts w:ascii="Tahoma" w:hAnsi="Tahoma" w:cs="Tahoma"/>
          <w:sz w:val="22"/>
          <w:szCs w:val="22"/>
          <w:rtl/>
          <w:lang w:eastAsia="en-US"/>
        </w:rPr>
        <w:t>ביום ה-</w:t>
      </w:r>
      <w:r w:rsidR="00AF3184" w:rsidRPr="008172C1">
        <w:rPr>
          <w:rFonts w:ascii="Tahoma" w:hAnsi="Tahoma" w:cs="Tahoma"/>
          <w:sz w:val="22"/>
          <w:szCs w:val="22"/>
          <w:rtl/>
          <w:lang w:eastAsia="en-US"/>
        </w:rPr>
        <w:t xml:space="preserve">42 </w:t>
      </w:r>
      <w:r w:rsidR="00304333" w:rsidRPr="008172C1">
        <w:rPr>
          <w:rFonts w:ascii="Tahoma" w:hAnsi="Tahoma" w:cs="Tahoma"/>
          <w:sz w:val="22"/>
          <w:szCs w:val="22"/>
          <w:rtl/>
          <w:lang w:eastAsia="en-US"/>
        </w:rPr>
        <w:t xml:space="preserve"> </w:t>
      </w:r>
      <w:r w:rsidR="00AF3184" w:rsidRPr="008172C1">
        <w:rPr>
          <w:rFonts w:ascii="Tahoma" w:hAnsi="Tahoma" w:cs="Tahoma"/>
          <w:sz w:val="22"/>
          <w:szCs w:val="22"/>
          <w:rtl/>
          <w:lang w:eastAsia="en-US"/>
        </w:rPr>
        <w:t>לאחר</w:t>
      </w:r>
      <w:r w:rsidR="00304333" w:rsidRPr="008172C1">
        <w:rPr>
          <w:rFonts w:ascii="Tahoma" w:hAnsi="Tahoma" w:cs="Tahoma"/>
          <w:sz w:val="22"/>
          <w:szCs w:val="22"/>
          <w:rtl/>
          <w:lang w:eastAsia="en-US"/>
        </w:rPr>
        <w:t xml:space="preserve"> </w:t>
      </w:r>
      <w:r w:rsidRPr="008172C1">
        <w:rPr>
          <w:rFonts w:ascii="Tahoma" w:hAnsi="Tahoma" w:cs="Tahoma"/>
          <w:sz w:val="22"/>
          <w:szCs w:val="22"/>
          <w:rtl/>
          <w:lang w:eastAsia="en-US"/>
        </w:rPr>
        <w:t xml:space="preserve"> </w:t>
      </w:r>
      <w:r w:rsidR="00AF3184" w:rsidRPr="008172C1">
        <w:rPr>
          <w:rFonts w:ascii="Tahoma" w:hAnsi="Tahoma" w:cs="Tahoma"/>
          <w:sz w:val="22"/>
          <w:szCs w:val="22"/>
          <w:rtl/>
          <w:lang w:eastAsia="en-US"/>
        </w:rPr>
        <w:t>ההצצה</w:t>
      </w:r>
      <w:r w:rsidRPr="008172C1">
        <w:rPr>
          <w:rFonts w:ascii="Tahoma" w:hAnsi="Tahoma" w:cs="Tahoma"/>
          <w:sz w:val="22"/>
          <w:szCs w:val="22"/>
          <w:rtl/>
          <w:lang w:eastAsia="en-US"/>
        </w:rPr>
        <w:t>.</w:t>
      </w:r>
      <w:r w:rsidR="000F053C" w:rsidRPr="008172C1">
        <w:rPr>
          <w:rFonts w:ascii="Tahoma" w:hAnsi="Tahoma" w:cs="Tahoma"/>
          <w:sz w:val="22"/>
          <w:szCs w:val="22"/>
          <w:rtl/>
          <w:lang w:eastAsia="en-US"/>
        </w:rPr>
        <w:t xml:space="preserve"> </w:t>
      </w:r>
    </w:p>
    <w:p w14:paraId="3667A130" w14:textId="25D497DB" w:rsidR="00D964E1" w:rsidRPr="008172C1" w:rsidRDefault="00D964E1" w:rsidP="00D964E1">
      <w:pPr>
        <w:spacing w:line="360" w:lineRule="auto"/>
        <w:rPr>
          <w:rFonts w:ascii="Tahoma" w:hAnsi="Tahoma" w:cs="Tahoma"/>
          <w:color w:val="FF6600"/>
          <w:sz w:val="22"/>
          <w:szCs w:val="22"/>
          <w:rtl/>
          <w:lang w:eastAsia="en-US"/>
        </w:rPr>
      </w:pPr>
    </w:p>
    <w:p w14:paraId="409F8F2C" w14:textId="77777777" w:rsidR="000F053C" w:rsidRPr="008172C1" w:rsidRDefault="000F053C" w:rsidP="005A667F">
      <w:pPr>
        <w:spacing w:line="360" w:lineRule="auto"/>
        <w:rPr>
          <w:rFonts w:ascii="Tahoma" w:hAnsi="Tahoma" w:cs="Tahoma"/>
          <w:sz w:val="22"/>
          <w:szCs w:val="22"/>
          <w:rtl/>
          <w:lang w:eastAsia="en-US"/>
        </w:rPr>
      </w:pPr>
    </w:p>
    <w:bookmarkStart w:id="42" w:name="טבלה3"/>
    <w:bookmarkEnd w:id="42"/>
    <w:p w14:paraId="44445191" w14:textId="401A6766" w:rsidR="000F053C" w:rsidRPr="008172C1" w:rsidRDefault="000F053C" w:rsidP="00D964E1">
      <w:pPr>
        <w:spacing w:line="360" w:lineRule="auto"/>
        <w:rPr>
          <w:rFonts w:ascii="Tahoma" w:hAnsi="Tahoma" w:cs="Tahoma"/>
          <w:sz w:val="22"/>
          <w:szCs w:val="22"/>
          <w:rtl/>
          <w:lang w:eastAsia="en-US"/>
        </w:rPr>
      </w:pPr>
      <w:r w:rsidRPr="00916B74">
        <w:rPr>
          <w:rFonts w:ascii="Tahoma" w:hAnsi="Tahoma" w:cs="Tahoma"/>
          <w:b/>
          <w:bCs/>
          <w:sz w:val="22"/>
          <w:szCs w:val="22"/>
          <w:rtl/>
        </w:rPr>
        <w:fldChar w:fldCharType="begin"/>
      </w:r>
      <w:r w:rsidR="004310AF" w:rsidRPr="00916B74">
        <w:rPr>
          <w:rFonts w:ascii="Tahoma" w:hAnsi="Tahoma" w:cs="Tahoma"/>
          <w:b/>
          <w:bCs/>
          <w:sz w:val="22"/>
          <w:szCs w:val="22"/>
        </w:rPr>
        <w:instrText>HYPERLINK</w:instrText>
      </w:r>
      <w:r w:rsidR="004310AF" w:rsidRPr="00916B74">
        <w:rPr>
          <w:rFonts w:ascii="Tahoma" w:hAnsi="Tahoma" w:cs="Tahoma"/>
          <w:b/>
          <w:bCs/>
          <w:sz w:val="22"/>
          <w:szCs w:val="22"/>
          <w:rtl/>
        </w:rPr>
        <w:instrText xml:space="preserve"> "</w:instrText>
      </w:r>
      <w:r w:rsidR="004310AF" w:rsidRPr="00916B74">
        <w:rPr>
          <w:rFonts w:ascii="Tahoma" w:hAnsi="Tahoma" w:cs="Tahoma"/>
          <w:b/>
          <w:bCs/>
          <w:sz w:val="22"/>
          <w:szCs w:val="22"/>
        </w:rPr>
        <w:instrText>C:\\Users\\user\\WINDOWS\\TEMP\\ashrush.xls</w:instrText>
      </w:r>
      <w:r w:rsidR="004310AF" w:rsidRPr="00916B74">
        <w:rPr>
          <w:rFonts w:ascii="Tahoma" w:hAnsi="Tahoma" w:cs="Tahoma"/>
          <w:b/>
          <w:bCs/>
          <w:sz w:val="22"/>
          <w:szCs w:val="22"/>
          <w:rtl/>
        </w:rPr>
        <w:instrText>" \</w:instrText>
      </w:r>
      <w:r w:rsidR="004310AF" w:rsidRPr="00916B74">
        <w:rPr>
          <w:rFonts w:ascii="Tahoma" w:hAnsi="Tahoma" w:cs="Tahoma"/>
          <w:b/>
          <w:bCs/>
          <w:sz w:val="22"/>
          <w:szCs w:val="22"/>
        </w:rPr>
        <w:instrText>l</w:instrText>
      </w:r>
      <w:r w:rsidR="004310AF" w:rsidRPr="00916B74">
        <w:rPr>
          <w:rFonts w:ascii="Tahoma" w:hAnsi="Tahoma" w:cs="Tahoma"/>
          <w:b/>
          <w:bCs/>
          <w:sz w:val="22"/>
          <w:szCs w:val="22"/>
          <w:rtl/>
        </w:rPr>
        <w:instrText xml:space="preserve"> "</w:instrText>
      </w:r>
      <w:r w:rsidR="004310AF" w:rsidRPr="00916B74">
        <w:rPr>
          <w:rFonts w:ascii="Tahoma" w:hAnsi="Tahoma" w:cs="Tahoma"/>
          <w:b/>
          <w:bCs/>
          <w:sz w:val="22"/>
          <w:szCs w:val="22"/>
        </w:rPr>
        <w:instrText>ashrush!A30</w:instrText>
      </w:r>
      <w:r w:rsidR="004310AF" w:rsidRPr="00916B74">
        <w:rPr>
          <w:rFonts w:ascii="Tahoma" w:hAnsi="Tahoma" w:cs="Tahoma"/>
          <w:b/>
          <w:bCs/>
          <w:sz w:val="22"/>
          <w:szCs w:val="22"/>
          <w:rtl/>
        </w:rPr>
        <w:instrText>"</w:instrText>
      </w:r>
      <w:r w:rsidRPr="00916B74">
        <w:rPr>
          <w:rFonts w:ascii="Tahoma" w:hAnsi="Tahoma" w:cs="Tahoma"/>
          <w:b/>
          <w:bCs/>
          <w:sz w:val="22"/>
          <w:szCs w:val="22"/>
          <w:rtl/>
        </w:rPr>
        <w:fldChar w:fldCharType="separate"/>
      </w:r>
      <w:r w:rsidRPr="00916B74">
        <w:rPr>
          <w:rStyle w:val="Hyperlink"/>
          <w:rFonts w:ascii="Tahoma" w:hAnsi="Tahoma" w:cs="Tahoma"/>
          <w:color w:val="auto"/>
          <w:sz w:val="22"/>
          <w:szCs w:val="22"/>
          <w:u w:val="none"/>
          <w:rtl/>
        </w:rPr>
        <w:t>ב</w:t>
      </w:r>
      <w:bookmarkStart w:id="43" w:name="_Hlt478451883"/>
      <w:r w:rsidRPr="00916B74">
        <w:rPr>
          <w:rStyle w:val="Hyperlink"/>
          <w:rFonts w:ascii="Tahoma" w:hAnsi="Tahoma" w:cs="Tahoma"/>
          <w:color w:val="auto"/>
          <w:sz w:val="22"/>
          <w:szCs w:val="22"/>
          <w:u w:val="none"/>
          <w:rtl/>
        </w:rPr>
        <w:t>ט</w:t>
      </w:r>
      <w:bookmarkEnd w:id="43"/>
      <w:r w:rsidRPr="00916B74">
        <w:rPr>
          <w:rStyle w:val="Hyperlink"/>
          <w:rFonts w:ascii="Tahoma" w:hAnsi="Tahoma" w:cs="Tahoma"/>
          <w:color w:val="auto"/>
          <w:sz w:val="22"/>
          <w:szCs w:val="22"/>
          <w:u w:val="none"/>
          <w:rtl/>
        </w:rPr>
        <w:t>בלה</w:t>
      </w:r>
      <w:bookmarkStart w:id="44" w:name="_Hlt507821138"/>
      <w:r w:rsidRPr="00916B74">
        <w:rPr>
          <w:rStyle w:val="Hyperlink"/>
          <w:rFonts w:ascii="Tahoma" w:hAnsi="Tahoma" w:cs="Tahoma"/>
          <w:color w:val="auto"/>
          <w:sz w:val="22"/>
          <w:szCs w:val="22"/>
          <w:u w:val="none"/>
          <w:rtl/>
        </w:rPr>
        <w:t xml:space="preserve"> </w:t>
      </w:r>
      <w:bookmarkEnd w:id="44"/>
      <w:r w:rsidRPr="00916B74">
        <w:rPr>
          <w:rStyle w:val="Hyperlink"/>
          <w:rFonts w:ascii="Tahoma" w:hAnsi="Tahoma" w:cs="Tahoma"/>
          <w:color w:val="auto"/>
          <w:sz w:val="22"/>
          <w:szCs w:val="22"/>
          <w:u w:val="none"/>
          <w:rtl/>
        </w:rPr>
        <w:t>3</w:t>
      </w:r>
      <w:r w:rsidRPr="00916B74">
        <w:rPr>
          <w:rFonts w:ascii="Tahoma" w:hAnsi="Tahoma" w:cs="Tahoma"/>
          <w:b/>
          <w:bCs/>
          <w:sz w:val="22"/>
          <w:szCs w:val="22"/>
          <w:rtl/>
        </w:rPr>
        <w:fldChar w:fldCharType="end"/>
      </w:r>
      <w:r w:rsidRPr="00916B74">
        <w:rPr>
          <w:rFonts w:ascii="Tahoma" w:hAnsi="Tahoma" w:cs="Tahoma"/>
          <w:sz w:val="22"/>
          <w:szCs w:val="22"/>
          <w:rtl/>
          <w:lang w:eastAsia="en-US"/>
        </w:rPr>
        <w:t xml:space="preserve"> </w:t>
      </w:r>
      <w:r w:rsidR="00916B74">
        <w:rPr>
          <w:rFonts w:ascii="Tahoma" w:hAnsi="Tahoma" w:cs="Tahoma" w:hint="cs"/>
          <w:sz w:val="22"/>
          <w:szCs w:val="22"/>
          <w:rtl/>
          <w:lang w:eastAsia="en-US"/>
        </w:rPr>
        <w:t xml:space="preserve">שבגיליון, </w:t>
      </w:r>
      <w:r w:rsidR="007837AD" w:rsidRPr="008172C1">
        <w:rPr>
          <w:rFonts w:ascii="Tahoma" w:hAnsi="Tahoma" w:cs="Tahoma"/>
          <w:sz w:val="22"/>
          <w:szCs w:val="22"/>
          <w:rtl/>
          <w:lang w:eastAsia="en-US"/>
        </w:rPr>
        <w:t xml:space="preserve">מסוכמות תוצאות של כמויות העמילן במ"ל רסק כפי </w:t>
      </w:r>
      <w:r w:rsidRPr="008172C1">
        <w:rPr>
          <w:rFonts w:ascii="Tahoma" w:hAnsi="Tahoma" w:cs="Tahoma"/>
          <w:sz w:val="22"/>
          <w:szCs w:val="22"/>
          <w:rtl/>
          <w:lang w:eastAsia="en-US"/>
        </w:rPr>
        <w:t xml:space="preserve">שנמדדו בימים </w:t>
      </w:r>
      <w:r w:rsidR="00DA4AE4" w:rsidRPr="008172C1">
        <w:rPr>
          <w:rFonts w:ascii="Tahoma" w:hAnsi="Tahoma" w:cs="Tahoma"/>
          <w:sz w:val="22"/>
          <w:szCs w:val="22"/>
          <w:rtl/>
          <w:lang w:eastAsia="en-US"/>
        </w:rPr>
        <w:t>4</w:t>
      </w:r>
      <w:r w:rsidR="005C74CF" w:rsidRPr="008172C1">
        <w:rPr>
          <w:rFonts w:ascii="Tahoma" w:hAnsi="Tahoma" w:cs="Tahoma"/>
          <w:sz w:val="22"/>
          <w:szCs w:val="22"/>
          <w:rtl/>
          <w:lang w:eastAsia="en-US"/>
        </w:rPr>
        <w:t>2</w:t>
      </w:r>
      <w:r w:rsidRPr="008172C1">
        <w:rPr>
          <w:rFonts w:ascii="Tahoma" w:hAnsi="Tahoma" w:cs="Tahoma"/>
          <w:sz w:val="22"/>
          <w:szCs w:val="22"/>
          <w:rtl/>
          <w:lang w:eastAsia="en-US"/>
        </w:rPr>
        <w:t xml:space="preserve"> </w:t>
      </w:r>
      <w:r w:rsidR="00D964E1" w:rsidRPr="008172C1">
        <w:rPr>
          <w:rFonts w:ascii="Tahoma" w:hAnsi="Tahoma" w:cs="Tahoma"/>
          <w:sz w:val="22"/>
          <w:szCs w:val="22"/>
          <w:rtl/>
          <w:lang w:eastAsia="en-US"/>
        </w:rPr>
        <w:t>-</w:t>
      </w:r>
      <w:r w:rsidRPr="008172C1">
        <w:rPr>
          <w:rFonts w:ascii="Tahoma" w:hAnsi="Tahoma" w:cs="Tahoma"/>
          <w:sz w:val="22"/>
          <w:szCs w:val="22"/>
          <w:rtl/>
          <w:lang w:eastAsia="en-US"/>
        </w:rPr>
        <w:t>46 לאחר ההצצה.</w:t>
      </w:r>
    </w:p>
    <w:p w14:paraId="0BFA0590" w14:textId="77777777" w:rsidR="000F053C" w:rsidRPr="008172C1" w:rsidRDefault="000F053C" w:rsidP="005A667F">
      <w:pPr>
        <w:spacing w:line="360" w:lineRule="auto"/>
        <w:rPr>
          <w:rFonts w:ascii="Tahoma" w:hAnsi="Tahoma" w:cs="Tahoma"/>
          <w:sz w:val="22"/>
          <w:szCs w:val="22"/>
          <w:rtl/>
          <w:lang w:eastAsia="en-US"/>
        </w:rPr>
      </w:pPr>
    </w:p>
    <w:p w14:paraId="05234E22" w14:textId="197C40AC" w:rsidR="000F053C" w:rsidRPr="008172C1" w:rsidRDefault="00E2029F" w:rsidP="00C33714">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 xml:space="preserve">השוו </w:t>
      </w:r>
      <w:r w:rsidR="006430F7" w:rsidRPr="008172C1">
        <w:rPr>
          <w:rFonts w:ascii="Tahoma" w:hAnsi="Tahoma" w:cs="Tahoma"/>
          <w:sz w:val="22"/>
          <w:szCs w:val="22"/>
          <w:rtl/>
          <w:lang w:eastAsia="en-US"/>
        </w:rPr>
        <w:t xml:space="preserve">בין </w:t>
      </w:r>
      <w:r w:rsidR="005C74CF" w:rsidRPr="008172C1">
        <w:rPr>
          <w:rFonts w:ascii="Tahoma" w:hAnsi="Tahoma" w:cs="Tahoma"/>
          <w:sz w:val="22"/>
          <w:szCs w:val="22"/>
          <w:rtl/>
          <w:lang w:eastAsia="en-US"/>
        </w:rPr>
        <w:t>כמות העמילן ב</w:t>
      </w:r>
      <w:r w:rsidR="006430F7" w:rsidRPr="008172C1">
        <w:rPr>
          <w:rFonts w:ascii="Tahoma" w:hAnsi="Tahoma" w:cs="Tahoma"/>
          <w:sz w:val="22"/>
          <w:szCs w:val="22"/>
          <w:rtl/>
          <w:lang w:eastAsia="en-US"/>
        </w:rPr>
        <w:t xml:space="preserve">מ"ל רסק </w:t>
      </w:r>
      <w:r w:rsidR="005C74CF" w:rsidRPr="008172C1">
        <w:rPr>
          <w:rFonts w:ascii="Tahoma" w:hAnsi="Tahoma" w:cs="Tahoma"/>
          <w:sz w:val="22"/>
          <w:szCs w:val="22"/>
          <w:rtl/>
          <w:lang w:eastAsia="en-US"/>
        </w:rPr>
        <w:t>אשרוש ה</w:t>
      </w:r>
      <w:r w:rsidR="000E28BA" w:rsidRPr="008172C1">
        <w:rPr>
          <w:rFonts w:ascii="Tahoma" w:hAnsi="Tahoma" w:cs="Tahoma"/>
          <w:sz w:val="22"/>
          <w:szCs w:val="22"/>
          <w:rtl/>
          <w:lang w:eastAsia="en-US"/>
        </w:rPr>
        <w:t>צנוניות</w:t>
      </w:r>
      <w:r w:rsidR="005C74CF" w:rsidRPr="008172C1">
        <w:rPr>
          <w:rFonts w:ascii="Tahoma" w:hAnsi="Tahoma" w:cs="Tahoma"/>
          <w:sz w:val="22"/>
          <w:szCs w:val="22"/>
          <w:rtl/>
          <w:lang w:eastAsia="en-US"/>
        </w:rPr>
        <w:t xml:space="preserve"> ביום ה</w:t>
      </w:r>
      <w:r w:rsidR="00D964E1" w:rsidRPr="008172C1">
        <w:rPr>
          <w:rFonts w:ascii="Tahoma" w:hAnsi="Tahoma" w:cs="Tahoma"/>
          <w:sz w:val="22"/>
          <w:szCs w:val="22"/>
          <w:rtl/>
          <w:lang w:eastAsia="en-US"/>
        </w:rPr>
        <w:t>-</w:t>
      </w:r>
      <w:r w:rsidR="005C74CF" w:rsidRPr="008172C1">
        <w:rPr>
          <w:rFonts w:ascii="Tahoma" w:hAnsi="Tahoma" w:cs="Tahoma"/>
          <w:sz w:val="22"/>
          <w:szCs w:val="22"/>
          <w:rtl/>
          <w:lang w:eastAsia="en-US"/>
        </w:rPr>
        <w:t>42</w:t>
      </w:r>
      <w:r w:rsidR="006430F7" w:rsidRPr="008172C1">
        <w:rPr>
          <w:rFonts w:ascii="Tahoma" w:hAnsi="Tahoma" w:cs="Tahoma"/>
          <w:sz w:val="22"/>
          <w:szCs w:val="22"/>
          <w:rtl/>
          <w:lang w:eastAsia="en-US"/>
        </w:rPr>
        <w:t xml:space="preserve"> לאחר ההצצה</w:t>
      </w:r>
      <w:r w:rsidR="00D964E1" w:rsidRPr="008172C1">
        <w:rPr>
          <w:rFonts w:ascii="Tahoma" w:hAnsi="Tahoma" w:cs="Tahoma"/>
          <w:sz w:val="22"/>
          <w:szCs w:val="22"/>
          <w:rtl/>
          <w:lang w:eastAsia="en-US"/>
        </w:rPr>
        <w:t xml:space="preserve">, </w:t>
      </w:r>
      <w:r w:rsidR="006430F7" w:rsidRPr="008172C1">
        <w:rPr>
          <w:rFonts w:ascii="Tahoma" w:hAnsi="Tahoma" w:cs="Tahoma"/>
          <w:sz w:val="22"/>
          <w:szCs w:val="22"/>
          <w:rtl/>
          <w:lang w:eastAsia="en-US"/>
        </w:rPr>
        <w:t>כפי שנמצא</w:t>
      </w:r>
      <w:r w:rsidR="00407F16" w:rsidRPr="008172C1">
        <w:rPr>
          <w:rFonts w:ascii="Tahoma" w:hAnsi="Tahoma" w:cs="Tahoma"/>
          <w:sz w:val="22"/>
          <w:szCs w:val="22"/>
          <w:rtl/>
          <w:lang w:eastAsia="en-US"/>
        </w:rPr>
        <w:t xml:space="preserve"> </w:t>
      </w:r>
      <w:r w:rsidR="006430F7" w:rsidRPr="008172C1">
        <w:rPr>
          <w:rFonts w:ascii="Tahoma" w:hAnsi="Tahoma" w:cs="Tahoma"/>
          <w:sz w:val="22"/>
          <w:szCs w:val="22"/>
          <w:rtl/>
          <w:lang w:eastAsia="en-US"/>
        </w:rPr>
        <w:t>ב</w:t>
      </w:r>
      <w:r w:rsidR="00863092" w:rsidRPr="008172C1">
        <w:rPr>
          <w:rFonts w:ascii="Tahoma" w:hAnsi="Tahoma" w:cs="Tahoma"/>
          <w:sz w:val="22"/>
          <w:szCs w:val="22"/>
          <w:rtl/>
          <w:lang w:eastAsia="en-US"/>
        </w:rPr>
        <w:t xml:space="preserve">פועל </w:t>
      </w:r>
      <w:r w:rsidR="00D964E1" w:rsidRPr="008172C1">
        <w:rPr>
          <w:rFonts w:ascii="Tahoma" w:hAnsi="Tahoma" w:cs="Tahoma"/>
          <w:sz w:val="22"/>
          <w:szCs w:val="22"/>
          <w:rtl/>
          <w:lang w:eastAsia="en-US"/>
        </w:rPr>
        <w:t xml:space="preserve"> </w:t>
      </w:r>
      <w:r w:rsidR="00863092" w:rsidRPr="008172C1">
        <w:rPr>
          <w:rFonts w:ascii="Tahoma" w:hAnsi="Tahoma" w:cs="Tahoma"/>
          <w:sz w:val="22"/>
          <w:szCs w:val="22"/>
          <w:rtl/>
          <w:lang w:eastAsia="en-US"/>
        </w:rPr>
        <w:t>ב</w:t>
      </w:r>
      <w:r w:rsidR="006430F7" w:rsidRPr="008172C1">
        <w:rPr>
          <w:rFonts w:ascii="Tahoma" w:hAnsi="Tahoma" w:cs="Tahoma"/>
          <w:sz w:val="22"/>
          <w:szCs w:val="22"/>
          <w:rtl/>
          <w:lang w:eastAsia="en-US"/>
        </w:rPr>
        <w:t>נ</w:t>
      </w:r>
      <w:r w:rsidR="00863092" w:rsidRPr="008172C1">
        <w:rPr>
          <w:rFonts w:ascii="Tahoma" w:hAnsi="Tahoma" w:cs="Tahoma"/>
          <w:sz w:val="22"/>
          <w:szCs w:val="22"/>
          <w:rtl/>
          <w:lang w:eastAsia="en-US"/>
        </w:rPr>
        <w:t>י</w:t>
      </w:r>
      <w:r w:rsidR="006430F7" w:rsidRPr="008172C1">
        <w:rPr>
          <w:rFonts w:ascii="Tahoma" w:hAnsi="Tahoma" w:cs="Tahoma"/>
          <w:sz w:val="22"/>
          <w:szCs w:val="22"/>
          <w:rtl/>
          <w:lang w:eastAsia="en-US"/>
        </w:rPr>
        <w:t>סוי</w:t>
      </w:r>
      <w:r w:rsidR="00863092" w:rsidRPr="008172C1">
        <w:rPr>
          <w:rFonts w:ascii="Tahoma" w:hAnsi="Tahoma" w:cs="Tahoma"/>
          <w:sz w:val="22"/>
          <w:szCs w:val="22"/>
          <w:rtl/>
          <w:lang w:eastAsia="en-US"/>
        </w:rPr>
        <w:t>,</w:t>
      </w:r>
      <w:r w:rsidR="006430F7" w:rsidRPr="008172C1">
        <w:rPr>
          <w:rFonts w:ascii="Tahoma" w:hAnsi="Tahoma" w:cs="Tahoma"/>
          <w:sz w:val="22"/>
          <w:szCs w:val="22"/>
          <w:rtl/>
          <w:lang w:eastAsia="en-US"/>
        </w:rPr>
        <w:t xml:space="preserve"> </w:t>
      </w:r>
      <w:r w:rsidR="00D964E1" w:rsidRPr="008172C1">
        <w:rPr>
          <w:rFonts w:ascii="Tahoma" w:hAnsi="Tahoma" w:cs="Tahoma"/>
          <w:sz w:val="22"/>
          <w:szCs w:val="22"/>
          <w:rtl/>
          <w:lang w:eastAsia="en-US"/>
        </w:rPr>
        <w:t xml:space="preserve">ובין </w:t>
      </w:r>
      <w:r w:rsidR="000F053C" w:rsidRPr="008172C1">
        <w:rPr>
          <w:rFonts w:ascii="Tahoma" w:hAnsi="Tahoma" w:cs="Tahoma"/>
          <w:sz w:val="22"/>
          <w:szCs w:val="22"/>
          <w:rtl/>
          <w:lang w:eastAsia="en-US"/>
        </w:rPr>
        <w:t>תוצאות החישוב שערכת</w:t>
      </w:r>
      <w:r w:rsidR="00D964E1" w:rsidRPr="008172C1">
        <w:rPr>
          <w:rFonts w:ascii="Tahoma" w:hAnsi="Tahoma" w:cs="Tahoma"/>
          <w:sz w:val="22"/>
          <w:szCs w:val="22"/>
          <w:rtl/>
          <w:lang w:eastAsia="en-US"/>
        </w:rPr>
        <w:t>ם</w:t>
      </w:r>
      <w:r w:rsidR="000F053C" w:rsidRPr="008172C1">
        <w:rPr>
          <w:rFonts w:ascii="Tahoma" w:hAnsi="Tahoma" w:cs="Tahoma"/>
          <w:sz w:val="22"/>
          <w:szCs w:val="22"/>
          <w:rtl/>
          <w:lang w:eastAsia="en-US"/>
        </w:rPr>
        <w:t xml:space="preserve"> </w:t>
      </w:r>
      <w:r w:rsidR="004F1C1E" w:rsidRPr="008172C1">
        <w:rPr>
          <w:rFonts w:ascii="Tahoma" w:hAnsi="Tahoma" w:cs="Tahoma"/>
          <w:sz w:val="22"/>
          <w:szCs w:val="22"/>
          <w:rtl/>
          <w:lang w:eastAsia="en-US"/>
        </w:rPr>
        <w:t>בעזרת עקום הכיול, לגבי כמות העמילן ביום ה- 42</w:t>
      </w:r>
      <w:r w:rsidR="000F053C" w:rsidRPr="008172C1">
        <w:rPr>
          <w:rFonts w:ascii="Tahoma" w:hAnsi="Tahoma" w:cs="Tahoma"/>
          <w:sz w:val="22"/>
          <w:szCs w:val="22"/>
          <w:rtl/>
          <w:lang w:eastAsia="en-US"/>
        </w:rPr>
        <w:t>.</w:t>
      </w:r>
      <w:r w:rsidR="00407F16"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 xml:space="preserve">אם </w:t>
      </w:r>
      <w:r w:rsidR="004F1C1E" w:rsidRPr="008172C1">
        <w:rPr>
          <w:rFonts w:ascii="Tahoma" w:hAnsi="Tahoma" w:cs="Tahoma"/>
          <w:sz w:val="22"/>
          <w:szCs w:val="22"/>
          <w:rtl/>
          <w:lang w:eastAsia="en-US"/>
        </w:rPr>
        <w:t>ה</w:t>
      </w:r>
      <w:r w:rsidR="000F053C" w:rsidRPr="008172C1">
        <w:rPr>
          <w:rFonts w:ascii="Tahoma" w:hAnsi="Tahoma" w:cs="Tahoma"/>
          <w:sz w:val="22"/>
          <w:szCs w:val="22"/>
          <w:rtl/>
          <w:lang w:eastAsia="en-US"/>
        </w:rPr>
        <w:t xml:space="preserve">תוצאות אינן </w:t>
      </w:r>
      <w:r w:rsidR="004F1C1E" w:rsidRPr="008172C1">
        <w:rPr>
          <w:rFonts w:ascii="Tahoma" w:hAnsi="Tahoma" w:cs="Tahoma"/>
          <w:sz w:val="22"/>
          <w:szCs w:val="22"/>
          <w:rtl/>
          <w:lang w:eastAsia="en-US"/>
        </w:rPr>
        <w:t>תואמות את החישוב</w:t>
      </w:r>
      <w:r w:rsidR="000F053C" w:rsidRPr="008172C1">
        <w:rPr>
          <w:rFonts w:ascii="Tahoma" w:hAnsi="Tahoma" w:cs="Tahoma"/>
          <w:sz w:val="22"/>
          <w:szCs w:val="22"/>
          <w:rtl/>
          <w:lang w:eastAsia="en-US"/>
        </w:rPr>
        <w:t xml:space="preserve"> </w:t>
      </w:r>
      <w:r w:rsidR="005C74CF" w:rsidRPr="008172C1">
        <w:rPr>
          <w:rFonts w:ascii="Tahoma" w:hAnsi="Tahoma" w:cs="Tahoma"/>
          <w:sz w:val="22"/>
          <w:szCs w:val="22"/>
          <w:rtl/>
          <w:lang w:eastAsia="en-US"/>
        </w:rPr>
        <w:t>, הסב</w:t>
      </w:r>
      <w:r w:rsidR="004F1C1E" w:rsidRPr="008172C1">
        <w:rPr>
          <w:rFonts w:ascii="Tahoma" w:hAnsi="Tahoma" w:cs="Tahoma"/>
          <w:sz w:val="22"/>
          <w:szCs w:val="22"/>
          <w:rtl/>
          <w:lang w:eastAsia="en-US"/>
        </w:rPr>
        <w:t>י</w:t>
      </w:r>
      <w:r w:rsidR="005C74CF" w:rsidRPr="008172C1">
        <w:rPr>
          <w:rFonts w:ascii="Tahoma" w:hAnsi="Tahoma" w:cs="Tahoma"/>
          <w:sz w:val="22"/>
          <w:szCs w:val="22"/>
          <w:rtl/>
          <w:lang w:eastAsia="en-US"/>
        </w:rPr>
        <w:t>ר</w:t>
      </w:r>
      <w:r w:rsidR="004F1C1E" w:rsidRPr="008172C1">
        <w:rPr>
          <w:rFonts w:ascii="Tahoma" w:hAnsi="Tahoma" w:cs="Tahoma"/>
          <w:sz w:val="22"/>
          <w:szCs w:val="22"/>
          <w:rtl/>
          <w:lang w:eastAsia="en-US"/>
        </w:rPr>
        <w:t>ו</w:t>
      </w:r>
      <w:r w:rsidR="005C74CF" w:rsidRPr="008172C1">
        <w:rPr>
          <w:rFonts w:ascii="Tahoma" w:hAnsi="Tahoma" w:cs="Tahoma"/>
          <w:sz w:val="22"/>
          <w:szCs w:val="22"/>
          <w:rtl/>
          <w:lang w:eastAsia="en-US"/>
        </w:rPr>
        <w:t xml:space="preserve"> מבחינה ביולוגית </w:t>
      </w:r>
      <w:r w:rsidR="000F053C" w:rsidRPr="008172C1">
        <w:rPr>
          <w:rFonts w:ascii="Tahoma" w:hAnsi="Tahoma" w:cs="Tahoma"/>
          <w:sz w:val="22"/>
          <w:szCs w:val="22"/>
          <w:rtl/>
          <w:lang w:eastAsia="en-US"/>
        </w:rPr>
        <w:t xml:space="preserve">את חוסר ההתאמה. </w:t>
      </w:r>
    </w:p>
    <w:p w14:paraId="36791564" w14:textId="77777777" w:rsidR="000F053C" w:rsidRPr="008172C1" w:rsidRDefault="000F053C" w:rsidP="005A667F">
      <w:pPr>
        <w:spacing w:line="360" w:lineRule="auto"/>
        <w:rPr>
          <w:rFonts w:ascii="Tahoma" w:hAnsi="Tahoma" w:cs="Tahoma"/>
          <w:sz w:val="22"/>
          <w:szCs w:val="22"/>
          <w:rtl/>
          <w:lang w:eastAsia="en-US"/>
        </w:rPr>
      </w:pPr>
    </w:p>
    <w:p w14:paraId="5E366927" w14:textId="77777777" w:rsidR="000F053C" w:rsidRPr="008172C1" w:rsidRDefault="004F1C1E" w:rsidP="0069186D">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הוס</w:t>
      </w:r>
      <w:r w:rsidRPr="008172C1">
        <w:rPr>
          <w:rFonts w:ascii="Tahoma" w:hAnsi="Tahoma" w:cs="Tahoma"/>
          <w:sz w:val="22"/>
          <w:szCs w:val="22"/>
          <w:rtl/>
          <w:lang w:eastAsia="en-US"/>
        </w:rPr>
        <w:t>יפו</w:t>
      </w:r>
      <w:r w:rsidR="000F053C" w:rsidRPr="008172C1">
        <w:rPr>
          <w:rFonts w:ascii="Tahoma" w:hAnsi="Tahoma" w:cs="Tahoma"/>
          <w:sz w:val="22"/>
          <w:szCs w:val="22"/>
          <w:rtl/>
          <w:lang w:eastAsia="en-US"/>
        </w:rPr>
        <w:t xml:space="preserve"> את הנתונים מטב</w:t>
      </w:r>
      <w:bookmarkStart w:id="45" w:name="_Hlt478451888"/>
      <w:r w:rsidR="000F053C" w:rsidRPr="008172C1">
        <w:rPr>
          <w:rFonts w:ascii="Tahoma" w:hAnsi="Tahoma" w:cs="Tahoma"/>
          <w:sz w:val="22"/>
          <w:szCs w:val="22"/>
          <w:rtl/>
          <w:lang w:eastAsia="en-US"/>
        </w:rPr>
        <w:t>ל</w:t>
      </w:r>
      <w:bookmarkEnd w:id="45"/>
      <w:r w:rsidR="000F053C" w:rsidRPr="008172C1">
        <w:rPr>
          <w:rFonts w:ascii="Tahoma" w:hAnsi="Tahoma" w:cs="Tahoma"/>
          <w:sz w:val="22"/>
          <w:szCs w:val="22"/>
          <w:rtl/>
          <w:lang w:eastAsia="en-US"/>
        </w:rPr>
        <w:t>ה 3 לגרף</w:t>
      </w:r>
      <w:r w:rsidR="00857338" w:rsidRPr="008172C1">
        <w:rPr>
          <w:rFonts w:ascii="Tahoma" w:hAnsi="Tahoma" w:cs="Tahoma"/>
          <w:sz w:val="22"/>
          <w:szCs w:val="22"/>
          <w:rtl/>
          <w:lang w:eastAsia="en-US"/>
        </w:rPr>
        <w:t xml:space="preserve"> 2 </w:t>
      </w:r>
      <w:r w:rsidR="0069186D" w:rsidRPr="008172C1">
        <w:rPr>
          <w:rFonts w:ascii="Tahoma" w:hAnsi="Tahoma" w:cs="Tahoma"/>
          <w:sz w:val="22"/>
          <w:szCs w:val="22"/>
          <w:rtl/>
          <w:lang w:eastAsia="en-US"/>
        </w:rPr>
        <w:t>שמבטא</w:t>
      </w:r>
      <w:r w:rsidRPr="008172C1">
        <w:rPr>
          <w:rFonts w:ascii="Tahoma" w:hAnsi="Tahoma" w:cs="Tahoma"/>
          <w:sz w:val="22"/>
          <w:szCs w:val="22"/>
          <w:rtl/>
          <w:lang w:eastAsia="en-US"/>
        </w:rPr>
        <w:t xml:space="preserve"> את כמות העמילן הממוצעת בימים השונים</w:t>
      </w:r>
      <w:r w:rsidR="0069186D" w:rsidRPr="008172C1">
        <w:rPr>
          <w:rFonts w:ascii="Tahoma" w:hAnsi="Tahoma" w:cs="Tahoma"/>
          <w:sz w:val="22"/>
          <w:szCs w:val="22"/>
          <w:rtl/>
          <w:lang w:eastAsia="en-US"/>
        </w:rPr>
        <w:t>.</w:t>
      </w:r>
    </w:p>
    <w:p w14:paraId="686CF67A" w14:textId="4EC9CD5E" w:rsidR="004F1C1E" w:rsidRPr="008172C1" w:rsidRDefault="004F1C1E" w:rsidP="004F1C1E">
      <w:pPr>
        <w:spacing w:line="360" w:lineRule="auto"/>
        <w:rPr>
          <w:rFonts w:ascii="Tahoma" w:hAnsi="Tahoma" w:cs="Tahoma"/>
          <w:color w:val="FF6600"/>
          <w:sz w:val="22"/>
          <w:szCs w:val="22"/>
          <w:rtl/>
          <w:lang w:eastAsia="en-US"/>
        </w:rPr>
      </w:pPr>
    </w:p>
    <w:p w14:paraId="37388315" w14:textId="77777777" w:rsidR="000F053C" w:rsidRPr="008172C1" w:rsidRDefault="000F053C" w:rsidP="005A667F">
      <w:pPr>
        <w:spacing w:line="360" w:lineRule="auto"/>
        <w:rPr>
          <w:rFonts w:ascii="Tahoma" w:hAnsi="Tahoma" w:cs="Tahoma"/>
          <w:sz w:val="22"/>
          <w:szCs w:val="22"/>
          <w:rtl/>
          <w:lang w:eastAsia="en-US"/>
        </w:rPr>
      </w:pPr>
    </w:p>
    <w:p w14:paraId="0E099187" w14:textId="77777777" w:rsidR="00857338" w:rsidRPr="008172C1" w:rsidRDefault="00E2029F" w:rsidP="0069186D">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Pr="008172C1">
        <w:rPr>
          <w:rFonts w:ascii="Tahoma" w:hAnsi="Tahoma" w:cs="Tahoma"/>
          <w:sz w:val="22"/>
          <w:szCs w:val="22"/>
          <w:rtl/>
          <w:lang w:eastAsia="en-US"/>
        </w:rPr>
        <w:t xml:space="preserve"> </w:t>
      </w:r>
      <w:r w:rsidR="00857338" w:rsidRPr="008172C1">
        <w:rPr>
          <w:rFonts w:ascii="Tahoma" w:hAnsi="Tahoma" w:cs="Tahoma"/>
          <w:sz w:val="22"/>
          <w:szCs w:val="22"/>
          <w:rtl/>
          <w:lang w:eastAsia="en-US"/>
        </w:rPr>
        <w:t>על סמך גרף 2</w:t>
      </w:r>
      <w:r w:rsidR="0069186D" w:rsidRPr="008172C1">
        <w:rPr>
          <w:rFonts w:ascii="Tahoma" w:hAnsi="Tahoma" w:cs="Tahoma"/>
          <w:sz w:val="22"/>
          <w:szCs w:val="22"/>
          <w:rtl/>
          <w:lang w:eastAsia="en-US"/>
        </w:rPr>
        <w:t>,</w:t>
      </w:r>
      <w:r w:rsidR="00857338" w:rsidRPr="008172C1">
        <w:rPr>
          <w:rFonts w:ascii="Tahoma" w:hAnsi="Tahoma" w:cs="Tahoma"/>
          <w:sz w:val="22"/>
          <w:szCs w:val="22"/>
          <w:rtl/>
          <w:lang w:eastAsia="en-US"/>
        </w:rPr>
        <w:t xml:space="preserve"> </w:t>
      </w:r>
      <w:r w:rsidR="0069186D" w:rsidRPr="008172C1">
        <w:rPr>
          <w:rFonts w:ascii="Tahoma" w:hAnsi="Tahoma" w:cs="Tahoma"/>
          <w:sz w:val="22"/>
          <w:szCs w:val="22"/>
          <w:rtl/>
          <w:lang w:eastAsia="en-US"/>
        </w:rPr>
        <w:t xml:space="preserve"> </w:t>
      </w:r>
      <w:r w:rsidR="00871844" w:rsidRPr="008172C1">
        <w:rPr>
          <w:rFonts w:ascii="Tahoma" w:hAnsi="Tahoma" w:cs="Tahoma"/>
          <w:sz w:val="22"/>
          <w:szCs w:val="22"/>
          <w:rtl/>
          <w:lang w:eastAsia="en-US"/>
        </w:rPr>
        <w:t>תאר</w:t>
      </w:r>
      <w:r w:rsidR="0069186D" w:rsidRPr="008172C1">
        <w:rPr>
          <w:rFonts w:ascii="Tahoma" w:hAnsi="Tahoma" w:cs="Tahoma"/>
          <w:sz w:val="22"/>
          <w:szCs w:val="22"/>
          <w:rtl/>
          <w:lang w:eastAsia="en-US"/>
        </w:rPr>
        <w:t>ו</w:t>
      </w:r>
      <w:r w:rsidR="00871844" w:rsidRPr="008172C1">
        <w:rPr>
          <w:rFonts w:ascii="Tahoma" w:hAnsi="Tahoma" w:cs="Tahoma"/>
          <w:sz w:val="22"/>
          <w:szCs w:val="22"/>
          <w:rtl/>
          <w:lang w:eastAsia="en-US"/>
        </w:rPr>
        <w:t xml:space="preserve"> </w:t>
      </w:r>
      <w:r w:rsidR="00F231C0" w:rsidRPr="008172C1">
        <w:rPr>
          <w:rFonts w:ascii="Tahoma" w:hAnsi="Tahoma" w:cs="Tahoma"/>
          <w:sz w:val="22"/>
          <w:szCs w:val="22"/>
          <w:rtl/>
          <w:lang w:eastAsia="en-US"/>
        </w:rPr>
        <w:t>את ה</w:t>
      </w:r>
      <w:r w:rsidR="00871844" w:rsidRPr="008172C1">
        <w:rPr>
          <w:rFonts w:ascii="Tahoma" w:hAnsi="Tahoma" w:cs="Tahoma"/>
          <w:sz w:val="22"/>
          <w:szCs w:val="22"/>
          <w:rtl/>
          <w:lang w:eastAsia="en-US"/>
        </w:rPr>
        <w:t>שתנות כמויות העמילן באשרוש</w:t>
      </w:r>
      <w:r w:rsidR="0069186D" w:rsidRPr="008172C1">
        <w:rPr>
          <w:rFonts w:ascii="Tahoma" w:hAnsi="Tahoma" w:cs="Tahoma"/>
          <w:sz w:val="22"/>
          <w:szCs w:val="22"/>
          <w:rtl/>
          <w:lang w:eastAsia="en-US"/>
        </w:rPr>
        <w:t>,</w:t>
      </w:r>
      <w:r w:rsidR="00871844" w:rsidRPr="008172C1">
        <w:rPr>
          <w:rFonts w:ascii="Tahoma" w:hAnsi="Tahoma" w:cs="Tahoma"/>
          <w:sz w:val="22"/>
          <w:szCs w:val="22"/>
          <w:rtl/>
          <w:lang w:eastAsia="en-US"/>
        </w:rPr>
        <w:t xml:space="preserve"> תוך הת</w:t>
      </w:r>
      <w:r w:rsidR="00857338" w:rsidRPr="008172C1">
        <w:rPr>
          <w:rFonts w:ascii="Tahoma" w:hAnsi="Tahoma" w:cs="Tahoma"/>
          <w:sz w:val="22"/>
          <w:szCs w:val="22"/>
          <w:rtl/>
          <w:lang w:eastAsia="en-US"/>
        </w:rPr>
        <w:t>י</w:t>
      </w:r>
      <w:r w:rsidR="00871844" w:rsidRPr="008172C1">
        <w:rPr>
          <w:rFonts w:ascii="Tahoma" w:hAnsi="Tahoma" w:cs="Tahoma"/>
          <w:sz w:val="22"/>
          <w:szCs w:val="22"/>
          <w:rtl/>
          <w:lang w:eastAsia="en-US"/>
        </w:rPr>
        <w:t>יחסות</w:t>
      </w:r>
    </w:p>
    <w:p w14:paraId="202093CE" w14:textId="77777777" w:rsidR="000F053C" w:rsidRPr="008172C1" w:rsidRDefault="00857338" w:rsidP="0069186D">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 </w:t>
      </w:r>
      <w:r w:rsidR="00871844" w:rsidRPr="008172C1">
        <w:rPr>
          <w:rFonts w:ascii="Tahoma" w:hAnsi="Tahoma" w:cs="Tahoma"/>
          <w:sz w:val="22"/>
          <w:szCs w:val="22"/>
          <w:rtl/>
          <w:lang w:eastAsia="en-US"/>
        </w:rPr>
        <w:t xml:space="preserve"> </w:t>
      </w:r>
      <w:r w:rsidRPr="008172C1">
        <w:rPr>
          <w:rFonts w:ascii="Tahoma" w:hAnsi="Tahoma" w:cs="Tahoma"/>
          <w:sz w:val="22"/>
          <w:szCs w:val="22"/>
          <w:rtl/>
          <w:lang w:eastAsia="en-US"/>
        </w:rPr>
        <w:t xml:space="preserve">  </w:t>
      </w:r>
      <w:r w:rsidR="00871844" w:rsidRPr="008172C1">
        <w:rPr>
          <w:rFonts w:ascii="Tahoma" w:hAnsi="Tahoma" w:cs="Tahoma"/>
          <w:sz w:val="22"/>
          <w:szCs w:val="22"/>
          <w:rtl/>
          <w:lang w:eastAsia="en-US"/>
        </w:rPr>
        <w:t>לתהליכים</w:t>
      </w:r>
      <w:r w:rsidRPr="008172C1">
        <w:rPr>
          <w:rFonts w:ascii="Tahoma" w:hAnsi="Tahoma" w:cs="Tahoma"/>
          <w:sz w:val="22"/>
          <w:szCs w:val="22"/>
          <w:rtl/>
          <w:lang w:eastAsia="en-US"/>
        </w:rPr>
        <w:t xml:space="preserve"> </w:t>
      </w:r>
      <w:r w:rsidR="00871844" w:rsidRPr="008172C1">
        <w:rPr>
          <w:rFonts w:ascii="Tahoma" w:hAnsi="Tahoma" w:cs="Tahoma"/>
          <w:sz w:val="22"/>
          <w:szCs w:val="22"/>
          <w:rtl/>
          <w:lang w:eastAsia="en-US"/>
        </w:rPr>
        <w:t xml:space="preserve">הביולוגיים הקשורים </w:t>
      </w:r>
      <w:r w:rsidRPr="008172C1">
        <w:rPr>
          <w:rFonts w:ascii="Tahoma" w:hAnsi="Tahoma" w:cs="Tahoma"/>
          <w:sz w:val="22"/>
          <w:szCs w:val="22"/>
          <w:rtl/>
          <w:lang w:eastAsia="en-US"/>
        </w:rPr>
        <w:t>לש</w:t>
      </w:r>
      <w:r w:rsidR="0069186D" w:rsidRPr="008172C1">
        <w:rPr>
          <w:rFonts w:ascii="Tahoma" w:hAnsi="Tahoma" w:cs="Tahoma"/>
          <w:sz w:val="22"/>
          <w:szCs w:val="22"/>
          <w:rtl/>
          <w:lang w:eastAsia="en-US"/>
        </w:rPr>
        <w:t>י</w:t>
      </w:r>
      <w:r w:rsidRPr="008172C1">
        <w:rPr>
          <w:rFonts w:ascii="Tahoma" w:hAnsi="Tahoma" w:cs="Tahoma"/>
          <w:sz w:val="22"/>
          <w:szCs w:val="22"/>
          <w:rtl/>
          <w:lang w:eastAsia="en-US"/>
        </w:rPr>
        <w:t>נויים בכמותו</w:t>
      </w:r>
      <w:r w:rsidR="0069186D" w:rsidRPr="008172C1">
        <w:rPr>
          <w:rFonts w:ascii="Tahoma" w:hAnsi="Tahoma" w:cs="Tahoma"/>
          <w:sz w:val="22"/>
          <w:szCs w:val="22"/>
          <w:rtl/>
          <w:lang w:eastAsia="en-US"/>
        </w:rPr>
        <w:t>.</w:t>
      </w:r>
    </w:p>
    <w:p w14:paraId="1CD2FC50" w14:textId="77777777" w:rsidR="00F231C0" w:rsidRPr="008172C1" w:rsidRDefault="00F231C0" w:rsidP="005A667F">
      <w:pPr>
        <w:spacing w:line="360" w:lineRule="auto"/>
        <w:rPr>
          <w:rFonts w:ascii="Tahoma" w:hAnsi="Tahoma" w:cs="Tahoma"/>
          <w:sz w:val="22"/>
          <w:szCs w:val="22"/>
          <w:rtl/>
          <w:lang w:eastAsia="en-US"/>
        </w:rPr>
      </w:pPr>
    </w:p>
    <w:p w14:paraId="65263E8F" w14:textId="77777777" w:rsidR="000F053C" w:rsidRPr="008172C1" w:rsidRDefault="00E2029F" w:rsidP="0069186D">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000F053C" w:rsidRPr="008172C1">
        <w:rPr>
          <w:rFonts w:ascii="Tahoma" w:hAnsi="Tahoma" w:cs="Tahoma"/>
          <w:sz w:val="22"/>
          <w:szCs w:val="22"/>
          <w:rtl/>
          <w:lang w:eastAsia="en-US"/>
        </w:rPr>
        <w:t xml:space="preserve"> </w:t>
      </w:r>
      <w:r w:rsidR="006D051E" w:rsidRPr="008172C1">
        <w:rPr>
          <w:rFonts w:ascii="Tahoma" w:hAnsi="Tahoma" w:cs="Tahoma"/>
          <w:sz w:val="22"/>
          <w:szCs w:val="22"/>
          <w:rtl/>
          <w:lang w:eastAsia="en-US"/>
        </w:rPr>
        <w:t xml:space="preserve">באיזה יום לאחר ההצצה </w:t>
      </w:r>
      <w:r w:rsidR="000F053C" w:rsidRPr="008172C1">
        <w:rPr>
          <w:rFonts w:ascii="Tahoma" w:hAnsi="Tahoma" w:cs="Tahoma"/>
          <w:sz w:val="22"/>
          <w:szCs w:val="22"/>
          <w:rtl/>
          <w:lang w:eastAsia="en-US"/>
        </w:rPr>
        <w:t>תמלי</w:t>
      </w:r>
      <w:r w:rsidR="0069186D" w:rsidRPr="008172C1">
        <w:rPr>
          <w:rFonts w:ascii="Tahoma" w:hAnsi="Tahoma" w:cs="Tahoma"/>
          <w:sz w:val="22"/>
          <w:szCs w:val="22"/>
          <w:rtl/>
          <w:lang w:eastAsia="en-US"/>
        </w:rPr>
        <w:t>צו</w:t>
      </w:r>
      <w:r w:rsidR="000F053C" w:rsidRPr="008172C1">
        <w:rPr>
          <w:rFonts w:ascii="Tahoma" w:hAnsi="Tahoma" w:cs="Tahoma"/>
          <w:sz w:val="22"/>
          <w:szCs w:val="22"/>
          <w:rtl/>
          <w:lang w:eastAsia="en-US"/>
        </w:rPr>
        <w:t xml:space="preserve"> לחקלאי לאסוף את הצנוניות?</w:t>
      </w:r>
      <w:r w:rsidR="006D051E" w:rsidRPr="008172C1">
        <w:rPr>
          <w:rFonts w:ascii="Tahoma" w:hAnsi="Tahoma" w:cs="Tahoma"/>
          <w:sz w:val="22"/>
          <w:szCs w:val="22"/>
          <w:rtl/>
          <w:lang w:eastAsia="en-US"/>
        </w:rPr>
        <w:t xml:space="preserve"> הסב</w:t>
      </w:r>
      <w:r w:rsidR="0069186D" w:rsidRPr="008172C1">
        <w:rPr>
          <w:rFonts w:ascii="Tahoma" w:hAnsi="Tahoma" w:cs="Tahoma"/>
          <w:sz w:val="22"/>
          <w:szCs w:val="22"/>
          <w:rtl/>
          <w:lang w:eastAsia="en-US"/>
        </w:rPr>
        <w:t>י</w:t>
      </w:r>
      <w:r w:rsidR="006D051E" w:rsidRPr="008172C1">
        <w:rPr>
          <w:rFonts w:ascii="Tahoma" w:hAnsi="Tahoma" w:cs="Tahoma"/>
          <w:sz w:val="22"/>
          <w:szCs w:val="22"/>
          <w:rtl/>
          <w:lang w:eastAsia="en-US"/>
        </w:rPr>
        <w:t>ר</w:t>
      </w:r>
      <w:r w:rsidR="0069186D" w:rsidRPr="008172C1">
        <w:rPr>
          <w:rFonts w:ascii="Tahoma" w:hAnsi="Tahoma" w:cs="Tahoma"/>
          <w:sz w:val="22"/>
          <w:szCs w:val="22"/>
          <w:rtl/>
          <w:lang w:eastAsia="en-US"/>
        </w:rPr>
        <w:t>ו</w:t>
      </w:r>
      <w:r w:rsidR="006D051E" w:rsidRPr="008172C1">
        <w:rPr>
          <w:rFonts w:ascii="Tahoma" w:hAnsi="Tahoma" w:cs="Tahoma"/>
          <w:sz w:val="22"/>
          <w:szCs w:val="22"/>
          <w:rtl/>
          <w:lang w:eastAsia="en-US"/>
        </w:rPr>
        <w:t>.</w:t>
      </w:r>
    </w:p>
    <w:p w14:paraId="073AE851" w14:textId="77777777" w:rsidR="000F053C" w:rsidRPr="008172C1" w:rsidRDefault="000F053C" w:rsidP="005A667F">
      <w:pPr>
        <w:spacing w:line="360" w:lineRule="auto"/>
        <w:rPr>
          <w:rFonts w:ascii="Tahoma" w:hAnsi="Tahoma" w:cs="Tahoma"/>
          <w:sz w:val="22"/>
          <w:szCs w:val="22"/>
          <w:rtl/>
          <w:lang w:eastAsia="en-US"/>
        </w:rPr>
      </w:pPr>
    </w:p>
    <w:p w14:paraId="79EF2245" w14:textId="5297F39C" w:rsidR="000F053C" w:rsidRDefault="00637444" w:rsidP="005A667F">
      <w:pPr>
        <w:pStyle w:val="1"/>
        <w:spacing w:line="360" w:lineRule="auto"/>
        <w:rPr>
          <w:rFonts w:ascii="Tahoma" w:hAnsi="Tahoma" w:cs="Tahoma"/>
          <w:color w:val="008080"/>
          <w:sz w:val="22"/>
          <w:szCs w:val="22"/>
          <w:u w:val="none"/>
          <w:rtl/>
          <w:lang w:eastAsia="en-US"/>
        </w:rPr>
      </w:pPr>
      <w:r>
        <w:rPr>
          <w:rFonts w:ascii="Tahoma" w:hAnsi="Tahoma" w:cs="Tahoma" w:hint="cs"/>
          <w:color w:val="008080"/>
          <w:sz w:val="22"/>
          <w:szCs w:val="22"/>
          <w:u w:val="none"/>
          <w:rtl/>
          <w:lang w:eastAsia="en-US"/>
        </w:rPr>
        <w:lastRenderedPageBreak/>
        <w:t>פעילות נוספת:</w:t>
      </w:r>
    </w:p>
    <w:p w14:paraId="2A69906C" w14:textId="77777777" w:rsidR="00637444" w:rsidRPr="00637444" w:rsidRDefault="00637444" w:rsidP="00637444">
      <w:pPr>
        <w:rPr>
          <w:rtl/>
          <w:lang w:eastAsia="en-US"/>
        </w:rPr>
      </w:pPr>
    </w:p>
    <w:p w14:paraId="6602AFC5" w14:textId="77777777" w:rsidR="000F053C" w:rsidRPr="008172C1" w:rsidRDefault="000F053C" w:rsidP="0069186D">
      <w:pPr>
        <w:spacing w:line="360" w:lineRule="auto"/>
        <w:rPr>
          <w:rFonts w:ascii="Tahoma" w:hAnsi="Tahoma" w:cs="Tahoma"/>
          <w:sz w:val="22"/>
          <w:szCs w:val="22"/>
          <w:rtl/>
          <w:lang w:eastAsia="en-US"/>
        </w:rPr>
      </w:pPr>
      <w:r w:rsidRPr="008172C1">
        <w:rPr>
          <w:rFonts w:ascii="Tahoma" w:hAnsi="Tahoma" w:cs="Tahoma"/>
          <w:sz w:val="22"/>
          <w:szCs w:val="22"/>
          <w:rtl/>
          <w:lang w:eastAsia="en-US"/>
        </w:rPr>
        <w:t>על מנת לבחור בזן המתאים ביותר לש</w:t>
      </w:r>
      <w:r w:rsidR="0069186D" w:rsidRPr="008172C1">
        <w:rPr>
          <w:rFonts w:ascii="Tahoma" w:hAnsi="Tahoma" w:cs="Tahoma"/>
          <w:sz w:val="22"/>
          <w:szCs w:val="22"/>
          <w:rtl/>
          <w:lang w:eastAsia="en-US"/>
        </w:rPr>
        <w:t>י</w:t>
      </w:r>
      <w:r w:rsidRPr="008172C1">
        <w:rPr>
          <w:rFonts w:ascii="Tahoma" w:hAnsi="Tahoma" w:cs="Tahoma"/>
          <w:sz w:val="22"/>
          <w:szCs w:val="22"/>
          <w:rtl/>
          <w:lang w:eastAsia="en-US"/>
        </w:rPr>
        <w:t xml:space="preserve">ווק נערך ניסוי </w:t>
      </w:r>
      <w:r w:rsidR="0069186D" w:rsidRPr="008172C1">
        <w:rPr>
          <w:rFonts w:ascii="Tahoma" w:hAnsi="Tahoma" w:cs="Tahoma"/>
          <w:sz w:val="22"/>
          <w:szCs w:val="22"/>
          <w:rtl/>
          <w:lang w:eastAsia="en-US"/>
        </w:rPr>
        <w:t>ש</w:t>
      </w:r>
      <w:r w:rsidRPr="008172C1">
        <w:rPr>
          <w:rFonts w:ascii="Tahoma" w:hAnsi="Tahoma" w:cs="Tahoma"/>
          <w:sz w:val="22"/>
          <w:szCs w:val="22"/>
          <w:rtl/>
          <w:lang w:eastAsia="en-US"/>
        </w:rPr>
        <w:t xml:space="preserve">בו </w:t>
      </w:r>
      <w:r w:rsidR="008E597F" w:rsidRPr="008172C1">
        <w:rPr>
          <w:rFonts w:ascii="Tahoma" w:hAnsi="Tahoma" w:cs="Tahoma"/>
          <w:sz w:val="22"/>
          <w:szCs w:val="22"/>
          <w:rtl/>
          <w:lang w:eastAsia="en-US"/>
        </w:rPr>
        <w:t xml:space="preserve">נבדקו </w:t>
      </w:r>
      <w:r w:rsidR="0069186D" w:rsidRPr="008172C1">
        <w:rPr>
          <w:rFonts w:ascii="Tahoma" w:hAnsi="Tahoma" w:cs="Tahoma"/>
          <w:sz w:val="22"/>
          <w:szCs w:val="22"/>
          <w:rtl/>
          <w:lang w:eastAsia="en-US"/>
        </w:rPr>
        <w:t>כמה</w:t>
      </w:r>
      <w:r w:rsidRPr="008172C1">
        <w:rPr>
          <w:rFonts w:ascii="Tahoma" w:hAnsi="Tahoma" w:cs="Tahoma"/>
          <w:sz w:val="22"/>
          <w:szCs w:val="22"/>
          <w:rtl/>
          <w:lang w:eastAsia="en-US"/>
        </w:rPr>
        <w:t xml:space="preserve"> זנים של </w:t>
      </w:r>
      <w:r w:rsidR="000E28BA" w:rsidRPr="008172C1">
        <w:rPr>
          <w:rFonts w:ascii="Tahoma" w:hAnsi="Tahoma" w:cs="Tahoma"/>
          <w:sz w:val="22"/>
          <w:szCs w:val="22"/>
          <w:rtl/>
          <w:lang w:eastAsia="en-US"/>
        </w:rPr>
        <w:t>צנוניות</w:t>
      </w:r>
      <w:r w:rsidRPr="008172C1">
        <w:rPr>
          <w:rFonts w:ascii="Tahoma" w:hAnsi="Tahoma" w:cs="Tahoma"/>
          <w:sz w:val="22"/>
          <w:szCs w:val="22"/>
          <w:rtl/>
          <w:lang w:eastAsia="en-US"/>
        </w:rPr>
        <w:t xml:space="preserve">. המדדים </w:t>
      </w:r>
      <w:r w:rsidR="008E597F" w:rsidRPr="008172C1">
        <w:rPr>
          <w:rFonts w:ascii="Tahoma" w:hAnsi="Tahoma" w:cs="Tahoma"/>
          <w:sz w:val="22"/>
          <w:szCs w:val="22"/>
          <w:rtl/>
          <w:lang w:eastAsia="en-US"/>
        </w:rPr>
        <w:t xml:space="preserve"> לבדיקת הזנים </w:t>
      </w:r>
      <w:r w:rsidRPr="008172C1">
        <w:rPr>
          <w:rFonts w:ascii="Tahoma" w:hAnsi="Tahoma" w:cs="Tahoma"/>
          <w:sz w:val="22"/>
          <w:szCs w:val="22"/>
          <w:rtl/>
          <w:lang w:eastAsia="en-US"/>
        </w:rPr>
        <w:t>היו</w:t>
      </w:r>
      <w:r w:rsidR="008E597F" w:rsidRPr="008172C1">
        <w:rPr>
          <w:rFonts w:ascii="Tahoma" w:hAnsi="Tahoma" w:cs="Tahoma"/>
          <w:sz w:val="22"/>
          <w:szCs w:val="22"/>
          <w:rtl/>
          <w:lang w:eastAsia="en-US"/>
        </w:rPr>
        <w:t xml:space="preserve">: </w:t>
      </w:r>
      <w:r w:rsidRPr="008172C1">
        <w:rPr>
          <w:rFonts w:ascii="Tahoma" w:hAnsi="Tahoma" w:cs="Tahoma"/>
          <w:sz w:val="22"/>
          <w:szCs w:val="22"/>
          <w:rtl/>
          <w:lang w:eastAsia="en-US"/>
        </w:rPr>
        <w:t xml:space="preserve"> ימי קטיף נוחים לחקלאי, אחוז התחללות ומשקל ה</w:t>
      </w:r>
      <w:r w:rsidR="000E28BA" w:rsidRPr="008172C1">
        <w:rPr>
          <w:rFonts w:ascii="Tahoma" w:hAnsi="Tahoma" w:cs="Tahoma"/>
          <w:sz w:val="22"/>
          <w:szCs w:val="22"/>
          <w:rtl/>
          <w:lang w:eastAsia="en-US"/>
        </w:rPr>
        <w:t>צנוניות</w:t>
      </w:r>
      <w:r w:rsidRPr="008172C1">
        <w:rPr>
          <w:rFonts w:ascii="Tahoma" w:hAnsi="Tahoma" w:cs="Tahoma"/>
          <w:sz w:val="22"/>
          <w:szCs w:val="22"/>
          <w:rtl/>
          <w:lang w:eastAsia="en-US"/>
        </w:rPr>
        <w:t>.</w:t>
      </w:r>
    </w:p>
    <w:p w14:paraId="101DF867" w14:textId="77777777" w:rsidR="000F053C" w:rsidRPr="008172C1" w:rsidRDefault="000F053C" w:rsidP="005A667F">
      <w:pPr>
        <w:spacing w:line="360" w:lineRule="auto"/>
        <w:rPr>
          <w:rFonts w:ascii="Tahoma" w:hAnsi="Tahoma" w:cs="Tahoma"/>
          <w:sz w:val="22"/>
          <w:szCs w:val="22"/>
          <w:rtl/>
          <w:lang w:eastAsia="en-US"/>
        </w:rPr>
      </w:pPr>
    </w:p>
    <w:bookmarkStart w:id="46" w:name="טבלה4"/>
    <w:bookmarkStart w:id="47" w:name="_Hlt478451897"/>
    <w:bookmarkEnd w:id="46"/>
    <w:p w14:paraId="68CF471B" w14:textId="4C816424" w:rsidR="000F053C" w:rsidRPr="008172C1" w:rsidRDefault="000F053C" w:rsidP="005A667F">
      <w:pPr>
        <w:spacing w:line="360" w:lineRule="auto"/>
        <w:rPr>
          <w:rFonts w:ascii="Tahoma" w:hAnsi="Tahoma" w:cs="Tahoma"/>
          <w:sz w:val="22"/>
          <w:szCs w:val="22"/>
          <w:rtl/>
          <w:lang w:eastAsia="en-US"/>
        </w:rPr>
      </w:pPr>
      <w:r w:rsidRPr="00916B74">
        <w:rPr>
          <w:rFonts w:ascii="Tahoma" w:hAnsi="Tahoma" w:cs="Tahoma"/>
          <w:b/>
          <w:bCs/>
          <w:sz w:val="22"/>
          <w:szCs w:val="22"/>
          <w:rtl/>
        </w:rPr>
        <w:fldChar w:fldCharType="begin"/>
      </w:r>
      <w:r w:rsidR="004310AF" w:rsidRPr="00916B74">
        <w:rPr>
          <w:rFonts w:ascii="Tahoma" w:hAnsi="Tahoma" w:cs="Tahoma"/>
          <w:b/>
          <w:bCs/>
          <w:sz w:val="22"/>
          <w:szCs w:val="22"/>
        </w:rPr>
        <w:instrText>HYPERLINK</w:instrText>
      </w:r>
      <w:r w:rsidR="004310AF" w:rsidRPr="00916B74">
        <w:rPr>
          <w:rFonts w:ascii="Tahoma" w:hAnsi="Tahoma" w:cs="Tahoma"/>
          <w:b/>
          <w:bCs/>
          <w:sz w:val="22"/>
          <w:szCs w:val="22"/>
          <w:rtl/>
        </w:rPr>
        <w:instrText xml:space="preserve"> "</w:instrText>
      </w:r>
      <w:r w:rsidR="004310AF" w:rsidRPr="00916B74">
        <w:rPr>
          <w:rFonts w:ascii="Tahoma" w:hAnsi="Tahoma" w:cs="Tahoma"/>
          <w:b/>
          <w:bCs/>
          <w:sz w:val="22"/>
          <w:szCs w:val="22"/>
        </w:rPr>
        <w:instrText>C:\\Users\\user\\WINDOWS\\TEMP\\ashrush.xls</w:instrText>
      </w:r>
      <w:r w:rsidR="004310AF" w:rsidRPr="00916B74">
        <w:rPr>
          <w:rFonts w:ascii="Tahoma" w:hAnsi="Tahoma" w:cs="Tahoma"/>
          <w:b/>
          <w:bCs/>
          <w:sz w:val="22"/>
          <w:szCs w:val="22"/>
          <w:rtl/>
        </w:rPr>
        <w:instrText>" \</w:instrText>
      </w:r>
      <w:r w:rsidR="004310AF" w:rsidRPr="00916B74">
        <w:rPr>
          <w:rFonts w:ascii="Tahoma" w:hAnsi="Tahoma" w:cs="Tahoma"/>
          <w:b/>
          <w:bCs/>
          <w:sz w:val="22"/>
          <w:szCs w:val="22"/>
        </w:rPr>
        <w:instrText>l</w:instrText>
      </w:r>
      <w:r w:rsidR="004310AF" w:rsidRPr="00916B74">
        <w:rPr>
          <w:rFonts w:ascii="Tahoma" w:hAnsi="Tahoma" w:cs="Tahoma"/>
          <w:b/>
          <w:bCs/>
          <w:sz w:val="22"/>
          <w:szCs w:val="22"/>
          <w:rtl/>
        </w:rPr>
        <w:instrText xml:space="preserve"> "</w:instrText>
      </w:r>
      <w:r w:rsidR="004310AF" w:rsidRPr="00916B74">
        <w:rPr>
          <w:rFonts w:ascii="Tahoma" w:hAnsi="Tahoma" w:cs="Tahoma"/>
          <w:b/>
          <w:bCs/>
          <w:sz w:val="22"/>
          <w:szCs w:val="22"/>
        </w:rPr>
        <w:instrText>ashrush!A40</w:instrText>
      </w:r>
      <w:r w:rsidR="004310AF" w:rsidRPr="00916B74">
        <w:rPr>
          <w:rFonts w:ascii="Tahoma" w:hAnsi="Tahoma" w:cs="Tahoma"/>
          <w:b/>
          <w:bCs/>
          <w:sz w:val="22"/>
          <w:szCs w:val="22"/>
          <w:rtl/>
        </w:rPr>
        <w:instrText>"</w:instrText>
      </w:r>
      <w:r w:rsidRPr="00916B74">
        <w:rPr>
          <w:rFonts w:ascii="Tahoma" w:hAnsi="Tahoma" w:cs="Tahoma"/>
          <w:b/>
          <w:bCs/>
          <w:sz w:val="22"/>
          <w:szCs w:val="22"/>
          <w:rtl/>
        </w:rPr>
        <w:fldChar w:fldCharType="separate"/>
      </w:r>
      <w:r w:rsidRPr="00916B74">
        <w:rPr>
          <w:rStyle w:val="Hyperlink"/>
          <w:rFonts w:ascii="Tahoma" w:hAnsi="Tahoma" w:cs="Tahoma"/>
          <w:color w:val="auto"/>
          <w:sz w:val="22"/>
          <w:szCs w:val="22"/>
          <w:u w:val="none"/>
          <w:rtl/>
        </w:rPr>
        <w:t>ב</w:t>
      </w:r>
      <w:bookmarkEnd w:id="47"/>
      <w:r w:rsidRPr="00916B74">
        <w:rPr>
          <w:rStyle w:val="Hyperlink"/>
          <w:rFonts w:ascii="Tahoma" w:hAnsi="Tahoma" w:cs="Tahoma"/>
          <w:color w:val="auto"/>
          <w:sz w:val="22"/>
          <w:szCs w:val="22"/>
          <w:u w:val="none"/>
          <w:rtl/>
        </w:rPr>
        <w:t>טב</w:t>
      </w:r>
      <w:bookmarkStart w:id="48" w:name="_Hlt507821383"/>
      <w:r w:rsidRPr="00916B74">
        <w:rPr>
          <w:rStyle w:val="Hyperlink"/>
          <w:rFonts w:ascii="Tahoma" w:hAnsi="Tahoma" w:cs="Tahoma"/>
          <w:color w:val="auto"/>
          <w:sz w:val="22"/>
          <w:szCs w:val="22"/>
          <w:u w:val="none"/>
          <w:rtl/>
        </w:rPr>
        <w:t>ל</w:t>
      </w:r>
      <w:bookmarkStart w:id="49" w:name="_Hlt507821359"/>
      <w:bookmarkEnd w:id="48"/>
      <w:r w:rsidRPr="00916B74">
        <w:rPr>
          <w:rStyle w:val="Hyperlink"/>
          <w:rFonts w:ascii="Tahoma" w:hAnsi="Tahoma" w:cs="Tahoma"/>
          <w:color w:val="auto"/>
          <w:sz w:val="22"/>
          <w:szCs w:val="22"/>
          <w:u w:val="none"/>
          <w:rtl/>
        </w:rPr>
        <w:t>ה</w:t>
      </w:r>
      <w:bookmarkEnd w:id="49"/>
      <w:r w:rsidRPr="00916B74">
        <w:rPr>
          <w:rStyle w:val="Hyperlink"/>
          <w:rFonts w:ascii="Tahoma" w:hAnsi="Tahoma" w:cs="Tahoma"/>
          <w:color w:val="auto"/>
          <w:sz w:val="22"/>
          <w:szCs w:val="22"/>
          <w:u w:val="none"/>
          <w:rtl/>
        </w:rPr>
        <w:t xml:space="preserve"> 4</w:t>
      </w:r>
      <w:r w:rsidRPr="00916B74">
        <w:rPr>
          <w:rFonts w:ascii="Tahoma" w:hAnsi="Tahoma" w:cs="Tahoma"/>
          <w:b/>
          <w:bCs/>
          <w:sz w:val="22"/>
          <w:szCs w:val="22"/>
          <w:rtl/>
        </w:rPr>
        <w:fldChar w:fldCharType="end"/>
      </w:r>
      <w:r w:rsidRPr="00916B74">
        <w:rPr>
          <w:rFonts w:ascii="Tahoma" w:hAnsi="Tahoma" w:cs="Tahoma"/>
          <w:sz w:val="22"/>
          <w:szCs w:val="22"/>
          <w:rtl/>
          <w:lang w:eastAsia="en-US"/>
        </w:rPr>
        <w:t xml:space="preserve"> </w:t>
      </w:r>
      <w:r w:rsidR="00916B74" w:rsidRPr="00916B74">
        <w:rPr>
          <w:rFonts w:ascii="Tahoma" w:hAnsi="Tahoma" w:cs="Tahoma" w:hint="cs"/>
          <w:sz w:val="22"/>
          <w:szCs w:val="22"/>
          <w:rtl/>
          <w:lang w:eastAsia="en-US"/>
        </w:rPr>
        <w:t>שבג</w:t>
      </w:r>
      <w:r w:rsidR="00916B74">
        <w:rPr>
          <w:rFonts w:ascii="Tahoma" w:hAnsi="Tahoma" w:cs="Tahoma" w:hint="cs"/>
          <w:sz w:val="22"/>
          <w:szCs w:val="22"/>
          <w:rtl/>
          <w:lang w:eastAsia="en-US"/>
        </w:rPr>
        <w:t>י</w:t>
      </w:r>
      <w:r w:rsidR="00916B74" w:rsidRPr="00916B74">
        <w:rPr>
          <w:rFonts w:ascii="Tahoma" w:hAnsi="Tahoma" w:cs="Tahoma" w:hint="cs"/>
          <w:sz w:val="22"/>
          <w:szCs w:val="22"/>
          <w:rtl/>
          <w:lang w:eastAsia="en-US"/>
        </w:rPr>
        <w:t>ליון</w:t>
      </w:r>
      <w:r w:rsidR="00916B74">
        <w:rPr>
          <w:rFonts w:ascii="Tahoma" w:hAnsi="Tahoma" w:cs="Tahoma" w:hint="cs"/>
          <w:sz w:val="22"/>
          <w:szCs w:val="22"/>
          <w:rtl/>
          <w:lang w:eastAsia="en-US"/>
        </w:rPr>
        <w:t xml:space="preserve"> , </w:t>
      </w:r>
      <w:r w:rsidRPr="008172C1">
        <w:rPr>
          <w:rFonts w:ascii="Tahoma" w:hAnsi="Tahoma" w:cs="Tahoma"/>
          <w:sz w:val="22"/>
          <w:szCs w:val="22"/>
          <w:rtl/>
          <w:lang w:eastAsia="en-US"/>
        </w:rPr>
        <w:t xml:space="preserve">מסוכמים תוצאות הניסוי ההשוואתי. </w:t>
      </w:r>
    </w:p>
    <w:p w14:paraId="72E7BFC8" w14:textId="77777777" w:rsidR="000F053C" w:rsidRPr="008172C1" w:rsidRDefault="000F053C" w:rsidP="005A667F">
      <w:pPr>
        <w:spacing w:line="360" w:lineRule="auto"/>
        <w:rPr>
          <w:rFonts w:ascii="Tahoma" w:hAnsi="Tahoma" w:cs="Tahoma"/>
          <w:sz w:val="22"/>
          <w:szCs w:val="22"/>
          <w:rtl/>
          <w:lang w:eastAsia="en-US"/>
        </w:rPr>
      </w:pPr>
    </w:p>
    <w:p w14:paraId="3FB547DA" w14:textId="55C3B5D3" w:rsidR="00E2029F" w:rsidRPr="008172C1" w:rsidRDefault="00E2029F" w:rsidP="003E7907">
      <w:pPr>
        <w:spacing w:line="360" w:lineRule="auto"/>
        <w:rPr>
          <w:rFonts w:ascii="Tahoma" w:hAnsi="Tahoma" w:cs="Tahoma"/>
          <w:sz w:val="22"/>
          <w:szCs w:val="22"/>
          <w:rtl/>
          <w:lang w:eastAsia="en-US"/>
        </w:rPr>
      </w:pPr>
      <w:r w:rsidRPr="008172C1">
        <w:rPr>
          <w:rFonts w:ascii="Tahoma" w:hAnsi="Tahoma" w:cs="Tahoma"/>
          <w:b/>
          <w:bCs/>
          <w:sz w:val="22"/>
          <w:szCs w:val="22"/>
          <w:highlight w:val="yellow"/>
          <w:rtl/>
          <w:lang w:eastAsia="en-US"/>
        </w:rPr>
        <w:t>?</w:t>
      </w:r>
      <w:r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 xml:space="preserve"> </w:t>
      </w:r>
      <w:r w:rsidRPr="008172C1">
        <w:rPr>
          <w:rFonts w:ascii="Tahoma" w:hAnsi="Tahoma" w:cs="Tahoma"/>
          <w:sz w:val="22"/>
          <w:szCs w:val="22"/>
          <w:rtl/>
          <w:lang w:eastAsia="en-US"/>
        </w:rPr>
        <w:t>היעזר</w:t>
      </w:r>
      <w:r w:rsidR="0069186D" w:rsidRPr="008172C1">
        <w:rPr>
          <w:rFonts w:ascii="Tahoma" w:hAnsi="Tahoma" w:cs="Tahoma"/>
          <w:sz w:val="22"/>
          <w:szCs w:val="22"/>
          <w:rtl/>
          <w:lang w:eastAsia="en-US"/>
        </w:rPr>
        <w:t>ו</w:t>
      </w:r>
      <w:r w:rsidRPr="008172C1">
        <w:rPr>
          <w:rFonts w:ascii="Tahoma" w:hAnsi="Tahoma" w:cs="Tahoma"/>
          <w:sz w:val="22"/>
          <w:szCs w:val="22"/>
          <w:rtl/>
          <w:lang w:eastAsia="en-US"/>
        </w:rPr>
        <w:t xml:space="preserve"> בסינון מתקדם, ורש</w:t>
      </w:r>
      <w:r w:rsidR="0069186D" w:rsidRPr="008172C1">
        <w:rPr>
          <w:rFonts w:ascii="Tahoma" w:hAnsi="Tahoma" w:cs="Tahoma"/>
          <w:sz w:val="22"/>
          <w:szCs w:val="22"/>
          <w:rtl/>
          <w:lang w:eastAsia="en-US"/>
        </w:rPr>
        <w:t>מו</w:t>
      </w:r>
      <w:r w:rsidRPr="008172C1">
        <w:rPr>
          <w:rFonts w:ascii="Tahoma" w:hAnsi="Tahoma" w:cs="Tahoma"/>
          <w:sz w:val="22"/>
          <w:szCs w:val="22"/>
          <w:rtl/>
          <w:lang w:eastAsia="en-US"/>
        </w:rPr>
        <w:t xml:space="preserve"> את ה</w:t>
      </w:r>
      <w:r w:rsidR="006F7D91" w:rsidRPr="008172C1">
        <w:rPr>
          <w:rFonts w:ascii="Tahoma" w:hAnsi="Tahoma" w:cs="Tahoma"/>
          <w:sz w:val="22"/>
          <w:szCs w:val="22"/>
          <w:rtl/>
          <w:lang w:eastAsia="en-US"/>
        </w:rPr>
        <w:t xml:space="preserve">טיפולים </w:t>
      </w:r>
      <w:r w:rsidRPr="008172C1">
        <w:rPr>
          <w:rFonts w:ascii="Tahoma" w:hAnsi="Tahoma" w:cs="Tahoma"/>
          <w:sz w:val="22"/>
          <w:szCs w:val="22"/>
          <w:rtl/>
          <w:lang w:eastAsia="en-US"/>
        </w:rPr>
        <w:t>המתאימים</w:t>
      </w:r>
      <w:r w:rsidR="000F053C" w:rsidRPr="008172C1">
        <w:rPr>
          <w:rFonts w:ascii="Tahoma" w:hAnsi="Tahoma" w:cs="Tahoma"/>
          <w:sz w:val="22"/>
          <w:szCs w:val="22"/>
          <w:rtl/>
          <w:lang w:eastAsia="en-US"/>
        </w:rPr>
        <w:t xml:space="preserve"> ל</w:t>
      </w:r>
      <w:r w:rsidR="006F7D91" w:rsidRPr="008172C1">
        <w:rPr>
          <w:rFonts w:ascii="Tahoma" w:hAnsi="Tahoma" w:cs="Tahoma"/>
          <w:sz w:val="22"/>
          <w:szCs w:val="22"/>
          <w:rtl/>
          <w:lang w:eastAsia="en-US"/>
        </w:rPr>
        <w:t>י</w:t>
      </w:r>
      <w:r w:rsidR="0069186D" w:rsidRPr="008172C1">
        <w:rPr>
          <w:rFonts w:ascii="Tahoma" w:hAnsi="Tahoma" w:cs="Tahoma"/>
          <w:sz w:val="22"/>
          <w:szCs w:val="22"/>
          <w:rtl/>
          <w:lang w:eastAsia="en-US"/>
        </w:rPr>
        <w:t>י</w:t>
      </w:r>
      <w:r w:rsidR="006F7D91" w:rsidRPr="008172C1">
        <w:rPr>
          <w:rFonts w:ascii="Tahoma" w:hAnsi="Tahoma" w:cs="Tahoma"/>
          <w:sz w:val="22"/>
          <w:szCs w:val="22"/>
          <w:rtl/>
          <w:lang w:eastAsia="en-US"/>
        </w:rPr>
        <w:t>צוא הצנוניות</w:t>
      </w:r>
      <w:r w:rsidRPr="008172C1">
        <w:rPr>
          <w:rFonts w:ascii="Tahoma" w:hAnsi="Tahoma" w:cs="Tahoma"/>
          <w:sz w:val="22"/>
          <w:szCs w:val="22"/>
          <w:rtl/>
          <w:lang w:eastAsia="en-US"/>
        </w:rPr>
        <w:t xml:space="preserve">. </w:t>
      </w:r>
    </w:p>
    <w:p w14:paraId="28925B20" w14:textId="77777777" w:rsidR="000F053C" w:rsidRPr="008172C1" w:rsidRDefault="00E2029F" w:rsidP="0069186D">
      <w:pPr>
        <w:spacing w:line="360" w:lineRule="auto"/>
        <w:rPr>
          <w:rFonts w:ascii="Tahoma" w:hAnsi="Tahoma" w:cs="Tahoma"/>
          <w:sz w:val="22"/>
          <w:szCs w:val="22"/>
          <w:rtl/>
          <w:lang w:eastAsia="en-US"/>
        </w:rPr>
      </w:pPr>
      <w:r w:rsidRPr="008172C1">
        <w:rPr>
          <w:rFonts w:ascii="Tahoma" w:hAnsi="Tahoma" w:cs="Tahoma"/>
          <w:sz w:val="22"/>
          <w:szCs w:val="22"/>
          <w:rtl/>
          <w:lang w:eastAsia="en-US"/>
        </w:rPr>
        <w:t>על מנת ש</w:t>
      </w:r>
      <w:r w:rsidR="000F053C" w:rsidRPr="008172C1">
        <w:rPr>
          <w:rFonts w:ascii="Tahoma" w:hAnsi="Tahoma" w:cs="Tahoma"/>
          <w:sz w:val="22"/>
          <w:szCs w:val="22"/>
          <w:rtl/>
          <w:lang w:eastAsia="en-US"/>
        </w:rPr>
        <w:t>זן יתאים ל</w:t>
      </w:r>
      <w:r w:rsidR="0069186D" w:rsidRPr="008172C1">
        <w:rPr>
          <w:rFonts w:ascii="Tahoma" w:hAnsi="Tahoma" w:cs="Tahoma"/>
          <w:sz w:val="22"/>
          <w:szCs w:val="22"/>
          <w:rtl/>
          <w:lang w:eastAsia="en-US"/>
        </w:rPr>
        <w:t>י</w:t>
      </w:r>
      <w:r w:rsidR="006F7D91" w:rsidRPr="008172C1">
        <w:rPr>
          <w:rFonts w:ascii="Tahoma" w:hAnsi="Tahoma" w:cs="Tahoma"/>
          <w:sz w:val="22"/>
          <w:szCs w:val="22"/>
          <w:rtl/>
          <w:lang w:eastAsia="en-US"/>
        </w:rPr>
        <w:t>יצוא</w:t>
      </w:r>
      <w:r w:rsidR="000F053C" w:rsidRPr="008172C1">
        <w:rPr>
          <w:rFonts w:ascii="Tahoma" w:hAnsi="Tahoma" w:cs="Tahoma"/>
          <w:sz w:val="22"/>
          <w:szCs w:val="22"/>
          <w:rtl/>
          <w:lang w:eastAsia="en-US"/>
        </w:rPr>
        <w:t xml:space="preserve"> </w:t>
      </w:r>
      <w:r w:rsidRPr="008172C1">
        <w:rPr>
          <w:rFonts w:ascii="Tahoma" w:hAnsi="Tahoma" w:cs="Tahoma"/>
          <w:sz w:val="22"/>
          <w:szCs w:val="22"/>
          <w:rtl/>
          <w:lang w:eastAsia="en-US"/>
        </w:rPr>
        <w:t>הוא צריך לעמוד בקריטריונים ה</w:t>
      </w:r>
      <w:r w:rsidR="0069186D" w:rsidRPr="008172C1">
        <w:rPr>
          <w:rFonts w:ascii="Tahoma" w:hAnsi="Tahoma" w:cs="Tahoma"/>
          <w:sz w:val="22"/>
          <w:szCs w:val="22"/>
          <w:rtl/>
          <w:lang w:eastAsia="en-US"/>
        </w:rPr>
        <w:t>אלה</w:t>
      </w:r>
      <w:r w:rsidRPr="008172C1">
        <w:rPr>
          <w:rFonts w:ascii="Tahoma" w:hAnsi="Tahoma" w:cs="Tahoma"/>
          <w:sz w:val="22"/>
          <w:szCs w:val="22"/>
          <w:rtl/>
          <w:lang w:eastAsia="en-US"/>
        </w:rPr>
        <w:t xml:space="preserve">: </w:t>
      </w:r>
    </w:p>
    <w:p w14:paraId="11BEA7CE" w14:textId="77777777" w:rsidR="00C36D5D" w:rsidRPr="008172C1" w:rsidRDefault="005A4EEE" w:rsidP="0069186D">
      <w:pPr>
        <w:numPr>
          <w:ilvl w:val="0"/>
          <w:numId w:val="4"/>
        </w:numPr>
        <w:spacing w:line="360" w:lineRule="auto"/>
        <w:ind w:right="360"/>
        <w:rPr>
          <w:rFonts w:ascii="Tahoma" w:hAnsi="Tahoma" w:cs="Tahoma"/>
          <w:sz w:val="22"/>
          <w:szCs w:val="22"/>
          <w:lang w:eastAsia="en-US"/>
        </w:rPr>
      </w:pPr>
      <w:r w:rsidRPr="008172C1">
        <w:rPr>
          <w:rFonts w:ascii="Tahoma" w:hAnsi="Tahoma" w:cs="Tahoma"/>
          <w:sz w:val="22"/>
          <w:szCs w:val="22"/>
          <w:rtl/>
        </w:rPr>
        <w:t>משקל ממוצע ל</w:t>
      </w:r>
      <w:r w:rsidR="000E28BA" w:rsidRPr="008172C1">
        <w:rPr>
          <w:rFonts w:ascii="Tahoma" w:hAnsi="Tahoma" w:cs="Tahoma"/>
          <w:sz w:val="22"/>
          <w:szCs w:val="22"/>
          <w:rtl/>
        </w:rPr>
        <w:t>צנוניות</w:t>
      </w:r>
      <w:r w:rsidRPr="008172C1">
        <w:rPr>
          <w:rFonts w:ascii="Tahoma" w:hAnsi="Tahoma" w:cs="Tahoma"/>
          <w:sz w:val="22"/>
          <w:szCs w:val="22"/>
          <w:rtl/>
        </w:rPr>
        <w:t xml:space="preserve"> גדול מ</w:t>
      </w:r>
      <w:r w:rsidR="0069186D" w:rsidRPr="008172C1">
        <w:rPr>
          <w:rFonts w:ascii="Tahoma" w:hAnsi="Tahoma" w:cs="Tahoma"/>
          <w:sz w:val="22"/>
          <w:szCs w:val="22"/>
          <w:rtl/>
        </w:rPr>
        <w:t>-</w:t>
      </w:r>
      <w:r w:rsidRPr="008172C1">
        <w:rPr>
          <w:rFonts w:ascii="Tahoma" w:hAnsi="Tahoma" w:cs="Tahoma"/>
          <w:sz w:val="22"/>
          <w:szCs w:val="22"/>
          <w:rtl/>
        </w:rPr>
        <w:t xml:space="preserve"> 3.8 גרם,</w:t>
      </w:r>
      <w:r w:rsidR="0069186D" w:rsidRPr="008172C1">
        <w:rPr>
          <w:rFonts w:ascii="Tahoma" w:hAnsi="Tahoma" w:cs="Tahoma"/>
          <w:sz w:val="22"/>
          <w:szCs w:val="22"/>
          <w:rtl/>
        </w:rPr>
        <w:t xml:space="preserve"> </w:t>
      </w:r>
      <w:r w:rsidRPr="008172C1">
        <w:rPr>
          <w:rFonts w:ascii="Tahoma" w:hAnsi="Tahoma" w:cs="Tahoma"/>
          <w:b/>
          <w:bCs/>
          <w:sz w:val="22"/>
          <w:szCs w:val="22"/>
          <w:u w:val="single"/>
          <w:rtl/>
        </w:rPr>
        <w:t>וגם</w:t>
      </w:r>
      <w:r w:rsidRPr="008172C1">
        <w:rPr>
          <w:rFonts w:ascii="Tahoma" w:hAnsi="Tahoma" w:cs="Tahoma"/>
          <w:sz w:val="22"/>
          <w:szCs w:val="22"/>
          <w:rtl/>
        </w:rPr>
        <w:t xml:space="preserve"> אחוז ההתחללות </w:t>
      </w:r>
      <w:r w:rsidR="00E2029F" w:rsidRPr="008172C1">
        <w:rPr>
          <w:rFonts w:ascii="Tahoma" w:hAnsi="Tahoma" w:cs="Tahoma"/>
          <w:sz w:val="22"/>
          <w:szCs w:val="22"/>
          <w:rtl/>
        </w:rPr>
        <w:t>קטן מ</w:t>
      </w:r>
      <w:r w:rsidRPr="008172C1">
        <w:rPr>
          <w:rFonts w:ascii="Tahoma" w:hAnsi="Tahoma" w:cs="Tahoma"/>
          <w:sz w:val="22"/>
          <w:szCs w:val="22"/>
          <w:rtl/>
        </w:rPr>
        <w:t xml:space="preserve">- 5% </w:t>
      </w:r>
    </w:p>
    <w:p w14:paraId="5A3840C2" w14:textId="77777777" w:rsidR="000F053C" w:rsidRPr="008172C1" w:rsidRDefault="00C36D5D" w:rsidP="0069186D">
      <w:pPr>
        <w:numPr>
          <w:ilvl w:val="0"/>
          <w:numId w:val="4"/>
        </w:numPr>
        <w:spacing w:line="360" w:lineRule="auto"/>
        <w:ind w:right="360"/>
        <w:rPr>
          <w:rFonts w:ascii="Tahoma" w:hAnsi="Tahoma" w:cs="Tahoma"/>
          <w:sz w:val="22"/>
          <w:szCs w:val="22"/>
          <w:rtl/>
          <w:lang w:eastAsia="en-US"/>
        </w:rPr>
      </w:pPr>
      <w:r w:rsidRPr="008172C1">
        <w:rPr>
          <w:rFonts w:ascii="Tahoma" w:hAnsi="Tahoma" w:cs="Tahoma"/>
          <w:b/>
          <w:bCs/>
          <w:sz w:val="22"/>
          <w:szCs w:val="22"/>
          <w:u w:val="single"/>
          <w:rtl/>
          <w:lang w:eastAsia="en-US"/>
        </w:rPr>
        <w:t>וגם</w:t>
      </w:r>
      <w:r w:rsidR="000F053C" w:rsidRPr="008172C1">
        <w:rPr>
          <w:rFonts w:ascii="Tahoma" w:hAnsi="Tahoma" w:cs="Tahoma"/>
          <w:sz w:val="22"/>
          <w:szCs w:val="22"/>
          <w:rtl/>
          <w:lang w:eastAsia="en-US"/>
        </w:rPr>
        <w:t xml:space="preserve">  </w:t>
      </w:r>
      <w:r w:rsidR="00E2029F" w:rsidRPr="008172C1">
        <w:rPr>
          <w:rFonts w:ascii="Tahoma" w:hAnsi="Tahoma" w:cs="Tahoma"/>
          <w:sz w:val="22"/>
          <w:szCs w:val="22"/>
          <w:rtl/>
        </w:rPr>
        <w:t>זמן הקטיף (ימים לאחר ההצצה)</w:t>
      </w:r>
      <w:r w:rsidR="00E2029F" w:rsidRPr="008172C1">
        <w:rPr>
          <w:rFonts w:ascii="Tahoma" w:hAnsi="Tahoma" w:cs="Tahoma"/>
          <w:sz w:val="22"/>
          <w:szCs w:val="22"/>
          <w:rtl/>
          <w:lang w:eastAsia="en-US"/>
        </w:rPr>
        <w:t xml:space="preserve"> </w:t>
      </w:r>
      <w:r w:rsidR="000F053C" w:rsidRPr="008172C1">
        <w:rPr>
          <w:rFonts w:ascii="Tahoma" w:hAnsi="Tahoma" w:cs="Tahoma"/>
          <w:sz w:val="22"/>
          <w:szCs w:val="22"/>
          <w:rtl/>
          <w:lang w:eastAsia="en-US"/>
        </w:rPr>
        <w:t>בין היום ה-38 ל</w:t>
      </w:r>
      <w:r w:rsidR="00E2029F" w:rsidRPr="008172C1">
        <w:rPr>
          <w:rFonts w:ascii="Tahoma" w:hAnsi="Tahoma" w:cs="Tahoma"/>
          <w:sz w:val="22"/>
          <w:szCs w:val="22"/>
          <w:rtl/>
          <w:lang w:eastAsia="en-US"/>
        </w:rPr>
        <w:t>יום</w:t>
      </w:r>
      <w:r w:rsidR="0069186D" w:rsidRPr="008172C1">
        <w:rPr>
          <w:rFonts w:ascii="Tahoma" w:hAnsi="Tahoma" w:cs="Tahoma"/>
          <w:sz w:val="22"/>
          <w:szCs w:val="22"/>
          <w:rtl/>
          <w:lang w:eastAsia="en-US"/>
        </w:rPr>
        <w:t xml:space="preserve"> ה</w:t>
      </w:r>
      <w:r w:rsidR="000F053C" w:rsidRPr="008172C1">
        <w:rPr>
          <w:rFonts w:ascii="Tahoma" w:hAnsi="Tahoma" w:cs="Tahoma"/>
          <w:sz w:val="22"/>
          <w:szCs w:val="22"/>
          <w:rtl/>
          <w:lang w:eastAsia="en-US"/>
        </w:rPr>
        <w:t>-42.</w:t>
      </w:r>
    </w:p>
    <w:p w14:paraId="3B1931C9" w14:textId="77777777" w:rsidR="000F053C" w:rsidRPr="008172C1" w:rsidRDefault="000F053C" w:rsidP="00671B5B">
      <w:pPr>
        <w:numPr>
          <w:ilvl w:val="0"/>
          <w:numId w:val="4"/>
        </w:numPr>
        <w:spacing w:line="360" w:lineRule="auto"/>
        <w:rPr>
          <w:rFonts w:ascii="Tahoma" w:hAnsi="Tahoma" w:cs="Tahoma"/>
          <w:sz w:val="22"/>
          <w:szCs w:val="22"/>
          <w:rtl/>
          <w:lang w:eastAsia="en-US"/>
        </w:rPr>
      </w:pPr>
      <w:r w:rsidRPr="008172C1">
        <w:rPr>
          <w:rFonts w:ascii="Tahoma" w:hAnsi="Tahoma" w:cs="Tahoma"/>
          <w:b/>
          <w:bCs/>
          <w:sz w:val="22"/>
          <w:szCs w:val="22"/>
          <w:u w:val="single"/>
          <w:rtl/>
          <w:lang w:eastAsia="en-US"/>
        </w:rPr>
        <w:t>או</w:t>
      </w:r>
      <w:r w:rsidRPr="008172C1">
        <w:rPr>
          <w:rFonts w:ascii="Tahoma" w:hAnsi="Tahoma" w:cs="Tahoma"/>
          <w:sz w:val="22"/>
          <w:szCs w:val="22"/>
          <w:rtl/>
          <w:lang w:eastAsia="en-US"/>
        </w:rPr>
        <w:t xml:space="preserve"> </w:t>
      </w:r>
      <w:r w:rsidR="00E2029F" w:rsidRPr="008172C1">
        <w:rPr>
          <w:rFonts w:ascii="Tahoma" w:hAnsi="Tahoma" w:cs="Tahoma"/>
          <w:sz w:val="22"/>
          <w:szCs w:val="22"/>
          <w:rtl/>
          <w:lang w:eastAsia="en-US"/>
        </w:rPr>
        <w:t>אחוז ההתחללות 0 ו</w:t>
      </w:r>
      <w:r w:rsidR="00E2029F" w:rsidRPr="008172C1">
        <w:rPr>
          <w:rFonts w:ascii="Tahoma" w:hAnsi="Tahoma" w:cs="Tahoma"/>
          <w:sz w:val="22"/>
          <w:szCs w:val="22"/>
          <w:rtl/>
        </w:rPr>
        <w:t>זמן הקטיף (ימים לאחר ההצצה)</w:t>
      </w:r>
      <w:r w:rsidR="00E2029F" w:rsidRPr="008172C1">
        <w:rPr>
          <w:rFonts w:ascii="Tahoma" w:hAnsi="Tahoma" w:cs="Tahoma"/>
          <w:sz w:val="22"/>
          <w:szCs w:val="22"/>
          <w:rtl/>
          <w:lang w:eastAsia="en-US"/>
        </w:rPr>
        <w:t xml:space="preserve"> </w:t>
      </w:r>
      <w:r w:rsidRPr="008172C1">
        <w:rPr>
          <w:rFonts w:ascii="Tahoma" w:hAnsi="Tahoma" w:cs="Tahoma"/>
          <w:sz w:val="22"/>
          <w:szCs w:val="22"/>
          <w:rtl/>
          <w:lang w:eastAsia="en-US"/>
        </w:rPr>
        <w:t>בין היום ה-38 ל</w:t>
      </w:r>
      <w:r w:rsidR="00671B5B" w:rsidRPr="008172C1">
        <w:rPr>
          <w:rFonts w:ascii="Tahoma" w:hAnsi="Tahoma" w:cs="Tahoma"/>
          <w:sz w:val="22"/>
          <w:szCs w:val="22"/>
          <w:rtl/>
          <w:lang w:eastAsia="en-US"/>
        </w:rPr>
        <w:t>יום ה</w:t>
      </w:r>
      <w:r w:rsidRPr="008172C1">
        <w:rPr>
          <w:rFonts w:ascii="Tahoma" w:hAnsi="Tahoma" w:cs="Tahoma"/>
          <w:sz w:val="22"/>
          <w:szCs w:val="22"/>
          <w:rtl/>
          <w:lang w:eastAsia="en-US"/>
        </w:rPr>
        <w:t>-42.</w:t>
      </w:r>
    </w:p>
    <w:p w14:paraId="5097C7A8" w14:textId="77777777" w:rsidR="000F053C" w:rsidRPr="008172C1" w:rsidRDefault="000F053C" w:rsidP="005A667F">
      <w:pPr>
        <w:spacing w:line="360" w:lineRule="auto"/>
        <w:rPr>
          <w:rFonts w:ascii="Tahoma" w:hAnsi="Tahoma" w:cs="Tahoma"/>
          <w:sz w:val="22"/>
          <w:szCs w:val="22"/>
          <w:rtl/>
          <w:lang w:eastAsia="en-US"/>
        </w:rPr>
      </w:pPr>
    </w:p>
    <w:p w14:paraId="69D3577D" w14:textId="77777777" w:rsidR="00825F29" w:rsidRPr="008172C1" w:rsidRDefault="00825F29" w:rsidP="005A667F">
      <w:pPr>
        <w:spacing w:line="360" w:lineRule="auto"/>
        <w:rPr>
          <w:rFonts w:ascii="Tahoma" w:hAnsi="Tahoma" w:cs="Tahoma"/>
          <w:sz w:val="22"/>
          <w:szCs w:val="22"/>
          <w:rtl/>
          <w:lang w:eastAsia="en-US"/>
        </w:rPr>
      </w:pPr>
      <w:r w:rsidRPr="008172C1">
        <w:rPr>
          <w:rFonts w:ascii="Tahoma" w:hAnsi="Tahoma" w:cs="Tahoma"/>
          <w:sz w:val="22"/>
          <w:szCs w:val="22"/>
          <w:highlight w:val="yellow"/>
          <w:rtl/>
          <w:lang w:eastAsia="en-US"/>
        </w:rPr>
        <w:t>************</w:t>
      </w:r>
    </w:p>
    <w:p w14:paraId="6BD03FFB" w14:textId="7147B51E" w:rsidR="000F053C" w:rsidRPr="008172C1" w:rsidRDefault="00CB33B2" w:rsidP="003E7907">
      <w:pPr>
        <w:spacing w:line="360" w:lineRule="auto"/>
        <w:rPr>
          <w:rFonts w:ascii="Tahoma" w:hAnsi="Tahoma" w:cs="Tahoma"/>
          <w:color w:val="FF6600"/>
          <w:sz w:val="22"/>
          <w:szCs w:val="22"/>
          <w:rtl/>
          <w:lang w:eastAsia="en-US"/>
        </w:rPr>
      </w:pPr>
      <w:r w:rsidRPr="008172C1">
        <w:rPr>
          <w:rFonts w:ascii="Tahoma" w:hAnsi="Tahoma" w:cs="Tahoma"/>
          <w:color w:val="0000FF"/>
          <w:sz w:val="22"/>
          <w:szCs w:val="22"/>
          <w:u w:val="single"/>
          <w:rtl/>
          <w:lang w:eastAsia="en-US"/>
        </w:rPr>
        <w:t>עקום כיול</w:t>
      </w:r>
      <w:r w:rsidRPr="008172C1">
        <w:rPr>
          <w:rFonts w:ascii="Tahoma" w:hAnsi="Tahoma" w:cs="Tahoma"/>
          <w:color w:val="FF6600"/>
          <w:sz w:val="22"/>
          <w:szCs w:val="22"/>
          <w:rtl/>
          <w:lang w:eastAsia="en-US"/>
        </w:rPr>
        <w:t xml:space="preserve">  </w:t>
      </w:r>
    </w:p>
    <w:p w14:paraId="2F337DC4" w14:textId="77777777" w:rsidR="00CB33B2" w:rsidRPr="008172C1" w:rsidRDefault="00CB33B2" w:rsidP="00CB33B2">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משתמשים בעקום כיול כמערכת ייחוס לקביעת ריכוזים לא ידועים של תמיסות. </w:t>
      </w:r>
    </w:p>
    <w:p w14:paraId="656C8C29" w14:textId="77777777" w:rsidR="00CB33B2" w:rsidRPr="008172C1" w:rsidRDefault="00CB33B2" w:rsidP="00CB33B2">
      <w:pPr>
        <w:spacing w:line="360" w:lineRule="auto"/>
        <w:rPr>
          <w:rFonts w:ascii="Tahoma" w:hAnsi="Tahoma" w:cs="Tahoma"/>
          <w:sz w:val="22"/>
          <w:szCs w:val="22"/>
          <w:rtl/>
          <w:lang w:eastAsia="en-US"/>
        </w:rPr>
      </w:pPr>
      <w:r w:rsidRPr="008172C1">
        <w:rPr>
          <w:rFonts w:ascii="Tahoma" w:hAnsi="Tahoma" w:cs="Tahoma"/>
          <w:sz w:val="22"/>
          <w:szCs w:val="22"/>
          <w:rtl/>
          <w:lang w:eastAsia="en-US"/>
        </w:rPr>
        <w:t>השיטה מבוססת על העובדה, שקיים מתאם בין ריכוז חומר לבין הצפיפות האופטית</w:t>
      </w:r>
    </w:p>
    <w:p w14:paraId="1049F76F" w14:textId="77777777" w:rsidR="00CB33B2" w:rsidRPr="008172C1" w:rsidRDefault="00CB33B2" w:rsidP="00CB33B2">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 </w:t>
      </w:r>
      <w:r w:rsidRPr="008172C1">
        <w:rPr>
          <w:rFonts w:ascii="Tahoma" w:hAnsi="Tahoma" w:cs="Tahoma"/>
          <w:sz w:val="22"/>
          <w:szCs w:val="22"/>
          <w:lang w:eastAsia="en-US"/>
        </w:rPr>
        <w:t>(optical Density)</w:t>
      </w:r>
      <w:r w:rsidRPr="008172C1">
        <w:rPr>
          <w:rFonts w:ascii="Tahoma" w:hAnsi="Tahoma" w:cs="Tahoma"/>
          <w:sz w:val="22"/>
          <w:szCs w:val="22"/>
          <w:rtl/>
          <w:lang w:eastAsia="en-US"/>
        </w:rPr>
        <w:t xml:space="preserve"> שלו, כפי שנמדד באורך גל ספציפי. בעזרת נוסחת קו המגמה, ניתן להציב את הערך הנתון (במקרה זה, הבליעה ב- </w:t>
      </w:r>
      <w:r w:rsidRPr="008172C1">
        <w:rPr>
          <w:rFonts w:ascii="Tahoma" w:hAnsi="Tahoma" w:cs="Tahoma"/>
          <w:sz w:val="22"/>
          <w:szCs w:val="22"/>
          <w:lang w:eastAsia="en-US"/>
        </w:rPr>
        <w:t>(o.d.</w:t>
      </w:r>
      <w:r w:rsidRPr="008172C1">
        <w:rPr>
          <w:rFonts w:ascii="Tahoma" w:hAnsi="Tahoma" w:cs="Tahoma"/>
          <w:sz w:val="22"/>
          <w:szCs w:val="22"/>
          <w:rtl/>
          <w:lang w:eastAsia="en-US"/>
        </w:rPr>
        <w:t xml:space="preserve"> ולמצוא את הריכוז הנעלם. מודדים את העכירות של תמיסות שריכוזן ידוע. ומבטאים בגרף את היחס בין ריכוזי התמיסות, לצפיפות האופטית שלהן. זהו עקום הכיול של החומר הנתון. כדי למצוא את הריכוז הנעלם, מוסיפים קו מגמה לעקום הכיול שהתקבל. </w:t>
      </w:r>
    </w:p>
    <w:p w14:paraId="00A61E71" w14:textId="77777777" w:rsidR="00CB33B2" w:rsidRPr="008172C1" w:rsidRDefault="00CB33B2" w:rsidP="00CB33B2">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נוסחת קו המגמה היא מסוג –  </w:t>
      </w:r>
      <w:r w:rsidRPr="008172C1">
        <w:rPr>
          <w:rFonts w:ascii="Tahoma" w:hAnsi="Tahoma" w:cs="Tahoma"/>
          <w:sz w:val="22"/>
          <w:szCs w:val="22"/>
          <w:lang w:eastAsia="en-US"/>
        </w:rPr>
        <w:t>y=ax+b</w:t>
      </w:r>
      <w:r w:rsidRPr="008172C1">
        <w:rPr>
          <w:rFonts w:ascii="Tahoma" w:hAnsi="Tahoma" w:cs="Tahoma"/>
          <w:sz w:val="22"/>
          <w:szCs w:val="22"/>
          <w:rtl/>
          <w:lang w:eastAsia="en-US"/>
        </w:rPr>
        <w:t xml:space="preserve"> .</w:t>
      </w:r>
      <w:r w:rsidRPr="008172C1">
        <w:rPr>
          <w:rFonts w:ascii="Tahoma" w:hAnsi="Tahoma" w:cs="Tahoma"/>
          <w:sz w:val="22"/>
          <w:szCs w:val="22"/>
          <w:lang w:eastAsia="en-US"/>
        </w:rPr>
        <w:t xml:space="preserve"> </w:t>
      </w:r>
      <w:r w:rsidRPr="008172C1">
        <w:rPr>
          <w:rFonts w:ascii="Tahoma" w:hAnsi="Tahoma" w:cs="Tahoma"/>
          <w:sz w:val="22"/>
          <w:szCs w:val="22"/>
          <w:rtl/>
          <w:lang w:eastAsia="en-US"/>
        </w:rPr>
        <w:t xml:space="preserve"> ניתן להציב את הנתון על עכירות התמיסות שריכוזן לא ידוע בנוסחה (המשתנה התלוי </w:t>
      </w:r>
      <w:r w:rsidRPr="008172C1">
        <w:rPr>
          <w:rFonts w:ascii="Tahoma" w:hAnsi="Tahoma" w:cs="Tahoma"/>
          <w:sz w:val="22"/>
          <w:szCs w:val="22"/>
          <w:lang w:eastAsia="en-US"/>
        </w:rPr>
        <w:t>y</w:t>
      </w:r>
      <w:r w:rsidRPr="008172C1">
        <w:rPr>
          <w:rFonts w:ascii="Tahoma" w:hAnsi="Tahoma" w:cs="Tahoma"/>
          <w:sz w:val="22"/>
          <w:szCs w:val="22"/>
          <w:rtl/>
          <w:lang w:eastAsia="en-US"/>
        </w:rPr>
        <w:t xml:space="preserve">), ולחלץ מתוך המשוואה את ריכוז התמיסה (המשתנה הבלתי תלוי </w:t>
      </w:r>
      <w:r w:rsidRPr="008172C1">
        <w:rPr>
          <w:rFonts w:ascii="Tahoma" w:hAnsi="Tahoma" w:cs="Tahoma"/>
          <w:sz w:val="22"/>
          <w:szCs w:val="22"/>
          <w:lang w:eastAsia="en-US"/>
        </w:rPr>
        <w:t>x</w:t>
      </w:r>
      <w:r w:rsidRPr="008172C1">
        <w:rPr>
          <w:rFonts w:ascii="Tahoma" w:hAnsi="Tahoma" w:cs="Tahoma"/>
          <w:sz w:val="22"/>
          <w:szCs w:val="22"/>
          <w:rtl/>
          <w:lang w:eastAsia="en-US"/>
        </w:rPr>
        <w:t>).</w:t>
      </w:r>
    </w:p>
    <w:p w14:paraId="7FEA829B" w14:textId="77777777" w:rsidR="000F053C" w:rsidRPr="008172C1" w:rsidRDefault="000F053C" w:rsidP="005A667F">
      <w:pPr>
        <w:spacing w:line="360" w:lineRule="auto"/>
        <w:rPr>
          <w:rFonts w:ascii="Tahoma" w:hAnsi="Tahoma" w:cs="Tahoma"/>
          <w:sz w:val="22"/>
          <w:szCs w:val="22"/>
          <w:rtl/>
          <w:lang w:eastAsia="en-US"/>
        </w:rPr>
      </w:pPr>
    </w:p>
    <w:p w14:paraId="62A15EEE" w14:textId="736B1743" w:rsidR="009B37C4" w:rsidRPr="008172C1" w:rsidRDefault="009B37C4" w:rsidP="003E7907">
      <w:pPr>
        <w:spacing w:line="360" w:lineRule="auto"/>
        <w:rPr>
          <w:rFonts w:ascii="Tahoma" w:hAnsi="Tahoma" w:cs="Tahoma"/>
          <w:b/>
          <w:bCs/>
          <w:color w:val="FF6600"/>
          <w:sz w:val="22"/>
          <w:szCs w:val="22"/>
          <w:rtl/>
          <w:lang w:eastAsia="en-US"/>
        </w:rPr>
      </w:pPr>
      <w:r w:rsidRPr="008172C1">
        <w:rPr>
          <w:rFonts w:ascii="Tahoma" w:hAnsi="Tahoma" w:cs="Tahoma"/>
          <w:color w:val="0000FF"/>
          <w:sz w:val="22"/>
          <w:szCs w:val="22"/>
          <w:u w:val="single"/>
          <w:rtl/>
          <w:lang w:eastAsia="en-US"/>
        </w:rPr>
        <w:t xml:space="preserve">צפיפות אופטית </w:t>
      </w:r>
    </w:p>
    <w:p w14:paraId="63C3C81F" w14:textId="77777777" w:rsidR="009B37C4" w:rsidRPr="008172C1" w:rsidRDefault="009B37C4" w:rsidP="009B37C4">
      <w:pPr>
        <w:spacing w:line="360" w:lineRule="auto"/>
        <w:rPr>
          <w:rFonts w:ascii="Tahoma" w:hAnsi="Tahoma" w:cs="Tahoma"/>
          <w:sz w:val="22"/>
          <w:szCs w:val="22"/>
          <w:rtl/>
          <w:lang w:eastAsia="en-US"/>
        </w:rPr>
      </w:pPr>
      <w:r w:rsidRPr="008172C1">
        <w:rPr>
          <w:rFonts w:ascii="Tahoma" w:hAnsi="Tahoma" w:cs="Tahoma"/>
          <w:sz w:val="22"/>
          <w:szCs w:val="22"/>
          <w:rtl/>
          <w:lang w:eastAsia="en-US"/>
        </w:rPr>
        <w:t>צפיפות אופטית -  (</w:t>
      </w:r>
      <w:r w:rsidRPr="008172C1">
        <w:rPr>
          <w:rFonts w:ascii="Tahoma" w:hAnsi="Tahoma" w:cs="Tahoma"/>
          <w:sz w:val="22"/>
          <w:szCs w:val="22"/>
          <w:lang w:eastAsia="en-US"/>
        </w:rPr>
        <w:t>.</w:t>
      </w:r>
      <w:r w:rsidRPr="008172C1">
        <w:rPr>
          <w:rFonts w:ascii="Tahoma" w:hAnsi="Tahoma" w:cs="Tahoma"/>
          <w:sz w:val="22"/>
          <w:szCs w:val="22"/>
          <w:rtl/>
          <w:lang w:eastAsia="en-US"/>
        </w:rPr>
        <w:t xml:space="preserve"> </w:t>
      </w:r>
      <w:r w:rsidRPr="008172C1">
        <w:rPr>
          <w:rFonts w:ascii="Tahoma" w:hAnsi="Tahoma" w:cs="Tahoma"/>
          <w:sz w:val="22"/>
          <w:szCs w:val="22"/>
          <w:lang w:eastAsia="en-US"/>
        </w:rPr>
        <w:t>o.d</w:t>
      </w:r>
      <w:r w:rsidRPr="008172C1">
        <w:rPr>
          <w:rFonts w:ascii="Tahoma" w:hAnsi="Tahoma" w:cs="Tahoma"/>
          <w:sz w:val="22"/>
          <w:szCs w:val="22"/>
          <w:rtl/>
          <w:lang w:eastAsia="en-US"/>
        </w:rPr>
        <w:t xml:space="preserve"> -</w:t>
      </w:r>
      <w:r w:rsidRPr="008172C1">
        <w:rPr>
          <w:rFonts w:ascii="Tahoma" w:hAnsi="Tahoma" w:cs="Tahoma"/>
          <w:sz w:val="22"/>
          <w:szCs w:val="22"/>
          <w:lang w:eastAsia="en-US"/>
        </w:rPr>
        <w:t xml:space="preserve">Optical Density </w:t>
      </w:r>
      <w:r w:rsidRPr="008172C1">
        <w:rPr>
          <w:rFonts w:ascii="Tahoma" w:hAnsi="Tahoma" w:cs="Tahoma"/>
          <w:sz w:val="22"/>
          <w:szCs w:val="22"/>
          <w:rtl/>
          <w:lang w:eastAsia="en-US"/>
        </w:rPr>
        <w:t>) הן היחידות שבהן מבוטאת מידת הבליעה של גלים אלקטרומגנטים.</w:t>
      </w:r>
    </w:p>
    <w:p w14:paraId="68E12A2C" w14:textId="77777777" w:rsidR="009B37C4" w:rsidRPr="008172C1" w:rsidRDefault="009B37C4" w:rsidP="009B37C4">
      <w:pPr>
        <w:spacing w:line="360" w:lineRule="auto"/>
        <w:ind w:left="26" w:right="26"/>
        <w:rPr>
          <w:rFonts w:ascii="Tahoma" w:hAnsi="Tahoma" w:cs="Tahoma"/>
          <w:sz w:val="22"/>
          <w:szCs w:val="22"/>
          <w:rtl/>
          <w:lang w:eastAsia="en-US"/>
        </w:rPr>
      </w:pPr>
      <w:r w:rsidRPr="008172C1">
        <w:rPr>
          <w:rFonts w:ascii="Tahoma" w:hAnsi="Tahoma" w:cs="Tahoma"/>
          <w:sz w:val="22"/>
          <w:szCs w:val="22"/>
          <w:rtl/>
          <w:lang w:eastAsia="en-US"/>
        </w:rPr>
        <w:t xml:space="preserve">כאשר מעבירים דרך תמיסה, המכילה חומר בולע, נבלעים רק אורכי הגל הגורמים לערעור החומר הבולע. כדי למצוא ריכוז של חומר מסוים שנמצא בתמיסה, מקרינים קרניים באורך הגל המסוים שגורם לערעורו של החומר. השינוי שיחול בקרן  בעקבות </w:t>
      </w:r>
      <w:r w:rsidRPr="008172C1">
        <w:rPr>
          <w:rFonts w:ascii="Tahoma" w:hAnsi="Tahoma" w:cs="Tahoma"/>
          <w:sz w:val="22"/>
          <w:szCs w:val="22"/>
          <w:rtl/>
          <w:lang w:eastAsia="en-US"/>
        </w:rPr>
        <w:lastRenderedPageBreak/>
        <w:t>הבליעה נמדד בעזרת הספקטרופוטומטר.  מידת השינוי בקרן (שיעור הבליעה) נמצא ביחס ישר לריכוז החומר שבתמיסה.</w:t>
      </w:r>
    </w:p>
    <w:p w14:paraId="211BBCD1" w14:textId="77777777" w:rsidR="000F053C" w:rsidRPr="008172C1" w:rsidRDefault="000F053C" w:rsidP="005A667F">
      <w:pPr>
        <w:spacing w:line="360" w:lineRule="auto"/>
        <w:rPr>
          <w:rFonts w:ascii="Tahoma" w:hAnsi="Tahoma" w:cs="Tahoma"/>
          <w:sz w:val="22"/>
          <w:szCs w:val="22"/>
          <w:rtl/>
          <w:lang w:eastAsia="en-US"/>
        </w:rPr>
      </w:pPr>
    </w:p>
    <w:p w14:paraId="402767CE" w14:textId="77777777" w:rsidR="000F053C" w:rsidRPr="008172C1" w:rsidRDefault="000F053C" w:rsidP="005A667F">
      <w:pPr>
        <w:spacing w:line="360" w:lineRule="auto"/>
        <w:rPr>
          <w:rFonts w:ascii="Tahoma" w:hAnsi="Tahoma" w:cs="Tahoma"/>
          <w:sz w:val="22"/>
          <w:szCs w:val="22"/>
          <w:rtl/>
          <w:lang w:eastAsia="en-US"/>
        </w:rPr>
      </w:pPr>
    </w:p>
    <w:p w14:paraId="42C6276C" w14:textId="77777777" w:rsidR="000F053C" w:rsidRPr="008172C1" w:rsidRDefault="000F053C" w:rsidP="005A667F">
      <w:pPr>
        <w:spacing w:line="360" w:lineRule="auto"/>
        <w:rPr>
          <w:rFonts w:ascii="Tahoma" w:hAnsi="Tahoma" w:cs="Tahoma"/>
          <w:sz w:val="22"/>
          <w:szCs w:val="22"/>
          <w:rtl/>
          <w:lang w:eastAsia="en-US"/>
        </w:rPr>
      </w:pPr>
    </w:p>
    <w:p w14:paraId="46E32F0E" w14:textId="77777777" w:rsidR="000F053C" w:rsidRPr="008172C1" w:rsidRDefault="000F053C" w:rsidP="005A667F">
      <w:pPr>
        <w:spacing w:line="360" w:lineRule="auto"/>
        <w:rPr>
          <w:rFonts w:ascii="Tahoma" w:hAnsi="Tahoma" w:cs="Tahoma"/>
          <w:sz w:val="22"/>
          <w:szCs w:val="22"/>
          <w:rtl/>
          <w:lang w:eastAsia="en-US"/>
        </w:rPr>
      </w:pPr>
      <w:bookmarkStart w:id="50" w:name="_Hlt478400910"/>
      <w:bookmarkStart w:id="51" w:name="_Hlt478406642"/>
      <w:bookmarkEnd w:id="50"/>
    </w:p>
    <w:bookmarkEnd w:id="51"/>
    <w:p w14:paraId="1490F73E" w14:textId="77777777" w:rsidR="000F053C" w:rsidRPr="008172C1" w:rsidRDefault="000F053C" w:rsidP="005A667F">
      <w:pPr>
        <w:spacing w:line="360" w:lineRule="auto"/>
        <w:rPr>
          <w:rFonts w:ascii="Tahoma" w:hAnsi="Tahoma" w:cs="Tahoma"/>
          <w:sz w:val="22"/>
          <w:szCs w:val="22"/>
          <w:rtl/>
          <w:lang w:eastAsia="en-US"/>
        </w:rPr>
      </w:pPr>
    </w:p>
    <w:p w14:paraId="1869C01F" w14:textId="77777777" w:rsidR="000F053C" w:rsidRPr="008172C1" w:rsidRDefault="000F053C" w:rsidP="005A667F">
      <w:pPr>
        <w:spacing w:line="360" w:lineRule="auto"/>
        <w:rPr>
          <w:rFonts w:ascii="Tahoma" w:hAnsi="Tahoma" w:cs="Tahoma"/>
          <w:sz w:val="22"/>
          <w:szCs w:val="22"/>
          <w:rtl/>
          <w:lang w:eastAsia="en-US"/>
        </w:rPr>
      </w:pPr>
      <w:bookmarkStart w:id="52" w:name="_Hlt478400971"/>
      <w:bookmarkEnd w:id="52"/>
    </w:p>
    <w:p w14:paraId="2BFC1A63" w14:textId="77777777" w:rsidR="000F053C" w:rsidRPr="008172C1" w:rsidRDefault="000F053C" w:rsidP="005A667F">
      <w:pPr>
        <w:spacing w:line="360" w:lineRule="auto"/>
        <w:rPr>
          <w:rFonts w:ascii="Tahoma" w:hAnsi="Tahoma" w:cs="Tahoma"/>
          <w:sz w:val="22"/>
          <w:szCs w:val="22"/>
          <w:rtl/>
          <w:lang w:eastAsia="en-US"/>
        </w:rPr>
      </w:pPr>
    </w:p>
    <w:p w14:paraId="018D197E" w14:textId="77777777" w:rsidR="000F053C" w:rsidRPr="008172C1" w:rsidRDefault="000F053C" w:rsidP="005A667F">
      <w:pPr>
        <w:spacing w:line="360" w:lineRule="auto"/>
        <w:rPr>
          <w:rFonts w:ascii="Tahoma" w:hAnsi="Tahoma" w:cs="Tahoma"/>
          <w:color w:val="FF0000"/>
          <w:sz w:val="22"/>
          <w:szCs w:val="22"/>
          <w:rtl/>
          <w:lang w:eastAsia="en-US"/>
        </w:rPr>
      </w:pPr>
    </w:p>
    <w:p w14:paraId="1D179BDE" w14:textId="77777777" w:rsidR="000F053C" w:rsidRPr="008172C1" w:rsidRDefault="000F053C" w:rsidP="005A667F">
      <w:pPr>
        <w:spacing w:line="360" w:lineRule="auto"/>
        <w:rPr>
          <w:rFonts w:ascii="Tahoma" w:hAnsi="Tahoma" w:cs="Tahoma"/>
          <w:sz w:val="22"/>
          <w:szCs w:val="22"/>
          <w:rtl/>
          <w:lang w:eastAsia="en-US"/>
        </w:rPr>
      </w:pPr>
    </w:p>
    <w:p w14:paraId="2DC343C1" w14:textId="77777777" w:rsidR="000F053C" w:rsidRPr="008172C1" w:rsidRDefault="000F053C" w:rsidP="005A667F">
      <w:pPr>
        <w:spacing w:line="360" w:lineRule="auto"/>
        <w:rPr>
          <w:rFonts w:ascii="Tahoma" w:hAnsi="Tahoma" w:cs="Tahoma"/>
          <w:sz w:val="22"/>
          <w:szCs w:val="22"/>
          <w:rtl/>
          <w:lang w:eastAsia="en-US"/>
        </w:rPr>
      </w:pPr>
    </w:p>
    <w:p w14:paraId="370B199E" w14:textId="77777777" w:rsidR="000F053C" w:rsidRPr="008172C1" w:rsidRDefault="000F053C" w:rsidP="005A667F">
      <w:pPr>
        <w:spacing w:line="360" w:lineRule="auto"/>
        <w:rPr>
          <w:rFonts w:ascii="Tahoma" w:hAnsi="Tahoma" w:cs="Tahoma"/>
          <w:sz w:val="22"/>
          <w:szCs w:val="22"/>
          <w:rtl/>
          <w:lang w:eastAsia="en-US"/>
        </w:rPr>
      </w:pPr>
    </w:p>
    <w:p w14:paraId="3FE2A411" w14:textId="77777777" w:rsidR="000F053C" w:rsidRPr="008172C1" w:rsidRDefault="000F053C" w:rsidP="005A667F">
      <w:pPr>
        <w:spacing w:line="360" w:lineRule="auto"/>
        <w:rPr>
          <w:rFonts w:ascii="Tahoma" w:hAnsi="Tahoma" w:cs="Tahoma"/>
          <w:sz w:val="22"/>
          <w:szCs w:val="22"/>
          <w:lang w:eastAsia="en-US"/>
        </w:rPr>
      </w:pPr>
    </w:p>
    <w:sectPr w:rsidR="000F053C" w:rsidRPr="008172C1" w:rsidSect="00036B17">
      <w:footerReference w:type="even" r:id="rId24"/>
      <w:footerReference w:type="default" r:id="rId25"/>
      <w:endnotePr>
        <w:numFmt w:val="lowerLetter"/>
      </w:endnotePr>
      <w:pgSz w:w="11906" w:h="16838"/>
      <w:pgMar w:top="1440" w:right="1800" w:bottom="1440" w:left="1843" w:header="720" w:footer="720" w:gutter="0"/>
      <w:cols w:space="720"/>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האוניברסיטה העיברית" w:date="2007-04-16T11:58:00Z" w:initials="הה">
    <w:p w14:paraId="2374791D" w14:textId="77777777" w:rsidR="00F73F00" w:rsidRPr="00045960" w:rsidRDefault="00F73F00" w:rsidP="00045960">
      <w:pPr>
        <w:shd w:val="clear" w:color="000000" w:fill="FFFFFF"/>
        <w:spacing w:line="360" w:lineRule="auto"/>
        <w:rPr>
          <w:rFonts w:cs="Times New Roman"/>
          <w:sz w:val="28"/>
          <w:rtl/>
        </w:rPr>
      </w:pPr>
      <w:r>
        <w:rPr>
          <w:rStyle w:val="a6"/>
        </w:rPr>
        <w:annotationRef/>
      </w:r>
      <w:r w:rsidRPr="00045960">
        <w:rPr>
          <w:rFonts w:cs="Times New Roman"/>
          <w:sz w:val="28"/>
          <w:rtl/>
        </w:rPr>
        <w:t xml:space="preserve">חלק תת-קרקעי של הצמח  </w:t>
      </w:r>
      <w:r w:rsidRPr="00045960">
        <w:rPr>
          <w:rFonts w:cs="Times New Roman" w:hint="cs"/>
          <w:sz w:val="28"/>
          <w:rtl/>
        </w:rPr>
        <w:t>ש</w:t>
      </w:r>
      <w:r w:rsidRPr="00045960">
        <w:rPr>
          <w:rFonts w:cs="Times New Roman"/>
          <w:sz w:val="28"/>
          <w:rtl/>
        </w:rPr>
        <w:t>אוגר את ח</w:t>
      </w:r>
      <w:r w:rsidRPr="00045960">
        <w:rPr>
          <w:rFonts w:cs="Times New Roman" w:hint="cs"/>
          <w:sz w:val="28"/>
          <w:rtl/>
        </w:rPr>
        <w:t>ו</w:t>
      </w:r>
      <w:r w:rsidRPr="00045960">
        <w:rPr>
          <w:rFonts w:cs="Times New Roman"/>
          <w:sz w:val="28"/>
          <w:rtl/>
        </w:rPr>
        <w:t>מרי המזון</w:t>
      </w:r>
      <w:r w:rsidRPr="00045960">
        <w:rPr>
          <w:rFonts w:cs="Times New Roman" w:hint="cs"/>
          <w:sz w:val="28"/>
          <w:rtl/>
        </w:rPr>
        <w:t>;</w:t>
      </w:r>
      <w:r w:rsidRPr="00045960">
        <w:rPr>
          <w:rFonts w:cs="Times New Roman"/>
          <w:sz w:val="28"/>
          <w:rtl/>
        </w:rPr>
        <w:t xml:space="preserve"> החלק הנאכל בגזר,</w:t>
      </w:r>
      <w:r w:rsidRPr="00045960">
        <w:rPr>
          <w:rFonts w:cs="Times New Roman" w:hint="cs"/>
          <w:sz w:val="28"/>
          <w:rtl/>
        </w:rPr>
        <w:t xml:space="preserve"> ב</w:t>
      </w:r>
      <w:r w:rsidRPr="00045960">
        <w:rPr>
          <w:rFonts w:cs="Times New Roman"/>
          <w:sz w:val="28"/>
          <w:rtl/>
        </w:rPr>
        <w:t xml:space="preserve">צנון </w:t>
      </w:r>
      <w:r w:rsidRPr="00045960">
        <w:rPr>
          <w:rFonts w:cs="Times New Roman" w:hint="cs"/>
          <w:sz w:val="28"/>
          <w:rtl/>
        </w:rPr>
        <w:t>וב</w:t>
      </w:r>
      <w:r w:rsidRPr="00045960">
        <w:rPr>
          <w:rFonts w:cs="Times New Roman"/>
          <w:sz w:val="28"/>
          <w:rtl/>
        </w:rPr>
        <w:t>צנונית נקרא בשם אשרוש.</w:t>
      </w:r>
      <w:r w:rsidRPr="00045960">
        <w:rPr>
          <w:rFonts w:cs="Times New Roman" w:hint="cs"/>
          <w:sz w:val="28"/>
          <w:rtl/>
        </w:rPr>
        <w:t xml:space="preserve"> </w:t>
      </w:r>
      <w:r w:rsidRPr="00045960">
        <w:rPr>
          <w:rFonts w:cs="Times New Roman"/>
          <w:sz w:val="28"/>
          <w:rtl/>
        </w:rPr>
        <w:t>זהו איבר שחלקו העליון הוא צוואר השורש (היפוקוטיל) מעובה, וחלקו התחתון - מוצאו משורש מעובה, הניכר בשורשים הצדדים הדקיקים היוצאים ממנו. בהמשכו זהו שורש שפודי דק וארוך. בתחילת צמיחתו האשרוש לבנבן בהיר, והצבע האופייני מתפתח מאוחר יותר עם היו</w:t>
      </w:r>
      <w:r>
        <w:rPr>
          <w:rFonts w:cs="Times New Roman" w:hint="cs"/>
          <w:sz w:val="28"/>
          <w:rtl/>
        </w:rPr>
        <w:t>ו</w:t>
      </w:r>
      <w:r w:rsidRPr="00045960">
        <w:rPr>
          <w:rFonts w:cs="Times New Roman"/>
          <w:sz w:val="28"/>
          <w:rtl/>
        </w:rPr>
        <w:t>צרות הצבענים</w:t>
      </w:r>
      <w:r w:rsidRPr="00045960">
        <w:rPr>
          <w:rFonts w:cs="Times New Roman" w:hint="cs"/>
          <w:sz w:val="28"/>
          <w:rtl/>
        </w:rPr>
        <w:t>, (פיגמנטים).</w:t>
      </w:r>
    </w:p>
    <w:p w14:paraId="46570954" w14:textId="77777777" w:rsidR="00F73F00" w:rsidRDefault="00F73F00" w:rsidP="00045960">
      <w:pPr>
        <w:pStyle w:val="a7"/>
        <w:bidi/>
      </w:pPr>
    </w:p>
  </w:comment>
  <w:comment w:id="14" w:author="האוניברסיטה העיברית" w:date="2007-04-16T11:53:00Z" w:initials="הה">
    <w:p w14:paraId="140DB369" w14:textId="77777777" w:rsidR="00F73F00" w:rsidRPr="000E28BA" w:rsidRDefault="00F73F00" w:rsidP="00045960">
      <w:pPr>
        <w:spacing w:line="360" w:lineRule="auto"/>
        <w:rPr>
          <w:rFonts w:cs="Times New Roman"/>
          <w:rtl/>
          <w:lang w:eastAsia="en-US"/>
        </w:rPr>
      </w:pPr>
      <w:r>
        <w:rPr>
          <w:rStyle w:val="a6"/>
        </w:rPr>
        <w:annotationRef/>
      </w:r>
      <w:r>
        <w:rPr>
          <w:rFonts w:hint="cs"/>
          <w:rtl/>
        </w:rPr>
        <w:t xml:space="preserve"> </w:t>
      </w:r>
      <w:r w:rsidRPr="000E28BA">
        <w:rPr>
          <w:rFonts w:cs="Times New Roman"/>
          <w:rtl/>
          <w:lang w:eastAsia="en-US"/>
        </w:rPr>
        <w:t>חללים</w:t>
      </w:r>
      <w:r>
        <w:rPr>
          <w:rFonts w:cs="Times New Roman" w:hint="cs"/>
          <w:rtl/>
          <w:lang w:eastAsia="en-US"/>
        </w:rPr>
        <w:t xml:space="preserve"> </w:t>
      </w:r>
      <w:r w:rsidRPr="000E28BA">
        <w:rPr>
          <w:rFonts w:cs="Times New Roman"/>
          <w:rtl/>
          <w:lang w:eastAsia="en-US"/>
        </w:rPr>
        <w:t>(חורים)</w:t>
      </w:r>
      <w:r>
        <w:rPr>
          <w:rFonts w:cs="Times New Roman" w:hint="cs"/>
          <w:rtl/>
          <w:lang w:eastAsia="en-US"/>
        </w:rPr>
        <w:t xml:space="preserve"> </w:t>
      </w:r>
      <w:r w:rsidRPr="000E28BA">
        <w:rPr>
          <w:rFonts w:cs="Times New Roman"/>
          <w:rtl/>
          <w:lang w:eastAsia="en-US"/>
        </w:rPr>
        <w:t xml:space="preserve">בציפה הלבנה </w:t>
      </w:r>
      <w:r>
        <w:rPr>
          <w:rFonts w:cs="Times New Roman" w:hint="cs"/>
          <w:rtl/>
          <w:lang w:eastAsia="en-US"/>
        </w:rPr>
        <w:t>ש</w:t>
      </w:r>
      <w:r w:rsidRPr="000E28BA">
        <w:rPr>
          <w:rFonts w:cs="Times New Roman"/>
          <w:rtl/>
          <w:lang w:eastAsia="en-US"/>
        </w:rPr>
        <w:t>גורמים לחוסר אחידות במרקם הציפה הלבן של הצנוניות</w:t>
      </w:r>
      <w:r>
        <w:rPr>
          <w:rFonts w:cs="Times New Roman" w:hint="cs"/>
          <w:rtl/>
          <w:lang w:eastAsia="en-US"/>
        </w:rPr>
        <w:t xml:space="preserve"> ו</w:t>
      </w:r>
      <w:r w:rsidRPr="000E28BA">
        <w:rPr>
          <w:rFonts w:cs="Times New Roman"/>
          <w:rtl/>
          <w:lang w:eastAsia="en-US"/>
        </w:rPr>
        <w:t>פוגעים</w:t>
      </w:r>
      <w:r>
        <w:rPr>
          <w:rFonts w:cs="Times New Roman" w:hint="cs"/>
          <w:rtl/>
          <w:lang w:eastAsia="en-US"/>
        </w:rPr>
        <w:t xml:space="preserve"> באיכות הפרי</w:t>
      </w:r>
      <w:r w:rsidRPr="000E28BA">
        <w:rPr>
          <w:rFonts w:cs="Times New Roman"/>
          <w:rtl/>
          <w:lang w:eastAsia="en-US"/>
        </w:rPr>
        <w:t>.</w:t>
      </w:r>
    </w:p>
    <w:p w14:paraId="6CA87917" w14:textId="77777777" w:rsidR="00F73F00" w:rsidRDefault="00F73F00" w:rsidP="00045960">
      <w:pPr>
        <w:pStyle w:val="a7"/>
        <w:bidi/>
      </w:pPr>
    </w:p>
  </w:comment>
  <w:comment w:id="18" w:author="האוניברסיטה העיברית" w:date="2007-04-17T10:24:00Z" w:initials="הה">
    <w:p w14:paraId="163A5F2B" w14:textId="77777777" w:rsidR="00F73F00" w:rsidRDefault="00F73F00" w:rsidP="00241455">
      <w:pPr>
        <w:spacing w:line="360" w:lineRule="auto"/>
      </w:pPr>
      <w:r>
        <w:rPr>
          <w:rStyle w:val="a6"/>
        </w:rPr>
        <w:annotationRef/>
      </w:r>
      <w:r w:rsidRPr="00941929">
        <w:rPr>
          <w:rFonts w:cs="Times New Roman"/>
          <w:rtl/>
          <w:lang w:eastAsia="en-US"/>
        </w:rPr>
        <w:t>חקלאות לייצוא היא ענף המבטיח שוק רחב היות ומדובר על שיווק המוצר</w:t>
      </w:r>
      <w:r>
        <w:rPr>
          <w:rFonts w:cs="Times New Roman" w:hint="cs"/>
          <w:rtl/>
          <w:lang w:eastAsia="en-US"/>
        </w:rPr>
        <w:t xml:space="preserve"> </w:t>
      </w:r>
      <w:r w:rsidRPr="00941929">
        <w:rPr>
          <w:rtl/>
          <w:lang w:eastAsia="en-US"/>
        </w:rPr>
        <w:t>לארצות שונות בעלי מספר תושבים רב ביותר, והכנסה,</w:t>
      </w:r>
      <w:r>
        <w:rPr>
          <w:rFonts w:hint="cs"/>
          <w:rtl/>
          <w:lang w:eastAsia="en-US"/>
        </w:rPr>
        <w:t xml:space="preserve"> </w:t>
      </w:r>
      <w:r w:rsidRPr="00941929">
        <w:rPr>
          <w:rtl/>
          <w:lang w:eastAsia="en-US"/>
        </w:rPr>
        <w:t>במטבע זר</w:t>
      </w:r>
      <w:r>
        <w:rPr>
          <w:rFonts w:hint="cs"/>
          <w:rtl/>
          <w:lang w:eastAsia="en-US"/>
        </w:rPr>
        <w:t xml:space="preserve">, </w:t>
      </w:r>
      <w:r w:rsidRPr="00941929">
        <w:rPr>
          <w:rtl/>
          <w:lang w:eastAsia="en-US"/>
        </w:rPr>
        <w:t xml:space="preserve">המעשירה את קופת המדינה </w:t>
      </w:r>
      <w:r>
        <w:rPr>
          <w:rFonts w:hint="cs"/>
          <w:rtl/>
          <w:lang w:eastAsia="en-US"/>
        </w:rPr>
        <w:t>ו</w:t>
      </w:r>
      <w:r w:rsidRPr="00941929">
        <w:rPr>
          <w:rtl/>
          <w:lang w:eastAsia="en-US"/>
        </w:rPr>
        <w:t>מוסיפה להון של מדינת ישראל</w:t>
      </w:r>
      <w:r>
        <w:rPr>
          <w:rFonts w:hint="cs"/>
          <w:rtl/>
          <w:lang w:eastAsia="en-US"/>
        </w:rPr>
        <w:t>.</w:t>
      </w:r>
      <w:r w:rsidRPr="00941929">
        <w:rPr>
          <w:rtl/>
          <w:lang w:eastAsia="en-US"/>
        </w:rPr>
        <w:t xml:space="preserve"> </w:t>
      </w:r>
    </w:p>
  </w:comment>
  <w:comment w:id="23" w:author="האוניברסיטה העיברית" w:date="2007-04-17T12:12:00Z" w:initials="הה">
    <w:p w14:paraId="5861B92E" w14:textId="77777777" w:rsidR="00F73F00" w:rsidRPr="00461A7D" w:rsidRDefault="00F73F00" w:rsidP="00461A7D">
      <w:pPr>
        <w:spacing w:line="360" w:lineRule="auto"/>
        <w:rPr>
          <w:rFonts w:cs="Times New Roman"/>
          <w:rtl/>
          <w:lang w:eastAsia="en-US"/>
        </w:rPr>
      </w:pPr>
      <w:r>
        <w:rPr>
          <w:rStyle w:val="a6"/>
        </w:rPr>
        <w:annotationRef/>
      </w:r>
      <w:r w:rsidRPr="00461A7D">
        <w:rPr>
          <w:rFonts w:cs="Times New Roman"/>
          <w:rtl/>
          <w:lang w:eastAsia="en-US"/>
        </w:rPr>
        <w:t>חומר בוחן המשנה את צבעו בעקבות תגובה כימית עם חומר אחר.</w:t>
      </w:r>
    </w:p>
    <w:p w14:paraId="3809FB45" w14:textId="77777777" w:rsidR="00F73F00" w:rsidRPr="000E28BA" w:rsidRDefault="00F73F00" w:rsidP="00461A7D">
      <w:pPr>
        <w:spacing w:line="360" w:lineRule="auto"/>
        <w:rPr>
          <w:rFonts w:cs="Times New Roman"/>
          <w:b/>
          <w:bCs/>
          <w:color w:val="FF6600"/>
          <w:rtl/>
          <w:lang w:eastAsia="en-US"/>
        </w:rPr>
      </w:pPr>
      <w:r w:rsidRPr="00461A7D">
        <w:rPr>
          <w:rFonts w:cs="Times New Roman"/>
          <w:rtl/>
          <w:lang w:eastAsia="en-US"/>
        </w:rPr>
        <w:t xml:space="preserve"> </w:t>
      </w:r>
      <w:r w:rsidRPr="00461A7D">
        <w:rPr>
          <w:rFonts w:cs="Times New Roman"/>
          <w:lang w:eastAsia="en-US"/>
        </w:rPr>
        <w:t>IKI</w:t>
      </w:r>
      <w:r w:rsidRPr="00461A7D">
        <w:rPr>
          <w:rFonts w:cs="Times New Roman"/>
          <w:rtl/>
          <w:lang w:eastAsia="en-US"/>
        </w:rPr>
        <w:t xml:space="preserve"> הוא חומר בוחן לעמילן, המשנה את צבעו מצהוב-חום, לכחול כהה כתגובה לעמילן. ככל שכמות העמילן גבוהה יותר הצבע כהה יותר ולהפך ככל שכמות העמילן קטנה יותר</w:t>
      </w:r>
      <w:r>
        <w:rPr>
          <w:rFonts w:cs="Times New Roman" w:hint="cs"/>
          <w:rtl/>
          <w:lang w:eastAsia="en-US"/>
        </w:rPr>
        <w:t>,</w:t>
      </w:r>
      <w:r w:rsidRPr="00461A7D">
        <w:rPr>
          <w:rFonts w:cs="Times New Roman"/>
          <w:rtl/>
          <w:lang w:eastAsia="en-US"/>
        </w:rPr>
        <w:t xml:space="preserve"> הצבע הכחול בהיר יותר</w:t>
      </w:r>
      <w:r>
        <w:rPr>
          <w:rFonts w:cs="Times New Roman" w:hint="cs"/>
          <w:rtl/>
          <w:lang w:eastAsia="en-US"/>
        </w:rPr>
        <w:t>.</w:t>
      </w:r>
    </w:p>
    <w:p w14:paraId="71F94C92" w14:textId="77777777" w:rsidR="00F73F00" w:rsidRDefault="00F73F00" w:rsidP="00461A7D">
      <w:pPr>
        <w:pStyle w:val="a7"/>
        <w:bidi/>
      </w:pPr>
    </w:p>
  </w:comment>
  <w:comment w:id="25" w:author="user" w:date="2018-04-28T14:37:00Z" w:initials="u">
    <w:p w14:paraId="5AFFD9FD" w14:textId="77777777" w:rsidR="003E7907" w:rsidRPr="008172C1" w:rsidRDefault="003E7907" w:rsidP="003E7907">
      <w:pPr>
        <w:spacing w:line="360" w:lineRule="auto"/>
        <w:rPr>
          <w:rFonts w:ascii="Tahoma" w:hAnsi="Tahoma" w:cs="Tahoma"/>
          <w:color w:val="FF6600"/>
          <w:sz w:val="22"/>
          <w:szCs w:val="22"/>
          <w:rtl/>
          <w:lang w:eastAsia="en-US"/>
        </w:rPr>
      </w:pPr>
      <w:r>
        <w:rPr>
          <w:rStyle w:val="a6"/>
        </w:rPr>
        <w:annotationRef/>
      </w:r>
      <w:r w:rsidRPr="008172C1">
        <w:rPr>
          <w:rFonts w:ascii="Tahoma" w:hAnsi="Tahoma" w:cs="Tahoma"/>
          <w:color w:val="0000FF"/>
          <w:sz w:val="22"/>
          <w:szCs w:val="22"/>
          <w:u w:val="single"/>
          <w:rtl/>
          <w:lang w:eastAsia="en-US"/>
        </w:rPr>
        <w:t>עקום כיול</w:t>
      </w:r>
      <w:r w:rsidRPr="008172C1">
        <w:rPr>
          <w:rFonts w:ascii="Tahoma" w:hAnsi="Tahoma" w:cs="Tahoma"/>
          <w:color w:val="FF6600"/>
          <w:sz w:val="22"/>
          <w:szCs w:val="22"/>
          <w:rtl/>
          <w:lang w:eastAsia="en-US"/>
        </w:rPr>
        <w:t xml:space="preserve">  </w:t>
      </w:r>
    </w:p>
    <w:p w14:paraId="245AA44A" w14:textId="77777777" w:rsidR="003E7907" w:rsidRPr="008172C1" w:rsidRDefault="003E7907" w:rsidP="003E7907">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משתמשים בעקום כיול כמערכת ייחוס לקביעת ריכוזים לא ידועים של תמיסות. </w:t>
      </w:r>
    </w:p>
    <w:p w14:paraId="445D7B81" w14:textId="77777777" w:rsidR="003E7907" w:rsidRPr="008172C1" w:rsidRDefault="003E7907" w:rsidP="003E7907">
      <w:pPr>
        <w:spacing w:line="360" w:lineRule="auto"/>
        <w:rPr>
          <w:rFonts w:ascii="Tahoma" w:hAnsi="Tahoma" w:cs="Tahoma"/>
          <w:sz w:val="22"/>
          <w:szCs w:val="22"/>
          <w:rtl/>
          <w:lang w:eastAsia="en-US"/>
        </w:rPr>
      </w:pPr>
      <w:r w:rsidRPr="008172C1">
        <w:rPr>
          <w:rFonts w:ascii="Tahoma" w:hAnsi="Tahoma" w:cs="Tahoma"/>
          <w:sz w:val="22"/>
          <w:szCs w:val="22"/>
          <w:rtl/>
          <w:lang w:eastAsia="en-US"/>
        </w:rPr>
        <w:t>השיטה מבוססת על העובדה, שקיים מתאם בין ריכוז חומר לבין הצפיפות האופטית</w:t>
      </w:r>
    </w:p>
    <w:p w14:paraId="5157EEC9" w14:textId="77777777" w:rsidR="003E7907" w:rsidRPr="008172C1" w:rsidRDefault="003E7907" w:rsidP="003E7907">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 </w:t>
      </w:r>
      <w:r w:rsidRPr="008172C1">
        <w:rPr>
          <w:rFonts w:ascii="Tahoma" w:hAnsi="Tahoma" w:cs="Tahoma"/>
          <w:sz w:val="22"/>
          <w:szCs w:val="22"/>
          <w:lang w:eastAsia="en-US"/>
        </w:rPr>
        <w:t>(optical Density)</w:t>
      </w:r>
      <w:r w:rsidRPr="008172C1">
        <w:rPr>
          <w:rFonts w:ascii="Tahoma" w:hAnsi="Tahoma" w:cs="Tahoma"/>
          <w:sz w:val="22"/>
          <w:szCs w:val="22"/>
          <w:rtl/>
          <w:lang w:eastAsia="en-US"/>
        </w:rPr>
        <w:t xml:space="preserve"> שלו, כפי שנמדד באורך גל ספציפי. בעזרת נוסחת קו המגמה, ניתן להציב את הערך הנתון (במקרה זה, הבליעה ב- </w:t>
      </w:r>
      <w:r w:rsidRPr="008172C1">
        <w:rPr>
          <w:rFonts w:ascii="Tahoma" w:hAnsi="Tahoma" w:cs="Tahoma"/>
          <w:sz w:val="22"/>
          <w:szCs w:val="22"/>
          <w:lang w:eastAsia="en-US"/>
        </w:rPr>
        <w:t>(o.d.</w:t>
      </w:r>
      <w:r w:rsidRPr="008172C1">
        <w:rPr>
          <w:rFonts w:ascii="Tahoma" w:hAnsi="Tahoma" w:cs="Tahoma"/>
          <w:sz w:val="22"/>
          <w:szCs w:val="22"/>
          <w:rtl/>
          <w:lang w:eastAsia="en-US"/>
        </w:rPr>
        <w:t xml:space="preserve"> ולמצוא את הריכוז הנעלם. מודדים את העכירות של תמיסות שריכוזן ידוע. ומבטאים בגרף את היחס בין ריכוזי התמיסות, לצפיפות האופטית שלהן. זהו עקום הכיול של החומר הנתון. כדי למצוא את הריכוז הנעלם, מוסיפים קו מגמה לעקום הכיול שהתקבל. </w:t>
      </w:r>
    </w:p>
    <w:p w14:paraId="35707694" w14:textId="77777777" w:rsidR="003E7907" w:rsidRPr="008172C1" w:rsidRDefault="003E7907" w:rsidP="003E7907">
      <w:pPr>
        <w:spacing w:line="360" w:lineRule="auto"/>
        <w:rPr>
          <w:rFonts w:ascii="Tahoma" w:hAnsi="Tahoma" w:cs="Tahoma"/>
          <w:sz w:val="22"/>
          <w:szCs w:val="22"/>
          <w:rtl/>
          <w:lang w:eastAsia="en-US"/>
        </w:rPr>
      </w:pPr>
      <w:r w:rsidRPr="008172C1">
        <w:rPr>
          <w:rFonts w:ascii="Tahoma" w:hAnsi="Tahoma" w:cs="Tahoma"/>
          <w:sz w:val="22"/>
          <w:szCs w:val="22"/>
          <w:rtl/>
          <w:lang w:eastAsia="en-US"/>
        </w:rPr>
        <w:t xml:space="preserve">נוסחת קו המגמה היא מסוג –  </w:t>
      </w:r>
      <w:r w:rsidRPr="008172C1">
        <w:rPr>
          <w:rFonts w:ascii="Tahoma" w:hAnsi="Tahoma" w:cs="Tahoma"/>
          <w:sz w:val="22"/>
          <w:szCs w:val="22"/>
          <w:lang w:eastAsia="en-US"/>
        </w:rPr>
        <w:t>y=ax+b</w:t>
      </w:r>
      <w:r w:rsidRPr="008172C1">
        <w:rPr>
          <w:rFonts w:ascii="Tahoma" w:hAnsi="Tahoma" w:cs="Tahoma"/>
          <w:sz w:val="22"/>
          <w:szCs w:val="22"/>
          <w:rtl/>
          <w:lang w:eastAsia="en-US"/>
        </w:rPr>
        <w:t xml:space="preserve"> .</w:t>
      </w:r>
      <w:r w:rsidRPr="008172C1">
        <w:rPr>
          <w:rFonts w:ascii="Tahoma" w:hAnsi="Tahoma" w:cs="Tahoma"/>
          <w:sz w:val="22"/>
          <w:szCs w:val="22"/>
          <w:lang w:eastAsia="en-US"/>
        </w:rPr>
        <w:t xml:space="preserve"> </w:t>
      </w:r>
      <w:r w:rsidRPr="008172C1">
        <w:rPr>
          <w:rFonts w:ascii="Tahoma" w:hAnsi="Tahoma" w:cs="Tahoma"/>
          <w:sz w:val="22"/>
          <w:szCs w:val="22"/>
          <w:rtl/>
          <w:lang w:eastAsia="en-US"/>
        </w:rPr>
        <w:t xml:space="preserve"> ניתן להציב את הנתון על עכירות התמיסות שריכוזן לא ידוע בנוסחה (המשתנה התלוי </w:t>
      </w:r>
      <w:r w:rsidRPr="008172C1">
        <w:rPr>
          <w:rFonts w:ascii="Tahoma" w:hAnsi="Tahoma" w:cs="Tahoma"/>
          <w:sz w:val="22"/>
          <w:szCs w:val="22"/>
          <w:lang w:eastAsia="en-US"/>
        </w:rPr>
        <w:t>y</w:t>
      </w:r>
      <w:r w:rsidRPr="008172C1">
        <w:rPr>
          <w:rFonts w:ascii="Tahoma" w:hAnsi="Tahoma" w:cs="Tahoma"/>
          <w:sz w:val="22"/>
          <w:szCs w:val="22"/>
          <w:rtl/>
          <w:lang w:eastAsia="en-US"/>
        </w:rPr>
        <w:t xml:space="preserve">), ולחלץ מתוך המשוואה את ריכוז התמיסה (המשתנה הבלתי תלוי </w:t>
      </w:r>
      <w:r w:rsidRPr="008172C1">
        <w:rPr>
          <w:rFonts w:ascii="Tahoma" w:hAnsi="Tahoma" w:cs="Tahoma"/>
          <w:sz w:val="22"/>
          <w:szCs w:val="22"/>
          <w:lang w:eastAsia="en-US"/>
        </w:rPr>
        <w:t>x</w:t>
      </w:r>
      <w:r w:rsidRPr="008172C1">
        <w:rPr>
          <w:rFonts w:ascii="Tahoma" w:hAnsi="Tahoma" w:cs="Tahoma"/>
          <w:sz w:val="22"/>
          <w:szCs w:val="22"/>
          <w:rtl/>
          <w:lang w:eastAsia="en-US"/>
        </w:rPr>
        <w:t>).</w:t>
      </w:r>
    </w:p>
    <w:p w14:paraId="711C7006" w14:textId="6B0286F2" w:rsidR="003E7907" w:rsidRDefault="003E7907">
      <w:pPr>
        <w:pStyle w:val="a7"/>
      </w:pPr>
    </w:p>
  </w:comment>
  <w:comment w:id="33" w:author="user" w:date="2018-04-28T14:38:00Z" w:initials="u">
    <w:p w14:paraId="3E89120A" w14:textId="77777777" w:rsidR="003E7907" w:rsidRPr="008172C1" w:rsidRDefault="003E7907" w:rsidP="003E7907">
      <w:pPr>
        <w:spacing w:line="360" w:lineRule="auto"/>
        <w:rPr>
          <w:rFonts w:ascii="Tahoma" w:hAnsi="Tahoma" w:cs="Tahoma"/>
          <w:sz w:val="22"/>
          <w:szCs w:val="22"/>
          <w:rtl/>
          <w:lang w:eastAsia="en-US"/>
        </w:rPr>
      </w:pPr>
      <w:r>
        <w:rPr>
          <w:rStyle w:val="a6"/>
        </w:rPr>
        <w:annotationRef/>
      </w:r>
      <w:r w:rsidRPr="008172C1">
        <w:rPr>
          <w:rFonts w:ascii="Tahoma" w:hAnsi="Tahoma" w:cs="Tahoma"/>
          <w:sz w:val="22"/>
          <w:szCs w:val="22"/>
          <w:rtl/>
          <w:lang w:eastAsia="en-US"/>
        </w:rPr>
        <w:t>צפיפות אופטית -  (</w:t>
      </w:r>
      <w:r w:rsidRPr="008172C1">
        <w:rPr>
          <w:rFonts w:ascii="Tahoma" w:hAnsi="Tahoma" w:cs="Tahoma"/>
          <w:sz w:val="22"/>
          <w:szCs w:val="22"/>
          <w:lang w:eastAsia="en-US"/>
        </w:rPr>
        <w:t>.</w:t>
      </w:r>
      <w:r w:rsidRPr="008172C1">
        <w:rPr>
          <w:rFonts w:ascii="Tahoma" w:hAnsi="Tahoma" w:cs="Tahoma"/>
          <w:sz w:val="22"/>
          <w:szCs w:val="22"/>
          <w:rtl/>
          <w:lang w:eastAsia="en-US"/>
        </w:rPr>
        <w:t xml:space="preserve"> </w:t>
      </w:r>
      <w:r w:rsidRPr="008172C1">
        <w:rPr>
          <w:rFonts w:ascii="Tahoma" w:hAnsi="Tahoma" w:cs="Tahoma"/>
          <w:sz w:val="22"/>
          <w:szCs w:val="22"/>
          <w:lang w:eastAsia="en-US"/>
        </w:rPr>
        <w:t>o.d</w:t>
      </w:r>
      <w:r w:rsidRPr="008172C1">
        <w:rPr>
          <w:rFonts w:ascii="Tahoma" w:hAnsi="Tahoma" w:cs="Tahoma"/>
          <w:sz w:val="22"/>
          <w:szCs w:val="22"/>
          <w:rtl/>
          <w:lang w:eastAsia="en-US"/>
        </w:rPr>
        <w:t xml:space="preserve"> -</w:t>
      </w:r>
      <w:r w:rsidRPr="008172C1">
        <w:rPr>
          <w:rFonts w:ascii="Tahoma" w:hAnsi="Tahoma" w:cs="Tahoma"/>
          <w:sz w:val="22"/>
          <w:szCs w:val="22"/>
          <w:lang w:eastAsia="en-US"/>
        </w:rPr>
        <w:t xml:space="preserve">Optical Density </w:t>
      </w:r>
      <w:r w:rsidRPr="008172C1">
        <w:rPr>
          <w:rFonts w:ascii="Tahoma" w:hAnsi="Tahoma" w:cs="Tahoma"/>
          <w:sz w:val="22"/>
          <w:szCs w:val="22"/>
          <w:rtl/>
          <w:lang w:eastAsia="en-US"/>
        </w:rPr>
        <w:t>) הן היחידות שבהן מבוטאת מידת הבליעה של גלים אלקטרומגנטים.</w:t>
      </w:r>
    </w:p>
    <w:p w14:paraId="2B85EBA4" w14:textId="77777777" w:rsidR="003E7907" w:rsidRPr="008172C1" w:rsidRDefault="003E7907" w:rsidP="003E7907">
      <w:pPr>
        <w:spacing w:line="360" w:lineRule="auto"/>
        <w:ind w:left="26" w:right="26"/>
        <w:rPr>
          <w:rFonts w:ascii="Tahoma" w:hAnsi="Tahoma" w:cs="Tahoma"/>
          <w:sz w:val="22"/>
          <w:szCs w:val="22"/>
          <w:rtl/>
          <w:lang w:eastAsia="en-US"/>
        </w:rPr>
      </w:pPr>
      <w:r w:rsidRPr="008172C1">
        <w:rPr>
          <w:rFonts w:ascii="Tahoma" w:hAnsi="Tahoma" w:cs="Tahoma"/>
          <w:sz w:val="22"/>
          <w:szCs w:val="22"/>
          <w:rtl/>
          <w:lang w:eastAsia="en-US"/>
        </w:rPr>
        <w:t>כאשר מעבירים דרך תמיסה, המכילה חומר בולע, נבלעים רק אורכי הגל הגורמים לערעור החומר הבולע. כדי למצוא ריכוז של חומר מסוים שנמצא בתמיסה, מקרינים קרניים באורך הגל המסוים שגורם לערעורו של החומר. השינוי שיחול בקרן  בעקבות הבליעה נמדד בעזרת הספקטרופוטומטר.  מידת השינוי בקרן (שיעור הבליעה) נמצא ביחס ישר לריכוז החומר שבתמיסה.</w:t>
      </w:r>
    </w:p>
    <w:p w14:paraId="3B038AC8" w14:textId="11EFFB51" w:rsidR="003E7907" w:rsidRDefault="003E7907">
      <w:pPr>
        <w:pStyle w:val="a7"/>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570954" w15:done="0"/>
  <w15:commentEx w15:paraId="6CA87917" w15:done="0"/>
  <w15:commentEx w15:paraId="163A5F2B" w15:done="0"/>
  <w15:commentEx w15:paraId="71F94C92" w15:done="0"/>
  <w15:commentEx w15:paraId="711C7006" w15:done="0"/>
  <w15:commentEx w15:paraId="3B038A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CBBE6" w14:textId="77777777" w:rsidR="008A451E" w:rsidRDefault="008A451E">
      <w:pPr>
        <w:spacing w:line="240" w:lineRule="auto"/>
      </w:pPr>
      <w:r>
        <w:separator/>
      </w:r>
    </w:p>
  </w:endnote>
  <w:endnote w:type="continuationSeparator" w:id="0">
    <w:p w14:paraId="23ABE06B" w14:textId="77777777" w:rsidR="008A451E" w:rsidRDefault="008A4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B6850" w14:textId="77777777" w:rsidR="00F73F00" w:rsidRDefault="00F73F00">
    <w:pPr>
      <w:pStyle w:val="a5"/>
      <w:framePr w:wrap="around" w:vAnchor="text" w:hAnchor="margin" w:xAlign="center" w:y="1"/>
      <w:jc w:val="right"/>
      <w:rPr>
        <w:rStyle w:val="a4"/>
        <w:rtl/>
        <w:lang w:eastAsia="en-US"/>
      </w:rPr>
    </w:pPr>
    <w:r>
      <w:rPr>
        <w:rStyle w:val="a4"/>
        <w:rtl/>
      </w:rPr>
      <w:fldChar w:fldCharType="begin"/>
    </w:r>
    <w:r>
      <w:rPr>
        <w:rStyle w:val="a4"/>
        <w:lang w:eastAsia="en-US"/>
      </w:rPr>
      <w:instrText xml:space="preserve">PAGE  </w:instrText>
    </w:r>
    <w:r>
      <w:rPr>
        <w:rStyle w:val="a4"/>
        <w:rtl/>
      </w:rPr>
      <w:fldChar w:fldCharType="end"/>
    </w:r>
  </w:p>
  <w:p w14:paraId="67BDB42E" w14:textId="77777777" w:rsidR="00F73F00" w:rsidRDefault="00F73F00">
    <w:pPr>
      <w:pStyle w:val="a5"/>
      <w:jc w:val="right"/>
      <w:rPr>
        <w:rtl/>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D5432" w14:textId="77777777" w:rsidR="00F73F00" w:rsidRDefault="00F73F00">
    <w:pPr>
      <w:pStyle w:val="a5"/>
      <w:jc w:val="right"/>
      <w:rPr>
        <w:rtl/>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D8D2C" w14:textId="77777777" w:rsidR="008A451E" w:rsidRDefault="008A451E">
      <w:pPr>
        <w:spacing w:line="240" w:lineRule="auto"/>
      </w:pPr>
      <w:r>
        <w:separator/>
      </w:r>
    </w:p>
  </w:footnote>
  <w:footnote w:type="continuationSeparator" w:id="0">
    <w:p w14:paraId="48EB2809" w14:textId="77777777" w:rsidR="008A451E" w:rsidRDefault="008A45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245"/>
    <w:multiLevelType w:val="hybridMultilevel"/>
    <w:tmpl w:val="682E0D22"/>
    <w:lvl w:ilvl="0" w:tplc="9516EBEA">
      <w:start w:val="1"/>
      <w:numFmt w:val="bullet"/>
      <w:lvlText w:val=""/>
      <w:lvlJc w:val="left"/>
      <w:pPr>
        <w:tabs>
          <w:tab w:val="num" w:pos="1088"/>
        </w:tabs>
        <w:ind w:left="1088" w:hanging="360"/>
      </w:pPr>
      <w:rPr>
        <w:rFonts w:ascii="Symbol" w:hAnsi="Symbol" w:hint="default"/>
        <w:color w:val="auto"/>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593C2E8F"/>
    <w:multiLevelType w:val="hybridMultilevel"/>
    <w:tmpl w:val="DCECEA64"/>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15:restartNumberingAfterBreak="0">
    <w:nsid w:val="5D402B22"/>
    <w:multiLevelType w:val="hybridMultilevel"/>
    <w:tmpl w:val="BAB661C8"/>
    <w:lvl w:ilvl="0" w:tplc="9D345BD6">
      <w:start w:val="4"/>
      <w:numFmt w:val="hebrew1"/>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3" w15:restartNumberingAfterBreak="0">
    <w:nsid w:val="6154268C"/>
    <w:multiLevelType w:val="singleLevel"/>
    <w:tmpl w:val="F424B266"/>
    <w:lvl w:ilvl="0">
      <w:start w:val="1"/>
      <w:numFmt w:val="hebrew1"/>
      <w:lvlText w:val="%1."/>
      <w:lvlJc w:val="left"/>
      <w:pPr>
        <w:tabs>
          <w:tab w:val="num" w:pos="360"/>
        </w:tabs>
        <w:ind w:left="360" w:hanging="360"/>
      </w:pPr>
      <w:rPr>
        <w:rFonts w:hint="default"/>
        <w:sz w:val="24"/>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52"/>
    <w:rsid w:val="00036B17"/>
    <w:rsid w:val="000376A7"/>
    <w:rsid w:val="00045960"/>
    <w:rsid w:val="00050F8A"/>
    <w:rsid w:val="00082925"/>
    <w:rsid w:val="000A21C3"/>
    <w:rsid w:val="000D02A1"/>
    <w:rsid w:val="000E28BA"/>
    <w:rsid w:val="000E6634"/>
    <w:rsid w:val="000F053C"/>
    <w:rsid w:val="001009CF"/>
    <w:rsid w:val="001268EC"/>
    <w:rsid w:val="00150DBC"/>
    <w:rsid w:val="00152A03"/>
    <w:rsid w:val="001651A9"/>
    <w:rsid w:val="00170309"/>
    <w:rsid w:val="0017235A"/>
    <w:rsid w:val="00180224"/>
    <w:rsid w:val="001A05E3"/>
    <w:rsid w:val="001A50E6"/>
    <w:rsid w:val="001D15F9"/>
    <w:rsid w:val="001E4528"/>
    <w:rsid w:val="001F1A91"/>
    <w:rsid w:val="00207AE5"/>
    <w:rsid w:val="0021544F"/>
    <w:rsid w:val="00240598"/>
    <w:rsid w:val="00241455"/>
    <w:rsid w:val="0024475D"/>
    <w:rsid w:val="00251984"/>
    <w:rsid w:val="00257803"/>
    <w:rsid w:val="00261627"/>
    <w:rsid w:val="00267152"/>
    <w:rsid w:val="002745B7"/>
    <w:rsid w:val="00276233"/>
    <w:rsid w:val="002763A6"/>
    <w:rsid w:val="002938F0"/>
    <w:rsid w:val="002B353F"/>
    <w:rsid w:val="002E7A28"/>
    <w:rsid w:val="00304333"/>
    <w:rsid w:val="003330D8"/>
    <w:rsid w:val="00367447"/>
    <w:rsid w:val="0039245B"/>
    <w:rsid w:val="003961AD"/>
    <w:rsid w:val="00397E73"/>
    <w:rsid w:val="003B6F1A"/>
    <w:rsid w:val="003C1C18"/>
    <w:rsid w:val="003E7907"/>
    <w:rsid w:val="00402191"/>
    <w:rsid w:val="00407F16"/>
    <w:rsid w:val="00413154"/>
    <w:rsid w:val="0041367D"/>
    <w:rsid w:val="004310AF"/>
    <w:rsid w:val="00447F7D"/>
    <w:rsid w:val="00461A7D"/>
    <w:rsid w:val="00483EAD"/>
    <w:rsid w:val="004A5E01"/>
    <w:rsid w:val="004C3AAF"/>
    <w:rsid w:val="004C68C2"/>
    <w:rsid w:val="004D314F"/>
    <w:rsid w:val="004E2D87"/>
    <w:rsid w:val="004E4208"/>
    <w:rsid w:val="004F1C1E"/>
    <w:rsid w:val="00514253"/>
    <w:rsid w:val="00523EEF"/>
    <w:rsid w:val="0053106B"/>
    <w:rsid w:val="005347FB"/>
    <w:rsid w:val="00552AB8"/>
    <w:rsid w:val="00572246"/>
    <w:rsid w:val="00572BA0"/>
    <w:rsid w:val="00574299"/>
    <w:rsid w:val="00575C54"/>
    <w:rsid w:val="00576F69"/>
    <w:rsid w:val="00586D67"/>
    <w:rsid w:val="0059038A"/>
    <w:rsid w:val="005949E1"/>
    <w:rsid w:val="005A3A1C"/>
    <w:rsid w:val="005A4EEE"/>
    <w:rsid w:val="005A667F"/>
    <w:rsid w:val="005B12B2"/>
    <w:rsid w:val="005B2EA0"/>
    <w:rsid w:val="005C0EE1"/>
    <w:rsid w:val="005C74CF"/>
    <w:rsid w:val="005D5D70"/>
    <w:rsid w:val="005E5EA0"/>
    <w:rsid w:val="005F384B"/>
    <w:rsid w:val="00615AE8"/>
    <w:rsid w:val="0062131E"/>
    <w:rsid w:val="0062682A"/>
    <w:rsid w:val="00633ECD"/>
    <w:rsid w:val="00637444"/>
    <w:rsid w:val="006430F7"/>
    <w:rsid w:val="00671B5B"/>
    <w:rsid w:val="0069186D"/>
    <w:rsid w:val="00693A66"/>
    <w:rsid w:val="006C022C"/>
    <w:rsid w:val="006D051E"/>
    <w:rsid w:val="006F7D91"/>
    <w:rsid w:val="007003EA"/>
    <w:rsid w:val="00702078"/>
    <w:rsid w:val="007244A7"/>
    <w:rsid w:val="0073087D"/>
    <w:rsid w:val="0074437C"/>
    <w:rsid w:val="007837AD"/>
    <w:rsid w:val="007947DC"/>
    <w:rsid w:val="007B1817"/>
    <w:rsid w:val="007C5459"/>
    <w:rsid w:val="007D5F40"/>
    <w:rsid w:val="007F1B65"/>
    <w:rsid w:val="008112DC"/>
    <w:rsid w:val="0081291C"/>
    <w:rsid w:val="008172C1"/>
    <w:rsid w:val="00824393"/>
    <w:rsid w:val="00825F29"/>
    <w:rsid w:val="00844777"/>
    <w:rsid w:val="008509E4"/>
    <w:rsid w:val="00857338"/>
    <w:rsid w:val="00861895"/>
    <w:rsid w:val="00863092"/>
    <w:rsid w:val="00863E75"/>
    <w:rsid w:val="008665D4"/>
    <w:rsid w:val="00871844"/>
    <w:rsid w:val="00877D37"/>
    <w:rsid w:val="008A451E"/>
    <w:rsid w:val="008E597F"/>
    <w:rsid w:val="008F4C7E"/>
    <w:rsid w:val="00916B74"/>
    <w:rsid w:val="00926626"/>
    <w:rsid w:val="00930488"/>
    <w:rsid w:val="009319B9"/>
    <w:rsid w:val="00941929"/>
    <w:rsid w:val="00957AED"/>
    <w:rsid w:val="0096064E"/>
    <w:rsid w:val="00962B33"/>
    <w:rsid w:val="00973241"/>
    <w:rsid w:val="009762F3"/>
    <w:rsid w:val="009839AB"/>
    <w:rsid w:val="009B2291"/>
    <w:rsid w:val="009B37C4"/>
    <w:rsid w:val="009C0430"/>
    <w:rsid w:val="009C21DC"/>
    <w:rsid w:val="009F5261"/>
    <w:rsid w:val="00A61B96"/>
    <w:rsid w:val="00A71F37"/>
    <w:rsid w:val="00AA3078"/>
    <w:rsid w:val="00AC058A"/>
    <w:rsid w:val="00AC213B"/>
    <w:rsid w:val="00AC3FCA"/>
    <w:rsid w:val="00AD11BD"/>
    <w:rsid w:val="00AF0301"/>
    <w:rsid w:val="00AF3184"/>
    <w:rsid w:val="00AF7A09"/>
    <w:rsid w:val="00B20613"/>
    <w:rsid w:val="00B31619"/>
    <w:rsid w:val="00B37B1A"/>
    <w:rsid w:val="00B44408"/>
    <w:rsid w:val="00B45A06"/>
    <w:rsid w:val="00B56BC9"/>
    <w:rsid w:val="00B61F1E"/>
    <w:rsid w:val="00B924AD"/>
    <w:rsid w:val="00BC120A"/>
    <w:rsid w:val="00BC4280"/>
    <w:rsid w:val="00BD01B2"/>
    <w:rsid w:val="00BD5E6D"/>
    <w:rsid w:val="00BE0ECA"/>
    <w:rsid w:val="00C0443E"/>
    <w:rsid w:val="00C20054"/>
    <w:rsid w:val="00C33714"/>
    <w:rsid w:val="00C36D5D"/>
    <w:rsid w:val="00C43FDA"/>
    <w:rsid w:val="00C55C5E"/>
    <w:rsid w:val="00C575E0"/>
    <w:rsid w:val="00C57DC2"/>
    <w:rsid w:val="00C8515F"/>
    <w:rsid w:val="00C94624"/>
    <w:rsid w:val="00CB33B2"/>
    <w:rsid w:val="00CD2EBA"/>
    <w:rsid w:val="00CD32BD"/>
    <w:rsid w:val="00CD6DD3"/>
    <w:rsid w:val="00CF68A7"/>
    <w:rsid w:val="00D11190"/>
    <w:rsid w:val="00D2508D"/>
    <w:rsid w:val="00D75326"/>
    <w:rsid w:val="00D8261C"/>
    <w:rsid w:val="00D964E1"/>
    <w:rsid w:val="00D970E0"/>
    <w:rsid w:val="00DA4AE4"/>
    <w:rsid w:val="00DC168D"/>
    <w:rsid w:val="00DC7265"/>
    <w:rsid w:val="00E07237"/>
    <w:rsid w:val="00E2029F"/>
    <w:rsid w:val="00E431A5"/>
    <w:rsid w:val="00E45FD1"/>
    <w:rsid w:val="00E5660F"/>
    <w:rsid w:val="00E618BA"/>
    <w:rsid w:val="00E87009"/>
    <w:rsid w:val="00EA58B2"/>
    <w:rsid w:val="00EB316C"/>
    <w:rsid w:val="00EB4977"/>
    <w:rsid w:val="00EF37EC"/>
    <w:rsid w:val="00EF79F7"/>
    <w:rsid w:val="00F07108"/>
    <w:rsid w:val="00F1018E"/>
    <w:rsid w:val="00F231C0"/>
    <w:rsid w:val="00F301E3"/>
    <w:rsid w:val="00F45E52"/>
    <w:rsid w:val="00F53A7F"/>
    <w:rsid w:val="00F65880"/>
    <w:rsid w:val="00F73F00"/>
    <w:rsid w:val="00FB34BE"/>
    <w:rsid w:val="00FD46FF"/>
    <w:rsid w:val="00FE75F8"/>
    <w:rsid w:val="00FF0D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4465C"/>
  <w15:chartTrackingRefBased/>
  <w15:docId w15:val="{E314C1F7-5867-4A7E-8021-506509D1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line="480" w:lineRule="auto"/>
    </w:pPr>
    <w:rPr>
      <w:sz w:val="24"/>
      <w:szCs w:val="24"/>
      <w:lang w:eastAsia="he-IL"/>
    </w:rPr>
  </w:style>
  <w:style w:type="paragraph" w:styleId="1">
    <w:name w:val="heading 1"/>
    <w:basedOn w:val="a"/>
    <w:next w:val="a"/>
    <w:qFormat/>
    <w:pPr>
      <w:keepNext/>
      <w:spacing w:line="240" w:lineRule="auto"/>
      <w:outlineLvl w:val="0"/>
    </w:pPr>
    <w:rPr>
      <w:b/>
      <w:bCs/>
      <w:sz w:val="20"/>
      <w:szCs w:val="20"/>
      <w:u w:val="single"/>
    </w:rPr>
  </w:style>
  <w:style w:type="paragraph" w:styleId="2">
    <w:name w:val="heading 2"/>
    <w:basedOn w:val="a"/>
    <w:next w:val="a"/>
    <w:qFormat/>
    <w:pPr>
      <w:keepNext/>
      <w:jc w:val="center"/>
      <w:outlineLvl w:val="1"/>
    </w:pPr>
    <w:rPr>
      <w:b/>
      <w:bCs/>
      <w:sz w:val="28"/>
      <w:szCs w:val="28"/>
    </w:rPr>
  </w:style>
  <w:style w:type="paragraph" w:styleId="3">
    <w:name w:val="heading 3"/>
    <w:basedOn w:val="a"/>
    <w:next w:val="a"/>
    <w:qFormat/>
    <w:pPr>
      <w:keepNext/>
      <w:spacing w:line="360" w:lineRule="auto"/>
      <w:jc w:val="center"/>
      <w:outlineLvl w:val="2"/>
    </w:pPr>
  </w:style>
  <w:style w:type="paragraph" w:styleId="4">
    <w:name w:val="heading 4"/>
    <w:basedOn w:val="a"/>
    <w:next w:val="a"/>
    <w:qFormat/>
    <w:pPr>
      <w:keepNext/>
      <w:spacing w:line="360" w:lineRule="auto"/>
      <w:jc w:val="center"/>
      <w:outlineLvl w:val="3"/>
    </w:pPr>
  </w:style>
  <w:style w:type="paragraph" w:styleId="5">
    <w:name w:val="heading 5"/>
    <w:basedOn w:val="a"/>
    <w:next w:val="a"/>
    <w:qFormat/>
    <w:pPr>
      <w:keepNext/>
      <w:spacing w:line="240" w:lineRule="auto"/>
      <w:jc w:val="right"/>
      <w:outlineLvl w:val="4"/>
    </w:pPr>
    <w:rPr>
      <w:color w:val="0000FF"/>
      <w:sz w:val="28"/>
      <w:szCs w:val="28"/>
    </w:rPr>
  </w:style>
  <w:style w:type="paragraph" w:styleId="7">
    <w:name w:val="heading 7"/>
    <w:basedOn w:val="a"/>
    <w:next w:val="a"/>
    <w:qFormat/>
    <w:pPr>
      <w:keepNext/>
      <w:spacing w:line="240" w:lineRule="auto"/>
      <w:jc w:val="right"/>
      <w:outlineLvl w:val="6"/>
    </w:pPr>
    <w:rPr>
      <w:b/>
      <w:b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240" w:lineRule="auto"/>
    </w:pPr>
    <w:rPr>
      <w:sz w:val="20"/>
      <w:szCs w:val="20"/>
    </w:rPr>
  </w:style>
  <w:style w:type="character" w:styleId="a4">
    <w:name w:val="page number"/>
    <w:basedOn w:val="a0"/>
  </w:style>
  <w:style w:type="paragraph" w:styleId="a5">
    <w:name w:val="footer"/>
    <w:basedOn w:val="a"/>
    <w:pPr>
      <w:tabs>
        <w:tab w:val="center" w:pos="4153"/>
        <w:tab w:val="right" w:pos="8306"/>
      </w:tabs>
      <w:spacing w:line="240" w:lineRule="auto"/>
    </w:pPr>
    <w:rPr>
      <w:sz w:val="20"/>
      <w:szCs w:val="20"/>
    </w:rPr>
  </w:style>
  <w:style w:type="character" w:styleId="Hyperlink">
    <w:name w:val="Hyperlink"/>
    <w:basedOn w:val="a0"/>
    <w:rPr>
      <w:color w:val="0000FF"/>
      <w:u w:val="single"/>
    </w:rPr>
  </w:style>
  <w:style w:type="character" w:styleId="FollowedHyperlink">
    <w:name w:val="FollowedHyperlink"/>
    <w:basedOn w:val="a0"/>
    <w:rPr>
      <w:color w:val="800080"/>
      <w:u w:val="single"/>
    </w:rPr>
  </w:style>
  <w:style w:type="character" w:styleId="a6">
    <w:name w:val="annotation reference"/>
    <w:basedOn w:val="a0"/>
    <w:semiHidden/>
    <w:rPr>
      <w:sz w:val="16"/>
      <w:szCs w:val="16"/>
    </w:rPr>
  </w:style>
  <w:style w:type="paragraph" w:styleId="a7">
    <w:name w:val="annotation text"/>
    <w:basedOn w:val="a"/>
    <w:semiHidden/>
    <w:pPr>
      <w:bidi w:val="0"/>
      <w:spacing w:line="240" w:lineRule="auto"/>
    </w:pPr>
    <w:rPr>
      <w:sz w:val="20"/>
      <w:szCs w:val="20"/>
    </w:rPr>
  </w:style>
  <w:style w:type="paragraph" w:styleId="a8">
    <w:name w:val="Body Text"/>
    <w:basedOn w:val="a"/>
    <w:pPr>
      <w:pBdr>
        <w:top w:val="single" w:sz="4" w:space="1" w:color="auto"/>
        <w:left w:val="single" w:sz="4" w:space="4" w:color="auto"/>
        <w:bottom w:val="single" w:sz="4" w:space="1" w:color="auto"/>
        <w:right w:val="single" w:sz="4" w:space="4" w:color="auto"/>
      </w:pBdr>
      <w:shd w:val="clear" w:color="auto" w:fill="CCFFCC"/>
      <w:spacing w:line="360" w:lineRule="auto"/>
      <w:jc w:val="right"/>
    </w:pPr>
  </w:style>
  <w:style w:type="paragraph" w:styleId="a9">
    <w:name w:val="Block Text"/>
    <w:basedOn w:val="a"/>
    <w:pPr>
      <w:spacing w:line="360" w:lineRule="auto"/>
      <w:ind w:left="26" w:right="26"/>
    </w:pPr>
    <w:rPr>
      <w:rFonts w:cs="Narkisim"/>
      <w:color w:val="000000"/>
      <w:lang w:eastAsia="en-US"/>
    </w:rPr>
  </w:style>
  <w:style w:type="paragraph" w:styleId="aa">
    <w:name w:val="Balloon Text"/>
    <w:basedOn w:val="a"/>
    <w:semiHidden/>
    <w:rsid w:val="00F45E52"/>
    <w:rPr>
      <w:rFonts w:ascii="Tahoma" w:hAnsi="Tahoma" w:cs="Tahoma"/>
      <w:sz w:val="16"/>
      <w:szCs w:val="16"/>
    </w:rPr>
  </w:style>
  <w:style w:type="paragraph" w:styleId="ab">
    <w:name w:val="annotation subject"/>
    <w:basedOn w:val="a7"/>
    <w:next w:val="a7"/>
    <w:semiHidden/>
    <w:rsid w:val="00AF0301"/>
    <w:pPr>
      <w:bidi/>
      <w:spacing w:line="48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5372">
      <w:bodyDiv w:val="1"/>
      <w:marLeft w:val="0"/>
      <w:marRight w:val="0"/>
      <w:marTop w:val="0"/>
      <w:marBottom w:val="0"/>
      <w:divBdr>
        <w:top w:val="none" w:sz="0" w:space="0" w:color="auto"/>
        <w:left w:val="none" w:sz="0" w:space="0" w:color="auto"/>
        <w:bottom w:val="none" w:sz="0" w:space="0" w:color="auto"/>
        <w:right w:val="none" w:sz="0" w:space="0" w:color="auto"/>
      </w:divBdr>
    </w:div>
    <w:div w:id="1385135257">
      <w:bodyDiv w:val="1"/>
      <w:marLeft w:val="0"/>
      <w:marRight w:val="0"/>
      <w:marTop w:val="0"/>
      <w:marBottom w:val="0"/>
      <w:divBdr>
        <w:top w:val="none" w:sz="0" w:space="0" w:color="auto"/>
        <w:left w:val="none" w:sz="0" w:space="0" w:color="auto"/>
        <w:bottom w:val="none" w:sz="0" w:space="0" w:color="auto"/>
        <w:right w:val="none" w:sz="0" w:space="0" w:color="auto"/>
      </w:divBdr>
    </w:div>
    <w:div w:id="145058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1.amalnet.k12.il/ramleA/profession/varda/.../&#1492;&#1493;&#1489;&#1500;&#1492;%20&#1489;&#1510;&#1502;&#1495;.pp" TargetMode="External"/><Relationship Id="rId13" Type="http://schemas.openxmlformats.org/officeDocument/2006/relationships/hyperlink" Target="https://www.youtube.com/watch?v=p3NdUZGrdgk" TargetMode="External"/><Relationship Id="rId18" Type="http://schemas.openxmlformats.org/officeDocument/2006/relationships/hyperlink" Target="https://he.wikipedia.org/wiki/%D7%A2%D7%9E%D7%99%D7%9C%D7%9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0luczWOo0rQ" TargetMode="External"/><Relationship Id="rId7" Type="http://schemas.openxmlformats.org/officeDocument/2006/relationships/hyperlink" Target="www1.amalnet.k12.il/.../resources%20reserve/&#1492;&#1493;&#1489;&#1500;&#1492;%20&#1489;&#1510;&#1502;&#1495;&#1497;&#1501;/&#1502;&#1493;&#1513;&#1490;&#1497;&#1501;%20&#1502;&#1506;&#1512;&#1499;&#1514;%20&#1492;&#1493;&#1489;..." TargetMode="External"/><Relationship Id="rId12" Type="http://schemas.openxmlformats.org/officeDocument/2006/relationships/hyperlink" Target="https://www.youtube.com/watch?v=uK7l9YH0UiU" TargetMode="External"/><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www.youtube.com/watch?v=VeU7ULL9Us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YYb6xtJgs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www.hamichlol.org.il/%D7%A1%D7%A4%D7%A7%D7%98%D7%A8%D7%95%D7%A4%D7%95%D7%98%D7%95%D7%9E%D7%98%D7%A8" TargetMode="External"/><Relationship Id="rId28" Type="http://schemas.openxmlformats.org/officeDocument/2006/relationships/theme" Target="theme/theme1.xml"/><Relationship Id="rId10" Type="http://schemas.openxmlformats.org/officeDocument/2006/relationships/hyperlink" Target="c3.ort.org.il/APPS/Public/GetFile.aspx?inline...&#1492;&#1493;&#1489;&#1500;&#1492;%20&#1489;&#1510;&#1502;&#1495;&#1497;&#1501;..." TargetMode="External"/><Relationship Id="rId19" Type="http://schemas.openxmlformats.org/officeDocument/2006/relationships/hyperlink" Target="http://www.lib.cet.ac.il/pages/item.asp?item=14094" TargetMode="External"/><Relationship Id="rId4" Type="http://schemas.openxmlformats.org/officeDocument/2006/relationships/webSettings" Target="webSettings.xml"/><Relationship Id="rId9" Type="http://schemas.openxmlformats.org/officeDocument/2006/relationships/hyperlink" Target="reut.schooly.co.il/wp-content/uploads/2017/06/9.-&#1502;&#1506;&#1512;&#1499;&#1514;-&#1492;&#1492;&#1493;&#1489;&#1500;&#1492;-&#1489;&#1510;&#1502;&#1495;&#1497;&#1501;.pptx" TargetMode="External"/><Relationship Id="rId14" Type="http://schemas.openxmlformats.org/officeDocument/2006/relationships/hyperlink" Target="https://www.youtube.com/watch?v=LQ03xIkLLQU" TargetMode="External"/><Relationship Id="rId22" Type="http://schemas.openxmlformats.org/officeDocument/2006/relationships/hyperlink" Target="https://www.youtube.com/watch?v=d4jcTgf8Yfc" TargetMode="External"/><Relationship Id="rId27"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1508</Words>
  <Characters>7541</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אשרושים וחלחולים</vt:lpstr>
    </vt:vector>
  </TitlesOfParts>
  <Company> </Company>
  <LinksUpToDate>false</LinksUpToDate>
  <CharactersWithSpaces>9031</CharactersWithSpaces>
  <SharedDoc>false</SharedDoc>
  <HLinks>
    <vt:vector size="84" baseType="variant">
      <vt:variant>
        <vt:i4>3735640</vt:i4>
      </vt:variant>
      <vt:variant>
        <vt:i4>48</vt:i4>
      </vt:variant>
      <vt:variant>
        <vt:i4>0</vt:i4>
      </vt:variant>
      <vt:variant>
        <vt:i4>5</vt:i4>
      </vt:variant>
      <vt:variant>
        <vt:lpwstr>..\WINDOWS\TEMP\ashrush.xls</vt:lpwstr>
      </vt:variant>
      <vt:variant>
        <vt:lpwstr>ashrush!A40</vt:lpwstr>
      </vt:variant>
      <vt:variant>
        <vt:i4>4063320</vt:i4>
      </vt:variant>
      <vt:variant>
        <vt:i4>45</vt:i4>
      </vt:variant>
      <vt:variant>
        <vt:i4>0</vt:i4>
      </vt:variant>
      <vt:variant>
        <vt:i4>5</vt:i4>
      </vt:variant>
      <vt:variant>
        <vt:lpwstr>..\WINDOWS\TEMP\ashrush.xls</vt:lpwstr>
      </vt:variant>
      <vt:variant>
        <vt:lpwstr>ashrush!A30</vt:lpwstr>
      </vt:variant>
      <vt:variant>
        <vt:i4>3932248</vt:i4>
      </vt:variant>
      <vt:variant>
        <vt:i4>42</vt:i4>
      </vt:variant>
      <vt:variant>
        <vt:i4>0</vt:i4>
      </vt:variant>
      <vt:variant>
        <vt:i4>5</vt:i4>
      </vt:variant>
      <vt:variant>
        <vt:lpwstr>..\WINDOWS\TEMP\ashrush.xls</vt:lpwstr>
      </vt:variant>
      <vt:variant>
        <vt:lpwstr>ashrush!A13</vt:lpwstr>
      </vt:variant>
      <vt:variant>
        <vt:i4>3735606</vt:i4>
      </vt:variant>
      <vt:variant>
        <vt:i4>39</vt:i4>
      </vt:variant>
      <vt:variant>
        <vt:i4>0</vt:i4>
      </vt:variant>
      <vt:variant>
        <vt:i4>5</vt:i4>
      </vt:variant>
      <vt:variant>
        <vt:lpwstr>http://biolog-e.ls.biu.ac.il/synapse/uploads5/protein_student_final_1.ppt</vt:lpwstr>
      </vt:variant>
      <vt:variant>
        <vt:lpwstr>4</vt:lpwstr>
      </vt:variant>
      <vt:variant>
        <vt:i4>4128856</vt:i4>
      </vt:variant>
      <vt:variant>
        <vt:i4>33</vt:i4>
      </vt:variant>
      <vt:variant>
        <vt:i4>0</vt:i4>
      </vt:variant>
      <vt:variant>
        <vt:i4>5</vt:i4>
      </vt:variant>
      <vt:variant>
        <vt:lpwstr>..\WINDOWS\TEMP\ashrush.xls</vt:lpwstr>
      </vt:variant>
      <vt:variant>
        <vt:lpwstr>ashrush!A2</vt:lpwstr>
      </vt:variant>
      <vt:variant>
        <vt:i4>6291497</vt:i4>
      </vt:variant>
      <vt:variant>
        <vt:i4>30</vt:i4>
      </vt:variant>
      <vt:variant>
        <vt:i4>0</vt:i4>
      </vt:variant>
      <vt:variant>
        <vt:i4>5</vt:i4>
      </vt:variant>
      <vt:variant>
        <vt:lpwstr>http://portal.herzliya.k12.il/C12/C5/%D7%9E%D7%93%D7%A2%D7%99%D7%9D/Document Library/%D7%A4%D7%A8%D7%A7%D7%99%D7%9D %D7%91%D7%94%D7%96%D7%A0%D7%942.doc</vt:lpwstr>
      </vt:variant>
      <vt:variant>
        <vt:lpwstr/>
      </vt:variant>
      <vt:variant>
        <vt:i4>1638493</vt:i4>
      </vt:variant>
      <vt:variant>
        <vt:i4>27</vt:i4>
      </vt:variant>
      <vt:variant>
        <vt:i4>0</vt:i4>
      </vt:variant>
      <vt:variant>
        <vt:i4>5</vt:i4>
      </vt:variant>
      <vt:variant>
        <vt:lpwstr>http://www.orianit.edu-negev.gov.il/shittim/sites/homepage/sigals%5CregFiles%5C%D7%AA%D7%95%D7%A6%D7%A8%D7%99 %D7%94%D7%A4%D7%95%D7%98%D7%95%D7%A1%D7%99%D7%A0%D7%AA%D7%96%D7%94.doc</vt:lpwstr>
      </vt:variant>
      <vt:variant>
        <vt:lpwstr/>
      </vt:variant>
      <vt:variant>
        <vt:i4>3604582</vt:i4>
      </vt:variant>
      <vt:variant>
        <vt:i4>24</vt:i4>
      </vt:variant>
      <vt:variant>
        <vt:i4>0</vt:i4>
      </vt:variant>
      <vt:variant>
        <vt:i4>5</vt:i4>
      </vt:variant>
      <vt:variant>
        <vt:lpwstr>http://www.lib.cet.ac.il/pages/item.asp?item=14094</vt:lpwstr>
      </vt:variant>
      <vt:variant>
        <vt:lpwstr/>
      </vt:variant>
      <vt:variant>
        <vt:i4>4653146</vt:i4>
      </vt:variant>
      <vt:variant>
        <vt:i4>21</vt:i4>
      </vt:variant>
      <vt:variant>
        <vt:i4>0</vt:i4>
      </vt:variant>
      <vt:variant>
        <vt:i4>5</vt:i4>
      </vt:variant>
      <vt:variant>
        <vt:lpwstr>http://www.edugal.org.il/hokrim/measure/mes21.htm</vt:lpwstr>
      </vt:variant>
      <vt:variant>
        <vt:lpwstr/>
      </vt:variant>
      <vt:variant>
        <vt:i4>6357106</vt:i4>
      </vt:variant>
      <vt:variant>
        <vt:i4>18</vt:i4>
      </vt:variant>
      <vt:variant>
        <vt:i4>0</vt:i4>
      </vt:variant>
      <vt:variant>
        <vt:i4>5</vt:i4>
      </vt:variant>
      <vt:variant>
        <vt:lpwstr>http://he.wikipedia.org/wiki/%D7%A2%D7%9E%D7%99%D7%9C%D7%9F</vt:lpwstr>
      </vt:variant>
      <vt:variant>
        <vt:lpwstr/>
      </vt:variant>
      <vt:variant>
        <vt:i4>8257547</vt:i4>
      </vt:variant>
      <vt:variant>
        <vt:i4>15</vt:i4>
      </vt:variant>
      <vt:variant>
        <vt:i4>0</vt:i4>
      </vt:variant>
      <vt:variant>
        <vt:i4>5</vt:i4>
      </vt:variant>
      <vt:variant>
        <vt:lpwstr>http://www.infomed.co.il/glossary/g_2907.htm</vt:lpwstr>
      </vt:variant>
      <vt:variant>
        <vt:lpwstr/>
      </vt:variant>
      <vt:variant>
        <vt:i4>7143477</vt:i4>
      </vt:variant>
      <vt:variant>
        <vt:i4>12</vt:i4>
      </vt:variant>
      <vt:variant>
        <vt:i4>0</vt:i4>
      </vt:variant>
      <vt:variant>
        <vt:i4>5</vt:i4>
      </vt:variant>
      <vt:variant>
        <vt:lpwstr>http://science.cet.ac.il/science/colors/color1.asp</vt:lpwstr>
      </vt:variant>
      <vt:variant>
        <vt:lpwstr/>
      </vt:variant>
      <vt:variant>
        <vt:i4>7798795</vt:i4>
      </vt:variant>
      <vt:variant>
        <vt:i4>9</vt:i4>
      </vt:variant>
      <vt:variant>
        <vt:i4>0</vt:i4>
      </vt:variant>
      <vt:variant>
        <vt:i4>5</vt:i4>
      </vt:variant>
      <vt:variant>
        <vt:lpwstr>http://www.infomed.co.il/glossary/g_3314.htm</vt:lpwstr>
      </vt:variant>
      <vt:variant>
        <vt:lpwstr/>
      </vt:variant>
      <vt:variant>
        <vt:i4>5177371</vt:i4>
      </vt:variant>
      <vt:variant>
        <vt:i4>6</vt:i4>
      </vt:variant>
      <vt:variant>
        <vt:i4>0</vt:i4>
      </vt:variant>
      <vt:variant>
        <vt:i4>5</vt:i4>
      </vt:variant>
      <vt:variant>
        <vt:lpwstr>http://www.edugal.org.il/hokrim/concept/mu320.htm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אשרושים וחלחולים</dc:title>
  <dc:subject/>
  <dc:creator>חגי</dc:creator>
  <cp:keywords/>
  <cp:lastModifiedBy>user</cp:lastModifiedBy>
  <cp:revision>15</cp:revision>
  <dcterms:created xsi:type="dcterms:W3CDTF">2018-04-11T09:42:00Z</dcterms:created>
  <dcterms:modified xsi:type="dcterms:W3CDTF">2018-04-28T12:45:00Z</dcterms:modified>
</cp:coreProperties>
</file>