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FBDDE" w14:textId="77777777" w:rsidR="00E659F6" w:rsidRPr="00E659F6" w:rsidRDefault="00E659F6">
      <w:pPr>
        <w:jc w:val="center"/>
        <w:rPr>
          <w:rFonts w:ascii="Tahoma" w:hAnsi="Tahoma" w:cs="Tahoma"/>
          <w:color w:val="000000"/>
          <w:sz w:val="22"/>
          <w:szCs w:val="22"/>
          <w:rtl/>
          <w:lang w:eastAsia="en-US"/>
        </w:rPr>
      </w:pPr>
    </w:p>
    <w:p w14:paraId="5283F3D8" w14:textId="77777777" w:rsidR="00E659F6" w:rsidRPr="0007399F" w:rsidRDefault="00BB33C9" w:rsidP="003378D5">
      <w:pPr>
        <w:jc w:val="center"/>
        <w:rPr>
          <w:rFonts w:ascii="Tahoma" w:hAnsi="Tahoma" w:cs="Tahoma"/>
          <w:b/>
          <w:bCs/>
          <w:color w:val="000000"/>
          <w:sz w:val="24"/>
          <w:u w:val="single"/>
          <w:rtl/>
          <w:lang w:eastAsia="en-US"/>
        </w:rPr>
      </w:pPr>
      <w:r w:rsidRPr="0007399F">
        <w:rPr>
          <w:rFonts w:ascii="Tahoma" w:hAnsi="Tahoma" w:cs="Tahoma"/>
          <w:b/>
          <w:bCs/>
          <w:color w:val="000000"/>
          <w:sz w:val="24"/>
          <w:u w:val="single"/>
          <w:rtl/>
          <w:lang w:eastAsia="en-US"/>
        </w:rPr>
        <w:t>תרגיל חקר- גידול עגלים לבשר</w:t>
      </w:r>
    </w:p>
    <w:p w14:paraId="2B2E8B99" w14:textId="77777777" w:rsidR="0007399F" w:rsidRDefault="0007399F" w:rsidP="003378D5">
      <w:pPr>
        <w:rPr>
          <w:rFonts w:ascii="Tahoma" w:hAnsi="Tahoma" w:cs="Tahoma"/>
          <w:b/>
          <w:bCs/>
          <w:color w:val="000000"/>
          <w:sz w:val="22"/>
          <w:szCs w:val="22"/>
          <w:rtl/>
          <w:lang w:eastAsia="en-US"/>
        </w:rPr>
      </w:pPr>
    </w:p>
    <w:p w14:paraId="33AE362A" w14:textId="77777777" w:rsidR="003378D5" w:rsidRDefault="003378D5" w:rsidP="003378D5">
      <w:pPr>
        <w:rPr>
          <w:rFonts w:ascii="Tahoma" w:hAnsi="Tahoma" w:cs="Tahoma"/>
          <w:color w:val="000000"/>
          <w:sz w:val="22"/>
          <w:szCs w:val="22"/>
          <w:rtl/>
          <w:lang w:eastAsia="en-US"/>
        </w:rPr>
      </w:pPr>
      <w:r>
        <w:rPr>
          <w:rFonts w:ascii="Tahoma" w:hAnsi="Tahoma" w:cs="Tahoma" w:hint="cs"/>
          <w:b/>
          <w:bCs/>
          <w:color w:val="000000"/>
          <w:sz w:val="22"/>
          <w:szCs w:val="22"/>
          <w:rtl/>
          <w:lang w:eastAsia="en-US"/>
        </w:rPr>
        <w:t xml:space="preserve">תקציר- </w:t>
      </w:r>
      <w:r w:rsidRPr="003378D5">
        <w:rPr>
          <w:rFonts w:ascii="Tahoma" w:hAnsi="Tahoma" w:cs="Tahoma" w:hint="cs"/>
          <w:color w:val="000000"/>
          <w:sz w:val="22"/>
          <w:szCs w:val="22"/>
          <w:rtl/>
          <w:lang w:eastAsia="en-US"/>
        </w:rPr>
        <w:t xml:space="preserve">פעילות זאת עוסקת </w:t>
      </w:r>
      <w:r>
        <w:rPr>
          <w:rFonts w:ascii="Tahoma" w:hAnsi="Tahoma" w:cs="Tahoma" w:hint="cs"/>
          <w:color w:val="000000"/>
          <w:sz w:val="22"/>
          <w:szCs w:val="22"/>
          <w:rtl/>
          <w:lang w:eastAsia="en-US"/>
        </w:rPr>
        <w:t>בנושא גדילת עגלים: ה</w:t>
      </w:r>
      <w:r w:rsidRPr="003378D5">
        <w:rPr>
          <w:rFonts w:ascii="Tahoma" w:hAnsi="Tahoma" w:cs="Tahoma" w:hint="cs"/>
          <w:color w:val="000000"/>
          <w:sz w:val="22"/>
          <w:szCs w:val="22"/>
          <w:rtl/>
          <w:lang w:eastAsia="en-US"/>
        </w:rPr>
        <w:t>קשר בין גיל העגל ומשקלו</w:t>
      </w:r>
      <w:r>
        <w:rPr>
          <w:rFonts w:ascii="Tahoma" w:hAnsi="Tahoma" w:cs="Tahoma" w:hint="cs"/>
          <w:color w:val="000000"/>
          <w:sz w:val="22"/>
          <w:szCs w:val="22"/>
          <w:rtl/>
          <w:lang w:eastAsia="en-US"/>
        </w:rPr>
        <w:t xml:space="preserve"> בגזעים שונים של בקר, השפעת סוג התזונה (מרעה/מרוכזת) על העלייה במשקל העגלים ועל הרכב התוספת המשקלית. בפעילות מתורגלות מיומנויות חקר: תכנון </w:t>
      </w:r>
      <w:r w:rsidR="00D04089">
        <w:rPr>
          <w:rFonts w:ascii="Tahoma" w:hAnsi="Tahoma" w:cs="Tahoma" w:hint="cs"/>
          <w:color w:val="000000"/>
          <w:sz w:val="22"/>
          <w:szCs w:val="22"/>
          <w:rtl/>
          <w:lang w:eastAsia="en-US"/>
        </w:rPr>
        <w:t xml:space="preserve">ניסוי, </w:t>
      </w:r>
      <w:r>
        <w:rPr>
          <w:rFonts w:ascii="Tahoma" w:hAnsi="Tahoma" w:cs="Tahoma" w:hint="cs"/>
          <w:color w:val="000000"/>
          <w:sz w:val="22"/>
          <w:szCs w:val="22"/>
          <w:rtl/>
          <w:lang w:eastAsia="en-US"/>
        </w:rPr>
        <w:t xml:space="preserve">הבנת גרפים, </w:t>
      </w:r>
      <w:r w:rsidR="00D04089">
        <w:rPr>
          <w:rFonts w:ascii="Tahoma" w:hAnsi="Tahoma" w:cs="Tahoma" w:hint="cs"/>
          <w:color w:val="000000"/>
          <w:sz w:val="22"/>
          <w:szCs w:val="22"/>
          <w:rtl/>
          <w:lang w:eastAsia="en-US"/>
        </w:rPr>
        <w:t>חישוב ממוצע, שרטוט גרף, מיון טבלה ועוד..</w:t>
      </w:r>
    </w:p>
    <w:p w14:paraId="3D60AAF8" w14:textId="52ACD8AC" w:rsidR="005E5069" w:rsidRPr="003378D5" w:rsidRDefault="00BD2AAD" w:rsidP="005E5069">
      <w:pPr>
        <w:jc w:val="center"/>
        <w:rPr>
          <w:rFonts w:ascii="Tahoma" w:hAnsi="Tahoma" w:cs="Tahoma"/>
          <w:color w:val="000000"/>
          <w:sz w:val="22"/>
          <w:szCs w:val="22"/>
          <w:rtl/>
          <w:lang w:eastAsia="en-US"/>
        </w:rPr>
      </w:pPr>
      <w:r>
        <w:rPr>
          <w:noProof/>
          <w:lang w:eastAsia="en-US"/>
        </w:rPr>
        <w:drawing>
          <wp:inline distT="0" distB="0" distL="0" distR="0" wp14:anchorId="2840F643" wp14:editId="0083930C">
            <wp:extent cx="2809875" cy="4210050"/>
            <wp:effectExtent l="0" t="0" r="0" b="0"/>
            <wp:docPr id="3" name="תמונה 3" descr="https://upload.wikimedia.org/wikipedia/commons/0/03/%D7%A2%D7%92%D7%9C%D7%99%D7%9D_%D7%9E%D7%91%D7%95%D7%93%D7%93%D7%99%D7%9D_%D7%91%D7%A4%D7%99%D7%98%D7%95%D7%9D_%D7%9C%D7%9E%D7%A1%D7%A4%D7%A8_%D7%97%D7%95%D7%93%D7%A9%D7%99%D7%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0/03/%D7%A2%D7%92%D7%9C%D7%99%D7%9D_%D7%9E%D7%91%D7%95%D7%93%D7%93%D7%99%D7%9D_%D7%91%D7%A4%D7%99%D7%98%D7%95%D7%9D_%D7%9C%D7%9E%D7%A1%D7%A4%D7%A8_%D7%97%D7%95%D7%93%D7%A9%D7%99%D7%9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4210050"/>
                    </a:xfrm>
                    <a:prstGeom prst="rect">
                      <a:avLst/>
                    </a:prstGeom>
                    <a:noFill/>
                    <a:ln>
                      <a:noFill/>
                    </a:ln>
                  </pic:spPr>
                </pic:pic>
              </a:graphicData>
            </a:graphic>
          </wp:inline>
        </w:drawing>
      </w:r>
    </w:p>
    <w:p w14:paraId="408BD166" w14:textId="77777777" w:rsidR="00BB33C9" w:rsidRDefault="005E5069">
      <w:pPr>
        <w:rPr>
          <w:rFonts w:ascii="Tahoma" w:hAnsi="Tahoma" w:cs="Tahoma" w:hint="cs"/>
          <w:color w:val="000000"/>
          <w:sz w:val="22"/>
          <w:szCs w:val="22"/>
          <w:rtl/>
          <w:lang w:eastAsia="en-US"/>
        </w:rPr>
      </w:pPr>
      <w:r>
        <w:rPr>
          <w:rFonts w:ascii="Tahoma" w:hAnsi="Tahoma" w:cs="Tahoma" w:hint="cs"/>
          <w:color w:val="000000"/>
          <w:sz w:val="22"/>
          <w:szCs w:val="22"/>
          <w:rtl/>
          <w:lang w:eastAsia="en-US"/>
        </w:rPr>
        <w:t>עגלים בפיטום</w:t>
      </w:r>
    </w:p>
    <w:p w14:paraId="4EECFFB5" w14:textId="77777777" w:rsidR="005E5069" w:rsidRPr="00E659F6" w:rsidRDefault="005E5069">
      <w:pPr>
        <w:rPr>
          <w:rFonts w:ascii="Tahoma" w:hAnsi="Tahoma" w:cs="Tahoma"/>
          <w:color w:val="000000"/>
          <w:sz w:val="22"/>
          <w:szCs w:val="22"/>
          <w:rtl/>
          <w:lang w:eastAsia="en-US"/>
        </w:rPr>
      </w:pPr>
      <w:r>
        <w:rPr>
          <w:rFonts w:ascii="Tahoma" w:hAnsi="Tahoma" w:cs="Tahoma" w:hint="cs"/>
          <w:color w:val="000000"/>
          <w:sz w:val="22"/>
          <w:szCs w:val="22"/>
          <w:rtl/>
          <w:lang w:eastAsia="en-US"/>
        </w:rPr>
        <w:t xml:space="preserve">הצלם: </w:t>
      </w:r>
      <w:hyperlink r:id="rId9" w:tooltip="User:Shpernik088 (page does not exist)" w:history="1">
        <w:r>
          <w:rPr>
            <w:rStyle w:val="Hyperlink"/>
            <w:rFonts w:ascii="Arial" w:hAnsi="Arial"/>
            <w:color w:val="A55858"/>
            <w:szCs w:val="20"/>
            <w:shd w:val="clear" w:color="auto" w:fill="F8F9FA"/>
          </w:rPr>
          <w:t>Shpernik088</w:t>
        </w:r>
      </w:hyperlink>
    </w:p>
    <w:p w14:paraId="751AB1CB" w14:textId="77777777" w:rsidR="00283DD9" w:rsidRDefault="00283DD9">
      <w:pPr>
        <w:rPr>
          <w:rFonts w:ascii="Tahoma" w:hAnsi="Tahoma" w:cs="Tahoma"/>
          <w:b/>
          <w:bCs/>
          <w:color w:val="000000"/>
          <w:sz w:val="22"/>
          <w:szCs w:val="22"/>
          <w:rtl/>
          <w:lang w:eastAsia="en-US"/>
        </w:rPr>
      </w:pPr>
    </w:p>
    <w:p w14:paraId="1C23C04B" w14:textId="77777777" w:rsidR="00BB33C9" w:rsidRPr="00EC0164" w:rsidRDefault="00EC0164">
      <w:pPr>
        <w:rPr>
          <w:rFonts w:ascii="Tahoma" w:hAnsi="Tahoma" w:cs="Tahoma"/>
          <w:b/>
          <w:bCs/>
          <w:color w:val="000000"/>
          <w:sz w:val="22"/>
          <w:szCs w:val="22"/>
          <w:rtl/>
          <w:lang w:eastAsia="en-US"/>
        </w:rPr>
      </w:pPr>
      <w:r w:rsidRPr="00EC0164">
        <w:rPr>
          <w:rFonts w:ascii="Tahoma" w:hAnsi="Tahoma" w:cs="Tahoma" w:hint="cs"/>
          <w:b/>
          <w:bCs/>
          <w:color w:val="000000"/>
          <w:sz w:val="22"/>
          <w:szCs w:val="22"/>
          <w:rtl/>
          <w:lang w:eastAsia="en-US"/>
        </w:rPr>
        <w:t>חלק א'</w:t>
      </w:r>
    </w:p>
    <w:p w14:paraId="2294C75A" w14:textId="77777777" w:rsidR="00DE6F74" w:rsidRPr="00E659F6" w:rsidRDefault="00DE6F74" w:rsidP="00DE6F74">
      <w:pPr>
        <w:rPr>
          <w:rFonts w:ascii="Tahoma" w:hAnsi="Tahoma" w:cs="Tahoma"/>
          <w:color w:val="000000"/>
          <w:sz w:val="22"/>
          <w:szCs w:val="22"/>
          <w:rtl/>
          <w:lang w:eastAsia="en-US"/>
        </w:rPr>
      </w:pPr>
      <w:r w:rsidRPr="00E659F6">
        <w:rPr>
          <w:rFonts w:ascii="Tahoma" w:hAnsi="Tahoma" w:cs="Tahoma"/>
          <w:color w:val="000000"/>
          <w:sz w:val="22"/>
          <w:szCs w:val="22"/>
          <w:rtl/>
        </w:rPr>
        <w:t xml:space="preserve">ענף הבקר לבשר, במרעה ובמפטמה, הוא ענף עם פוטנציאל כלכלי רב. ייצור הבשר בעולם מצטמצם והמחירים עולים במקביל. נכון לנצל את המגמה לשפר את היכולות המקצועיות ואת ההתייעלות הכלכלית לטובת החקלאים הישראליים. </w:t>
      </w:r>
    </w:p>
    <w:p w14:paraId="40B093D3" w14:textId="77777777" w:rsidR="00E659F6" w:rsidRPr="00E659F6" w:rsidRDefault="00DE6F74" w:rsidP="00DE6F74">
      <w:pPr>
        <w:rPr>
          <w:rFonts w:ascii="Tahoma" w:hAnsi="Tahoma" w:cs="Tahoma"/>
          <w:color w:val="000000"/>
          <w:sz w:val="22"/>
          <w:szCs w:val="22"/>
          <w:rtl/>
          <w:lang w:eastAsia="en-US"/>
        </w:rPr>
      </w:pPr>
      <w:r w:rsidRPr="00E659F6">
        <w:rPr>
          <w:rFonts w:ascii="Tahoma" w:hAnsi="Tahoma" w:cs="Tahoma"/>
          <w:color w:val="000000"/>
          <w:sz w:val="22"/>
          <w:szCs w:val="22"/>
          <w:rtl/>
          <w:lang w:eastAsia="en-US"/>
        </w:rPr>
        <w:t xml:space="preserve">בשנים האחרונות </w:t>
      </w:r>
      <w:r w:rsidR="00E659F6" w:rsidRPr="00E659F6">
        <w:rPr>
          <w:rFonts w:ascii="Tahoma" w:hAnsi="Tahoma" w:cs="Tahoma"/>
          <w:color w:val="000000"/>
          <w:sz w:val="22"/>
          <w:szCs w:val="22"/>
          <w:rtl/>
          <w:lang w:eastAsia="en-US"/>
        </w:rPr>
        <w:t>יש עלייה בביקוש לבשר עגלים שגודלו בארץ. לכן נעשים מחקרים רבים במטרה למצוא את הדרכים הטובות ביותר לגידול עגלים לבשר.</w:t>
      </w:r>
    </w:p>
    <w:p w14:paraId="5123CE1B"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 xml:space="preserve">באחד המחקרים נבדק הקשר בין גיל העגלים ובין משקלם, מיום שנולדו ועד הגיעם </w:t>
      </w:r>
      <w:commentRangeStart w:id="0"/>
      <w:r w:rsidRPr="00E659F6">
        <w:rPr>
          <w:rFonts w:ascii="Tahoma" w:hAnsi="Tahoma" w:cs="Tahoma"/>
          <w:color w:val="000000"/>
          <w:sz w:val="22"/>
          <w:szCs w:val="22"/>
          <w:rtl/>
          <w:lang w:eastAsia="en-US"/>
        </w:rPr>
        <w:t>לבגרות</w:t>
      </w:r>
      <w:commentRangeEnd w:id="0"/>
      <w:r w:rsidRPr="00E659F6">
        <w:rPr>
          <w:rStyle w:val="a6"/>
          <w:rFonts w:ascii="Tahoma" w:hAnsi="Tahoma" w:cs="Tahoma"/>
          <w:vanish/>
          <w:color w:val="000000"/>
          <w:sz w:val="22"/>
          <w:szCs w:val="22"/>
          <w:rtl/>
        </w:rPr>
        <w:commentReference w:id="0"/>
      </w:r>
      <w:r w:rsidRPr="00E659F6">
        <w:rPr>
          <w:rFonts w:ascii="Tahoma" w:hAnsi="Tahoma" w:cs="Tahoma"/>
          <w:color w:val="000000"/>
          <w:sz w:val="22"/>
          <w:szCs w:val="22"/>
          <w:rtl/>
          <w:lang w:eastAsia="en-US"/>
        </w:rPr>
        <w:t>.</w:t>
      </w:r>
    </w:p>
    <w:p w14:paraId="65A6D472"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lastRenderedPageBreak/>
        <w:t>1.</w:t>
      </w:r>
    </w:p>
    <w:p w14:paraId="4C31162B" w14:textId="77777777" w:rsidR="00E659F6" w:rsidRPr="00E659F6" w:rsidRDefault="00FF52CD" w:rsidP="00FF52CD">
      <w:pPr>
        <w:rPr>
          <w:rFonts w:ascii="Tahoma" w:hAnsi="Tahoma" w:cs="Tahoma"/>
          <w:color w:val="000000"/>
          <w:sz w:val="22"/>
          <w:szCs w:val="22"/>
          <w:rtl/>
          <w:lang w:eastAsia="en-US"/>
        </w:rPr>
      </w:pPr>
      <w:r w:rsidRPr="00E659F6">
        <w:rPr>
          <w:rFonts w:ascii="Tahoma" w:hAnsi="Tahoma" w:cs="Tahoma" w:hint="cs"/>
          <w:color w:val="000000"/>
          <w:sz w:val="22"/>
          <w:szCs w:val="22"/>
          <w:rtl/>
          <w:lang w:eastAsia="en-US"/>
        </w:rPr>
        <w:t xml:space="preserve">שערו מהו הקשר בין </w:t>
      </w:r>
      <w:r w:rsidR="00E659F6" w:rsidRPr="00E659F6">
        <w:rPr>
          <w:rFonts w:ascii="Tahoma" w:hAnsi="Tahoma" w:cs="Tahoma"/>
          <w:color w:val="000000"/>
          <w:sz w:val="22"/>
          <w:szCs w:val="22"/>
          <w:rtl/>
          <w:lang w:eastAsia="en-US"/>
        </w:rPr>
        <w:t>גיל העגלים ובין משקלם?</w:t>
      </w:r>
    </w:p>
    <w:p w14:paraId="122C5A06" w14:textId="77777777" w:rsidR="00E659F6" w:rsidRPr="00E659F6" w:rsidRDefault="00E659F6">
      <w:pPr>
        <w:rPr>
          <w:rFonts w:ascii="Tahoma" w:hAnsi="Tahoma" w:cs="Tahoma"/>
          <w:color w:val="000000"/>
          <w:sz w:val="22"/>
          <w:szCs w:val="22"/>
          <w:rtl/>
          <w:lang w:eastAsia="en-US"/>
        </w:rPr>
      </w:pPr>
    </w:p>
    <w:p w14:paraId="4A8648F5"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2.</w:t>
      </w:r>
    </w:p>
    <w:p w14:paraId="1CA9C25C" w14:textId="21835AD4" w:rsidR="00E659F6" w:rsidRPr="00E659F6" w:rsidRDefault="00BD2AAD" w:rsidP="00FF52CD">
      <w:pPr>
        <w:rPr>
          <w:rFonts w:ascii="Tahoma" w:hAnsi="Tahoma" w:cs="Tahoma"/>
          <w:color w:val="000000"/>
          <w:sz w:val="22"/>
          <w:szCs w:val="22"/>
          <w:rtl/>
          <w:lang w:eastAsia="en-US"/>
        </w:rPr>
      </w:pPr>
      <w:r w:rsidRPr="00E659F6">
        <w:rPr>
          <w:rFonts w:ascii="Tahoma" w:hAnsi="Tahoma" w:cs="Tahoma"/>
          <w:noProof/>
          <w:color w:val="000000"/>
          <w:sz w:val="22"/>
          <w:szCs w:val="22"/>
          <w:lang w:eastAsia="en-US"/>
        </w:rPr>
        <w:drawing>
          <wp:anchor distT="0" distB="0" distL="114300" distR="114300" simplePos="0" relativeHeight="251657728" behindDoc="0" locked="0" layoutInCell="1" allowOverlap="1" wp14:anchorId="5F34337E" wp14:editId="097325F2">
            <wp:simplePos x="0" y="0"/>
            <wp:positionH relativeFrom="column">
              <wp:posOffset>-291465</wp:posOffset>
            </wp:positionH>
            <wp:positionV relativeFrom="paragraph">
              <wp:posOffset>925830</wp:posOffset>
            </wp:positionV>
            <wp:extent cx="5828665" cy="3052445"/>
            <wp:effectExtent l="0" t="0" r="0" b="0"/>
            <wp:wrapTopAndBottom/>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665" cy="305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9F6" w:rsidRPr="00E659F6">
        <w:rPr>
          <w:rFonts w:ascii="Tahoma" w:hAnsi="Tahoma" w:cs="Tahoma"/>
          <w:color w:val="000000"/>
          <w:sz w:val="22"/>
          <w:szCs w:val="22"/>
          <w:rtl/>
          <w:lang w:eastAsia="en-US"/>
        </w:rPr>
        <w:t>לפני</w:t>
      </w:r>
      <w:r w:rsidR="00FF52CD" w:rsidRPr="00E659F6">
        <w:rPr>
          <w:rFonts w:ascii="Tahoma" w:hAnsi="Tahoma" w:cs="Tahoma" w:hint="cs"/>
          <w:color w:val="000000"/>
          <w:sz w:val="22"/>
          <w:szCs w:val="22"/>
          <w:rtl/>
          <w:lang w:eastAsia="en-US"/>
        </w:rPr>
        <w:t>כם</w:t>
      </w:r>
      <w:r w:rsidR="00E659F6" w:rsidRPr="00E659F6">
        <w:rPr>
          <w:rFonts w:ascii="Tahoma" w:hAnsi="Tahoma" w:cs="Tahoma"/>
          <w:color w:val="000000"/>
          <w:sz w:val="22"/>
          <w:szCs w:val="22"/>
          <w:rtl/>
          <w:lang w:eastAsia="en-US"/>
        </w:rPr>
        <w:t xml:space="preserve"> ארבעה גרפים המתארים קשר משוער בין גיל העגלים ובין משקלם. ציי</w:t>
      </w:r>
      <w:r w:rsidR="00FF52CD" w:rsidRPr="00E659F6">
        <w:rPr>
          <w:rFonts w:ascii="Tahoma" w:hAnsi="Tahoma" w:cs="Tahoma" w:hint="cs"/>
          <w:color w:val="000000"/>
          <w:sz w:val="22"/>
          <w:szCs w:val="22"/>
          <w:rtl/>
          <w:lang w:eastAsia="en-US"/>
        </w:rPr>
        <w:t>נו</w:t>
      </w:r>
      <w:r w:rsidR="00E659F6" w:rsidRPr="00E659F6">
        <w:rPr>
          <w:rFonts w:ascii="Tahoma" w:hAnsi="Tahoma" w:cs="Tahoma"/>
          <w:color w:val="000000"/>
          <w:sz w:val="22"/>
          <w:szCs w:val="22"/>
          <w:rtl/>
          <w:lang w:eastAsia="en-US"/>
        </w:rPr>
        <w:t xml:space="preserve"> את מספרו של הגרף המתאר בצורה הטובה ביותר את השערת</w:t>
      </w:r>
      <w:r w:rsidR="00FF52CD" w:rsidRPr="00E659F6">
        <w:rPr>
          <w:rFonts w:ascii="Tahoma" w:hAnsi="Tahoma" w:cs="Tahoma" w:hint="cs"/>
          <w:color w:val="000000"/>
          <w:sz w:val="22"/>
          <w:szCs w:val="22"/>
          <w:rtl/>
          <w:lang w:eastAsia="en-US"/>
        </w:rPr>
        <w:t>כם</w:t>
      </w:r>
      <w:r w:rsidR="00E659F6" w:rsidRPr="00E659F6">
        <w:rPr>
          <w:rFonts w:ascii="Tahoma" w:hAnsi="Tahoma" w:cs="Tahoma"/>
          <w:color w:val="000000"/>
          <w:sz w:val="22"/>
          <w:szCs w:val="22"/>
          <w:rtl/>
          <w:lang w:eastAsia="en-US"/>
        </w:rPr>
        <w:t>. נמק</w:t>
      </w:r>
      <w:r w:rsidR="00FF52CD" w:rsidRPr="00E659F6">
        <w:rPr>
          <w:rFonts w:ascii="Tahoma" w:hAnsi="Tahoma" w:cs="Tahoma" w:hint="cs"/>
          <w:color w:val="000000"/>
          <w:sz w:val="22"/>
          <w:szCs w:val="22"/>
          <w:rtl/>
          <w:lang w:eastAsia="en-US"/>
        </w:rPr>
        <w:t>ו</w:t>
      </w:r>
      <w:r w:rsidR="00E659F6" w:rsidRPr="00E659F6">
        <w:rPr>
          <w:rFonts w:ascii="Tahoma" w:hAnsi="Tahoma" w:cs="Tahoma"/>
          <w:color w:val="000000"/>
          <w:sz w:val="22"/>
          <w:szCs w:val="22"/>
          <w:rtl/>
          <w:lang w:eastAsia="en-US"/>
        </w:rPr>
        <w:t xml:space="preserve"> את בחירתך, והסבר</w:t>
      </w:r>
      <w:r w:rsidR="00FF52CD" w:rsidRPr="00E659F6">
        <w:rPr>
          <w:rFonts w:ascii="Tahoma" w:hAnsi="Tahoma" w:cs="Tahoma" w:hint="cs"/>
          <w:color w:val="000000"/>
          <w:sz w:val="22"/>
          <w:szCs w:val="22"/>
          <w:rtl/>
          <w:lang w:eastAsia="en-US"/>
        </w:rPr>
        <w:t>ו</w:t>
      </w:r>
      <w:r w:rsidR="00E659F6" w:rsidRPr="00E659F6">
        <w:rPr>
          <w:rFonts w:ascii="Tahoma" w:hAnsi="Tahoma" w:cs="Tahoma"/>
          <w:color w:val="000000"/>
          <w:sz w:val="22"/>
          <w:szCs w:val="22"/>
          <w:rtl/>
          <w:lang w:eastAsia="en-US"/>
        </w:rPr>
        <w:t xml:space="preserve"> מדוע הגרפים האחרים אינם מתארים את השערתך.</w:t>
      </w:r>
    </w:p>
    <w:p w14:paraId="379217B8" w14:textId="77777777" w:rsidR="00E659F6" w:rsidRPr="00E659F6" w:rsidRDefault="00E659F6">
      <w:pPr>
        <w:rPr>
          <w:rFonts w:ascii="Tahoma" w:hAnsi="Tahoma" w:cs="Tahoma"/>
          <w:color w:val="000000"/>
          <w:sz w:val="22"/>
          <w:szCs w:val="22"/>
          <w:rtl/>
          <w:lang w:eastAsia="en-US"/>
        </w:rPr>
      </w:pPr>
    </w:p>
    <w:p w14:paraId="7AA4AE94" w14:textId="77777777" w:rsidR="00E659F6" w:rsidRPr="00E659F6" w:rsidRDefault="00E659F6">
      <w:pPr>
        <w:rPr>
          <w:rFonts w:ascii="Tahoma" w:hAnsi="Tahoma" w:cs="Tahoma"/>
          <w:color w:val="000000"/>
          <w:sz w:val="22"/>
          <w:szCs w:val="22"/>
          <w:rtl/>
          <w:lang w:eastAsia="en-US"/>
        </w:rPr>
      </w:pPr>
    </w:p>
    <w:p w14:paraId="1ACA6193" w14:textId="77777777" w:rsidR="00E659F6" w:rsidRPr="00E659F6" w:rsidRDefault="00E659F6">
      <w:pPr>
        <w:rPr>
          <w:rFonts w:ascii="Tahoma" w:hAnsi="Tahoma" w:cs="Tahoma"/>
          <w:color w:val="000000"/>
          <w:sz w:val="22"/>
          <w:szCs w:val="22"/>
          <w:rtl/>
          <w:lang w:eastAsia="en-US"/>
        </w:rPr>
      </w:pPr>
    </w:p>
    <w:p w14:paraId="610DF6FA" w14:textId="77777777" w:rsidR="00E659F6" w:rsidRPr="00E659F6" w:rsidRDefault="00E659F6">
      <w:pPr>
        <w:rPr>
          <w:rFonts w:ascii="Tahoma" w:hAnsi="Tahoma" w:cs="Tahoma"/>
          <w:color w:val="000000"/>
          <w:sz w:val="22"/>
          <w:szCs w:val="22"/>
          <w:rtl/>
          <w:lang w:eastAsia="en-US"/>
        </w:rPr>
      </w:pPr>
    </w:p>
    <w:p w14:paraId="6FC8C5F6" w14:textId="77777777" w:rsidR="00E659F6" w:rsidRPr="00E659F6" w:rsidRDefault="00E659F6">
      <w:pPr>
        <w:pStyle w:val="a3"/>
        <w:rPr>
          <w:rFonts w:ascii="Tahoma" w:hAnsi="Tahoma" w:cs="Tahoma"/>
          <w:color w:val="000000"/>
          <w:sz w:val="22"/>
          <w:szCs w:val="22"/>
          <w:rtl/>
        </w:rPr>
      </w:pPr>
      <w:r w:rsidRPr="00E659F6">
        <w:rPr>
          <w:rFonts w:ascii="Tahoma" w:hAnsi="Tahoma" w:cs="Tahoma"/>
          <w:color w:val="000000"/>
          <w:sz w:val="22"/>
          <w:szCs w:val="22"/>
          <w:rtl/>
        </w:rPr>
        <w:t xml:space="preserve">במסגרת ניסוי שמטרתו לעמוד על הקשר בין הגיל של העגלים ובין המשקל שלהם, נבדקו עגלים משני גזעים –גזע </w:t>
      </w:r>
      <w:r w:rsidRPr="00E659F6">
        <w:rPr>
          <w:rFonts w:ascii="Tahoma" w:hAnsi="Tahoma" w:cs="Tahoma"/>
          <w:color w:val="000000"/>
          <w:sz w:val="22"/>
          <w:szCs w:val="22"/>
        </w:rPr>
        <w:t xml:space="preserve">A </w:t>
      </w:r>
      <w:r w:rsidRPr="00E659F6">
        <w:rPr>
          <w:rFonts w:ascii="Tahoma" w:hAnsi="Tahoma" w:cs="Tahoma"/>
          <w:color w:val="000000"/>
          <w:sz w:val="22"/>
          <w:szCs w:val="22"/>
          <w:rtl/>
        </w:rPr>
        <w:t xml:space="preserve"> , הוותיק בארץ, וגזע </w:t>
      </w:r>
      <w:r w:rsidRPr="00E659F6">
        <w:rPr>
          <w:rFonts w:ascii="Tahoma" w:hAnsi="Tahoma" w:cs="Tahoma"/>
          <w:color w:val="000000"/>
          <w:sz w:val="22"/>
          <w:szCs w:val="22"/>
        </w:rPr>
        <w:t>B</w:t>
      </w:r>
      <w:r w:rsidRPr="00E659F6">
        <w:rPr>
          <w:rFonts w:ascii="Tahoma" w:hAnsi="Tahoma" w:cs="Tahoma"/>
          <w:color w:val="000000"/>
          <w:sz w:val="22"/>
          <w:szCs w:val="22"/>
          <w:rtl/>
        </w:rPr>
        <w:t xml:space="preserve">, המועמד </w:t>
      </w:r>
      <w:commentRangeStart w:id="1"/>
      <w:r w:rsidRPr="00E659F6">
        <w:rPr>
          <w:rFonts w:ascii="Tahoma" w:hAnsi="Tahoma" w:cs="Tahoma"/>
          <w:color w:val="000000"/>
          <w:sz w:val="22"/>
          <w:szCs w:val="22"/>
          <w:rtl/>
        </w:rPr>
        <w:t>לאקלום</w:t>
      </w:r>
      <w:r w:rsidR="00046336" w:rsidRPr="00E659F6">
        <w:rPr>
          <w:rFonts w:ascii="Tahoma" w:hAnsi="Tahoma" w:cs="Tahoma"/>
          <w:color w:val="000000"/>
          <w:sz w:val="22"/>
          <w:szCs w:val="22"/>
          <w:rtl/>
        </w:rPr>
        <w:t xml:space="preserve"> (אינטרודוקציה)</w:t>
      </w:r>
      <w:r w:rsidRPr="00E659F6">
        <w:rPr>
          <w:rFonts w:ascii="Tahoma" w:hAnsi="Tahoma" w:cs="Tahoma"/>
          <w:color w:val="000000"/>
          <w:sz w:val="22"/>
          <w:szCs w:val="22"/>
          <w:rtl/>
        </w:rPr>
        <w:t>.</w:t>
      </w:r>
      <w:commentRangeEnd w:id="1"/>
      <w:r w:rsidR="00046336" w:rsidRPr="00E659F6">
        <w:rPr>
          <w:rStyle w:val="a6"/>
          <w:rFonts w:ascii="Tahoma" w:hAnsi="Tahoma" w:cs="Tahoma"/>
          <w:color w:val="000000"/>
          <w:sz w:val="22"/>
          <w:szCs w:val="22"/>
          <w:rtl/>
          <w:lang w:eastAsia="he-IL"/>
        </w:rPr>
        <w:commentReference w:id="1"/>
      </w:r>
    </w:p>
    <w:p w14:paraId="045F52DA" w14:textId="77777777" w:rsidR="00E659F6" w:rsidRDefault="000D7F03">
      <w:pPr>
        <w:rPr>
          <w:rFonts w:ascii="Tahoma" w:hAnsi="Tahoma" w:cs="Tahoma"/>
          <w:color w:val="000000"/>
          <w:sz w:val="22"/>
          <w:szCs w:val="22"/>
          <w:rtl/>
          <w:lang w:eastAsia="en-US"/>
        </w:rPr>
      </w:pPr>
      <w:r>
        <w:rPr>
          <w:rFonts w:ascii="Tahoma" w:hAnsi="Tahoma" w:cs="Tahoma" w:hint="cs"/>
          <w:color w:val="000000"/>
          <w:sz w:val="22"/>
          <w:szCs w:val="22"/>
          <w:rtl/>
          <w:lang w:eastAsia="en-US"/>
        </w:rPr>
        <w:t xml:space="preserve">עוד על גזעי בקר בישראל- </w:t>
      </w:r>
      <w:hyperlink r:id="rId13" w:history="1">
        <w:r w:rsidRPr="000D7F03">
          <w:rPr>
            <w:rStyle w:val="Hyperlink"/>
            <w:rFonts w:ascii="Tahoma" w:hAnsi="Tahoma" w:cs="Tahoma" w:hint="cs"/>
            <w:sz w:val="22"/>
            <w:szCs w:val="22"/>
            <w:rtl/>
            <w:lang w:eastAsia="en-US"/>
          </w:rPr>
          <w:t>מועצת הבקר</w:t>
        </w:r>
      </w:hyperlink>
    </w:p>
    <w:p w14:paraId="57FA18A3" w14:textId="77777777" w:rsidR="000D7F03" w:rsidRPr="00E659F6" w:rsidRDefault="000D7F03">
      <w:pPr>
        <w:rPr>
          <w:rFonts w:ascii="Tahoma" w:hAnsi="Tahoma" w:cs="Tahoma"/>
          <w:color w:val="000000"/>
          <w:sz w:val="22"/>
          <w:szCs w:val="22"/>
          <w:rtl/>
          <w:lang w:eastAsia="en-US"/>
        </w:rPr>
      </w:pPr>
      <w:r>
        <w:rPr>
          <w:rFonts w:ascii="Tahoma" w:hAnsi="Tahoma" w:cs="Tahoma" w:hint="cs"/>
          <w:color w:val="000000"/>
          <w:sz w:val="22"/>
          <w:szCs w:val="22"/>
          <w:rtl/>
          <w:lang w:eastAsia="en-US"/>
        </w:rPr>
        <w:t xml:space="preserve">גידול בקר לבשר- </w:t>
      </w:r>
      <w:hyperlink r:id="rId14" w:history="1">
        <w:r w:rsidRPr="000D7F03">
          <w:rPr>
            <w:rStyle w:val="Hyperlink"/>
            <w:rFonts w:ascii="Tahoma" w:hAnsi="Tahoma" w:cs="Tahoma" w:hint="cs"/>
            <w:sz w:val="22"/>
            <w:szCs w:val="22"/>
            <w:rtl/>
            <w:lang w:eastAsia="en-US"/>
          </w:rPr>
          <w:t>ויקיפדיה</w:t>
        </w:r>
      </w:hyperlink>
    </w:p>
    <w:p w14:paraId="308FFBD5"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3.</w:t>
      </w:r>
    </w:p>
    <w:p w14:paraId="1EBCF352" w14:textId="77777777" w:rsidR="00E659F6" w:rsidRPr="00E659F6" w:rsidRDefault="00046336" w:rsidP="00046336">
      <w:pPr>
        <w:rPr>
          <w:rFonts w:ascii="Tahoma" w:hAnsi="Tahoma" w:cs="Tahoma"/>
          <w:color w:val="000000"/>
          <w:sz w:val="22"/>
          <w:szCs w:val="22"/>
          <w:rtl/>
          <w:lang w:eastAsia="en-US"/>
        </w:rPr>
      </w:pPr>
      <w:r w:rsidRPr="00E659F6">
        <w:rPr>
          <w:rFonts w:ascii="Tahoma" w:hAnsi="Tahoma" w:cs="Tahoma"/>
          <w:color w:val="000000"/>
          <w:sz w:val="22"/>
          <w:szCs w:val="22"/>
          <w:rtl/>
          <w:lang w:eastAsia="en-US"/>
        </w:rPr>
        <w:t>תכננו</w:t>
      </w:r>
      <w:r w:rsidR="00E659F6" w:rsidRPr="00E659F6">
        <w:rPr>
          <w:rFonts w:ascii="Tahoma" w:hAnsi="Tahoma" w:cs="Tahoma"/>
          <w:color w:val="000000"/>
          <w:sz w:val="22"/>
          <w:szCs w:val="22"/>
          <w:rtl/>
          <w:lang w:eastAsia="en-US"/>
        </w:rPr>
        <w:t xml:space="preserve"> ניסוי שבעזרתו תוכל</w:t>
      </w:r>
      <w:r w:rsidRPr="00E659F6">
        <w:rPr>
          <w:rFonts w:ascii="Tahoma" w:hAnsi="Tahoma" w:cs="Tahoma"/>
          <w:color w:val="000000"/>
          <w:sz w:val="22"/>
          <w:szCs w:val="22"/>
          <w:rtl/>
          <w:lang w:eastAsia="en-US"/>
        </w:rPr>
        <w:t>ו</w:t>
      </w:r>
      <w:r w:rsidR="00E659F6" w:rsidRPr="00E659F6">
        <w:rPr>
          <w:rFonts w:ascii="Tahoma" w:hAnsi="Tahoma" w:cs="Tahoma"/>
          <w:color w:val="000000"/>
          <w:sz w:val="22"/>
          <w:szCs w:val="22"/>
          <w:rtl/>
          <w:lang w:eastAsia="en-US"/>
        </w:rPr>
        <w:t xml:space="preserve"> להמליץ על  גזע העגלים שאותו ראוי לגדל לבשר. בתכנונ</w:t>
      </w:r>
      <w:r w:rsidRPr="00E659F6">
        <w:rPr>
          <w:rFonts w:ascii="Tahoma" w:hAnsi="Tahoma" w:cs="Tahoma"/>
          <w:color w:val="000000"/>
          <w:sz w:val="22"/>
          <w:szCs w:val="22"/>
          <w:rtl/>
          <w:lang w:eastAsia="en-US"/>
        </w:rPr>
        <w:t>כם</w:t>
      </w:r>
      <w:r w:rsidR="00E659F6" w:rsidRPr="00E659F6">
        <w:rPr>
          <w:rFonts w:ascii="Tahoma" w:hAnsi="Tahoma" w:cs="Tahoma"/>
          <w:color w:val="000000"/>
          <w:sz w:val="22"/>
          <w:szCs w:val="22"/>
          <w:rtl/>
          <w:lang w:eastAsia="en-US"/>
        </w:rPr>
        <w:t xml:space="preserve"> התייחס</w:t>
      </w:r>
      <w:r w:rsidRPr="00E659F6">
        <w:rPr>
          <w:rFonts w:ascii="Tahoma" w:hAnsi="Tahoma" w:cs="Tahoma"/>
          <w:color w:val="000000"/>
          <w:sz w:val="22"/>
          <w:szCs w:val="22"/>
          <w:rtl/>
          <w:lang w:eastAsia="en-US"/>
        </w:rPr>
        <w:t>ו</w:t>
      </w:r>
      <w:r w:rsidR="00E659F6" w:rsidRPr="00E659F6">
        <w:rPr>
          <w:rFonts w:ascii="Tahoma" w:hAnsi="Tahoma" w:cs="Tahoma"/>
          <w:color w:val="000000"/>
          <w:sz w:val="22"/>
          <w:szCs w:val="22"/>
          <w:rtl/>
          <w:lang w:eastAsia="en-US"/>
        </w:rPr>
        <w:t xml:space="preserve"> לכל מרכיבי הניסוי המדעי (משתנים, חזרות, בקרה, גורמים קבועים). כלל</w:t>
      </w:r>
      <w:r w:rsidRPr="00E659F6">
        <w:rPr>
          <w:rFonts w:ascii="Tahoma" w:hAnsi="Tahoma" w:cs="Tahoma"/>
          <w:color w:val="000000"/>
          <w:sz w:val="22"/>
          <w:szCs w:val="22"/>
          <w:rtl/>
          <w:lang w:eastAsia="en-US"/>
        </w:rPr>
        <w:t>ו</w:t>
      </w:r>
      <w:r w:rsidR="00E659F6" w:rsidRPr="00E659F6">
        <w:rPr>
          <w:rFonts w:ascii="Tahoma" w:hAnsi="Tahoma" w:cs="Tahoma"/>
          <w:color w:val="000000"/>
          <w:sz w:val="22"/>
          <w:szCs w:val="22"/>
          <w:rtl/>
          <w:lang w:eastAsia="en-US"/>
        </w:rPr>
        <w:t xml:space="preserve"> בתכנונ</w:t>
      </w:r>
      <w:r w:rsidRPr="00E659F6">
        <w:rPr>
          <w:rFonts w:ascii="Tahoma" w:hAnsi="Tahoma" w:cs="Tahoma"/>
          <w:color w:val="000000"/>
          <w:sz w:val="22"/>
          <w:szCs w:val="22"/>
          <w:rtl/>
          <w:lang w:eastAsia="en-US"/>
        </w:rPr>
        <w:t>כם</w:t>
      </w:r>
      <w:r w:rsidR="00E659F6" w:rsidRPr="00E659F6">
        <w:rPr>
          <w:rFonts w:ascii="Tahoma" w:hAnsi="Tahoma" w:cs="Tahoma"/>
          <w:color w:val="000000"/>
          <w:sz w:val="22"/>
          <w:szCs w:val="22"/>
          <w:rtl/>
          <w:lang w:eastAsia="en-US"/>
        </w:rPr>
        <w:t xml:space="preserve"> גם את תיאור הניסוי המוצע.</w:t>
      </w:r>
    </w:p>
    <w:p w14:paraId="51CF5B91" w14:textId="77777777" w:rsidR="00E659F6" w:rsidRPr="00E659F6" w:rsidRDefault="00E659F6">
      <w:pPr>
        <w:rPr>
          <w:rFonts w:ascii="Tahoma" w:hAnsi="Tahoma" w:cs="Tahoma"/>
          <w:color w:val="000000"/>
          <w:sz w:val="22"/>
          <w:szCs w:val="22"/>
          <w:rtl/>
          <w:lang w:eastAsia="en-US"/>
        </w:rPr>
      </w:pPr>
    </w:p>
    <w:p w14:paraId="1AF8AE28" w14:textId="77777777" w:rsidR="00E659F6" w:rsidRPr="00E659F6" w:rsidRDefault="00E659F6">
      <w:pPr>
        <w:rPr>
          <w:rFonts w:ascii="Tahoma" w:hAnsi="Tahoma" w:cs="Tahoma"/>
          <w:color w:val="000000"/>
          <w:sz w:val="22"/>
          <w:szCs w:val="22"/>
          <w:rtl/>
          <w:lang w:eastAsia="en-US"/>
        </w:rPr>
      </w:pPr>
    </w:p>
    <w:p w14:paraId="513DFE43" w14:textId="77777777" w:rsidR="00E659F6" w:rsidRPr="00E659F6" w:rsidRDefault="00E659F6">
      <w:pPr>
        <w:rPr>
          <w:rFonts w:ascii="Tahoma" w:hAnsi="Tahoma" w:cs="Tahoma"/>
          <w:color w:val="000000"/>
          <w:sz w:val="22"/>
          <w:szCs w:val="22"/>
          <w:rtl/>
          <w:lang w:eastAsia="en-US"/>
        </w:rPr>
      </w:pPr>
    </w:p>
    <w:p w14:paraId="52501FFD" w14:textId="77777777" w:rsidR="00E659F6" w:rsidRPr="00E659F6" w:rsidRDefault="00E659F6">
      <w:pPr>
        <w:rPr>
          <w:rFonts w:ascii="Tahoma" w:hAnsi="Tahoma" w:cs="Tahoma"/>
          <w:color w:val="000000"/>
          <w:sz w:val="22"/>
          <w:szCs w:val="22"/>
          <w:rtl/>
          <w:lang w:eastAsia="en-US"/>
        </w:rPr>
      </w:pPr>
    </w:p>
    <w:p w14:paraId="66E809F8" w14:textId="77777777" w:rsidR="00E659F6" w:rsidRPr="00E659F6" w:rsidRDefault="00E659F6">
      <w:pPr>
        <w:pStyle w:val="1"/>
        <w:rPr>
          <w:rFonts w:ascii="Tahoma" w:hAnsi="Tahoma" w:cs="Tahoma"/>
          <w:color w:val="000000"/>
          <w:sz w:val="22"/>
          <w:szCs w:val="22"/>
          <w:rtl/>
        </w:rPr>
      </w:pPr>
      <w:r w:rsidRPr="00E659F6">
        <w:rPr>
          <w:rFonts w:ascii="Tahoma" w:hAnsi="Tahoma" w:cs="Tahoma"/>
          <w:color w:val="000000"/>
          <w:sz w:val="22"/>
          <w:szCs w:val="22"/>
          <w:rtl/>
        </w:rPr>
        <w:t>חלק ב'</w:t>
      </w:r>
    </w:p>
    <w:p w14:paraId="6ED35FDC" w14:textId="77777777" w:rsidR="00E659F6" w:rsidRPr="00E659F6" w:rsidRDefault="00E659F6">
      <w:pPr>
        <w:rPr>
          <w:rFonts w:ascii="Tahoma" w:hAnsi="Tahoma" w:cs="Tahoma"/>
          <w:color w:val="000000"/>
          <w:sz w:val="22"/>
          <w:szCs w:val="22"/>
          <w:rtl/>
          <w:lang w:eastAsia="en-US"/>
        </w:rPr>
      </w:pPr>
    </w:p>
    <w:p w14:paraId="3E1162EC" w14:textId="77777777" w:rsidR="00E659F6" w:rsidRPr="00E659F6" w:rsidRDefault="00E659F6">
      <w:pPr>
        <w:pStyle w:val="a3"/>
        <w:rPr>
          <w:rFonts w:ascii="Tahoma" w:hAnsi="Tahoma" w:cs="Tahoma"/>
          <w:color w:val="000000"/>
          <w:sz w:val="22"/>
          <w:szCs w:val="22"/>
          <w:rtl/>
        </w:rPr>
      </w:pPr>
      <w:r w:rsidRPr="00E659F6">
        <w:rPr>
          <w:rFonts w:ascii="Tahoma" w:hAnsi="Tahoma" w:cs="Tahoma"/>
          <w:color w:val="000000"/>
          <w:sz w:val="22"/>
          <w:szCs w:val="22"/>
          <w:rtl/>
        </w:rPr>
        <w:t xml:space="preserve">במסגרת ניסוי שמטרתו לעמוד על הקשר בין הגיל של העגלים ובין המשקל שלהם, נבדקו עגלים משני גזעים –גזע </w:t>
      </w:r>
      <w:r w:rsidRPr="00E659F6">
        <w:rPr>
          <w:rFonts w:ascii="Tahoma" w:hAnsi="Tahoma" w:cs="Tahoma"/>
          <w:color w:val="000000"/>
          <w:sz w:val="22"/>
          <w:szCs w:val="22"/>
        </w:rPr>
        <w:t xml:space="preserve">A </w:t>
      </w:r>
      <w:r w:rsidRPr="00E659F6">
        <w:rPr>
          <w:rFonts w:ascii="Tahoma" w:hAnsi="Tahoma" w:cs="Tahoma"/>
          <w:color w:val="000000"/>
          <w:sz w:val="22"/>
          <w:szCs w:val="22"/>
          <w:rtl/>
        </w:rPr>
        <w:t xml:space="preserve"> , הוותיק בארץ, וגזע </w:t>
      </w:r>
      <w:r w:rsidRPr="00E659F6">
        <w:rPr>
          <w:rFonts w:ascii="Tahoma" w:hAnsi="Tahoma" w:cs="Tahoma"/>
          <w:color w:val="000000"/>
          <w:sz w:val="22"/>
          <w:szCs w:val="22"/>
        </w:rPr>
        <w:t>B</w:t>
      </w:r>
      <w:r w:rsidRPr="00E659F6">
        <w:rPr>
          <w:rFonts w:ascii="Tahoma" w:hAnsi="Tahoma" w:cs="Tahoma"/>
          <w:color w:val="000000"/>
          <w:sz w:val="22"/>
          <w:szCs w:val="22"/>
          <w:rtl/>
        </w:rPr>
        <w:t>, המועמד לאקלום.</w:t>
      </w:r>
    </w:p>
    <w:p w14:paraId="3C0CD612" w14:textId="77777777" w:rsidR="00E659F6" w:rsidRPr="00E659F6" w:rsidRDefault="00E659F6">
      <w:pPr>
        <w:pStyle w:val="a3"/>
        <w:rPr>
          <w:rFonts w:ascii="Tahoma" w:hAnsi="Tahoma" w:cs="Tahoma"/>
          <w:color w:val="000000"/>
          <w:sz w:val="22"/>
          <w:szCs w:val="22"/>
          <w:rtl/>
        </w:rPr>
      </w:pPr>
      <w:r w:rsidRPr="00E659F6">
        <w:rPr>
          <w:rFonts w:ascii="Tahoma" w:hAnsi="Tahoma" w:cs="Tahoma"/>
          <w:color w:val="000000"/>
          <w:sz w:val="22"/>
          <w:szCs w:val="22"/>
          <w:rtl/>
        </w:rPr>
        <w:t>מכל גזע נבדקו 11 עגלים, שנשקלו מיום לידתם ועד הגיעם לגיל של 425 יום.</w:t>
      </w:r>
    </w:p>
    <w:p w14:paraId="537D3E50" w14:textId="77777777" w:rsidR="00E659F6" w:rsidRPr="00E659F6" w:rsidRDefault="00E659F6">
      <w:pPr>
        <w:pStyle w:val="a3"/>
        <w:rPr>
          <w:rFonts w:ascii="Tahoma" w:hAnsi="Tahoma" w:cs="Tahoma"/>
          <w:color w:val="000000"/>
          <w:sz w:val="22"/>
          <w:szCs w:val="22"/>
          <w:rtl/>
        </w:rPr>
      </w:pPr>
      <w:r w:rsidRPr="00E659F6">
        <w:rPr>
          <w:rFonts w:ascii="Tahoma" w:hAnsi="Tahoma" w:cs="Tahoma"/>
          <w:color w:val="000000"/>
          <w:sz w:val="22"/>
          <w:szCs w:val="22"/>
          <w:rtl/>
        </w:rPr>
        <w:t xml:space="preserve">תוצאות הניסוי מוצגות בטבלאות 1 ו-2. </w:t>
      </w:r>
    </w:p>
    <w:p w14:paraId="06CC71BC" w14:textId="77777777" w:rsidR="00E659F6" w:rsidRPr="00E659F6" w:rsidRDefault="00E659F6">
      <w:pPr>
        <w:rPr>
          <w:rFonts w:ascii="Tahoma" w:hAnsi="Tahoma" w:cs="Tahoma"/>
          <w:color w:val="000000"/>
          <w:sz w:val="22"/>
          <w:szCs w:val="22"/>
          <w:rtl/>
          <w:lang w:eastAsia="en-US"/>
        </w:rPr>
      </w:pPr>
    </w:p>
    <w:p w14:paraId="6C33F7A3"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4.</w:t>
      </w:r>
    </w:p>
    <w:p w14:paraId="20B006DA"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חשב</w:t>
      </w:r>
      <w:r w:rsidR="00046336"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בטבלה 1 את הממוצע של משקל העגלים בגזע </w:t>
      </w:r>
      <w:r w:rsidRPr="00E659F6">
        <w:rPr>
          <w:rFonts w:ascii="Tahoma" w:hAnsi="Tahoma" w:cs="Tahoma"/>
          <w:color w:val="000000"/>
          <w:sz w:val="22"/>
          <w:szCs w:val="22"/>
          <w:lang w:eastAsia="en-US"/>
        </w:rPr>
        <w:t>A</w:t>
      </w:r>
      <w:r w:rsidRPr="00E659F6">
        <w:rPr>
          <w:rFonts w:ascii="Tahoma" w:hAnsi="Tahoma" w:cs="Tahoma"/>
          <w:color w:val="000000"/>
          <w:sz w:val="22"/>
          <w:szCs w:val="22"/>
          <w:rtl/>
          <w:lang w:eastAsia="en-US"/>
        </w:rPr>
        <w:t xml:space="preserve">  בכל אחד מהגילים.</w:t>
      </w:r>
    </w:p>
    <w:p w14:paraId="1C039C8F" w14:textId="77777777" w:rsidR="00E659F6" w:rsidRPr="00E659F6" w:rsidRDefault="00E659F6">
      <w:pPr>
        <w:rPr>
          <w:rFonts w:ascii="Tahoma" w:hAnsi="Tahoma" w:cs="Tahoma"/>
          <w:color w:val="000000"/>
          <w:sz w:val="22"/>
          <w:szCs w:val="22"/>
          <w:rtl/>
          <w:lang w:eastAsia="en-US"/>
        </w:rPr>
      </w:pPr>
    </w:p>
    <w:p w14:paraId="5199D8BD"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 xml:space="preserve">5. </w:t>
      </w:r>
    </w:p>
    <w:p w14:paraId="161CACBF"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חשב</w:t>
      </w:r>
      <w:r w:rsidR="00046336"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בטבלה 2 את הממוצע של משקל העגלים בגזע </w:t>
      </w:r>
      <w:r w:rsidRPr="00E659F6">
        <w:rPr>
          <w:rFonts w:ascii="Tahoma" w:hAnsi="Tahoma" w:cs="Tahoma"/>
          <w:color w:val="000000"/>
          <w:sz w:val="22"/>
          <w:szCs w:val="22"/>
          <w:lang w:eastAsia="en-US"/>
        </w:rPr>
        <w:t>B</w:t>
      </w:r>
      <w:r w:rsidRPr="00E659F6">
        <w:rPr>
          <w:rFonts w:ascii="Tahoma" w:hAnsi="Tahoma" w:cs="Tahoma"/>
          <w:color w:val="000000"/>
          <w:sz w:val="22"/>
          <w:szCs w:val="22"/>
          <w:rtl/>
          <w:lang w:eastAsia="en-US"/>
        </w:rPr>
        <w:t xml:space="preserve">  בכל אחד מהגילים.</w:t>
      </w:r>
    </w:p>
    <w:p w14:paraId="651BC5F2" w14:textId="77777777" w:rsidR="00E659F6" w:rsidRPr="00E659F6" w:rsidRDefault="00E659F6" w:rsidP="0019490D">
      <w:pPr>
        <w:rPr>
          <w:rFonts w:ascii="Tahoma" w:hAnsi="Tahoma" w:cs="Tahoma"/>
          <w:color w:val="000000"/>
          <w:sz w:val="22"/>
          <w:szCs w:val="22"/>
          <w:lang w:eastAsia="en-US"/>
        </w:rPr>
      </w:pPr>
    </w:p>
    <w:p w14:paraId="7585B558" w14:textId="77777777" w:rsidR="00E659F6" w:rsidRPr="00E659F6" w:rsidRDefault="00E659F6">
      <w:pPr>
        <w:rPr>
          <w:rFonts w:ascii="Tahoma" w:hAnsi="Tahoma" w:cs="Tahoma"/>
          <w:color w:val="000000"/>
          <w:sz w:val="22"/>
          <w:szCs w:val="22"/>
          <w:rtl/>
          <w:lang w:eastAsia="en-US"/>
        </w:rPr>
      </w:pPr>
    </w:p>
    <w:p w14:paraId="258AE868" w14:textId="77777777" w:rsidR="00E659F6" w:rsidRPr="00E659F6" w:rsidRDefault="0019490D">
      <w:pPr>
        <w:rPr>
          <w:rFonts w:ascii="Tahoma" w:hAnsi="Tahoma" w:cs="Tahoma"/>
          <w:color w:val="000000"/>
          <w:sz w:val="22"/>
          <w:szCs w:val="22"/>
          <w:rtl/>
          <w:lang w:eastAsia="en-US"/>
        </w:rPr>
      </w:pPr>
      <w:r w:rsidRPr="00E659F6">
        <w:rPr>
          <w:rFonts w:ascii="Tahoma" w:hAnsi="Tahoma" w:cs="Tahoma"/>
          <w:color w:val="000000"/>
          <w:sz w:val="22"/>
          <w:szCs w:val="22"/>
          <w:rtl/>
          <w:lang w:eastAsia="en-US"/>
        </w:rPr>
        <w:t>6</w:t>
      </w:r>
      <w:r w:rsidR="00E659F6" w:rsidRPr="00E659F6">
        <w:rPr>
          <w:rFonts w:ascii="Tahoma" w:hAnsi="Tahoma" w:cs="Tahoma"/>
          <w:color w:val="000000"/>
          <w:sz w:val="22"/>
          <w:szCs w:val="22"/>
          <w:rtl/>
          <w:lang w:eastAsia="en-US"/>
        </w:rPr>
        <w:t>.</w:t>
      </w:r>
    </w:p>
    <w:p w14:paraId="5D02A5F0" w14:textId="77777777" w:rsidR="00E659F6" w:rsidRPr="00E659F6" w:rsidRDefault="00E659F6" w:rsidP="0019490D">
      <w:pPr>
        <w:rPr>
          <w:rFonts w:ascii="Tahoma" w:hAnsi="Tahoma" w:cs="Tahoma"/>
          <w:color w:val="000000"/>
          <w:sz w:val="22"/>
          <w:szCs w:val="22"/>
          <w:rtl/>
          <w:lang w:eastAsia="en-US"/>
        </w:rPr>
      </w:pPr>
      <w:r w:rsidRPr="00E659F6">
        <w:rPr>
          <w:rFonts w:ascii="Tahoma" w:hAnsi="Tahoma" w:cs="Tahoma"/>
          <w:color w:val="000000"/>
          <w:sz w:val="22"/>
          <w:szCs w:val="22"/>
          <w:rtl/>
          <w:lang w:eastAsia="en-US"/>
        </w:rPr>
        <w:t>הכ</w:t>
      </w:r>
      <w:r w:rsidR="0019490D" w:rsidRPr="00E659F6">
        <w:rPr>
          <w:rFonts w:ascii="Tahoma" w:hAnsi="Tahoma" w:cs="Tahoma"/>
          <w:color w:val="000000"/>
          <w:sz w:val="22"/>
          <w:szCs w:val="22"/>
          <w:rtl/>
          <w:lang w:eastAsia="en-US"/>
        </w:rPr>
        <w:t>ינו</w:t>
      </w:r>
      <w:r w:rsidRPr="00E659F6">
        <w:rPr>
          <w:rFonts w:ascii="Tahoma" w:hAnsi="Tahoma" w:cs="Tahoma"/>
          <w:color w:val="000000"/>
          <w:sz w:val="22"/>
          <w:szCs w:val="22"/>
          <w:rtl/>
          <w:lang w:eastAsia="en-US"/>
        </w:rPr>
        <w:t xml:space="preserve"> טבלה 3, טבלה מסכמת מקושרת, שבה תציג</w:t>
      </w:r>
      <w:r w:rsidR="0019490D"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את הקשר בין הגיל ובין המשקל הממוצע של העגלים משני הגזעים.</w:t>
      </w:r>
    </w:p>
    <w:p w14:paraId="49A4BEF4" w14:textId="77777777" w:rsidR="00E659F6" w:rsidRPr="00E659F6" w:rsidRDefault="00E659F6">
      <w:pPr>
        <w:rPr>
          <w:rFonts w:ascii="Tahoma" w:hAnsi="Tahoma" w:cs="Tahoma"/>
          <w:color w:val="000000"/>
          <w:sz w:val="22"/>
          <w:szCs w:val="22"/>
          <w:rtl/>
          <w:lang w:eastAsia="en-US"/>
        </w:rPr>
      </w:pPr>
    </w:p>
    <w:p w14:paraId="503E7D84" w14:textId="77777777" w:rsidR="00E659F6" w:rsidRPr="00E659F6" w:rsidRDefault="0019490D">
      <w:pPr>
        <w:rPr>
          <w:rFonts w:ascii="Tahoma" w:hAnsi="Tahoma" w:cs="Tahoma"/>
          <w:color w:val="000000"/>
          <w:sz w:val="22"/>
          <w:szCs w:val="22"/>
          <w:rtl/>
          <w:lang w:eastAsia="en-US"/>
        </w:rPr>
      </w:pPr>
      <w:r w:rsidRPr="00E659F6">
        <w:rPr>
          <w:rFonts w:ascii="Tahoma" w:hAnsi="Tahoma" w:cs="Tahoma"/>
          <w:color w:val="000000"/>
          <w:sz w:val="22"/>
          <w:szCs w:val="22"/>
          <w:rtl/>
          <w:lang w:eastAsia="en-US"/>
        </w:rPr>
        <w:t>7</w:t>
      </w:r>
      <w:r w:rsidR="00E659F6" w:rsidRPr="00E659F6">
        <w:rPr>
          <w:rFonts w:ascii="Tahoma" w:hAnsi="Tahoma" w:cs="Tahoma"/>
          <w:color w:val="000000"/>
          <w:sz w:val="22"/>
          <w:szCs w:val="22"/>
          <w:rtl/>
          <w:lang w:eastAsia="en-US"/>
        </w:rPr>
        <w:t xml:space="preserve">. </w:t>
      </w:r>
    </w:p>
    <w:p w14:paraId="086219DB" w14:textId="77777777" w:rsidR="00E659F6" w:rsidRPr="00E659F6" w:rsidRDefault="00E659F6">
      <w:pPr>
        <w:rPr>
          <w:rFonts w:ascii="Tahoma" w:hAnsi="Tahoma" w:cs="Tahoma"/>
          <w:color w:val="000000"/>
          <w:sz w:val="22"/>
          <w:szCs w:val="22"/>
          <w:rtl/>
          <w:lang w:eastAsia="en-US"/>
        </w:rPr>
      </w:pPr>
      <w:r w:rsidRPr="00E659F6">
        <w:rPr>
          <w:rFonts w:ascii="Tahoma" w:hAnsi="Tahoma" w:cs="Tahoma"/>
          <w:color w:val="000000"/>
          <w:sz w:val="22"/>
          <w:szCs w:val="22"/>
          <w:rtl/>
          <w:lang w:eastAsia="en-US"/>
        </w:rPr>
        <w:t>סרטט</w:t>
      </w:r>
      <w:r w:rsidR="0019490D"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גרף שיבטא את הקשר בין הגיל ובין המשקל הממוצע של העגלים משני הגזעים.</w:t>
      </w:r>
    </w:p>
    <w:p w14:paraId="3686A56D" w14:textId="77777777" w:rsidR="00E659F6" w:rsidRPr="00E659F6" w:rsidRDefault="00E659F6">
      <w:pPr>
        <w:rPr>
          <w:rFonts w:ascii="Tahoma" w:hAnsi="Tahoma" w:cs="Tahoma"/>
          <w:color w:val="000000"/>
          <w:sz w:val="22"/>
          <w:szCs w:val="22"/>
          <w:rtl/>
          <w:lang w:eastAsia="en-US"/>
        </w:rPr>
      </w:pPr>
    </w:p>
    <w:p w14:paraId="66850948" w14:textId="77777777" w:rsidR="00E659F6" w:rsidRPr="00E659F6" w:rsidRDefault="00E659F6">
      <w:pPr>
        <w:rPr>
          <w:rFonts w:ascii="Tahoma" w:hAnsi="Tahoma" w:cs="Tahoma"/>
          <w:color w:val="000000"/>
          <w:sz w:val="22"/>
          <w:szCs w:val="22"/>
          <w:rtl/>
          <w:lang w:eastAsia="en-US"/>
        </w:rPr>
      </w:pPr>
    </w:p>
    <w:p w14:paraId="18C20253" w14:textId="77777777" w:rsidR="00E659F6" w:rsidRPr="00E659F6" w:rsidRDefault="0019490D">
      <w:pPr>
        <w:rPr>
          <w:rFonts w:ascii="Tahoma" w:hAnsi="Tahoma" w:cs="Tahoma"/>
          <w:color w:val="000000"/>
          <w:sz w:val="22"/>
          <w:szCs w:val="22"/>
          <w:rtl/>
          <w:lang w:eastAsia="en-US"/>
        </w:rPr>
      </w:pPr>
      <w:r w:rsidRPr="00E659F6">
        <w:rPr>
          <w:rFonts w:ascii="Tahoma" w:hAnsi="Tahoma" w:cs="Tahoma"/>
          <w:color w:val="000000"/>
          <w:sz w:val="22"/>
          <w:szCs w:val="22"/>
          <w:rtl/>
          <w:lang w:eastAsia="en-US"/>
        </w:rPr>
        <w:t>8</w:t>
      </w:r>
      <w:r w:rsidR="00E659F6" w:rsidRPr="00E659F6">
        <w:rPr>
          <w:rFonts w:ascii="Tahoma" w:hAnsi="Tahoma" w:cs="Tahoma"/>
          <w:color w:val="000000"/>
          <w:sz w:val="22"/>
          <w:szCs w:val="22"/>
          <w:rtl/>
          <w:lang w:eastAsia="en-US"/>
        </w:rPr>
        <w:t>.</w:t>
      </w:r>
      <w:r w:rsidR="00F062E5" w:rsidRPr="00E659F6">
        <w:rPr>
          <w:rFonts w:ascii="Tahoma" w:hAnsi="Tahoma" w:cs="Tahoma"/>
          <w:color w:val="000000"/>
          <w:sz w:val="22"/>
          <w:szCs w:val="22"/>
          <w:rtl/>
          <w:lang w:eastAsia="en-US"/>
        </w:rPr>
        <w:t xml:space="preserve"> (רשות)</w:t>
      </w:r>
    </w:p>
    <w:p w14:paraId="65DFE498" w14:textId="77777777" w:rsidR="00E659F6" w:rsidRPr="00E659F6" w:rsidRDefault="00E659F6">
      <w:pPr>
        <w:numPr>
          <w:ilvl w:val="0"/>
          <w:numId w:val="1"/>
        </w:numPr>
        <w:ind w:right="0"/>
        <w:rPr>
          <w:rFonts w:ascii="Tahoma" w:hAnsi="Tahoma" w:cs="Tahoma"/>
          <w:color w:val="000000"/>
          <w:sz w:val="22"/>
          <w:szCs w:val="22"/>
          <w:lang w:eastAsia="en-US"/>
        </w:rPr>
      </w:pPr>
      <w:r w:rsidRPr="00E659F6">
        <w:rPr>
          <w:rFonts w:ascii="Tahoma" w:hAnsi="Tahoma" w:cs="Tahoma"/>
          <w:color w:val="000000"/>
          <w:sz w:val="22"/>
          <w:szCs w:val="22"/>
          <w:rtl/>
          <w:lang w:eastAsia="en-US"/>
        </w:rPr>
        <w:t xml:space="preserve">מקובל לשווק את  העגלים מגזע </w:t>
      </w:r>
      <w:r w:rsidRPr="00E659F6">
        <w:rPr>
          <w:rFonts w:ascii="Tahoma" w:hAnsi="Tahoma" w:cs="Tahoma"/>
          <w:color w:val="000000"/>
          <w:sz w:val="22"/>
          <w:szCs w:val="22"/>
          <w:lang w:eastAsia="en-US"/>
        </w:rPr>
        <w:t>A</w:t>
      </w:r>
      <w:r w:rsidRPr="00E659F6">
        <w:rPr>
          <w:rFonts w:ascii="Tahoma" w:hAnsi="Tahoma" w:cs="Tahoma"/>
          <w:color w:val="000000"/>
          <w:sz w:val="22"/>
          <w:szCs w:val="22"/>
          <w:rtl/>
          <w:lang w:eastAsia="en-US"/>
        </w:rPr>
        <w:t xml:space="preserve">  מגיעים בגיל 390 יום (13 חודש). שרטט</w:t>
      </w:r>
      <w:r w:rsidR="0019490D"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קו מגמה על </w:t>
      </w:r>
      <w:r w:rsidRPr="00E659F6">
        <w:rPr>
          <w:rFonts w:ascii="Tahoma" w:hAnsi="Tahoma" w:cs="Tahoma"/>
          <w:b/>
          <w:bCs/>
          <w:color w:val="000000"/>
          <w:sz w:val="22"/>
          <w:szCs w:val="22"/>
          <w:rtl/>
          <w:lang w:eastAsia="en-US"/>
        </w:rPr>
        <w:t>כל</w:t>
      </w:r>
      <w:r w:rsidRPr="00E659F6">
        <w:rPr>
          <w:rFonts w:ascii="Tahoma" w:hAnsi="Tahoma" w:cs="Tahoma"/>
          <w:color w:val="000000"/>
          <w:sz w:val="22"/>
          <w:szCs w:val="22"/>
          <w:rtl/>
          <w:lang w:eastAsia="en-US"/>
        </w:rPr>
        <w:t xml:space="preserve"> תחום הנתונים השתמש</w:t>
      </w:r>
      <w:r w:rsidR="0019490D"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במשוואת קו המגמה , וחשב</w:t>
      </w:r>
      <w:r w:rsidR="0019490D"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את משקל העגלים הצפוי בגיל זה.</w:t>
      </w:r>
    </w:p>
    <w:p w14:paraId="59518F22" w14:textId="77777777" w:rsidR="00E659F6" w:rsidRPr="00E659F6" w:rsidRDefault="00E659F6">
      <w:pPr>
        <w:numPr>
          <w:ilvl w:val="0"/>
          <w:numId w:val="1"/>
        </w:numPr>
        <w:ind w:right="0"/>
        <w:rPr>
          <w:rFonts w:ascii="Tahoma" w:hAnsi="Tahoma" w:cs="Tahoma"/>
          <w:color w:val="000000"/>
          <w:sz w:val="22"/>
          <w:szCs w:val="22"/>
          <w:lang w:eastAsia="en-US"/>
        </w:rPr>
      </w:pPr>
      <w:r w:rsidRPr="00E659F6">
        <w:rPr>
          <w:rFonts w:ascii="Tahoma" w:hAnsi="Tahoma" w:cs="Tahoma"/>
          <w:color w:val="000000"/>
          <w:sz w:val="22"/>
          <w:szCs w:val="22"/>
          <w:rtl/>
          <w:lang w:eastAsia="en-US"/>
        </w:rPr>
        <w:t>שרטט</w:t>
      </w:r>
      <w:r w:rsidR="0019490D" w:rsidRPr="00E659F6">
        <w:rPr>
          <w:rFonts w:ascii="Tahoma" w:hAnsi="Tahoma" w:cs="Tahoma"/>
          <w:color w:val="000000"/>
          <w:sz w:val="22"/>
          <w:szCs w:val="22"/>
          <w:rtl/>
          <w:lang w:eastAsia="en-US"/>
        </w:rPr>
        <w:t>ו</w:t>
      </w:r>
      <w:r w:rsidRPr="00E659F6">
        <w:rPr>
          <w:rFonts w:ascii="Tahoma" w:hAnsi="Tahoma" w:cs="Tahoma"/>
          <w:color w:val="000000"/>
          <w:sz w:val="22"/>
          <w:szCs w:val="22"/>
          <w:rtl/>
          <w:lang w:eastAsia="en-US"/>
        </w:rPr>
        <w:t xml:space="preserve"> קו מגמה על </w:t>
      </w:r>
      <w:r w:rsidRPr="00E659F6">
        <w:rPr>
          <w:rFonts w:ascii="Tahoma" w:hAnsi="Tahoma" w:cs="Tahoma"/>
          <w:b/>
          <w:bCs/>
          <w:color w:val="000000"/>
          <w:sz w:val="22"/>
          <w:szCs w:val="22"/>
          <w:rtl/>
          <w:lang w:eastAsia="en-US"/>
        </w:rPr>
        <w:t>כל</w:t>
      </w:r>
      <w:r w:rsidRPr="00E659F6">
        <w:rPr>
          <w:rFonts w:ascii="Tahoma" w:hAnsi="Tahoma" w:cs="Tahoma"/>
          <w:color w:val="000000"/>
          <w:sz w:val="22"/>
          <w:szCs w:val="22"/>
          <w:rtl/>
          <w:lang w:eastAsia="en-US"/>
        </w:rPr>
        <w:t xml:space="preserve"> תחום הנתונים השתמש במשוואת קו המגמה , ומצא</w:t>
      </w:r>
      <w:r w:rsidR="00FF52CD" w:rsidRPr="00E659F6">
        <w:rPr>
          <w:rFonts w:ascii="Tahoma" w:hAnsi="Tahoma" w:cs="Tahoma" w:hint="cs"/>
          <w:color w:val="000000"/>
          <w:sz w:val="22"/>
          <w:szCs w:val="22"/>
          <w:rtl/>
          <w:lang w:eastAsia="en-US"/>
        </w:rPr>
        <w:t>ו</w:t>
      </w:r>
      <w:r w:rsidRPr="00E659F6">
        <w:rPr>
          <w:rFonts w:ascii="Tahoma" w:hAnsi="Tahoma" w:cs="Tahoma"/>
          <w:color w:val="000000"/>
          <w:sz w:val="22"/>
          <w:szCs w:val="22"/>
          <w:rtl/>
          <w:lang w:eastAsia="en-US"/>
        </w:rPr>
        <w:t xml:space="preserve"> באיזה גיל יגיעו העגלים מגזע </w:t>
      </w:r>
      <w:r w:rsidRPr="00E659F6">
        <w:rPr>
          <w:rFonts w:ascii="Tahoma" w:hAnsi="Tahoma" w:cs="Tahoma"/>
          <w:color w:val="000000"/>
          <w:sz w:val="22"/>
          <w:szCs w:val="22"/>
          <w:lang w:eastAsia="en-US"/>
        </w:rPr>
        <w:t>B</w:t>
      </w:r>
      <w:r w:rsidRPr="00E659F6">
        <w:rPr>
          <w:rFonts w:ascii="Tahoma" w:hAnsi="Tahoma" w:cs="Tahoma"/>
          <w:color w:val="000000"/>
          <w:sz w:val="22"/>
          <w:szCs w:val="22"/>
          <w:rtl/>
          <w:lang w:eastAsia="en-US"/>
        </w:rPr>
        <w:t xml:space="preserve"> למשקל שאותו חישבת בסעיף א'.</w:t>
      </w:r>
    </w:p>
    <w:p w14:paraId="28ECE51E" w14:textId="77777777" w:rsidR="00FF52CD" w:rsidRPr="00E659F6" w:rsidRDefault="00FF52CD" w:rsidP="00FF52CD">
      <w:pPr>
        <w:ind w:right="757"/>
        <w:rPr>
          <w:rFonts w:ascii="Tahoma" w:hAnsi="Tahoma" w:cs="Tahoma"/>
          <w:color w:val="000000"/>
          <w:sz w:val="22"/>
          <w:szCs w:val="22"/>
          <w:lang w:eastAsia="en-US"/>
        </w:rPr>
      </w:pPr>
    </w:p>
    <w:p w14:paraId="231E7A9B" w14:textId="77777777" w:rsidR="00E659F6" w:rsidRPr="00E659F6" w:rsidRDefault="00FF52CD" w:rsidP="00FF52CD">
      <w:pPr>
        <w:ind w:right="757"/>
        <w:rPr>
          <w:rFonts w:ascii="Tahoma" w:hAnsi="Tahoma" w:cs="Tahoma"/>
          <w:color w:val="000000"/>
          <w:sz w:val="22"/>
          <w:szCs w:val="22"/>
          <w:lang w:eastAsia="en-US"/>
        </w:rPr>
      </w:pPr>
      <w:r w:rsidRPr="00E659F6">
        <w:rPr>
          <w:rFonts w:ascii="Tahoma" w:hAnsi="Tahoma" w:cs="Tahoma" w:hint="cs"/>
          <w:color w:val="000000"/>
          <w:sz w:val="22"/>
          <w:szCs w:val="22"/>
          <w:rtl/>
          <w:lang w:eastAsia="en-US"/>
        </w:rPr>
        <w:t xml:space="preserve">9. </w:t>
      </w:r>
      <w:r w:rsidR="00E659F6" w:rsidRPr="00E659F6">
        <w:rPr>
          <w:rFonts w:ascii="Tahoma" w:hAnsi="Tahoma" w:cs="Tahoma"/>
          <w:color w:val="000000"/>
          <w:sz w:val="22"/>
          <w:szCs w:val="22"/>
          <w:rtl/>
          <w:lang w:eastAsia="en-US"/>
        </w:rPr>
        <w:t xml:space="preserve">האם </w:t>
      </w:r>
      <w:r w:rsidRPr="00E659F6">
        <w:rPr>
          <w:rFonts w:ascii="Tahoma" w:hAnsi="Tahoma" w:cs="Tahoma" w:hint="cs"/>
          <w:color w:val="000000"/>
          <w:sz w:val="22"/>
          <w:szCs w:val="22"/>
          <w:rtl/>
          <w:lang w:eastAsia="en-US"/>
        </w:rPr>
        <w:t xml:space="preserve">ניתן לבחור בגזע </w:t>
      </w:r>
      <w:r w:rsidRPr="00FF52CD">
        <w:rPr>
          <w:rFonts w:ascii="Tahoma" w:hAnsi="Tahoma" w:cs="Tahoma"/>
          <w:color w:val="000000"/>
          <w:sz w:val="22"/>
          <w:szCs w:val="22"/>
          <w:rtl/>
          <w:lang w:eastAsia="en-US"/>
        </w:rPr>
        <w:t xml:space="preserve">הכדאי ביותר לשיווק </w:t>
      </w:r>
      <w:r>
        <w:rPr>
          <w:rFonts w:ascii="Tahoma" w:hAnsi="Tahoma" w:cs="Tahoma" w:hint="cs"/>
          <w:color w:val="000000"/>
          <w:sz w:val="22"/>
          <w:szCs w:val="22"/>
          <w:rtl/>
          <w:lang w:eastAsia="en-US"/>
        </w:rPr>
        <w:t>(</w:t>
      </w:r>
      <w:r w:rsidRPr="00FF52CD">
        <w:rPr>
          <w:rFonts w:ascii="Tahoma" w:hAnsi="Tahoma" w:cs="Tahoma"/>
          <w:color w:val="000000"/>
          <w:sz w:val="22"/>
          <w:szCs w:val="22"/>
          <w:rtl/>
          <w:lang w:eastAsia="en-US"/>
        </w:rPr>
        <w:t xml:space="preserve">גזע </w:t>
      </w:r>
      <w:r w:rsidRPr="00FF52CD">
        <w:rPr>
          <w:rFonts w:ascii="Tahoma" w:hAnsi="Tahoma" w:cs="Tahoma"/>
          <w:color w:val="000000"/>
          <w:sz w:val="22"/>
          <w:szCs w:val="22"/>
          <w:lang w:eastAsia="en-US"/>
        </w:rPr>
        <w:t>A</w:t>
      </w:r>
      <w:r w:rsidRPr="00FF52CD">
        <w:rPr>
          <w:rFonts w:ascii="Tahoma" w:hAnsi="Tahoma" w:cs="Tahoma"/>
          <w:color w:val="000000"/>
          <w:sz w:val="22"/>
          <w:szCs w:val="22"/>
          <w:rtl/>
          <w:lang w:eastAsia="en-US"/>
        </w:rPr>
        <w:t xml:space="preserve"> </w:t>
      </w:r>
      <w:r>
        <w:rPr>
          <w:rFonts w:ascii="Tahoma" w:hAnsi="Tahoma" w:cs="Tahoma" w:hint="cs"/>
          <w:color w:val="000000"/>
          <w:sz w:val="22"/>
          <w:szCs w:val="22"/>
          <w:rtl/>
          <w:lang w:eastAsia="en-US"/>
        </w:rPr>
        <w:t xml:space="preserve"> או </w:t>
      </w:r>
      <w:r w:rsidRPr="00FF52CD">
        <w:rPr>
          <w:rFonts w:ascii="Tahoma" w:hAnsi="Tahoma" w:cs="Tahoma"/>
          <w:color w:val="000000"/>
          <w:sz w:val="22"/>
          <w:szCs w:val="22"/>
          <w:rtl/>
          <w:lang w:eastAsia="en-US"/>
        </w:rPr>
        <w:t xml:space="preserve">גזע </w:t>
      </w:r>
      <w:r w:rsidRPr="00FF52CD">
        <w:rPr>
          <w:rFonts w:ascii="Tahoma" w:hAnsi="Tahoma" w:cs="Tahoma"/>
          <w:color w:val="000000"/>
          <w:sz w:val="22"/>
          <w:szCs w:val="22"/>
          <w:lang w:eastAsia="en-US"/>
        </w:rPr>
        <w:t xml:space="preserve">B </w:t>
      </w:r>
      <w:r>
        <w:rPr>
          <w:rFonts w:ascii="Tahoma" w:hAnsi="Tahoma" w:cs="Tahoma" w:hint="cs"/>
          <w:color w:val="000000"/>
          <w:sz w:val="22"/>
          <w:szCs w:val="22"/>
          <w:rtl/>
          <w:lang w:eastAsia="en-US"/>
        </w:rPr>
        <w:t xml:space="preserve">) </w:t>
      </w:r>
      <w:r w:rsidRPr="00FF52CD">
        <w:rPr>
          <w:rFonts w:ascii="Tahoma" w:hAnsi="Tahoma" w:cs="Tahoma"/>
          <w:color w:val="000000"/>
          <w:sz w:val="22"/>
          <w:szCs w:val="22"/>
          <w:rtl/>
          <w:lang w:eastAsia="en-US"/>
        </w:rPr>
        <w:t>בגיל נתון</w:t>
      </w:r>
      <w:r>
        <w:rPr>
          <w:rFonts w:ascii="Tahoma" w:hAnsi="Tahoma" w:cs="Tahoma" w:hint="cs"/>
          <w:color w:val="000000"/>
          <w:sz w:val="22"/>
          <w:szCs w:val="22"/>
          <w:rtl/>
          <w:lang w:eastAsia="en-US"/>
        </w:rPr>
        <w:t>,</w:t>
      </w:r>
      <w:r w:rsidRPr="00FF52CD">
        <w:rPr>
          <w:rFonts w:ascii="Tahoma" w:hAnsi="Tahoma" w:cs="Tahoma"/>
          <w:color w:val="000000"/>
          <w:sz w:val="22"/>
          <w:szCs w:val="22"/>
          <w:rtl/>
          <w:lang w:eastAsia="en-US"/>
        </w:rPr>
        <w:t xml:space="preserve"> </w:t>
      </w:r>
      <w:r w:rsidR="00E659F6" w:rsidRPr="00E659F6">
        <w:rPr>
          <w:rFonts w:ascii="Tahoma" w:hAnsi="Tahoma" w:cs="Tahoma"/>
          <w:color w:val="000000"/>
          <w:sz w:val="22"/>
          <w:szCs w:val="22"/>
          <w:rtl/>
          <w:lang w:eastAsia="en-US"/>
        </w:rPr>
        <w:t>רק על סמך קצב הגדילה (ק"ג ליום)</w:t>
      </w:r>
      <w:r w:rsidRPr="00E659F6">
        <w:rPr>
          <w:rFonts w:ascii="Tahoma" w:hAnsi="Tahoma" w:cs="Tahoma" w:hint="cs"/>
          <w:color w:val="000000"/>
          <w:sz w:val="22"/>
          <w:szCs w:val="22"/>
          <w:rtl/>
          <w:lang w:eastAsia="en-US"/>
        </w:rPr>
        <w:t>?</w:t>
      </w:r>
      <w:r w:rsidR="00E659F6" w:rsidRPr="00E659F6">
        <w:rPr>
          <w:rFonts w:ascii="Tahoma" w:hAnsi="Tahoma" w:cs="Tahoma"/>
          <w:color w:val="000000"/>
          <w:sz w:val="22"/>
          <w:szCs w:val="22"/>
          <w:rtl/>
          <w:lang w:eastAsia="en-US"/>
        </w:rPr>
        <w:t xml:space="preserve"> הסבר</w:t>
      </w:r>
      <w:r w:rsidR="0019490D" w:rsidRPr="00E659F6">
        <w:rPr>
          <w:rFonts w:ascii="Tahoma" w:hAnsi="Tahoma" w:cs="Tahoma"/>
          <w:color w:val="000000"/>
          <w:sz w:val="22"/>
          <w:szCs w:val="22"/>
          <w:rtl/>
          <w:lang w:eastAsia="en-US"/>
        </w:rPr>
        <w:t>ו</w:t>
      </w:r>
      <w:r w:rsidR="00E659F6" w:rsidRPr="00E659F6">
        <w:rPr>
          <w:rFonts w:ascii="Tahoma" w:hAnsi="Tahoma" w:cs="Tahoma"/>
          <w:color w:val="000000"/>
          <w:sz w:val="22"/>
          <w:szCs w:val="22"/>
          <w:rtl/>
          <w:lang w:eastAsia="en-US"/>
        </w:rPr>
        <w:t>.</w:t>
      </w:r>
    </w:p>
    <w:p w14:paraId="63524374" w14:textId="77777777" w:rsidR="00E659F6" w:rsidRPr="00E659F6" w:rsidRDefault="00E659F6">
      <w:pPr>
        <w:rPr>
          <w:rFonts w:ascii="Tahoma" w:hAnsi="Tahoma" w:cs="Tahoma"/>
          <w:color w:val="000000"/>
          <w:sz w:val="22"/>
          <w:szCs w:val="22"/>
          <w:rtl/>
          <w:lang w:eastAsia="en-US"/>
        </w:rPr>
      </w:pPr>
    </w:p>
    <w:p w14:paraId="65F2AD5A" w14:textId="77777777" w:rsidR="00E659F6" w:rsidRPr="00E659F6" w:rsidRDefault="00E659F6" w:rsidP="001F415A">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lastRenderedPageBreak/>
        <w:t>בארץ ובעולם גוברת המודעות לתזונה בריאה, במסגרת מודעות זאת כדאי לשווק בשר</w:t>
      </w:r>
      <w:r w:rsidR="001F415A">
        <w:rPr>
          <w:rFonts w:ascii="Tahoma" w:hAnsi="Tahoma" w:cs="Tahoma" w:hint="cs"/>
          <w:color w:val="000000"/>
          <w:sz w:val="22"/>
          <w:szCs w:val="22"/>
          <w:rtl/>
          <w:lang w:eastAsia="en-US"/>
        </w:rPr>
        <w:t xml:space="preserve"> </w:t>
      </w:r>
      <w:r w:rsidRPr="00E659F6">
        <w:rPr>
          <w:rFonts w:ascii="Tahoma" w:hAnsi="Tahoma" w:cs="Tahoma"/>
          <w:color w:val="000000"/>
          <w:sz w:val="22"/>
          <w:szCs w:val="22"/>
          <w:rtl/>
          <w:lang w:eastAsia="en-US"/>
        </w:rPr>
        <w:t>המכיל כמות קטנה של שומן.</w:t>
      </w:r>
    </w:p>
    <w:p w14:paraId="29F14B56"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החוקרים שיערו שאם נגדל את הגזע ,שנמצא כדאי, במרעה הרי שנוכל להפחית את כמות השומן בבשר.</w:t>
      </w:r>
    </w:p>
    <w:p w14:paraId="28E3DC77"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המגדלים טענו שצורת תזונה זאת תאט  את העלי</w:t>
      </w:r>
      <w:r w:rsidR="0019490D" w:rsidRPr="00E659F6">
        <w:rPr>
          <w:rFonts w:ascii="Tahoma" w:hAnsi="Tahoma" w:cs="Tahoma"/>
          <w:color w:val="000000"/>
          <w:sz w:val="22"/>
          <w:szCs w:val="22"/>
          <w:rtl/>
          <w:lang w:eastAsia="en-US"/>
        </w:rPr>
        <w:t>י</w:t>
      </w:r>
      <w:r w:rsidRPr="00E659F6">
        <w:rPr>
          <w:rFonts w:ascii="Tahoma" w:hAnsi="Tahoma" w:cs="Tahoma"/>
          <w:color w:val="000000"/>
          <w:sz w:val="22"/>
          <w:szCs w:val="22"/>
          <w:rtl/>
          <w:lang w:eastAsia="en-US"/>
        </w:rPr>
        <w:t>ה במשקל.</w:t>
      </w:r>
    </w:p>
    <w:p w14:paraId="488D79E0"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נערך סקר נרחב, שבדק לאורך זמן בעדרים שונים השפעת תנאי גידול  במרעה חופשי לעומת תנאי גידול ברפת בו הבקר  הואכל במנה מרוכזת של מזון. בסקר נבדקו : משקל הבקר, תוספת משקל יומית ממוצעת, ערך אנרגטי של תוספת המשקל,  ומרכיבים שונים של הבשר: אחוז מים, אחוז חלבון, אחוז שומן ואחוז אפר.</w:t>
      </w:r>
    </w:p>
    <w:p w14:paraId="76896C80"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התוצאות הממוצעות נתונות בטבלה 4</w:t>
      </w:r>
    </w:p>
    <w:p w14:paraId="11145A72" w14:textId="77777777" w:rsidR="00E659F6" w:rsidRPr="00E659F6" w:rsidRDefault="00E659F6" w:rsidP="00A05A80">
      <w:pPr>
        <w:jc w:val="both"/>
        <w:rPr>
          <w:rFonts w:ascii="Tahoma" w:hAnsi="Tahoma" w:cs="Tahoma"/>
          <w:color w:val="000000"/>
          <w:sz w:val="22"/>
          <w:szCs w:val="22"/>
          <w:rtl/>
          <w:lang w:eastAsia="en-US"/>
        </w:rPr>
      </w:pPr>
    </w:p>
    <w:p w14:paraId="54DE8946" w14:textId="77777777" w:rsidR="00217E97" w:rsidRPr="001F415A" w:rsidRDefault="00217E97" w:rsidP="00A05A80">
      <w:pPr>
        <w:jc w:val="both"/>
        <w:rPr>
          <w:rFonts w:ascii="Tahoma" w:hAnsi="Tahoma" w:cs="Tahoma"/>
          <w:color w:val="4472C4" w:themeColor="accent5"/>
          <w:sz w:val="22"/>
          <w:szCs w:val="22"/>
          <w:rtl/>
          <w:lang w:eastAsia="en-US"/>
        </w:rPr>
      </w:pPr>
      <w:hyperlink r:id="rId15" w:history="1">
        <w:r w:rsidRPr="001F415A">
          <w:rPr>
            <w:rStyle w:val="Hyperlink"/>
            <w:rFonts w:ascii="Tahoma" w:hAnsi="Tahoma" w:cs="Tahoma"/>
            <w:color w:val="4472C4" w:themeColor="accent5"/>
            <w:sz w:val="22"/>
            <w:szCs w:val="22"/>
            <w:rtl/>
            <w:lang w:eastAsia="en-US"/>
          </w:rPr>
          <w:t>סקירה על ענף גדול בקר לבשר</w:t>
        </w:r>
      </w:hyperlink>
      <w:r w:rsidRPr="001F415A">
        <w:rPr>
          <w:rFonts w:ascii="Tahoma" w:hAnsi="Tahoma" w:cs="Tahoma"/>
          <w:color w:val="4472C4" w:themeColor="accent5"/>
          <w:sz w:val="22"/>
          <w:szCs w:val="22"/>
          <w:rtl/>
          <w:lang w:eastAsia="en-US"/>
        </w:rPr>
        <w:t>- פיטום</w:t>
      </w:r>
    </w:p>
    <w:p w14:paraId="784535AB" w14:textId="77777777" w:rsidR="00FD6CFE" w:rsidRDefault="00FD6CFE" w:rsidP="00FD6CFE">
      <w:pPr>
        <w:jc w:val="both"/>
        <w:rPr>
          <w:rFonts w:ascii="Tahoma" w:hAnsi="Tahoma" w:cs="Tahoma"/>
          <w:color w:val="4472C4" w:themeColor="accent5"/>
          <w:sz w:val="22"/>
          <w:szCs w:val="22"/>
          <w:rtl/>
          <w:lang w:eastAsia="en-US"/>
        </w:rPr>
      </w:pPr>
      <w:hyperlink r:id="rId16" w:history="1">
        <w:r w:rsidRPr="001F415A">
          <w:rPr>
            <w:rStyle w:val="Hyperlink"/>
            <w:rFonts w:ascii="Tahoma" w:hAnsi="Tahoma" w:cs="Tahoma"/>
            <w:color w:val="4472C4" w:themeColor="accent5"/>
            <w:sz w:val="22"/>
            <w:szCs w:val="22"/>
            <w:rtl/>
            <w:lang w:eastAsia="en-US"/>
          </w:rPr>
          <w:t>מצגת בנושא פיטום עגלים</w:t>
        </w:r>
      </w:hyperlink>
      <w:r w:rsidRPr="001F415A">
        <w:rPr>
          <w:rFonts w:ascii="Tahoma" w:hAnsi="Tahoma" w:cs="Tahoma"/>
          <w:color w:val="4472C4" w:themeColor="accent5"/>
          <w:sz w:val="22"/>
          <w:szCs w:val="22"/>
          <w:rtl/>
          <w:lang w:eastAsia="en-US"/>
        </w:rPr>
        <w:t>- מו"פ צפון</w:t>
      </w:r>
    </w:p>
    <w:p w14:paraId="1228C8E6" w14:textId="77777777" w:rsidR="00FF3EC7" w:rsidRPr="001F415A" w:rsidRDefault="00FF3EC7" w:rsidP="00FD6CFE">
      <w:pPr>
        <w:jc w:val="both"/>
        <w:rPr>
          <w:rFonts w:ascii="Tahoma" w:hAnsi="Tahoma" w:cs="Tahoma"/>
          <w:color w:val="4472C4" w:themeColor="accent5"/>
          <w:sz w:val="22"/>
          <w:szCs w:val="22"/>
          <w:rtl/>
          <w:lang w:eastAsia="en-US"/>
        </w:rPr>
      </w:pPr>
      <w:hyperlink r:id="rId17" w:history="1">
        <w:r w:rsidRPr="00FF3EC7">
          <w:rPr>
            <w:rStyle w:val="Hyperlink"/>
            <w:rFonts w:ascii="Tahoma" w:hAnsi="Tahoma" w:cs="Tahoma" w:hint="cs"/>
            <w:sz w:val="22"/>
            <w:szCs w:val="22"/>
            <w:rtl/>
            <w:lang w:eastAsia="en-US"/>
          </w:rPr>
          <w:t>כתבת טלוויזי</w:t>
        </w:r>
        <w:r w:rsidRPr="00FF3EC7">
          <w:rPr>
            <w:rStyle w:val="Hyperlink"/>
            <w:rFonts w:ascii="Tahoma" w:hAnsi="Tahoma" w:cs="Tahoma" w:hint="eastAsia"/>
            <w:sz w:val="22"/>
            <w:szCs w:val="22"/>
            <w:rtl/>
            <w:lang w:eastAsia="en-US"/>
          </w:rPr>
          <w:t>ה</w:t>
        </w:r>
        <w:r w:rsidRPr="00FF3EC7">
          <w:rPr>
            <w:rStyle w:val="Hyperlink"/>
            <w:rFonts w:ascii="Tahoma" w:hAnsi="Tahoma" w:cs="Tahoma" w:hint="cs"/>
            <w:sz w:val="22"/>
            <w:szCs w:val="22"/>
            <w:rtl/>
            <w:lang w:eastAsia="en-US"/>
          </w:rPr>
          <w:t>-</w:t>
        </w:r>
      </w:hyperlink>
      <w:r>
        <w:rPr>
          <w:rFonts w:ascii="Tahoma" w:hAnsi="Tahoma" w:cs="Tahoma" w:hint="cs"/>
          <w:color w:val="4472C4" w:themeColor="accent5"/>
          <w:sz w:val="22"/>
          <w:szCs w:val="22"/>
          <w:rtl/>
          <w:lang w:eastAsia="en-US"/>
        </w:rPr>
        <w:t xml:space="preserve"> גדול בקר ברמת הגולן</w:t>
      </w:r>
    </w:p>
    <w:p w14:paraId="41AFE90F" w14:textId="77777777" w:rsidR="00FD6CFE" w:rsidRPr="00E659F6" w:rsidRDefault="00FD6CFE" w:rsidP="00A05A80">
      <w:pPr>
        <w:jc w:val="both"/>
        <w:rPr>
          <w:rFonts w:ascii="Tahoma" w:hAnsi="Tahoma" w:cs="Tahoma"/>
          <w:color w:val="000000"/>
          <w:sz w:val="22"/>
          <w:szCs w:val="22"/>
          <w:rtl/>
          <w:lang w:eastAsia="en-US"/>
        </w:rPr>
      </w:pPr>
    </w:p>
    <w:p w14:paraId="148CC58F" w14:textId="77777777" w:rsidR="00850791" w:rsidRPr="00E659F6" w:rsidRDefault="00850791" w:rsidP="00A05A80">
      <w:pPr>
        <w:jc w:val="both"/>
        <w:rPr>
          <w:rFonts w:ascii="Tahoma" w:hAnsi="Tahoma" w:cs="Tahoma"/>
          <w:color w:val="000000"/>
          <w:sz w:val="22"/>
          <w:szCs w:val="22"/>
          <w:rtl/>
          <w:lang w:eastAsia="en-US"/>
        </w:rPr>
      </w:pPr>
      <w:r w:rsidRPr="00E659F6">
        <w:rPr>
          <w:rFonts w:ascii="Tahoma" w:hAnsi="Tahoma" w:cs="Tahoma"/>
          <w:color w:val="000000"/>
          <w:sz w:val="22"/>
          <w:szCs w:val="22"/>
          <w:rtl/>
          <w:lang w:eastAsia="en-US"/>
        </w:rPr>
        <w:t xml:space="preserve">בגליון האלקטרוני בטבלה 4 יש נתונים על </w:t>
      </w:r>
    </w:p>
    <w:tbl>
      <w:tblPr>
        <w:bidiVisual/>
        <w:tblW w:w="15900" w:type="dxa"/>
        <w:tblInd w:w="113" w:type="dxa"/>
        <w:tblLook w:val="04A0" w:firstRow="1" w:lastRow="0" w:firstColumn="1" w:lastColumn="0" w:noHBand="0" w:noVBand="1"/>
      </w:tblPr>
      <w:tblGrid>
        <w:gridCol w:w="14280"/>
        <w:gridCol w:w="281"/>
        <w:gridCol w:w="281"/>
        <w:gridCol w:w="281"/>
        <w:gridCol w:w="281"/>
        <w:gridCol w:w="222"/>
        <w:gridCol w:w="222"/>
        <w:gridCol w:w="222"/>
        <w:gridCol w:w="222"/>
        <w:gridCol w:w="222"/>
        <w:gridCol w:w="222"/>
        <w:gridCol w:w="222"/>
      </w:tblGrid>
      <w:tr w:rsidR="00FF52CD" w:rsidRPr="00E659F6" w14:paraId="407F26DD" w14:textId="77777777" w:rsidTr="00850791">
        <w:trPr>
          <w:trHeight w:val="405"/>
        </w:trPr>
        <w:tc>
          <w:tcPr>
            <w:tcW w:w="15900" w:type="dxa"/>
            <w:gridSpan w:val="12"/>
            <w:tcBorders>
              <w:top w:val="nil"/>
              <w:left w:val="single" w:sz="4" w:space="0" w:color="auto"/>
              <w:bottom w:val="nil"/>
              <w:right w:val="nil"/>
            </w:tcBorders>
            <w:shd w:val="clear" w:color="000000" w:fill="FFFF00"/>
            <w:noWrap/>
            <w:vAlign w:val="bottom"/>
            <w:hideMark/>
          </w:tcPr>
          <w:p w14:paraId="7783C202" w14:textId="77777777" w:rsidR="001F415A" w:rsidRDefault="00850791" w:rsidP="00850791">
            <w:pPr>
              <w:spacing w:line="240" w:lineRule="auto"/>
              <w:ind w:left="0"/>
              <w:rPr>
                <w:rFonts w:ascii="Tahoma" w:hAnsi="Tahoma" w:cs="Tahoma"/>
                <w:b/>
                <w:bCs/>
                <w:color w:val="000000"/>
                <w:sz w:val="22"/>
                <w:szCs w:val="22"/>
                <w:rtl/>
                <w:lang w:eastAsia="en-US"/>
              </w:rPr>
            </w:pPr>
            <w:r w:rsidRPr="00E659F6">
              <w:rPr>
                <w:rFonts w:ascii="Tahoma" w:hAnsi="Tahoma" w:cs="Tahoma"/>
                <w:b/>
                <w:bCs/>
                <w:color w:val="000000"/>
                <w:sz w:val="22"/>
                <w:szCs w:val="22"/>
                <w:rtl/>
                <w:lang w:eastAsia="en-US"/>
              </w:rPr>
              <w:t xml:space="preserve">השפעת  גיל  הבקר ותנאי הגדול  על : משקל, תוספת משקל יומית ממוצעת ומרכיבים השונים </w:t>
            </w:r>
          </w:p>
          <w:p w14:paraId="14B6B65F" w14:textId="77777777" w:rsidR="00850791" w:rsidRPr="00E659F6" w:rsidRDefault="00850791" w:rsidP="001F415A">
            <w:pPr>
              <w:spacing w:line="240" w:lineRule="auto"/>
              <w:ind w:left="0"/>
              <w:rPr>
                <w:rFonts w:ascii="Tahoma" w:hAnsi="Tahoma" w:cs="Tahoma"/>
                <w:b/>
                <w:bCs/>
                <w:color w:val="000000"/>
                <w:sz w:val="22"/>
                <w:szCs w:val="22"/>
                <w:lang w:eastAsia="en-US"/>
              </w:rPr>
            </w:pPr>
            <w:r w:rsidRPr="00E659F6">
              <w:rPr>
                <w:rFonts w:ascii="Tahoma" w:hAnsi="Tahoma" w:cs="Tahoma"/>
                <w:b/>
                <w:bCs/>
                <w:color w:val="000000"/>
                <w:sz w:val="22"/>
                <w:szCs w:val="22"/>
                <w:rtl/>
                <w:lang w:eastAsia="en-US"/>
              </w:rPr>
              <w:t xml:space="preserve">של משקל הגוף  (באחוזים) </w:t>
            </w:r>
            <w:r w:rsidR="001F415A" w:rsidRPr="00E659F6">
              <w:rPr>
                <w:rFonts w:ascii="Tahoma" w:hAnsi="Tahoma" w:cs="Tahoma"/>
                <w:b/>
                <w:bCs/>
                <w:color w:val="000000"/>
                <w:sz w:val="22"/>
                <w:szCs w:val="22"/>
                <w:lang w:eastAsia="en-US"/>
              </w:rPr>
              <w:t>,</w:t>
            </w:r>
            <w:r w:rsidR="001F415A" w:rsidRPr="00E659F6">
              <w:rPr>
                <w:rFonts w:ascii="Tahoma" w:hAnsi="Tahoma" w:cs="Tahoma"/>
                <w:b/>
                <w:bCs/>
                <w:color w:val="000000"/>
                <w:sz w:val="22"/>
                <w:szCs w:val="22"/>
                <w:rtl/>
                <w:lang w:eastAsia="en-US"/>
              </w:rPr>
              <w:t>והערך הקלורי של</w:t>
            </w:r>
            <w:r w:rsidR="001F415A" w:rsidRPr="00E659F6">
              <w:rPr>
                <w:rFonts w:ascii="Tahoma" w:hAnsi="Tahoma" w:cs="Tahoma"/>
                <w:b/>
                <w:bCs/>
                <w:color w:val="000000"/>
                <w:sz w:val="22"/>
                <w:szCs w:val="22"/>
                <w:lang w:eastAsia="en-US"/>
              </w:rPr>
              <w:t xml:space="preserve">  </w:t>
            </w:r>
            <w:r w:rsidR="001F415A" w:rsidRPr="00E659F6">
              <w:rPr>
                <w:rFonts w:ascii="Tahoma" w:hAnsi="Tahoma" w:cs="Tahoma"/>
                <w:b/>
                <w:bCs/>
                <w:color w:val="000000"/>
                <w:sz w:val="22"/>
                <w:szCs w:val="22"/>
                <w:rtl/>
                <w:lang w:eastAsia="en-US"/>
              </w:rPr>
              <w:t>תוספת המשקל היומית הממוצעת</w:t>
            </w:r>
          </w:p>
        </w:tc>
      </w:tr>
      <w:tr w:rsidR="00FF52CD" w:rsidRPr="00E659F6" w14:paraId="6AF29482" w14:textId="77777777" w:rsidTr="00850791">
        <w:trPr>
          <w:trHeight w:val="405"/>
        </w:trPr>
        <w:tc>
          <w:tcPr>
            <w:tcW w:w="14280" w:type="dxa"/>
            <w:tcBorders>
              <w:top w:val="nil"/>
              <w:left w:val="single" w:sz="4" w:space="0" w:color="auto"/>
              <w:bottom w:val="nil"/>
              <w:right w:val="nil"/>
            </w:tcBorders>
            <w:shd w:val="clear" w:color="000000" w:fill="FFFF00"/>
            <w:noWrap/>
            <w:vAlign w:val="bottom"/>
            <w:hideMark/>
          </w:tcPr>
          <w:p w14:paraId="6902C9A5" w14:textId="77777777" w:rsidR="00850791" w:rsidRPr="00E659F6" w:rsidRDefault="00850791" w:rsidP="00850791">
            <w:pPr>
              <w:bidi w:val="0"/>
              <w:spacing w:line="240" w:lineRule="auto"/>
              <w:ind w:left="0"/>
              <w:jc w:val="right"/>
              <w:rPr>
                <w:rFonts w:ascii="Tahoma" w:hAnsi="Tahoma" w:cs="Tahoma"/>
                <w:b/>
                <w:bCs/>
                <w:color w:val="000000"/>
                <w:sz w:val="22"/>
                <w:szCs w:val="22"/>
                <w:rtl/>
                <w:lang w:eastAsia="en-US"/>
              </w:rPr>
            </w:pPr>
          </w:p>
        </w:tc>
        <w:tc>
          <w:tcPr>
            <w:tcW w:w="265" w:type="dxa"/>
            <w:tcBorders>
              <w:top w:val="nil"/>
              <w:left w:val="single" w:sz="4" w:space="0" w:color="auto"/>
              <w:bottom w:val="nil"/>
              <w:right w:val="nil"/>
            </w:tcBorders>
            <w:shd w:val="clear" w:color="000000" w:fill="FFFF00"/>
            <w:noWrap/>
            <w:vAlign w:val="bottom"/>
            <w:hideMark/>
          </w:tcPr>
          <w:p w14:paraId="2AFEA538" w14:textId="77777777" w:rsidR="00850791" w:rsidRPr="00E659F6" w:rsidRDefault="00850791" w:rsidP="00850791">
            <w:pPr>
              <w:bidi w:val="0"/>
              <w:spacing w:line="240" w:lineRule="auto"/>
              <w:ind w:left="0"/>
              <w:jc w:val="right"/>
              <w:rPr>
                <w:rFonts w:ascii="Tahoma" w:hAnsi="Tahoma" w:cs="Tahoma"/>
                <w:b/>
                <w:bCs/>
                <w:color w:val="000000"/>
                <w:sz w:val="22"/>
                <w:szCs w:val="22"/>
                <w:lang w:eastAsia="en-US"/>
              </w:rPr>
            </w:pPr>
            <w:r w:rsidRPr="00E659F6">
              <w:rPr>
                <w:rFonts w:ascii="Tahoma" w:hAnsi="Tahoma" w:cs="Tahoma"/>
                <w:b/>
                <w:bCs/>
                <w:color w:val="000000"/>
                <w:sz w:val="22"/>
                <w:szCs w:val="22"/>
                <w:lang w:eastAsia="en-US"/>
              </w:rPr>
              <w:t> </w:t>
            </w:r>
          </w:p>
        </w:tc>
        <w:tc>
          <w:tcPr>
            <w:tcW w:w="265" w:type="dxa"/>
            <w:tcBorders>
              <w:top w:val="nil"/>
              <w:left w:val="single" w:sz="4" w:space="0" w:color="auto"/>
              <w:bottom w:val="nil"/>
              <w:right w:val="nil"/>
            </w:tcBorders>
            <w:shd w:val="clear" w:color="000000" w:fill="FFFF00"/>
            <w:noWrap/>
            <w:vAlign w:val="bottom"/>
            <w:hideMark/>
          </w:tcPr>
          <w:p w14:paraId="06152CDD" w14:textId="77777777" w:rsidR="00850791" w:rsidRPr="00E659F6" w:rsidRDefault="00850791" w:rsidP="00850791">
            <w:pPr>
              <w:bidi w:val="0"/>
              <w:spacing w:line="240" w:lineRule="auto"/>
              <w:ind w:left="0"/>
              <w:jc w:val="right"/>
              <w:rPr>
                <w:rFonts w:ascii="Tahoma" w:hAnsi="Tahoma" w:cs="Tahoma"/>
                <w:b/>
                <w:bCs/>
                <w:color w:val="000000"/>
                <w:sz w:val="22"/>
                <w:szCs w:val="22"/>
                <w:lang w:eastAsia="en-US"/>
              </w:rPr>
            </w:pPr>
            <w:r w:rsidRPr="00E659F6">
              <w:rPr>
                <w:rFonts w:ascii="Tahoma" w:hAnsi="Tahoma" w:cs="Tahoma"/>
                <w:b/>
                <w:bCs/>
                <w:color w:val="000000"/>
                <w:sz w:val="22"/>
                <w:szCs w:val="22"/>
                <w:lang w:eastAsia="en-US"/>
              </w:rPr>
              <w:t> </w:t>
            </w:r>
          </w:p>
        </w:tc>
        <w:tc>
          <w:tcPr>
            <w:tcW w:w="265" w:type="dxa"/>
            <w:tcBorders>
              <w:top w:val="nil"/>
              <w:left w:val="single" w:sz="4" w:space="0" w:color="auto"/>
              <w:bottom w:val="nil"/>
              <w:right w:val="nil"/>
            </w:tcBorders>
            <w:shd w:val="clear" w:color="000000" w:fill="FFFF00"/>
            <w:noWrap/>
            <w:vAlign w:val="bottom"/>
            <w:hideMark/>
          </w:tcPr>
          <w:p w14:paraId="7566D3C1" w14:textId="77777777" w:rsidR="00850791" w:rsidRPr="00E659F6" w:rsidRDefault="00850791" w:rsidP="00850791">
            <w:pPr>
              <w:bidi w:val="0"/>
              <w:spacing w:line="240" w:lineRule="auto"/>
              <w:ind w:left="0"/>
              <w:jc w:val="right"/>
              <w:rPr>
                <w:rFonts w:ascii="Tahoma" w:hAnsi="Tahoma" w:cs="Tahoma"/>
                <w:b/>
                <w:bCs/>
                <w:color w:val="000000"/>
                <w:sz w:val="22"/>
                <w:szCs w:val="22"/>
                <w:lang w:eastAsia="en-US"/>
              </w:rPr>
            </w:pPr>
            <w:r w:rsidRPr="00E659F6">
              <w:rPr>
                <w:rFonts w:ascii="Tahoma" w:hAnsi="Tahoma" w:cs="Tahoma"/>
                <w:b/>
                <w:bCs/>
                <w:color w:val="000000"/>
                <w:sz w:val="22"/>
                <w:szCs w:val="22"/>
                <w:lang w:eastAsia="en-US"/>
              </w:rPr>
              <w:t> </w:t>
            </w:r>
          </w:p>
        </w:tc>
        <w:tc>
          <w:tcPr>
            <w:tcW w:w="265" w:type="dxa"/>
            <w:tcBorders>
              <w:top w:val="nil"/>
              <w:left w:val="single" w:sz="4" w:space="0" w:color="auto"/>
              <w:bottom w:val="nil"/>
              <w:right w:val="nil"/>
            </w:tcBorders>
            <w:shd w:val="clear" w:color="000000" w:fill="FFFF00"/>
            <w:noWrap/>
            <w:vAlign w:val="bottom"/>
            <w:hideMark/>
          </w:tcPr>
          <w:p w14:paraId="04D6792B" w14:textId="77777777" w:rsidR="00850791" w:rsidRPr="00E659F6" w:rsidRDefault="00850791" w:rsidP="00850791">
            <w:pPr>
              <w:bidi w:val="0"/>
              <w:spacing w:line="240" w:lineRule="auto"/>
              <w:ind w:left="0"/>
              <w:jc w:val="right"/>
              <w:rPr>
                <w:rFonts w:ascii="Tahoma" w:hAnsi="Tahoma" w:cs="Tahoma"/>
                <w:b/>
                <w:bCs/>
                <w:color w:val="000000"/>
                <w:sz w:val="22"/>
                <w:szCs w:val="22"/>
                <w:lang w:eastAsia="en-US"/>
              </w:rPr>
            </w:pPr>
            <w:r w:rsidRPr="00E659F6">
              <w:rPr>
                <w:rFonts w:ascii="Tahoma" w:hAnsi="Tahoma" w:cs="Tahoma"/>
                <w:b/>
                <w:bCs/>
                <w:color w:val="000000"/>
                <w:sz w:val="22"/>
                <w:szCs w:val="22"/>
                <w:lang w:eastAsia="en-US"/>
              </w:rPr>
              <w:t> </w:t>
            </w:r>
          </w:p>
        </w:tc>
        <w:tc>
          <w:tcPr>
            <w:tcW w:w="80" w:type="dxa"/>
            <w:tcBorders>
              <w:top w:val="nil"/>
              <w:left w:val="nil"/>
              <w:bottom w:val="nil"/>
              <w:right w:val="nil"/>
            </w:tcBorders>
            <w:shd w:val="clear" w:color="auto" w:fill="auto"/>
            <w:noWrap/>
            <w:vAlign w:val="bottom"/>
            <w:hideMark/>
          </w:tcPr>
          <w:p w14:paraId="32F32962" w14:textId="77777777" w:rsidR="00850791" w:rsidRPr="00E659F6" w:rsidRDefault="00850791" w:rsidP="00850791">
            <w:pPr>
              <w:bidi w:val="0"/>
              <w:spacing w:line="240" w:lineRule="auto"/>
              <w:ind w:left="0"/>
              <w:jc w:val="right"/>
              <w:rPr>
                <w:rFonts w:ascii="Tahoma" w:hAnsi="Tahoma" w:cs="Tahoma"/>
                <w:b/>
                <w:bCs/>
                <w:color w:val="000000"/>
                <w:sz w:val="22"/>
                <w:szCs w:val="22"/>
                <w:lang w:eastAsia="en-US"/>
              </w:rPr>
            </w:pPr>
          </w:p>
        </w:tc>
        <w:tc>
          <w:tcPr>
            <w:tcW w:w="80" w:type="dxa"/>
            <w:tcBorders>
              <w:top w:val="nil"/>
              <w:left w:val="nil"/>
              <w:bottom w:val="nil"/>
              <w:right w:val="nil"/>
            </w:tcBorders>
            <w:shd w:val="clear" w:color="auto" w:fill="auto"/>
            <w:noWrap/>
            <w:vAlign w:val="bottom"/>
            <w:hideMark/>
          </w:tcPr>
          <w:p w14:paraId="3587685F" w14:textId="77777777" w:rsidR="00850791" w:rsidRPr="00E659F6" w:rsidRDefault="00850791" w:rsidP="00850791">
            <w:pPr>
              <w:bidi w:val="0"/>
              <w:spacing w:line="240" w:lineRule="auto"/>
              <w:ind w:left="0"/>
              <w:jc w:val="right"/>
              <w:rPr>
                <w:rFonts w:ascii="Tahoma" w:hAnsi="Tahoma" w:cs="Tahoma"/>
                <w:color w:val="000000"/>
                <w:sz w:val="22"/>
                <w:szCs w:val="22"/>
                <w:lang w:eastAsia="en-US"/>
              </w:rPr>
            </w:pPr>
          </w:p>
        </w:tc>
        <w:tc>
          <w:tcPr>
            <w:tcW w:w="80" w:type="dxa"/>
            <w:tcBorders>
              <w:top w:val="nil"/>
              <w:left w:val="nil"/>
              <w:bottom w:val="nil"/>
              <w:right w:val="nil"/>
            </w:tcBorders>
            <w:shd w:val="clear" w:color="auto" w:fill="auto"/>
            <w:noWrap/>
            <w:vAlign w:val="bottom"/>
            <w:hideMark/>
          </w:tcPr>
          <w:p w14:paraId="26BBE133" w14:textId="77777777" w:rsidR="00850791" w:rsidRPr="00E659F6" w:rsidRDefault="00850791" w:rsidP="00850791">
            <w:pPr>
              <w:bidi w:val="0"/>
              <w:spacing w:line="240" w:lineRule="auto"/>
              <w:ind w:left="0"/>
              <w:jc w:val="right"/>
              <w:rPr>
                <w:rFonts w:ascii="Tahoma" w:hAnsi="Tahoma" w:cs="Tahoma"/>
                <w:color w:val="000000"/>
                <w:sz w:val="22"/>
                <w:szCs w:val="22"/>
                <w:lang w:eastAsia="en-US"/>
              </w:rPr>
            </w:pPr>
          </w:p>
        </w:tc>
        <w:tc>
          <w:tcPr>
            <w:tcW w:w="80" w:type="dxa"/>
            <w:tcBorders>
              <w:top w:val="nil"/>
              <w:left w:val="nil"/>
              <w:bottom w:val="nil"/>
              <w:right w:val="nil"/>
            </w:tcBorders>
            <w:shd w:val="clear" w:color="auto" w:fill="auto"/>
            <w:noWrap/>
            <w:vAlign w:val="bottom"/>
            <w:hideMark/>
          </w:tcPr>
          <w:p w14:paraId="10BB2F75" w14:textId="77777777" w:rsidR="00850791" w:rsidRPr="00E659F6" w:rsidRDefault="00850791" w:rsidP="00850791">
            <w:pPr>
              <w:bidi w:val="0"/>
              <w:spacing w:line="240" w:lineRule="auto"/>
              <w:ind w:left="0"/>
              <w:jc w:val="right"/>
              <w:rPr>
                <w:rFonts w:ascii="Tahoma" w:hAnsi="Tahoma" w:cs="Tahoma"/>
                <w:color w:val="000000"/>
                <w:sz w:val="22"/>
                <w:szCs w:val="22"/>
                <w:lang w:eastAsia="en-US"/>
              </w:rPr>
            </w:pPr>
          </w:p>
        </w:tc>
        <w:tc>
          <w:tcPr>
            <w:tcW w:w="80" w:type="dxa"/>
            <w:tcBorders>
              <w:top w:val="nil"/>
              <w:left w:val="nil"/>
              <w:bottom w:val="nil"/>
              <w:right w:val="nil"/>
            </w:tcBorders>
            <w:shd w:val="clear" w:color="auto" w:fill="auto"/>
            <w:noWrap/>
            <w:vAlign w:val="bottom"/>
            <w:hideMark/>
          </w:tcPr>
          <w:p w14:paraId="78184B61" w14:textId="77777777" w:rsidR="00850791" w:rsidRPr="00E659F6" w:rsidRDefault="00850791" w:rsidP="00850791">
            <w:pPr>
              <w:bidi w:val="0"/>
              <w:spacing w:line="240" w:lineRule="auto"/>
              <w:ind w:left="0"/>
              <w:rPr>
                <w:rFonts w:ascii="Tahoma" w:hAnsi="Tahoma" w:cs="Tahoma"/>
                <w:color w:val="000000"/>
                <w:sz w:val="22"/>
                <w:szCs w:val="22"/>
                <w:lang w:eastAsia="en-US"/>
              </w:rPr>
            </w:pPr>
          </w:p>
        </w:tc>
        <w:tc>
          <w:tcPr>
            <w:tcW w:w="80" w:type="dxa"/>
            <w:tcBorders>
              <w:top w:val="nil"/>
              <w:left w:val="nil"/>
              <w:bottom w:val="nil"/>
              <w:right w:val="nil"/>
            </w:tcBorders>
            <w:shd w:val="clear" w:color="auto" w:fill="auto"/>
            <w:noWrap/>
            <w:vAlign w:val="bottom"/>
            <w:hideMark/>
          </w:tcPr>
          <w:p w14:paraId="5710CB10" w14:textId="77777777" w:rsidR="00850791" w:rsidRPr="00E659F6" w:rsidRDefault="00850791" w:rsidP="00850791">
            <w:pPr>
              <w:bidi w:val="0"/>
              <w:spacing w:line="240" w:lineRule="auto"/>
              <w:ind w:left="0"/>
              <w:rPr>
                <w:rFonts w:ascii="Tahoma" w:hAnsi="Tahoma" w:cs="Tahoma"/>
                <w:color w:val="000000"/>
                <w:sz w:val="22"/>
                <w:szCs w:val="22"/>
                <w:lang w:eastAsia="en-US"/>
              </w:rPr>
            </w:pPr>
          </w:p>
        </w:tc>
        <w:tc>
          <w:tcPr>
            <w:tcW w:w="80" w:type="dxa"/>
            <w:tcBorders>
              <w:top w:val="nil"/>
              <w:left w:val="nil"/>
              <w:bottom w:val="nil"/>
              <w:right w:val="nil"/>
            </w:tcBorders>
            <w:shd w:val="clear" w:color="auto" w:fill="auto"/>
            <w:noWrap/>
            <w:vAlign w:val="bottom"/>
            <w:hideMark/>
          </w:tcPr>
          <w:p w14:paraId="3A4B0459" w14:textId="77777777" w:rsidR="00850791" w:rsidRPr="00E659F6" w:rsidRDefault="00850791" w:rsidP="00850791">
            <w:pPr>
              <w:bidi w:val="0"/>
              <w:spacing w:line="240" w:lineRule="auto"/>
              <w:ind w:left="0"/>
              <w:rPr>
                <w:rFonts w:ascii="Tahoma" w:hAnsi="Tahoma" w:cs="Tahoma"/>
                <w:color w:val="000000"/>
                <w:sz w:val="22"/>
                <w:szCs w:val="22"/>
                <w:lang w:eastAsia="en-US"/>
              </w:rPr>
            </w:pPr>
          </w:p>
        </w:tc>
      </w:tr>
    </w:tbl>
    <w:p w14:paraId="773838AF" w14:textId="77777777" w:rsidR="00850791" w:rsidRPr="00E659F6" w:rsidRDefault="00850791" w:rsidP="00A05A80">
      <w:pPr>
        <w:jc w:val="both"/>
        <w:rPr>
          <w:rFonts w:ascii="Tahoma" w:hAnsi="Tahoma" w:cs="Tahoma" w:hint="cs"/>
          <w:color w:val="000000"/>
          <w:sz w:val="22"/>
          <w:szCs w:val="22"/>
          <w:rtl/>
          <w:lang w:eastAsia="en-US"/>
        </w:rPr>
      </w:pPr>
    </w:p>
    <w:p w14:paraId="42E37C59" w14:textId="77777777" w:rsidR="00850791" w:rsidRDefault="00FF52CD" w:rsidP="00A05A80">
      <w:pPr>
        <w:jc w:val="both"/>
        <w:rPr>
          <w:rFonts w:ascii="Tahoma" w:hAnsi="Tahoma" w:cs="Tahoma"/>
          <w:color w:val="000000"/>
          <w:sz w:val="22"/>
          <w:szCs w:val="22"/>
          <w:rtl/>
          <w:lang w:eastAsia="en-US"/>
        </w:rPr>
      </w:pPr>
      <w:r w:rsidRPr="00E659F6">
        <w:rPr>
          <w:rFonts w:ascii="Tahoma" w:hAnsi="Tahoma" w:cs="Tahoma" w:hint="cs"/>
          <w:color w:val="000000"/>
          <w:sz w:val="22"/>
          <w:szCs w:val="22"/>
          <w:rtl/>
          <w:lang w:eastAsia="en-US"/>
        </w:rPr>
        <w:t>10</w:t>
      </w:r>
      <w:r w:rsidR="00850791" w:rsidRPr="00E659F6">
        <w:rPr>
          <w:rFonts w:ascii="Tahoma" w:hAnsi="Tahoma" w:cs="Tahoma"/>
          <w:color w:val="000000"/>
          <w:sz w:val="22"/>
          <w:szCs w:val="22"/>
          <w:rtl/>
          <w:lang w:eastAsia="en-US"/>
        </w:rPr>
        <w:t xml:space="preserve">. מיינו ( סימון כל הטבלה, נתונים, מיון) את הטבלה לפי </w:t>
      </w:r>
      <w:r w:rsidR="00850791" w:rsidRPr="00E659F6">
        <w:rPr>
          <w:rFonts w:ascii="Tahoma" w:hAnsi="Tahoma" w:cs="Tahoma"/>
          <w:b/>
          <w:bCs/>
          <w:color w:val="000000"/>
          <w:sz w:val="22"/>
          <w:szCs w:val="22"/>
          <w:rtl/>
          <w:lang w:eastAsia="en-US"/>
        </w:rPr>
        <w:t>התוספת היומית הממוצעת</w:t>
      </w:r>
      <w:r w:rsidR="003D270A">
        <w:rPr>
          <w:rFonts w:ascii="Tahoma" w:hAnsi="Tahoma" w:cs="Tahoma" w:hint="cs"/>
          <w:color w:val="000000"/>
          <w:sz w:val="22"/>
          <w:szCs w:val="22"/>
          <w:rtl/>
          <w:lang w:eastAsia="en-US"/>
        </w:rPr>
        <w:t>.</w:t>
      </w:r>
      <w:r w:rsidR="00850791" w:rsidRPr="00E659F6">
        <w:rPr>
          <w:rFonts w:ascii="Tahoma" w:hAnsi="Tahoma" w:cs="Tahoma"/>
          <w:color w:val="000000"/>
          <w:sz w:val="22"/>
          <w:szCs w:val="22"/>
          <w:rtl/>
          <w:lang w:eastAsia="en-US"/>
        </w:rPr>
        <w:t xml:space="preserve"> האם תוצאות המיון תואמות את השערת המגדלים?</w:t>
      </w:r>
    </w:p>
    <w:p w14:paraId="2C263607" w14:textId="77777777" w:rsidR="003D270A" w:rsidRPr="00E659F6" w:rsidRDefault="003D270A" w:rsidP="00A05A80">
      <w:pPr>
        <w:jc w:val="both"/>
        <w:rPr>
          <w:rFonts w:ascii="Tahoma" w:hAnsi="Tahoma" w:cs="Tahoma"/>
          <w:color w:val="000000"/>
          <w:sz w:val="22"/>
          <w:szCs w:val="22"/>
          <w:rtl/>
          <w:lang w:eastAsia="en-US"/>
        </w:rPr>
      </w:pPr>
    </w:p>
    <w:p w14:paraId="50F38043" w14:textId="77777777" w:rsidR="00850791" w:rsidRPr="00E659F6" w:rsidRDefault="00850791" w:rsidP="00FF52CD">
      <w:pPr>
        <w:jc w:val="both"/>
        <w:rPr>
          <w:rFonts w:ascii="Tahoma" w:hAnsi="Tahoma" w:cs="Tahoma"/>
          <w:color w:val="000000"/>
          <w:sz w:val="22"/>
          <w:szCs w:val="22"/>
          <w:rtl/>
          <w:lang w:eastAsia="en-US"/>
        </w:rPr>
      </w:pPr>
      <w:r w:rsidRPr="00E659F6">
        <w:rPr>
          <w:rFonts w:ascii="Tahoma" w:hAnsi="Tahoma" w:cs="Tahoma"/>
          <w:color w:val="000000"/>
          <w:sz w:val="22"/>
          <w:szCs w:val="22"/>
          <w:rtl/>
          <w:lang w:eastAsia="en-US"/>
        </w:rPr>
        <w:t>1</w:t>
      </w:r>
      <w:r w:rsidR="00FF52CD" w:rsidRPr="00E659F6">
        <w:rPr>
          <w:rFonts w:ascii="Tahoma" w:hAnsi="Tahoma" w:cs="Tahoma" w:hint="cs"/>
          <w:color w:val="000000"/>
          <w:sz w:val="22"/>
          <w:szCs w:val="22"/>
          <w:rtl/>
          <w:lang w:eastAsia="en-US"/>
        </w:rPr>
        <w:t>1</w:t>
      </w:r>
      <w:r w:rsidRPr="00E659F6">
        <w:rPr>
          <w:rFonts w:ascii="Tahoma" w:hAnsi="Tahoma" w:cs="Tahoma"/>
          <w:color w:val="000000"/>
          <w:sz w:val="22"/>
          <w:szCs w:val="22"/>
          <w:rtl/>
          <w:lang w:eastAsia="en-US"/>
        </w:rPr>
        <w:t>. הסבירו את ההבדל בעליה במשקל של עגלים הגדלים במרעה לבין המשקל של עגלים הגדלים עם תזונה מרוכזת.</w:t>
      </w:r>
    </w:p>
    <w:p w14:paraId="288C5C63" w14:textId="77777777" w:rsidR="00850791" w:rsidRPr="00E659F6" w:rsidRDefault="00850791" w:rsidP="00A05A80">
      <w:pPr>
        <w:jc w:val="both"/>
        <w:rPr>
          <w:rFonts w:ascii="Tahoma" w:hAnsi="Tahoma" w:cs="Tahoma"/>
          <w:color w:val="000000"/>
          <w:sz w:val="22"/>
          <w:szCs w:val="22"/>
          <w:rtl/>
          <w:lang w:eastAsia="en-US"/>
        </w:rPr>
      </w:pPr>
    </w:p>
    <w:p w14:paraId="2BC117D6" w14:textId="77777777" w:rsidR="00850791" w:rsidRPr="00E659F6" w:rsidRDefault="00850791" w:rsidP="00A05A80">
      <w:pPr>
        <w:jc w:val="both"/>
        <w:rPr>
          <w:rFonts w:ascii="Tahoma" w:hAnsi="Tahoma" w:cs="Tahoma"/>
          <w:color w:val="000000"/>
          <w:sz w:val="22"/>
          <w:szCs w:val="22"/>
          <w:rtl/>
          <w:lang w:eastAsia="en-US"/>
        </w:rPr>
      </w:pPr>
    </w:p>
    <w:p w14:paraId="29BC265D" w14:textId="50B1E635" w:rsidR="00C67129" w:rsidRPr="00E659F6" w:rsidRDefault="00BD2AAD" w:rsidP="00A05A80">
      <w:pPr>
        <w:jc w:val="both"/>
        <w:rPr>
          <w:rFonts w:ascii="Tahoma" w:hAnsi="Tahoma" w:cs="Tahoma"/>
          <w:color w:val="000000"/>
          <w:sz w:val="22"/>
          <w:szCs w:val="22"/>
          <w:rtl/>
          <w:lang w:eastAsia="en-US"/>
        </w:rPr>
      </w:pPr>
      <w:r w:rsidRPr="00E659F6">
        <w:rPr>
          <w:rFonts w:ascii="Tahoma" w:hAnsi="Tahoma" w:cs="Tahoma"/>
          <w:noProof/>
          <w:color w:val="000000"/>
          <w:sz w:val="22"/>
          <w:szCs w:val="22"/>
          <w:lang w:eastAsia="en-US"/>
        </w:rPr>
        <w:lastRenderedPageBreak/>
        <w:drawing>
          <wp:inline distT="0" distB="0" distL="0" distR="0" wp14:anchorId="70A849BA" wp14:editId="130562F4">
            <wp:extent cx="4838700" cy="3629025"/>
            <wp:effectExtent l="0" t="0" r="0" b="0"/>
            <wp:docPr id="1" name="תמונה 1" descr="×§×××¥:PikiWiki Israel 38656 Mt Shifon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iWiki Israel 38656 Mt Shifon et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3629025"/>
                    </a:xfrm>
                    <a:prstGeom prst="rect">
                      <a:avLst/>
                    </a:prstGeom>
                    <a:noFill/>
                    <a:ln>
                      <a:noFill/>
                    </a:ln>
                  </pic:spPr>
                </pic:pic>
              </a:graphicData>
            </a:graphic>
          </wp:inline>
        </w:drawing>
      </w:r>
    </w:p>
    <w:p w14:paraId="32188B69" w14:textId="77777777" w:rsidR="00DA6120" w:rsidRPr="00E659F6" w:rsidRDefault="00DA6120" w:rsidP="00A05A80">
      <w:pPr>
        <w:jc w:val="both"/>
        <w:rPr>
          <w:rFonts w:ascii="Tahoma" w:hAnsi="Tahoma" w:cs="Tahoma"/>
          <w:color w:val="000000"/>
          <w:sz w:val="22"/>
          <w:szCs w:val="22"/>
          <w:rtl/>
          <w:lang w:eastAsia="en-US"/>
        </w:rPr>
      </w:pPr>
      <w:r w:rsidRPr="00E659F6">
        <w:rPr>
          <w:rFonts w:ascii="Tahoma" w:hAnsi="Tahoma" w:cs="Tahoma"/>
          <w:color w:val="000000"/>
          <w:sz w:val="22"/>
          <w:szCs w:val="22"/>
          <w:rtl/>
          <w:lang w:eastAsia="en-US"/>
        </w:rPr>
        <w:t>עדר בקר בהר שיפון שברמת הגולן (ןיקיפדיה)</w:t>
      </w:r>
    </w:p>
    <w:p w14:paraId="72A91BE0" w14:textId="77777777" w:rsidR="00DA6120" w:rsidRPr="00E659F6" w:rsidRDefault="00DA6120" w:rsidP="00A05A80">
      <w:pPr>
        <w:jc w:val="both"/>
        <w:rPr>
          <w:rFonts w:ascii="Tahoma" w:hAnsi="Tahoma" w:cs="Tahoma"/>
          <w:color w:val="000000"/>
          <w:sz w:val="22"/>
          <w:szCs w:val="22"/>
          <w:rtl/>
          <w:lang w:eastAsia="en-US"/>
        </w:rPr>
      </w:pPr>
    </w:p>
    <w:p w14:paraId="5C9F4D52" w14:textId="77777777" w:rsidR="00A05A80" w:rsidRPr="00E659F6" w:rsidRDefault="00A05A80" w:rsidP="00A05A80">
      <w:pPr>
        <w:jc w:val="both"/>
        <w:rPr>
          <w:rFonts w:ascii="Tahoma" w:hAnsi="Tahoma" w:cs="Tahoma"/>
          <w:color w:val="000000"/>
          <w:sz w:val="22"/>
          <w:szCs w:val="22"/>
          <w:rtl/>
          <w:lang w:eastAsia="en-US"/>
        </w:rPr>
      </w:pPr>
      <w:r w:rsidRPr="00E659F6">
        <w:rPr>
          <w:rFonts w:ascii="Tahoma" w:hAnsi="Tahoma" w:cs="Tahoma"/>
          <w:color w:val="000000"/>
          <w:sz w:val="22"/>
          <w:szCs w:val="22"/>
          <w:rtl/>
          <w:lang w:eastAsia="en-US"/>
        </w:rPr>
        <w:t>על גידול בקר לבשר במרעה בישראל:</w:t>
      </w:r>
    </w:p>
    <w:p w14:paraId="666620D2" w14:textId="77777777" w:rsidR="0036525A" w:rsidRPr="00E659F6" w:rsidRDefault="0036525A" w:rsidP="0036525A">
      <w:pPr>
        <w:jc w:val="both"/>
        <w:rPr>
          <w:rFonts w:ascii="Tahoma" w:hAnsi="Tahoma" w:cs="Tahoma"/>
          <w:color w:val="000000"/>
          <w:sz w:val="22"/>
          <w:szCs w:val="22"/>
          <w:rtl/>
          <w:lang w:eastAsia="en-US"/>
        </w:rPr>
      </w:pPr>
      <w:r w:rsidRPr="00E659F6">
        <w:rPr>
          <w:rFonts w:ascii="Tahoma" w:hAnsi="Tahoma" w:cs="Tahoma"/>
          <w:color w:val="000000"/>
          <w:sz w:val="22"/>
          <w:szCs w:val="22"/>
          <w:rtl/>
        </w:rPr>
        <w:t xml:space="preserve">בקיבוץ שניר בצפון הגולן, </w:t>
      </w:r>
      <w:r w:rsidRPr="007772A6">
        <w:rPr>
          <w:rFonts w:ascii="Tahoma" w:hAnsi="Tahoma" w:cs="Tahoma"/>
          <w:color w:val="4472C4" w:themeColor="accent5"/>
          <w:sz w:val="22"/>
          <w:szCs w:val="22"/>
          <w:rtl/>
        </w:rPr>
        <w:fldChar w:fldCharType="begin"/>
      </w:r>
      <w:r w:rsidRPr="007772A6">
        <w:rPr>
          <w:rFonts w:ascii="Tahoma" w:hAnsi="Tahoma" w:cs="Tahoma"/>
          <w:color w:val="4472C4" w:themeColor="accent5"/>
          <w:sz w:val="22"/>
          <w:szCs w:val="22"/>
          <w:rtl/>
        </w:rPr>
        <w:instrText xml:space="preserve"> </w:instrText>
      </w:r>
      <w:r w:rsidRPr="007772A6">
        <w:rPr>
          <w:rFonts w:ascii="Tahoma" w:hAnsi="Tahoma" w:cs="Tahoma"/>
          <w:color w:val="4472C4" w:themeColor="accent5"/>
          <w:sz w:val="22"/>
          <w:szCs w:val="22"/>
        </w:rPr>
        <w:instrText>HYPERLINK</w:instrText>
      </w:r>
      <w:r w:rsidRPr="007772A6">
        <w:rPr>
          <w:rFonts w:ascii="Tahoma" w:hAnsi="Tahoma" w:cs="Tahoma"/>
          <w:color w:val="4472C4" w:themeColor="accent5"/>
          <w:sz w:val="22"/>
          <w:szCs w:val="22"/>
          <w:rtl/>
        </w:rPr>
        <w:instrText xml:space="preserve"> "</w:instrText>
      </w:r>
      <w:r w:rsidRPr="007772A6">
        <w:rPr>
          <w:rFonts w:ascii="Tahoma" w:hAnsi="Tahoma" w:cs="Tahoma"/>
          <w:color w:val="4472C4" w:themeColor="accent5"/>
          <w:sz w:val="22"/>
          <w:szCs w:val="22"/>
        </w:rPr>
        <w:instrText>https://akol.co.i</w:instrText>
      </w:r>
      <w:bookmarkStart w:id="2" w:name="_GoBack"/>
      <w:bookmarkEnd w:id="2"/>
      <w:r w:rsidRPr="007772A6">
        <w:rPr>
          <w:rFonts w:ascii="Tahoma" w:hAnsi="Tahoma" w:cs="Tahoma"/>
          <w:color w:val="4472C4" w:themeColor="accent5"/>
          <w:sz w:val="22"/>
          <w:szCs w:val="22"/>
        </w:rPr>
        <w:instrText>l/icbaapp/articles/0348/348.2010.30.pdf</w:instrText>
      </w:r>
      <w:r w:rsidRPr="007772A6">
        <w:rPr>
          <w:rFonts w:ascii="Tahoma" w:hAnsi="Tahoma" w:cs="Tahoma"/>
          <w:color w:val="4472C4" w:themeColor="accent5"/>
          <w:sz w:val="22"/>
          <w:szCs w:val="22"/>
          <w:rtl/>
        </w:rPr>
        <w:instrText xml:space="preserve">" </w:instrText>
      </w:r>
      <w:r w:rsidRPr="007772A6">
        <w:rPr>
          <w:rFonts w:ascii="Tahoma" w:hAnsi="Tahoma" w:cs="Tahoma"/>
          <w:color w:val="4472C4" w:themeColor="accent5"/>
          <w:sz w:val="22"/>
          <w:szCs w:val="22"/>
          <w:rtl/>
        </w:rPr>
      </w:r>
      <w:r w:rsidRPr="007772A6">
        <w:rPr>
          <w:rFonts w:ascii="Tahoma" w:hAnsi="Tahoma" w:cs="Tahoma"/>
          <w:color w:val="4472C4" w:themeColor="accent5"/>
          <w:sz w:val="22"/>
          <w:szCs w:val="22"/>
          <w:rtl/>
        </w:rPr>
        <w:fldChar w:fldCharType="separate"/>
      </w:r>
      <w:r w:rsidRPr="007772A6">
        <w:rPr>
          <w:rStyle w:val="Hyperlink"/>
          <w:rFonts w:ascii="Tahoma" w:hAnsi="Tahoma" w:cs="Tahoma"/>
          <w:color w:val="4472C4" w:themeColor="accent5"/>
          <w:sz w:val="22"/>
          <w:szCs w:val="22"/>
          <w:rtl/>
        </w:rPr>
        <w:t>ניסוי חדשני שבו בוחנים מערכת ניטור ומעקב</w:t>
      </w:r>
      <w:r w:rsidRPr="007772A6">
        <w:rPr>
          <w:rFonts w:ascii="Tahoma" w:hAnsi="Tahoma" w:cs="Tahoma"/>
          <w:color w:val="4472C4" w:themeColor="accent5"/>
          <w:sz w:val="22"/>
          <w:szCs w:val="22"/>
          <w:rtl/>
        </w:rPr>
        <w:fldChar w:fldCharType="end"/>
      </w:r>
      <w:r w:rsidRPr="00E659F6">
        <w:rPr>
          <w:rFonts w:ascii="Tahoma" w:hAnsi="Tahoma" w:cs="Tahoma"/>
          <w:color w:val="000000"/>
          <w:sz w:val="22"/>
          <w:szCs w:val="22"/>
          <w:rtl/>
        </w:rPr>
        <w:t xml:space="preserve"> מרחוק אחר פרות במרעה</w:t>
      </w:r>
    </w:p>
    <w:p w14:paraId="770616EA" w14:textId="77777777" w:rsidR="00A05A80" w:rsidRPr="00E659F6" w:rsidRDefault="00A05A80" w:rsidP="00A05A80">
      <w:pPr>
        <w:pStyle w:val="2"/>
        <w:shd w:val="clear" w:color="auto" w:fill="FFFFFF"/>
        <w:spacing w:line="405" w:lineRule="atLeast"/>
        <w:textAlignment w:val="baseline"/>
        <w:rPr>
          <w:rFonts w:ascii="Tahoma" w:hAnsi="Tahoma" w:cs="Tahoma"/>
          <w:b w:val="0"/>
          <w:bCs w:val="0"/>
          <w:color w:val="000000"/>
          <w:sz w:val="22"/>
          <w:szCs w:val="22"/>
        </w:rPr>
      </w:pPr>
      <w:hyperlink r:id="rId19" w:history="1">
        <w:r w:rsidRPr="007772A6">
          <w:rPr>
            <w:rStyle w:val="Hyperlink"/>
            <w:rFonts w:ascii="Tahoma" w:hAnsi="Tahoma" w:cs="Tahoma"/>
            <w:b w:val="0"/>
            <w:bCs w:val="0"/>
            <w:color w:val="4472C4" w:themeColor="accent5"/>
            <w:sz w:val="22"/>
            <w:szCs w:val="22"/>
            <w:rtl/>
          </w:rPr>
          <w:t>כתבה עיתונאית</w:t>
        </w:r>
      </w:hyperlink>
      <w:r w:rsidRPr="00E659F6">
        <w:rPr>
          <w:rFonts w:ascii="Tahoma" w:hAnsi="Tahoma" w:cs="Tahoma"/>
          <w:b w:val="0"/>
          <w:bCs w:val="0"/>
          <w:color w:val="000000"/>
          <w:sz w:val="22"/>
          <w:szCs w:val="22"/>
          <w:rtl/>
        </w:rPr>
        <w:t xml:space="preserve">: שלושה מגדלי בקר ישראלים שמתמודדים עם הקשיים באחד של אחד המקצועות העתיקים בעולם </w:t>
      </w:r>
    </w:p>
    <w:p w14:paraId="3FAA0E29" w14:textId="77777777" w:rsidR="00A05A80" w:rsidRPr="00E659F6" w:rsidRDefault="00A05A80" w:rsidP="00A05A80">
      <w:pPr>
        <w:jc w:val="both"/>
        <w:rPr>
          <w:rFonts w:ascii="Tahoma" w:hAnsi="Tahoma" w:cs="Tahoma"/>
          <w:color w:val="000000"/>
          <w:sz w:val="22"/>
          <w:szCs w:val="22"/>
          <w:rtl/>
          <w:lang w:eastAsia="en-US"/>
        </w:rPr>
      </w:pPr>
    </w:p>
    <w:p w14:paraId="79EE1E2C"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החוקרים רצו לבדוק את קצב העלי</w:t>
      </w:r>
      <w:r w:rsidR="00850791" w:rsidRPr="00E659F6">
        <w:rPr>
          <w:rFonts w:ascii="Tahoma" w:hAnsi="Tahoma" w:cs="Tahoma"/>
          <w:color w:val="000000"/>
          <w:sz w:val="22"/>
          <w:szCs w:val="22"/>
          <w:rtl/>
          <w:lang w:eastAsia="en-US"/>
        </w:rPr>
        <w:t>י</w:t>
      </w:r>
      <w:r w:rsidRPr="00E659F6">
        <w:rPr>
          <w:rFonts w:ascii="Tahoma" w:hAnsi="Tahoma" w:cs="Tahoma"/>
          <w:color w:val="000000"/>
          <w:sz w:val="22"/>
          <w:szCs w:val="22"/>
          <w:rtl/>
          <w:lang w:eastAsia="en-US"/>
        </w:rPr>
        <w:t xml:space="preserve">ה במשקל </w:t>
      </w:r>
      <w:r w:rsidRPr="00E659F6">
        <w:rPr>
          <w:rFonts w:ascii="Tahoma" w:hAnsi="Tahoma" w:cs="Tahoma"/>
          <w:b/>
          <w:bCs/>
          <w:color w:val="000000"/>
          <w:sz w:val="22"/>
          <w:szCs w:val="22"/>
          <w:rtl/>
          <w:lang w:eastAsia="en-US"/>
        </w:rPr>
        <w:t>במרעה</w:t>
      </w:r>
      <w:r w:rsidRPr="00E659F6">
        <w:rPr>
          <w:rFonts w:ascii="Tahoma" w:hAnsi="Tahoma" w:cs="Tahoma"/>
          <w:color w:val="000000"/>
          <w:sz w:val="22"/>
          <w:szCs w:val="22"/>
          <w:rtl/>
          <w:lang w:eastAsia="en-US"/>
        </w:rPr>
        <w:t>,</w:t>
      </w:r>
    </w:p>
    <w:p w14:paraId="3F0871AD"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 xml:space="preserve">ולכן על סמך הנתונים </w:t>
      </w:r>
      <w:r w:rsidR="00832B99" w:rsidRPr="00E659F6">
        <w:rPr>
          <w:rFonts w:ascii="Tahoma" w:hAnsi="Tahoma" w:cs="Tahoma"/>
          <w:color w:val="000000"/>
          <w:sz w:val="22"/>
          <w:szCs w:val="22"/>
          <w:rtl/>
          <w:lang w:eastAsia="en-US"/>
        </w:rPr>
        <w:t xml:space="preserve">בטבלה 4, </w:t>
      </w:r>
      <w:r w:rsidRPr="00E659F6">
        <w:rPr>
          <w:rFonts w:ascii="Tahoma" w:hAnsi="Tahoma" w:cs="Tahoma"/>
          <w:color w:val="000000"/>
          <w:sz w:val="22"/>
          <w:szCs w:val="22"/>
          <w:rtl/>
          <w:lang w:eastAsia="en-US"/>
        </w:rPr>
        <w:t>המתי</w:t>
      </w:r>
      <w:r w:rsidR="00832B99" w:rsidRPr="00E659F6">
        <w:rPr>
          <w:rFonts w:ascii="Tahoma" w:hAnsi="Tahoma" w:cs="Tahoma"/>
          <w:color w:val="000000"/>
          <w:sz w:val="22"/>
          <w:szCs w:val="22"/>
          <w:rtl/>
          <w:lang w:eastAsia="en-US"/>
        </w:rPr>
        <w:t>י</w:t>
      </w:r>
      <w:r w:rsidRPr="00E659F6">
        <w:rPr>
          <w:rFonts w:ascii="Tahoma" w:hAnsi="Tahoma" w:cs="Tahoma"/>
          <w:color w:val="000000"/>
          <w:sz w:val="22"/>
          <w:szCs w:val="22"/>
          <w:rtl/>
          <w:lang w:eastAsia="en-US"/>
        </w:rPr>
        <w:t>חסים לתנאי הגדול במרעה שורטט הגרף הבא.</w:t>
      </w:r>
    </w:p>
    <w:p w14:paraId="41FDBEB5" w14:textId="77777777" w:rsidR="00E659F6" w:rsidRPr="00E659F6" w:rsidRDefault="00E659F6">
      <w:pPr>
        <w:pBdr>
          <w:top w:val="single" w:sz="4" w:space="1" w:color="auto"/>
          <w:left w:val="single" w:sz="4" w:space="4" w:color="auto"/>
          <w:bottom w:val="single" w:sz="4" w:space="1" w:color="auto"/>
          <w:right w:val="single" w:sz="4" w:space="4" w:color="auto"/>
        </w:pBdr>
        <w:rPr>
          <w:rFonts w:ascii="Tahoma" w:hAnsi="Tahoma" w:cs="Tahoma"/>
          <w:color w:val="000000"/>
          <w:sz w:val="22"/>
          <w:szCs w:val="22"/>
          <w:rtl/>
          <w:lang w:eastAsia="en-US"/>
        </w:rPr>
      </w:pPr>
      <w:r w:rsidRPr="00E659F6">
        <w:rPr>
          <w:rFonts w:ascii="Tahoma" w:hAnsi="Tahoma" w:cs="Tahoma"/>
          <w:color w:val="000000"/>
          <w:sz w:val="22"/>
          <w:szCs w:val="22"/>
          <w:rtl/>
          <w:lang w:eastAsia="en-US"/>
        </w:rPr>
        <w:t>הגרף מבטא את השפעת הגיל על תוספת המשקל היומית הממוצעת והשפעת הגיל על הערך  האנרגטי של תוספת המשקל היומית הממוצעת.</w:t>
      </w:r>
    </w:p>
    <w:p w14:paraId="3E89FCD2" w14:textId="77777777" w:rsidR="00E659F6" w:rsidRPr="00E659F6" w:rsidRDefault="00E659F6" w:rsidP="0019490D">
      <w:pPr>
        <w:pBdr>
          <w:top w:val="single" w:sz="4" w:space="1" w:color="auto"/>
          <w:left w:val="single" w:sz="4" w:space="4" w:color="auto"/>
          <w:bottom w:val="single" w:sz="4" w:space="1" w:color="auto"/>
          <w:right w:val="single" w:sz="4" w:space="4" w:color="auto"/>
        </w:pBdr>
        <w:rPr>
          <w:rFonts w:ascii="Tahoma" w:hAnsi="Tahoma" w:cs="Tahoma"/>
          <w:color w:val="000000"/>
          <w:sz w:val="22"/>
          <w:szCs w:val="22"/>
          <w:lang w:eastAsia="en-US"/>
        </w:rPr>
      </w:pPr>
      <w:r w:rsidRPr="00E659F6">
        <w:rPr>
          <w:rFonts w:ascii="Tahoma" w:hAnsi="Tahoma" w:cs="Tahoma"/>
          <w:color w:val="000000"/>
          <w:sz w:val="22"/>
          <w:szCs w:val="22"/>
          <w:rtl/>
          <w:lang w:eastAsia="en-US"/>
        </w:rPr>
        <w:t>(שי</w:t>
      </w:r>
      <w:r w:rsidR="0019490D" w:rsidRPr="00E659F6">
        <w:rPr>
          <w:rFonts w:ascii="Tahoma" w:hAnsi="Tahoma" w:cs="Tahoma"/>
          <w:color w:val="000000"/>
          <w:sz w:val="22"/>
          <w:szCs w:val="22"/>
          <w:rtl/>
          <w:lang w:eastAsia="en-US"/>
        </w:rPr>
        <w:t>מו</w:t>
      </w:r>
      <w:r w:rsidRPr="00E659F6">
        <w:rPr>
          <w:rFonts w:ascii="Tahoma" w:hAnsi="Tahoma" w:cs="Tahoma"/>
          <w:color w:val="000000"/>
          <w:sz w:val="22"/>
          <w:szCs w:val="22"/>
          <w:rtl/>
          <w:lang w:eastAsia="en-US"/>
        </w:rPr>
        <w:t xml:space="preserve"> לב, זהו הערך האנרגטי של </w:t>
      </w:r>
      <w:r w:rsidRPr="003378D5">
        <w:rPr>
          <w:rFonts w:ascii="Tahoma" w:hAnsi="Tahoma" w:cs="Tahoma"/>
          <w:b/>
          <w:bCs/>
          <w:color w:val="000000"/>
          <w:sz w:val="22"/>
          <w:szCs w:val="22"/>
          <w:rtl/>
          <w:lang w:eastAsia="en-US"/>
        </w:rPr>
        <w:t>כל</w:t>
      </w:r>
      <w:r w:rsidRPr="003378D5">
        <w:rPr>
          <w:rFonts w:ascii="Tahoma" w:hAnsi="Tahoma" w:cs="Tahoma"/>
          <w:color w:val="000000"/>
          <w:sz w:val="22"/>
          <w:szCs w:val="22"/>
          <w:rtl/>
          <w:lang w:eastAsia="en-US"/>
        </w:rPr>
        <w:t xml:space="preserve"> </w:t>
      </w:r>
      <w:r w:rsidRPr="00E659F6">
        <w:rPr>
          <w:rFonts w:ascii="Tahoma" w:hAnsi="Tahoma" w:cs="Tahoma"/>
          <w:color w:val="000000"/>
          <w:sz w:val="22"/>
          <w:szCs w:val="22"/>
          <w:rtl/>
          <w:lang w:eastAsia="en-US"/>
        </w:rPr>
        <w:t>התוספת ולא ליחידת תוספת)</w:t>
      </w:r>
    </w:p>
    <w:p w14:paraId="4EB4E0AD" w14:textId="77777777" w:rsidR="00E659F6" w:rsidRPr="00E659F6" w:rsidRDefault="00E659F6">
      <w:pPr>
        <w:rPr>
          <w:rFonts w:ascii="Tahoma" w:hAnsi="Tahoma" w:cs="Tahoma"/>
          <w:color w:val="000000"/>
          <w:sz w:val="22"/>
          <w:szCs w:val="22"/>
        </w:rPr>
      </w:pPr>
    </w:p>
    <w:p w14:paraId="0C1C2544" w14:textId="77777777" w:rsidR="00E659F6" w:rsidRPr="00E659F6" w:rsidRDefault="00E659F6">
      <w:pPr>
        <w:rPr>
          <w:rFonts w:ascii="Tahoma" w:hAnsi="Tahoma" w:cs="Tahoma"/>
          <w:color w:val="000000"/>
          <w:sz w:val="22"/>
          <w:szCs w:val="22"/>
        </w:rPr>
      </w:pPr>
    </w:p>
    <w:p w14:paraId="2ECE6211" w14:textId="77777777" w:rsidR="00E659F6" w:rsidRPr="00E659F6" w:rsidRDefault="00E659F6">
      <w:pPr>
        <w:rPr>
          <w:rFonts w:ascii="Tahoma" w:hAnsi="Tahoma" w:cs="Tahoma"/>
          <w:color w:val="000000"/>
          <w:sz w:val="22"/>
          <w:szCs w:val="22"/>
          <w:lang w:eastAsia="en-US"/>
        </w:rPr>
      </w:pPr>
    </w:p>
    <w:p w14:paraId="3E950124" w14:textId="77777777" w:rsidR="00E659F6" w:rsidRPr="00E659F6" w:rsidRDefault="00E659F6">
      <w:pPr>
        <w:rPr>
          <w:rFonts w:ascii="Tahoma" w:hAnsi="Tahoma" w:cs="Tahoma"/>
          <w:color w:val="000000"/>
          <w:sz w:val="22"/>
          <w:szCs w:val="22"/>
          <w:rtl/>
          <w:lang w:eastAsia="en-US"/>
        </w:rPr>
      </w:pPr>
    </w:p>
    <w:p w14:paraId="7559892F" w14:textId="4E2082E5" w:rsidR="00E659F6" w:rsidRPr="00E659F6" w:rsidRDefault="00BD2AAD">
      <w:pPr>
        <w:rPr>
          <w:rFonts w:ascii="Tahoma" w:hAnsi="Tahoma" w:cs="Tahoma"/>
          <w:color w:val="000000"/>
          <w:sz w:val="22"/>
          <w:szCs w:val="22"/>
          <w:lang w:eastAsia="en-US"/>
        </w:rPr>
      </w:pPr>
      <w:r w:rsidRPr="00E659F6">
        <w:rPr>
          <w:rFonts w:ascii="Tahoma" w:hAnsi="Tahoma" w:cs="Tahoma"/>
          <w:noProof/>
          <w:color w:val="000000"/>
          <w:sz w:val="22"/>
          <w:szCs w:val="22"/>
          <w:lang w:eastAsia="en-US"/>
        </w:rPr>
        <w:lastRenderedPageBreak/>
        <w:drawing>
          <wp:inline distT="0" distB="0" distL="0" distR="0" wp14:anchorId="0321666D" wp14:editId="6D396690">
            <wp:extent cx="4933950" cy="4162425"/>
            <wp:effectExtent l="0" t="0" r="0" b="0"/>
            <wp:docPr id="2" name="אובייקט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6F0B861" w14:textId="77777777" w:rsidR="00E659F6" w:rsidRPr="00E659F6" w:rsidRDefault="00E659F6">
      <w:pPr>
        <w:rPr>
          <w:rFonts w:ascii="Tahoma" w:hAnsi="Tahoma" w:cs="Tahoma"/>
          <w:color w:val="000000"/>
          <w:sz w:val="22"/>
          <w:szCs w:val="22"/>
          <w:rtl/>
          <w:lang w:eastAsia="en-US"/>
        </w:rPr>
      </w:pPr>
    </w:p>
    <w:p w14:paraId="5BDE0EB8" w14:textId="77777777" w:rsidR="00E659F6" w:rsidRPr="00E659F6" w:rsidRDefault="00832B99" w:rsidP="00FF52CD">
      <w:pPr>
        <w:rPr>
          <w:rFonts w:ascii="Tahoma" w:hAnsi="Tahoma" w:cs="Tahoma"/>
          <w:color w:val="000000"/>
          <w:sz w:val="22"/>
          <w:szCs w:val="22"/>
          <w:rtl/>
          <w:lang w:eastAsia="en-US"/>
        </w:rPr>
      </w:pPr>
      <w:r w:rsidRPr="00E659F6">
        <w:rPr>
          <w:rFonts w:ascii="Tahoma" w:hAnsi="Tahoma" w:cs="Tahoma"/>
          <w:color w:val="000000"/>
          <w:sz w:val="22"/>
          <w:szCs w:val="22"/>
          <w:rtl/>
          <w:lang w:eastAsia="en-US"/>
        </w:rPr>
        <w:t>1</w:t>
      </w:r>
      <w:r w:rsidR="00FF52CD" w:rsidRPr="00E659F6">
        <w:rPr>
          <w:rFonts w:ascii="Tahoma" w:hAnsi="Tahoma" w:cs="Tahoma" w:hint="cs"/>
          <w:color w:val="000000"/>
          <w:sz w:val="22"/>
          <w:szCs w:val="22"/>
          <w:rtl/>
          <w:lang w:eastAsia="en-US"/>
        </w:rPr>
        <w:t>2</w:t>
      </w:r>
      <w:r w:rsidR="00E659F6" w:rsidRPr="00E659F6">
        <w:rPr>
          <w:rFonts w:ascii="Tahoma" w:hAnsi="Tahoma" w:cs="Tahoma"/>
          <w:color w:val="000000"/>
          <w:sz w:val="22"/>
          <w:szCs w:val="22"/>
          <w:rtl/>
          <w:lang w:eastAsia="en-US"/>
        </w:rPr>
        <w:t>.</w:t>
      </w:r>
    </w:p>
    <w:p w14:paraId="70E78C7F" w14:textId="77777777" w:rsidR="00E659F6" w:rsidRPr="007772A6" w:rsidRDefault="00E659F6" w:rsidP="007772A6">
      <w:pPr>
        <w:numPr>
          <w:ilvl w:val="0"/>
          <w:numId w:val="4"/>
        </w:numPr>
        <w:ind w:right="0"/>
        <w:rPr>
          <w:rFonts w:ascii="Tahoma" w:hAnsi="Tahoma" w:cs="Tahoma"/>
          <w:color w:val="000000"/>
          <w:sz w:val="22"/>
          <w:szCs w:val="22"/>
          <w:rtl/>
          <w:lang w:eastAsia="en-US"/>
        </w:rPr>
      </w:pPr>
      <w:r w:rsidRPr="007772A6">
        <w:rPr>
          <w:rFonts w:ascii="Tahoma" w:hAnsi="Tahoma" w:cs="Tahoma"/>
          <w:color w:val="000000"/>
          <w:sz w:val="22"/>
          <w:szCs w:val="22"/>
          <w:rtl/>
          <w:lang w:eastAsia="en-US"/>
        </w:rPr>
        <w:t>תאר</w:t>
      </w:r>
      <w:r w:rsidR="0019490D" w:rsidRPr="007772A6">
        <w:rPr>
          <w:rFonts w:ascii="Tahoma" w:hAnsi="Tahoma" w:cs="Tahoma"/>
          <w:color w:val="000000"/>
          <w:sz w:val="22"/>
          <w:szCs w:val="22"/>
          <w:rtl/>
          <w:lang w:eastAsia="en-US"/>
        </w:rPr>
        <w:t>ו</w:t>
      </w:r>
      <w:r w:rsidRPr="007772A6">
        <w:rPr>
          <w:rFonts w:ascii="Tahoma" w:hAnsi="Tahoma" w:cs="Tahoma"/>
          <w:color w:val="000000"/>
          <w:sz w:val="22"/>
          <w:szCs w:val="22"/>
          <w:rtl/>
          <w:lang w:eastAsia="en-US"/>
        </w:rPr>
        <w:t xml:space="preserve"> את השפעת הגיל על תוספת המשקל היומית הממוצעת והשפעת הגיל על  הערך  האנרגטי של תוספת המשקל היומית הממוצעת.</w:t>
      </w:r>
    </w:p>
    <w:p w14:paraId="7E05D44D" w14:textId="77777777" w:rsidR="00FF52CD" w:rsidRPr="00E659F6" w:rsidRDefault="00E659F6" w:rsidP="00E659F6">
      <w:pPr>
        <w:numPr>
          <w:ilvl w:val="0"/>
          <w:numId w:val="4"/>
        </w:numPr>
        <w:ind w:left="793" w:right="0"/>
        <w:rPr>
          <w:rFonts w:ascii="Tahoma" w:hAnsi="Tahoma" w:cs="Tahoma"/>
          <w:color w:val="000000"/>
          <w:sz w:val="22"/>
          <w:szCs w:val="22"/>
          <w:lang w:eastAsia="en-US"/>
        </w:rPr>
      </w:pPr>
      <w:r w:rsidRPr="00E659F6">
        <w:rPr>
          <w:rFonts w:ascii="Tahoma" w:hAnsi="Tahoma" w:cs="Tahoma"/>
          <w:color w:val="000000"/>
          <w:sz w:val="22"/>
          <w:szCs w:val="22"/>
          <w:rtl/>
          <w:lang w:eastAsia="en-US"/>
        </w:rPr>
        <w:t>בגיל 120 יום עולה העגל בממוצע ב1.0</w:t>
      </w:r>
      <w:r w:rsidR="00E42B3E" w:rsidRPr="00E659F6">
        <w:rPr>
          <w:rFonts w:ascii="Tahoma" w:hAnsi="Tahoma" w:cs="Tahoma"/>
          <w:color w:val="000000"/>
          <w:sz w:val="22"/>
          <w:szCs w:val="22"/>
          <w:lang w:eastAsia="en-US"/>
        </w:rPr>
        <w:t xml:space="preserve"> </w:t>
      </w:r>
      <w:r w:rsidRPr="00E659F6">
        <w:rPr>
          <w:rFonts w:ascii="Tahoma" w:hAnsi="Tahoma" w:cs="Tahoma"/>
          <w:color w:val="000000"/>
          <w:sz w:val="22"/>
          <w:szCs w:val="22"/>
          <w:rtl/>
          <w:lang w:eastAsia="en-US"/>
        </w:rPr>
        <w:t xml:space="preserve"> ק"ג והערך האנרגטי של תוספת זאת היא</w:t>
      </w:r>
      <w:r w:rsidR="00FF52CD" w:rsidRPr="00E659F6">
        <w:rPr>
          <w:rFonts w:ascii="Tahoma" w:hAnsi="Tahoma" w:cs="Tahoma" w:hint="cs"/>
          <w:color w:val="000000"/>
          <w:sz w:val="22"/>
          <w:szCs w:val="22"/>
          <w:rtl/>
          <w:lang w:eastAsia="en-US"/>
        </w:rPr>
        <w:t xml:space="preserve"> </w:t>
      </w:r>
      <w:r w:rsidRPr="00E659F6">
        <w:rPr>
          <w:rFonts w:ascii="Tahoma" w:hAnsi="Tahoma" w:cs="Tahoma"/>
          <w:color w:val="000000"/>
          <w:sz w:val="22"/>
          <w:szCs w:val="22"/>
          <w:rtl/>
          <w:lang w:eastAsia="en-US"/>
        </w:rPr>
        <w:t>1955 קק"ל.  בגיל 720 העגל עולה ב 0.5 ק"ג ביום. והערך האנרגטי של תוספת  זאת היא 1955 קק"ל.</w:t>
      </w:r>
      <w:r w:rsidR="00BB33C9" w:rsidRPr="00E659F6">
        <w:rPr>
          <w:rFonts w:ascii="Tahoma" w:hAnsi="Tahoma" w:cs="Tahoma"/>
          <w:color w:val="000000"/>
          <w:sz w:val="22"/>
          <w:szCs w:val="22"/>
          <w:rtl/>
          <w:lang w:eastAsia="en-US"/>
        </w:rPr>
        <w:t xml:space="preserve"> </w:t>
      </w:r>
    </w:p>
    <w:p w14:paraId="40AE8B07" w14:textId="77777777" w:rsidR="00B2020E" w:rsidRDefault="00B2020E" w:rsidP="00FF52CD">
      <w:pPr>
        <w:ind w:left="433"/>
        <w:rPr>
          <w:rFonts w:ascii="Tahoma" w:hAnsi="Tahoma" w:cs="Tahoma"/>
          <w:color w:val="000000"/>
          <w:sz w:val="22"/>
          <w:szCs w:val="22"/>
          <w:rtl/>
          <w:lang w:eastAsia="en-US"/>
        </w:rPr>
      </w:pPr>
      <w:r>
        <w:rPr>
          <w:rFonts w:ascii="Tahoma" w:hAnsi="Tahoma" w:cs="Tahoma" w:hint="cs"/>
          <w:color w:val="000000"/>
          <w:sz w:val="22"/>
          <w:szCs w:val="22"/>
          <w:rtl/>
          <w:lang w:eastAsia="en-US"/>
        </w:rPr>
        <w:t xml:space="preserve">     </w:t>
      </w:r>
      <w:r w:rsidR="00E659F6" w:rsidRPr="00E659F6">
        <w:rPr>
          <w:rFonts w:ascii="Tahoma" w:hAnsi="Tahoma" w:cs="Tahoma"/>
          <w:color w:val="000000"/>
          <w:sz w:val="22"/>
          <w:szCs w:val="22"/>
          <w:rtl/>
          <w:lang w:eastAsia="en-US"/>
        </w:rPr>
        <w:t>הסבר</w:t>
      </w:r>
      <w:r w:rsidR="00B02434" w:rsidRPr="00E659F6">
        <w:rPr>
          <w:rFonts w:ascii="Tahoma" w:hAnsi="Tahoma" w:cs="Tahoma"/>
          <w:color w:val="000000"/>
          <w:sz w:val="22"/>
          <w:szCs w:val="22"/>
          <w:rtl/>
          <w:lang w:eastAsia="en-US"/>
        </w:rPr>
        <w:t>ו</w:t>
      </w:r>
      <w:r w:rsidR="00E659F6" w:rsidRPr="00E659F6">
        <w:rPr>
          <w:rFonts w:ascii="Tahoma" w:hAnsi="Tahoma" w:cs="Tahoma"/>
          <w:color w:val="000000"/>
          <w:sz w:val="22"/>
          <w:szCs w:val="22"/>
          <w:rtl/>
          <w:lang w:eastAsia="en-US"/>
        </w:rPr>
        <w:t xml:space="preserve"> עובדות אילו מבחינה ביולוגית, תוך ש</w:t>
      </w:r>
      <w:r w:rsidR="00B02434" w:rsidRPr="00E659F6">
        <w:rPr>
          <w:rFonts w:ascii="Tahoma" w:hAnsi="Tahoma" w:cs="Tahoma"/>
          <w:color w:val="000000"/>
          <w:sz w:val="22"/>
          <w:szCs w:val="22"/>
          <w:rtl/>
          <w:lang w:eastAsia="en-US"/>
        </w:rPr>
        <w:t>י</w:t>
      </w:r>
      <w:r w:rsidR="00E659F6" w:rsidRPr="00E659F6">
        <w:rPr>
          <w:rFonts w:ascii="Tahoma" w:hAnsi="Tahoma" w:cs="Tahoma"/>
          <w:color w:val="000000"/>
          <w:sz w:val="22"/>
          <w:szCs w:val="22"/>
          <w:rtl/>
          <w:lang w:eastAsia="en-US"/>
        </w:rPr>
        <w:t>מוש בחשוב שערכת</w:t>
      </w:r>
      <w:r w:rsidR="00B02434" w:rsidRPr="00E659F6">
        <w:rPr>
          <w:rFonts w:ascii="Tahoma" w:hAnsi="Tahoma" w:cs="Tahoma"/>
          <w:color w:val="000000"/>
          <w:sz w:val="22"/>
          <w:szCs w:val="22"/>
          <w:rtl/>
          <w:lang w:eastAsia="en-US"/>
        </w:rPr>
        <w:t>ם</w:t>
      </w:r>
      <w:r w:rsidR="00E659F6" w:rsidRPr="00E659F6">
        <w:rPr>
          <w:rFonts w:ascii="Tahoma" w:hAnsi="Tahoma" w:cs="Tahoma"/>
          <w:color w:val="000000"/>
          <w:sz w:val="22"/>
          <w:szCs w:val="22"/>
          <w:rtl/>
          <w:lang w:eastAsia="en-US"/>
        </w:rPr>
        <w:t xml:space="preserve"> בשאלה </w:t>
      </w:r>
    </w:p>
    <w:p w14:paraId="03186B88" w14:textId="77777777" w:rsidR="00E659F6" w:rsidRPr="00E659F6" w:rsidRDefault="00B2020E" w:rsidP="00FF52CD">
      <w:pPr>
        <w:ind w:left="433"/>
        <w:rPr>
          <w:rFonts w:ascii="Tahoma" w:hAnsi="Tahoma" w:cs="Tahoma"/>
          <w:color w:val="000000"/>
          <w:sz w:val="22"/>
          <w:szCs w:val="22"/>
          <w:rtl/>
          <w:lang w:eastAsia="en-US"/>
        </w:rPr>
      </w:pPr>
      <w:r>
        <w:rPr>
          <w:rFonts w:ascii="Tahoma" w:hAnsi="Tahoma" w:cs="Tahoma" w:hint="cs"/>
          <w:color w:val="000000"/>
          <w:sz w:val="22"/>
          <w:szCs w:val="22"/>
          <w:rtl/>
          <w:lang w:eastAsia="en-US"/>
        </w:rPr>
        <w:t xml:space="preserve">     </w:t>
      </w:r>
      <w:r w:rsidR="00E659F6" w:rsidRPr="00E659F6">
        <w:rPr>
          <w:rFonts w:ascii="Tahoma" w:hAnsi="Tahoma" w:cs="Tahoma"/>
          <w:color w:val="000000"/>
          <w:sz w:val="22"/>
          <w:szCs w:val="22"/>
          <w:rtl/>
          <w:lang w:eastAsia="en-US"/>
        </w:rPr>
        <w:t>10</w:t>
      </w:r>
      <w:r>
        <w:rPr>
          <w:rFonts w:ascii="Tahoma" w:hAnsi="Tahoma" w:cs="Tahoma" w:hint="cs"/>
          <w:color w:val="000000"/>
          <w:sz w:val="22"/>
          <w:szCs w:val="22"/>
          <w:rtl/>
          <w:lang w:eastAsia="en-US"/>
        </w:rPr>
        <w:t xml:space="preserve"> </w:t>
      </w:r>
      <w:r w:rsidR="00E659F6" w:rsidRPr="00E659F6">
        <w:rPr>
          <w:rFonts w:ascii="Tahoma" w:hAnsi="Tahoma" w:cs="Tahoma"/>
          <w:color w:val="000000"/>
          <w:sz w:val="22"/>
          <w:szCs w:val="22"/>
          <w:rtl/>
          <w:lang w:eastAsia="en-US"/>
        </w:rPr>
        <w:t>.</w:t>
      </w:r>
    </w:p>
    <w:p w14:paraId="5AE1E7AB" w14:textId="77777777" w:rsidR="008D6879" w:rsidRPr="00E659F6" w:rsidRDefault="008D6879" w:rsidP="00BB33C9">
      <w:pPr>
        <w:ind w:left="793"/>
        <w:rPr>
          <w:rFonts w:ascii="Tahoma" w:hAnsi="Tahoma" w:cs="Tahoma"/>
          <w:color w:val="000000"/>
          <w:sz w:val="22"/>
          <w:szCs w:val="22"/>
          <w:rtl/>
          <w:lang w:eastAsia="en-US"/>
        </w:rPr>
      </w:pPr>
      <w:r w:rsidRPr="00E659F6">
        <w:rPr>
          <w:rFonts w:ascii="Tahoma" w:hAnsi="Tahoma" w:cs="Tahoma"/>
          <w:color w:val="000000"/>
          <w:sz w:val="22"/>
          <w:szCs w:val="22"/>
          <w:rtl/>
          <w:lang w:eastAsia="en-US"/>
        </w:rPr>
        <w:t>להזכירכם:</w:t>
      </w:r>
    </w:p>
    <w:p w14:paraId="27816BDC" w14:textId="77777777" w:rsidR="008D6879" w:rsidRPr="00E659F6" w:rsidRDefault="008D6879" w:rsidP="00BB33C9">
      <w:pPr>
        <w:ind w:left="793"/>
        <w:rPr>
          <w:rFonts w:ascii="Tahoma" w:hAnsi="Tahoma" w:cs="Tahoma"/>
          <w:color w:val="000000"/>
          <w:sz w:val="22"/>
          <w:szCs w:val="22"/>
          <w:rtl/>
          <w:lang w:eastAsia="en-US"/>
        </w:rPr>
      </w:pPr>
      <w:r w:rsidRPr="00E659F6">
        <w:rPr>
          <w:rFonts w:ascii="Tahoma" w:hAnsi="Tahoma" w:cs="Tahoma"/>
          <w:color w:val="000000"/>
          <w:sz w:val="22"/>
          <w:szCs w:val="22"/>
          <w:rtl/>
          <w:lang w:eastAsia="en-US"/>
        </w:rPr>
        <w:t>ערכו הקלורי של גרם חלבון הוא 4 קק"ל</w:t>
      </w:r>
    </w:p>
    <w:p w14:paraId="2B138E25" w14:textId="77777777" w:rsidR="008D6879" w:rsidRPr="00E659F6" w:rsidRDefault="008D6879" w:rsidP="00BB33C9">
      <w:pPr>
        <w:ind w:left="793"/>
        <w:rPr>
          <w:rFonts w:ascii="Tahoma" w:hAnsi="Tahoma" w:cs="Tahoma"/>
          <w:color w:val="000000"/>
          <w:sz w:val="22"/>
          <w:szCs w:val="22"/>
          <w:rtl/>
          <w:lang w:eastAsia="en-US"/>
        </w:rPr>
      </w:pPr>
      <w:r w:rsidRPr="00E659F6">
        <w:rPr>
          <w:rFonts w:ascii="Tahoma" w:hAnsi="Tahoma" w:cs="Tahoma"/>
          <w:color w:val="000000"/>
          <w:sz w:val="22"/>
          <w:szCs w:val="22"/>
          <w:rtl/>
          <w:lang w:eastAsia="en-US"/>
        </w:rPr>
        <w:t>ערכו הקלורי של גרם שומן הוא 9 קק"ל</w:t>
      </w:r>
    </w:p>
    <w:sectPr w:rsidR="008D6879" w:rsidRPr="00E659F6">
      <w:footerReference w:type="even" r:id="rId21"/>
      <w:footerReference w:type="default" r:id="rId22"/>
      <w:endnotePr>
        <w:numFmt w:val="lowerLetter"/>
      </w:endnotePr>
      <w:pgSz w:w="11906" w:h="16838"/>
      <w:pgMar w:top="1440" w:right="1800" w:bottom="1440" w:left="1800" w:header="720" w:footer="720" w:gutter="0"/>
      <w:cols w:space="720"/>
      <w:bidi/>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l" w:initials="m">
    <w:p w14:paraId="4CA92C13" w14:textId="77777777" w:rsidR="00E659F6" w:rsidRDefault="00E659F6">
      <w:pPr>
        <w:pStyle w:val="a7"/>
        <w:rPr>
          <w:rFonts w:hint="cs"/>
          <w:rtl/>
        </w:rPr>
      </w:pPr>
      <w:r>
        <w:rPr>
          <w:rtl/>
        </w:rPr>
        <w:fldChar w:fldCharType="begin"/>
      </w:r>
      <w:r>
        <w:instrText>PAGE \# "'עמוד: '#'</w:instrText>
      </w:r>
      <w:r>
        <w:br/>
        <w:instrText>'"</w:instrText>
      </w:r>
      <w:r>
        <w:rPr>
          <w:rStyle w:val="a6"/>
          <w:rtl/>
        </w:rPr>
        <w:instrText xml:space="preserve">  </w:instrText>
      </w:r>
      <w:r>
        <w:rPr>
          <w:rtl/>
        </w:rPr>
        <w:fldChar w:fldCharType="separate"/>
      </w:r>
      <w:r>
        <w:rPr>
          <w:rtl/>
        </w:rPr>
        <w:t>עמוד</w:t>
      </w:r>
      <w:r>
        <w:t xml:space="preserve">: </w:t>
      </w:r>
      <w:r>
        <w:rPr>
          <w:rtl/>
        </w:rPr>
        <w:t>1</w:t>
      </w:r>
      <w:r>
        <w:rPr>
          <w:rtl/>
        </w:rPr>
        <w:br/>
      </w:r>
      <w:r>
        <w:rPr>
          <w:rtl/>
        </w:rPr>
        <w:fldChar w:fldCharType="end"/>
      </w:r>
      <w:r>
        <w:rPr>
          <w:rStyle w:val="a6"/>
          <w:rtl/>
        </w:rPr>
        <w:annotationRef/>
      </w:r>
      <w:r>
        <w:rPr>
          <w:rFonts w:hint="cs"/>
          <w:rtl/>
        </w:rPr>
        <w:t>הגעה לבגרות מוגדרת כמצב שבו שלד הגוף לא גדל יותר.</w:t>
      </w:r>
    </w:p>
  </w:comment>
  <w:comment w:id="1" w:author="user" w:date="2019-01-03T12:30:00Z" w:initials="u">
    <w:p w14:paraId="110CA095" w14:textId="77777777" w:rsidR="00046336" w:rsidRPr="005A7BAD" w:rsidRDefault="00046336" w:rsidP="00046336">
      <w:pPr>
        <w:jc w:val="both"/>
        <w:rPr>
          <w:rFonts w:ascii="Tahoma" w:hAnsi="Tahoma" w:cs="Tahoma"/>
          <w:rtl/>
        </w:rPr>
      </w:pPr>
      <w:r>
        <w:rPr>
          <w:rStyle w:val="a6"/>
        </w:rPr>
        <w:annotationRef/>
      </w:r>
      <w:r>
        <w:rPr>
          <w:rFonts w:ascii="Tahoma" w:hAnsi="Tahoma" w:cs="Tahoma" w:hint="cs"/>
          <w:rtl/>
        </w:rPr>
        <w:t>אקלום (</w:t>
      </w:r>
      <w:r w:rsidRPr="005A7BAD">
        <w:rPr>
          <w:rFonts w:ascii="Tahoma" w:hAnsi="Tahoma" w:cs="Tahoma"/>
          <w:rtl/>
        </w:rPr>
        <w:t>אינטרודוקציה</w:t>
      </w:r>
      <w:r>
        <w:rPr>
          <w:rFonts w:ascii="Tahoma" w:hAnsi="Tahoma" w:cs="Tahoma" w:hint="cs"/>
          <w:rtl/>
        </w:rPr>
        <w:t>)</w:t>
      </w:r>
      <w:r w:rsidRPr="005A7BAD">
        <w:rPr>
          <w:rFonts w:ascii="Tahoma" w:hAnsi="Tahoma" w:cs="Tahoma"/>
          <w:rtl/>
        </w:rPr>
        <w:t xml:space="preserve"> (</w:t>
      </w:r>
      <w:r w:rsidRPr="005A7BAD">
        <w:rPr>
          <w:rFonts w:ascii="Tahoma" w:hAnsi="Tahoma" w:cs="Tahoma"/>
        </w:rPr>
        <w:t>introductions</w:t>
      </w:r>
      <w:r w:rsidRPr="005A7BAD">
        <w:rPr>
          <w:rFonts w:ascii="Tahoma" w:hAnsi="Tahoma" w:cs="Tahoma"/>
          <w:rtl/>
        </w:rPr>
        <w:t>) - מעֲבר, בסיוע פעילות אדם, של מינים, תת-מינים וכל חלק בעל פוטנציאל הִתרבות, אל מחוץ לתחום התפוצה הטבעי שלהם. (המונח מתייחס בדרך כלל למעבר בין-מדינתי או בין-יבשתי</w:t>
      </w:r>
      <w:r>
        <w:rPr>
          <w:rFonts w:ascii="Tahoma" w:hAnsi="Tahoma" w:cs="Tahoma" w:hint="cs"/>
          <w:rtl/>
        </w:rPr>
        <w:t>)</w:t>
      </w:r>
      <w:r w:rsidRPr="005A7BAD">
        <w:rPr>
          <w:rFonts w:ascii="Tahoma" w:hAnsi="Tahoma" w:cs="Tahoma"/>
          <w:rtl/>
        </w:rPr>
        <w:t xml:space="preserve"> </w:t>
      </w:r>
    </w:p>
    <w:p w14:paraId="2C793924" w14:textId="77777777" w:rsidR="00046336" w:rsidRPr="005A7BAD" w:rsidRDefault="00046336" w:rsidP="00046336">
      <w:pPr>
        <w:jc w:val="both"/>
        <w:rPr>
          <w:rFonts w:ascii="Tahoma" w:hAnsi="Tahoma" w:cs="Tahoma"/>
        </w:rPr>
      </w:pPr>
      <w:r>
        <w:rPr>
          <w:rFonts w:ascii="Tahoma" w:hAnsi="Tahoma" w:cs="Tahoma" w:hint="cs"/>
          <w:rtl/>
        </w:rPr>
        <w:t xml:space="preserve">תהליך האקלום מאפשר ביסוס של </w:t>
      </w:r>
      <w:r w:rsidRPr="005A7BAD">
        <w:rPr>
          <w:rFonts w:ascii="Tahoma" w:hAnsi="Tahoma" w:cs="Tahoma"/>
          <w:rtl/>
        </w:rPr>
        <w:t>ענף חקלאי</w:t>
      </w:r>
      <w:r>
        <w:rPr>
          <w:rFonts w:ascii="Tahoma" w:hAnsi="Tahoma" w:cs="Tahoma" w:hint="cs"/>
          <w:rtl/>
        </w:rPr>
        <w:t xml:space="preserve">. בסוס שיתאפשר כאשר  מגדלים </w:t>
      </w:r>
      <w:r w:rsidRPr="005A7BAD">
        <w:rPr>
          <w:rFonts w:ascii="Tahoma" w:hAnsi="Tahoma" w:cs="Tahoma"/>
          <w:rtl/>
        </w:rPr>
        <w:t>מגוון של זנים איכותיים בכל מין.</w:t>
      </w:r>
    </w:p>
    <w:p w14:paraId="4191D8B8" w14:textId="77777777" w:rsidR="00046336" w:rsidRPr="00046336" w:rsidRDefault="00046336">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92C13" w15:done="0"/>
  <w15:commentEx w15:paraId="4191D8B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416B" w14:textId="77777777" w:rsidR="00C903BC" w:rsidRDefault="00C903BC">
      <w:pPr>
        <w:spacing w:line="240" w:lineRule="auto"/>
      </w:pPr>
      <w:r>
        <w:separator/>
      </w:r>
    </w:p>
  </w:endnote>
  <w:endnote w:type="continuationSeparator" w:id="0">
    <w:p w14:paraId="1B620E55" w14:textId="77777777" w:rsidR="00C903BC" w:rsidRDefault="00C90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E950" w14:textId="77777777" w:rsidR="00E659F6" w:rsidRDefault="00E659F6">
    <w:pPr>
      <w:pStyle w:val="a9"/>
      <w:framePr w:wrap="around" w:vAnchor="text" w:hAnchor="margin" w:y="1"/>
      <w:rPr>
        <w:rStyle w:val="aa"/>
        <w:rtl/>
      </w:rPr>
    </w:pPr>
    <w:r>
      <w:rPr>
        <w:rStyle w:val="aa"/>
        <w:rtl/>
      </w:rPr>
      <w:fldChar w:fldCharType="begin"/>
    </w:r>
    <w:r>
      <w:rPr>
        <w:rStyle w:val="aa"/>
      </w:rPr>
      <w:instrText xml:space="preserve">PAGE  </w:instrText>
    </w:r>
    <w:r>
      <w:rPr>
        <w:rStyle w:val="aa"/>
        <w:rtl/>
      </w:rPr>
      <w:fldChar w:fldCharType="end"/>
    </w:r>
  </w:p>
  <w:p w14:paraId="735753D0" w14:textId="77777777" w:rsidR="00E659F6" w:rsidRDefault="00E659F6">
    <w:pPr>
      <w:pStyle w:val="a9"/>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14D0" w14:textId="6847B280" w:rsidR="00E659F6" w:rsidRDefault="00E659F6">
    <w:pPr>
      <w:pStyle w:val="a9"/>
      <w:framePr w:wrap="around" w:vAnchor="text" w:hAnchor="margin" w:y="1"/>
      <w:rPr>
        <w:rStyle w:val="aa"/>
        <w:rtl/>
      </w:rPr>
    </w:pPr>
    <w:r>
      <w:rPr>
        <w:rStyle w:val="aa"/>
        <w:rtl/>
      </w:rPr>
      <w:fldChar w:fldCharType="begin"/>
    </w:r>
    <w:r>
      <w:rPr>
        <w:rStyle w:val="aa"/>
      </w:rPr>
      <w:instrText xml:space="preserve">PAGE  </w:instrText>
    </w:r>
    <w:r>
      <w:rPr>
        <w:rStyle w:val="aa"/>
        <w:rtl/>
      </w:rPr>
      <w:fldChar w:fldCharType="separate"/>
    </w:r>
    <w:r w:rsidR="00BD2AAD">
      <w:rPr>
        <w:rStyle w:val="aa"/>
        <w:noProof/>
        <w:rtl/>
      </w:rPr>
      <w:t>4</w:t>
    </w:r>
    <w:r>
      <w:rPr>
        <w:rStyle w:val="aa"/>
        <w:rtl/>
      </w:rPr>
      <w:fldChar w:fldCharType="end"/>
    </w:r>
  </w:p>
  <w:p w14:paraId="7E9B6293" w14:textId="77777777" w:rsidR="00E659F6" w:rsidRDefault="00E659F6">
    <w:pPr>
      <w:pStyle w:val="a9"/>
      <w:ind w:right="36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3106" w14:textId="77777777" w:rsidR="00C903BC" w:rsidRDefault="00C903BC">
      <w:pPr>
        <w:spacing w:line="240" w:lineRule="auto"/>
      </w:pPr>
      <w:r>
        <w:separator/>
      </w:r>
    </w:p>
  </w:footnote>
  <w:footnote w:type="continuationSeparator" w:id="0">
    <w:p w14:paraId="149A5ABC" w14:textId="77777777" w:rsidR="00C903BC" w:rsidRDefault="00C903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0130"/>
    <w:multiLevelType w:val="hybridMultilevel"/>
    <w:tmpl w:val="8AB0E53A"/>
    <w:lvl w:ilvl="0" w:tplc="45D0D41A">
      <w:start w:val="1"/>
      <w:numFmt w:val="hebrew1"/>
      <w:lvlText w:val="%1."/>
      <w:lvlJc w:val="left"/>
      <w:pPr>
        <w:tabs>
          <w:tab w:val="num" w:pos="757"/>
        </w:tabs>
        <w:ind w:left="757" w:right="757" w:hanging="360"/>
      </w:pPr>
      <w:rPr>
        <w:rFonts w:hint="cs"/>
      </w:rPr>
    </w:lvl>
    <w:lvl w:ilvl="1" w:tplc="040D0019" w:tentative="1">
      <w:start w:val="1"/>
      <w:numFmt w:val="lowerLetter"/>
      <w:lvlText w:val="%2."/>
      <w:lvlJc w:val="left"/>
      <w:pPr>
        <w:tabs>
          <w:tab w:val="num" w:pos="1477"/>
        </w:tabs>
        <w:ind w:left="1477" w:right="1477" w:hanging="360"/>
      </w:pPr>
    </w:lvl>
    <w:lvl w:ilvl="2" w:tplc="040D001B" w:tentative="1">
      <w:start w:val="1"/>
      <w:numFmt w:val="lowerRoman"/>
      <w:lvlText w:val="%3."/>
      <w:lvlJc w:val="right"/>
      <w:pPr>
        <w:tabs>
          <w:tab w:val="num" w:pos="2197"/>
        </w:tabs>
        <w:ind w:left="2197" w:right="2197" w:hanging="180"/>
      </w:pPr>
    </w:lvl>
    <w:lvl w:ilvl="3" w:tplc="040D000F" w:tentative="1">
      <w:start w:val="1"/>
      <w:numFmt w:val="decimal"/>
      <w:lvlText w:val="%4."/>
      <w:lvlJc w:val="left"/>
      <w:pPr>
        <w:tabs>
          <w:tab w:val="num" w:pos="2917"/>
        </w:tabs>
        <w:ind w:left="2917" w:right="2917" w:hanging="360"/>
      </w:pPr>
    </w:lvl>
    <w:lvl w:ilvl="4" w:tplc="040D0019" w:tentative="1">
      <w:start w:val="1"/>
      <w:numFmt w:val="lowerLetter"/>
      <w:lvlText w:val="%5."/>
      <w:lvlJc w:val="left"/>
      <w:pPr>
        <w:tabs>
          <w:tab w:val="num" w:pos="3637"/>
        </w:tabs>
        <w:ind w:left="3637" w:right="3637" w:hanging="360"/>
      </w:pPr>
    </w:lvl>
    <w:lvl w:ilvl="5" w:tplc="040D001B" w:tentative="1">
      <w:start w:val="1"/>
      <w:numFmt w:val="lowerRoman"/>
      <w:lvlText w:val="%6."/>
      <w:lvlJc w:val="right"/>
      <w:pPr>
        <w:tabs>
          <w:tab w:val="num" w:pos="4357"/>
        </w:tabs>
        <w:ind w:left="4357" w:right="4357" w:hanging="180"/>
      </w:pPr>
    </w:lvl>
    <w:lvl w:ilvl="6" w:tplc="040D000F" w:tentative="1">
      <w:start w:val="1"/>
      <w:numFmt w:val="decimal"/>
      <w:lvlText w:val="%7."/>
      <w:lvlJc w:val="left"/>
      <w:pPr>
        <w:tabs>
          <w:tab w:val="num" w:pos="5077"/>
        </w:tabs>
        <w:ind w:left="5077" w:right="5077" w:hanging="360"/>
      </w:pPr>
    </w:lvl>
    <w:lvl w:ilvl="7" w:tplc="040D0019" w:tentative="1">
      <w:start w:val="1"/>
      <w:numFmt w:val="lowerLetter"/>
      <w:lvlText w:val="%8."/>
      <w:lvlJc w:val="left"/>
      <w:pPr>
        <w:tabs>
          <w:tab w:val="num" w:pos="5797"/>
        </w:tabs>
        <w:ind w:left="5797" w:right="5797" w:hanging="360"/>
      </w:pPr>
    </w:lvl>
    <w:lvl w:ilvl="8" w:tplc="040D001B" w:tentative="1">
      <w:start w:val="1"/>
      <w:numFmt w:val="lowerRoman"/>
      <w:lvlText w:val="%9."/>
      <w:lvlJc w:val="right"/>
      <w:pPr>
        <w:tabs>
          <w:tab w:val="num" w:pos="6517"/>
        </w:tabs>
        <w:ind w:left="6517" w:right="6517" w:hanging="180"/>
      </w:pPr>
    </w:lvl>
  </w:abstractNum>
  <w:abstractNum w:abstractNumId="1" w15:restartNumberingAfterBreak="0">
    <w:nsid w:val="33F153C2"/>
    <w:multiLevelType w:val="hybridMultilevel"/>
    <w:tmpl w:val="41EC6338"/>
    <w:lvl w:ilvl="0" w:tplc="3642D8AE">
      <w:start w:val="1"/>
      <w:numFmt w:val="hebrew1"/>
      <w:lvlText w:val="%1."/>
      <w:lvlJc w:val="left"/>
      <w:pPr>
        <w:tabs>
          <w:tab w:val="num" w:pos="757"/>
        </w:tabs>
        <w:ind w:left="757" w:right="757" w:hanging="360"/>
      </w:pPr>
      <w:rPr>
        <w:rFonts w:hint="cs"/>
      </w:rPr>
    </w:lvl>
    <w:lvl w:ilvl="1" w:tplc="F9D63556">
      <w:start w:val="1955"/>
      <w:numFmt w:val="decimal"/>
      <w:lvlText w:val="%2"/>
      <w:lvlJc w:val="left"/>
      <w:pPr>
        <w:tabs>
          <w:tab w:val="num" w:pos="1477"/>
        </w:tabs>
        <w:ind w:left="1477" w:right="1477" w:hanging="360"/>
      </w:pPr>
      <w:rPr>
        <w:rFonts w:hint="cs"/>
      </w:rPr>
    </w:lvl>
    <w:lvl w:ilvl="2" w:tplc="0409001B" w:tentative="1">
      <w:start w:val="1"/>
      <w:numFmt w:val="lowerRoman"/>
      <w:lvlText w:val="%3."/>
      <w:lvlJc w:val="right"/>
      <w:pPr>
        <w:tabs>
          <w:tab w:val="num" w:pos="2197"/>
        </w:tabs>
        <w:ind w:left="2197" w:right="2197" w:hanging="180"/>
      </w:pPr>
    </w:lvl>
    <w:lvl w:ilvl="3" w:tplc="0409000F" w:tentative="1">
      <w:start w:val="1"/>
      <w:numFmt w:val="decimal"/>
      <w:lvlText w:val="%4."/>
      <w:lvlJc w:val="left"/>
      <w:pPr>
        <w:tabs>
          <w:tab w:val="num" w:pos="2917"/>
        </w:tabs>
        <w:ind w:left="2917" w:right="2917" w:hanging="360"/>
      </w:pPr>
    </w:lvl>
    <w:lvl w:ilvl="4" w:tplc="04090019" w:tentative="1">
      <w:start w:val="1"/>
      <w:numFmt w:val="lowerLetter"/>
      <w:lvlText w:val="%5."/>
      <w:lvlJc w:val="left"/>
      <w:pPr>
        <w:tabs>
          <w:tab w:val="num" w:pos="3637"/>
        </w:tabs>
        <w:ind w:left="3637" w:right="3637" w:hanging="360"/>
      </w:pPr>
    </w:lvl>
    <w:lvl w:ilvl="5" w:tplc="0409001B" w:tentative="1">
      <w:start w:val="1"/>
      <w:numFmt w:val="lowerRoman"/>
      <w:lvlText w:val="%6."/>
      <w:lvlJc w:val="right"/>
      <w:pPr>
        <w:tabs>
          <w:tab w:val="num" w:pos="4357"/>
        </w:tabs>
        <w:ind w:left="4357" w:right="4357" w:hanging="180"/>
      </w:pPr>
    </w:lvl>
    <w:lvl w:ilvl="6" w:tplc="0409000F" w:tentative="1">
      <w:start w:val="1"/>
      <w:numFmt w:val="decimal"/>
      <w:lvlText w:val="%7."/>
      <w:lvlJc w:val="left"/>
      <w:pPr>
        <w:tabs>
          <w:tab w:val="num" w:pos="5077"/>
        </w:tabs>
        <w:ind w:left="5077" w:right="5077" w:hanging="360"/>
      </w:pPr>
    </w:lvl>
    <w:lvl w:ilvl="7" w:tplc="04090019" w:tentative="1">
      <w:start w:val="1"/>
      <w:numFmt w:val="lowerLetter"/>
      <w:lvlText w:val="%8."/>
      <w:lvlJc w:val="left"/>
      <w:pPr>
        <w:tabs>
          <w:tab w:val="num" w:pos="5797"/>
        </w:tabs>
        <w:ind w:left="5797" w:right="5797" w:hanging="360"/>
      </w:pPr>
    </w:lvl>
    <w:lvl w:ilvl="8" w:tplc="0409001B" w:tentative="1">
      <w:start w:val="1"/>
      <w:numFmt w:val="lowerRoman"/>
      <w:lvlText w:val="%9."/>
      <w:lvlJc w:val="right"/>
      <w:pPr>
        <w:tabs>
          <w:tab w:val="num" w:pos="6517"/>
        </w:tabs>
        <w:ind w:left="6517" w:right="6517" w:hanging="180"/>
      </w:pPr>
    </w:lvl>
  </w:abstractNum>
  <w:abstractNum w:abstractNumId="2" w15:restartNumberingAfterBreak="0">
    <w:nsid w:val="73460B09"/>
    <w:multiLevelType w:val="hybridMultilevel"/>
    <w:tmpl w:val="5F48CCC0"/>
    <w:lvl w:ilvl="0" w:tplc="F1EEE002">
      <w:start w:val="1"/>
      <w:numFmt w:val="hebrew1"/>
      <w:lvlText w:val="%1."/>
      <w:lvlJc w:val="left"/>
      <w:pPr>
        <w:tabs>
          <w:tab w:val="num" w:pos="757"/>
        </w:tabs>
        <w:ind w:left="757" w:right="757" w:hanging="360"/>
      </w:pPr>
      <w:rPr>
        <w:rFonts w:hint="cs"/>
      </w:rPr>
    </w:lvl>
    <w:lvl w:ilvl="1" w:tplc="04090019" w:tentative="1">
      <w:start w:val="1"/>
      <w:numFmt w:val="lowerLetter"/>
      <w:lvlText w:val="%2."/>
      <w:lvlJc w:val="left"/>
      <w:pPr>
        <w:tabs>
          <w:tab w:val="num" w:pos="1477"/>
        </w:tabs>
        <w:ind w:left="1477" w:right="1477" w:hanging="360"/>
      </w:pPr>
    </w:lvl>
    <w:lvl w:ilvl="2" w:tplc="0409001B" w:tentative="1">
      <w:start w:val="1"/>
      <w:numFmt w:val="lowerRoman"/>
      <w:lvlText w:val="%3."/>
      <w:lvlJc w:val="right"/>
      <w:pPr>
        <w:tabs>
          <w:tab w:val="num" w:pos="2197"/>
        </w:tabs>
        <w:ind w:left="2197" w:right="2197" w:hanging="180"/>
      </w:pPr>
    </w:lvl>
    <w:lvl w:ilvl="3" w:tplc="0409000F" w:tentative="1">
      <w:start w:val="1"/>
      <w:numFmt w:val="decimal"/>
      <w:lvlText w:val="%4."/>
      <w:lvlJc w:val="left"/>
      <w:pPr>
        <w:tabs>
          <w:tab w:val="num" w:pos="2917"/>
        </w:tabs>
        <w:ind w:left="2917" w:right="2917" w:hanging="360"/>
      </w:pPr>
    </w:lvl>
    <w:lvl w:ilvl="4" w:tplc="04090019" w:tentative="1">
      <w:start w:val="1"/>
      <w:numFmt w:val="lowerLetter"/>
      <w:lvlText w:val="%5."/>
      <w:lvlJc w:val="left"/>
      <w:pPr>
        <w:tabs>
          <w:tab w:val="num" w:pos="3637"/>
        </w:tabs>
        <w:ind w:left="3637" w:right="3637" w:hanging="360"/>
      </w:pPr>
    </w:lvl>
    <w:lvl w:ilvl="5" w:tplc="0409001B" w:tentative="1">
      <w:start w:val="1"/>
      <w:numFmt w:val="lowerRoman"/>
      <w:lvlText w:val="%6."/>
      <w:lvlJc w:val="right"/>
      <w:pPr>
        <w:tabs>
          <w:tab w:val="num" w:pos="4357"/>
        </w:tabs>
        <w:ind w:left="4357" w:right="4357" w:hanging="180"/>
      </w:pPr>
    </w:lvl>
    <w:lvl w:ilvl="6" w:tplc="0409000F" w:tentative="1">
      <w:start w:val="1"/>
      <w:numFmt w:val="decimal"/>
      <w:lvlText w:val="%7."/>
      <w:lvlJc w:val="left"/>
      <w:pPr>
        <w:tabs>
          <w:tab w:val="num" w:pos="5077"/>
        </w:tabs>
        <w:ind w:left="5077" w:right="5077" w:hanging="360"/>
      </w:pPr>
    </w:lvl>
    <w:lvl w:ilvl="7" w:tplc="04090019" w:tentative="1">
      <w:start w:val="1"/>
      <w:numFmt w:val="lowerLetter"/>
      <w:lvlText w:val="%8."/>
      <w:lvlJc w:val="left"/>
      <w:pPr>
        <w:tabs>
          <w:tab w:val="num" w:pos="5797"/>
        </w:tabs>
        <w:ind w:left="5797" w:right="5797" w:hanging="360"/>
      </w:pPr>
    </w:lvl>
    <w:lvl w:ilvl="8" w:tplc="0409001B" w:tentative="1">
      <w:start w:val="1"/>
      <w:numFmt w:val="lowerRoman"/>
      <w:lvlText w:val="%9."/>
      <w:lvlJc w:val="right"/>
      <w:pPr>
        <w:tabs>
          <w:tab w:val="num" w:pos="6517"/>
        </w:tabs>
        <w:ind w:left="6517" w:right="6517" w:hanging="180"/>
      </w:pPr>
    </w:lvl>
  </w:abstractNum>
  <w:abstractNum w:abstractNumId="3" w15:restartNumberingAfterBreak="0">
    <w:nsid w:val="74930AEB"/>
    <w:multiLevelType w:val="hybridMultilevel"/>
    <w:tmpl w:val="E418F6E4"/>
    <w:lvl w:ilvl="0" w:tplc="3776FA1C">
      <w:start w:val="1"/>
      <w:numFmt w:val="hebrew1"/>
      <w:lvlText w:val="%1."/>
      <w:lvlJc w:val="left"/>
      <w:pPr>
        <w:tabs>
          <w:tab w:val="num" w:pos="757"/>
        </w:tabs>
        <w:ind w:left="757" w:right="757" w:hanging="360"/>
      </w:pPr>
      <w:rPr>
        <w:rFonts w:hint="cs"/>
        <w:lang w:val="en-US"/>
      </w:rPr>
    </w:lvl>
    <w:lvl w:ilvl="1" w:tplc="040D0019" w:tentative="1">
      <w:start w:val="1"/>
      <w:numFmt w:val="lowerLetter"/>
      <w:lvlText w:val="%2."/>
      <w:lvlJc w:val="left"/>
      <w:pPr>
        <w:tabs>
          <w:tab w:val="num" w:pos="1477"/>
        </w:tabs>
        <w:ind w:left="1477" w:right="1477" w:hanging="360"/>
      </w:pPr>
    </w:lvl>
    <w:lvl w:ilvl="2" w:tplc="040D001B" w:tentative="1">
      <w:start w:val="1"/>
      <w:numFmt w:val="lowerRoman"/>
      <w:lvlText w:val="%3."/>
      <w:lvlJc w:val="right"/>
      <w:pPr>
        <w:tabs>
          <w:tab w:val="num" w:pos="2197"/>
        </w:tabs>
        <w:ind w:left="2197" w:right="2197" w:hanging="180"/>
      </w:pPr>
    </w:lvl>
    <w:lvl w:ilvl="3" w:tplc="040D000F" w:tentative="1">
      <w:start w:val="1"/>
      <w:numFmt w:val="decimal"/>
      <w:lvlText w:val="%4."/>
      <w:lvlJc w:val="left"/>
      <w:pPr>
        <w:tabs>
          <w:tab w:val="num" w:pos="2917"/>
        </w:tabs>
        <w:ind w:left="2917" w:right="2917" w:hanging="360"/>
      </w:pPr>
    </w:lvl>
    <w:lvl w:ilvl="4" w:tplc="040D0019" w:tentative="1">
      <w:start w:val="1"/>
      <w:numFmt w:val="lowerLetter"/>
      <w:lvlText w:val="%5."/>
      <w:lvlJc w:val="left"/>
      <w:pPr>
        <w:tabs>
          <w:tab w:val="num" w:pos="3637"/>
        </w:tabs>
        <w:ind w:left="3637" w:right="3637" w:hanging="360"/>
      </w:pPr>
    </w:lvl>
    <w:lvl w:ilvl="5" w:tplc="040D001B" w:tentative="1">
      <w:start w:val="1"/>
      <w:numFmt w:val="lowerRoman"/>
      <w:lvlText w:val="%6."/>
      <w:lvlJc w:val="right"/>
      <w:pPr>
        <w:tabs>
          <w:tab w:val="num" w:pos="4357"/>
        </w:tabs>
        <w:ind w:left="4357" w:right="4357" w:hanging="180"/>
      </w:pPr>
    </w:lvl>
    <w:lvl w:ilvl="6" w:tplc="040D000F" w:tentative="1">
      <w:start w:val="1"/>
      <w:numFmt w:val="decimal"/>
      <w:lvlText w:val="%7."/>
      <w:lvlJc w:val="left"/>
      <w:pPr>
        <w:tabs>
          <w:tab w:val="num" w:pos="5077"/>
        </w:tabs>
        <w:ind w:left="5077" w:right="5077" w:hanging="360"/>
      </w:pPr>
    </w:lvl>
    <w:lvl w:ilvl="7" w:tplc="040D0019" w:tentative="1">
      <w:start w:val="1"/>
      <w:numFmt w:val="lowerLetter"/>
      <w:lvlText w:val="%8."/>
      <w:lvlJc w:val="left"/>
      <w:pPr>
        <w:tabs>
          <w:tab w:val="num" w:pos="5797"/>
        </w:tabs>
        <w:ind w:left="5797" w:right="5797" w:hanging="360"/>
      </w:pPr>
    </w:lvl>
    <w:lvl w:ilvl="8" w:tplc="040D001B" w:tentative="1">
      <w:start w:val="1"/>
      <w:numFmt w:val="lowerRoman"/>
      <w:lvlText w:val="%9."/>
      <w:lvlJc w:val="right"/>
      <w:pPr>
        <w:tabs>
          <w:tab w:val="num" w:pos="6517"/>
        </w:tabs>
        <w:ind w:left="6517" w:right="651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3B"/>
    <w:rsid w:val="00003A6A"/>
    <w:rsid w:val="0000663B"/>
    <w:rsid w:val="00046336"/>
    <w:rsid w:val="0007399F"/>
    <w:rsid w:val="000D7F03"/>
    <w:rsid w:val="001208A4"/>
    <w:rsid w:val="0019490D"/>
    <w:rsid w:val="001F415A"/>
    <w:rsid w:val="00217E97"/>
    <w:rsid w:val="00283DD9"/>
    <w:rsid w:val="003378D5"/>
    <w:rsid w:val="0036525A"/>
    <w:rsid w:val="003D270A"/>
    <w:rsid w:val="005E5069"/>
    <w:rsid w:val="007772A6"/>
    <w:rsid w:val="00832B99"/>
    <w:rsid w:val="00850791"/>
    <w:rsid w:val="008D6879"/>
    <w:rsid w:val="00A05A80"/>
    <w:rsid w:val="00B02434"/>
    <w:rsid w:val="00B2020E"/>
    <w:rsid w:val="00BB33C9"/>
    <w:rsid w:val="00BD2AAD"/>
    <w:rsid w:val="00C67129"/>
    <w:rsid w:val="00C903BC"/>
    <w:rsid w:val="00D04089"/>
    <w:rsid w:val="00D7689F"/>
    <w:rsid w:val="00DA6120"/>
    <w:rsid w:val="00DE6F74"/>
    <w:rsid w:val="00E42B3E"/>
    <w:rsid w:val="00E659F6"/>
    <w:rsid w:val="00EC0164"/>
    <w:rsid w:val="00F062E5"/>
    <w:rsid w:val="00FD6CFE"/>
    <w:rsid w:val="00FF3EC7"/>
    <w:rsid w:val="00FF52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112DE"/>
  <w15:chartTrackingRefBased/>
  <w15:docId w15:val="{B6E577EA-1E4F-4290-9DF2-CB4C9E49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360" w:lineRule="auto"/>
      <w:ind w:left="397"/>
    </w:pPr>
    <w:rPr>
      <w:rFonts w:cs="Arial"/>
      <w:szCs w:val="24"/>
      <w:lang w:eastAsia="he-IL"/>
    </w:rPr>
  </w:style>
  <w:style w:type="paragraph" w:styleId="1">
    <w:name w:val="heading 1"/>
    <w:basedOn w:val="a"/>
    <w:next w:val="a"/>
    <w:qFormat/>
    <w:pPr>
      <w:keepNext/>
      <w:outlineLvl w:val="0"/>
    </w:pPr>
    <w:rPr>
      <w:rFonts w:ascii="Arial" w:hAnsi="Arial"/>
      <w:b/>
      <w:bCs/>
      <w:lang w:eastAsia="en-US"/>
    </w:rPr>
  </w:style>
  <w:style w:type="paragraph" w:styleId="2">
    <w:name w:val="heading 2"/>
    <w:basedOn w:val="a"/>
    <w:next w:val="a"/>
    <w:qFormat/>
    <w:pPr>
      <w:keepNext/>
      <w:outlineLvl w:val="1"/>
    </w:pPr>
    <w:rPr>
      <w:rFonts w:ascii="Arial" w:hAnsi="Arial"/>
      <w:b/>
      <w:bCs/>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Pr>
      <w:rFonts w:ascii="Arial" w:hAnsi="Arial"/>
      <w:lang w:eastAsia="en-US"/>
    </w:rPr>
  </w:style>
  <w:style w:type="paragraph" w:styleId="a4">
    <w:name w:val="Title"/>
    <w:basedOn w:val="a"/>
    <w:qFormat/>
    <w:pPr>
      <w:jc w:val="center"/>
    </w:pPr>
    <w:rPr>
      <w:b/>
      <w:bCs/>
      <w:sz w:val="32"/>
      <w:szCs w:val="32"/>
      <w:lang w:eastAsia="en-US"/>
    </w:rPr>
  </w:style>
  <w:style w:type="paragraph" w:styleId="a5">
    <w:name w:val="Subtitle"/>
    <w:basedOn w:val="a"/>
    <w:qFormat/>
    <w:rPr>
      <w:b/>
      <w:bCs/>
      <w:lang w:eastAsia="en-US"/>
    </w:rPr>
  </w:style>
  <w:style w:type="paragraph" w:styleId="20">
    <w:name w:val="Body Text Indent 2"/>
    <w:basedOn w:val="a"/>
    <w:semiHidden/>
    <w:rPr>
      <w:rFonts w:ascii="Arial" w:hAnsi="Arial"/>
      <w:color w:val="FF0000"/>
      <w:lang w:eastAsia="en-US"/>
    </w:rPr>
  </w:style>
  <w:style w:type="paragraph" w:styleId="3">
    <w:name w:val="Body Text Indent 3"/>
    <w:basedOn w:val="a"/>
    <w:semiHidden/>
    <w:rPr>
      <w:rFonts w:ascii="Arial" w:hAnsi="Arial"/>
      <w:color w:val="FF0000"/>
      <w:lang w:eastAsia="en-US"/>
    </w:rPr>
  </w:style>
  <w:style w:type="character" w:styleId="a6">
    <w:name w:val="annotation reference"/>
    <w:semiHidden/>
    <w:rPr>
      <w:sz w:val="16"/>
      <w:szCs w:val="16"/>
    </w:rPr>
  </w:style>
  <w:style w:type="paragraph" w:styleId="a7">
    <w:name w:val="annotation text"/>
    <w:basedOn w:val="a"/>
    <w:link w:val="a8"/>
    <w:semiHidden/>
    <w:rPr>
      <w:szCs w:val="20"/>
    </w:rPr>
  </w:style>
  <w:style w:type="paragraph" w:styleId="a9">
    <w:name w:val="footer"/>
    <w:basedOn w:val="a"/>
    <w:semiHidden/>
    <w:pPr>
      <w:tabs>
        <w:tab w:val="center" w:pos="4153"/>
        <w:tab w:val="right" w:pos="8306"/>
      </w:tabs>
    </w:pPr>
  </w:style>
  <w:style w:type="character" w:styleId="aa">
    <w:name w:val="page number"/>
    <w:basedOn w:val="a0"/>
    <w:semiHidden/>
  </w:style>
  <w:style w:type="paragraph" w:styleId="ab">
    <w:name w:val="Balloon Text"/>
    <w:basedOn w:val="a"/>
    <w:link w:val="ac"/>
    <w:uiPriority w:val="99"/>
    <w:semiHidden/>
    <w:unhideWhenUsed/>
    <w:rsid w:val="0000663B"/>
    <w:pPr>
      <w:spacing w:line="240" w:lineRule="auto"/>
    </w:pPr>
    <w:rPr>
      <w:rFonts w:ascii="Tahoma" w:hAnsi="Tahoma" w:cs="Tahoma"/>
      <w:sz w:val="18"/>
      <w:szCs w:val="18"/>
    </w:rPr>
  </w:style>
  <w:style w:type="character" w:customStyle="1" w:styleId="ac">
    <w:name w:val="טקסט בלונים תו"/>
    <w:link w:val="ab"/>
    <w:uiPriority w:val="99"/>
    <w:semiHidden/>
    <w:rsid w:val="0000663B"/>
    <w:rPr>
      <w:rFonts w:ascii="Tahoma" w:hAnsi="Tahoma" w:cs="Tahoma"/>
      <w:sz w:val="18"/>
      <w:szCs w:val="18"/>
      <w:lang w:eastAsia="he-IL"/>
    </w:rPr>
  </w:style>
  <w:style w:type="paragraph" w:styleId="ad">
    <w:name w:val="annotation subject"/>
    <w:basedOn w:val="a7"/>
    <w:next w:val="a7"/>
    <w:link w:val="ae"/>
    <w:uiPriority w:val="99"/>
    <w:semiHidden/>
    <w:unhideWhenUsed/>
    <w:rsid w:val="00046336"/>
    <w:rPr>
      <w:b/>
      <w:bCs/>
    </w:rPr>
  </w:style>
  <w:style w:type="character" w:customStyle="1" w:styleId="a8">
    <w:name w:val="טקסט הערה תו"/>
    <w:link w:val="a7"/>
    <w:semiHidden/>
    <w:rsid w:val="00046336"/>
    <w:rPr>
      <w:rFonts w:cs="Arial"/>
      <w:lang w:eastAsia="he-IL"/>
    </w:rPr>
  </w:style>
  <w:style w:type="character" w:customStyle="1" w:styleId="ae">
    <w:name w:val="נושא הערה תו"/>
    <w:link w:val="ad"/>
    <w:uiPriority w:val="99"/>
    <w:semiHidden/>
    <w:rsid w:val="00046336"/>
    <w:rPr>
      <w:rFonts w:cs="Arial"/>
      <w:b/>
      <w:bCs/>
      <w:lang w:eastAsia="he-IL"/>
    </w:rPr>
  </w:style>
  <w:style w:type="character" w:styleId="Hyperlink">
    <w:name w:val="Hyperlink"/>
    <w:uiPriority w:val="99"/>
    <w:unhideWhenUsed/>
    <w:rsid w:val="00A05A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155">
      <w:bodyDiv w:val="1"/>
      <w:marLeft w:val="0"/>
      <w:marRight w:val="0"/>
      <w:marTop w:val="0"/>
      <w:marBottom w:val="0"/>
      <w:divBdr>
        <w:top w:val="none" w:sz="0" w:space="0" w:color="auto"/>
        <w:left w:val="none" w:sz="0" w:space="0" w:color="auto"/>
        <w:bottom w:val="none" w:sz="0" w:space="0" w:color="auto"/>
        <w:right w:val="none" w:sz="0" w:space="0" w:color="auto"/>
      </w:divBdr>
    </w:div>
    <w:div w:id="18083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at.org.il/cgi-webaxy/item?info_meatan_meatgt_meatgt"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blob:https://www.mako.co.il/542eb2e4-4f52-47ac-b714-4d61a3659911" TargetMode="External"/><Relationship Id="rId2" Type="http://schemas.openxmlformats.org/officeDocument/2006/relationships/numbering" Target="numbering.xml"/><Relationship Id="rId16" Type="http://schemas.openxmlformats.org/officeDocument/2006/relationships/hyperlink" Target="http://www2.mop-zafon.org.il/lab/cow/0160.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kol.co.il/icbaapp/articles/0356/356.2012.28.pdf"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mako.co.il/food-cooking_magazine/Israeli_taste-meat/Article-40e05362f29c851006.htm" TargetMode="External"/><Relationship Id="rId4" Type="http://schemas.openxmlformats.org/officeDocument/2006/relationships/settings" Target="settings.xml"/><Relationship Id="rId9" Type="http://schemas.openxmlformats.org/officeDocument/2006/relationships/hyperlink" Target="https://commons.wikimedia.org/w/index.php?title=User:Shpernik088&amp;action=edit&amp;redlink=1" TargetMode="External"/><Relationship Id="rId14" Type="http://schemas.openxmlformats.org/officeDocument/2006/relationships/hyperlink" Target="https://he.wikipedia.org/wiki/%D7%91%D7%A7%D7%A8_%D7%9C%D7%91%D7%A9%D7%A8"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9" b="1" i="0" u="none" strike="noStrike" baseline="0">
                <a:solidFill>
                  <a:srgbClr val="FF0000"/>
                </a:solidFill>
                <a:latin typeface="David"/>
                <a:ea typeface="David"/>
                <a:cs typeface="David"/>
              </a:defRPr>
            </a:pPr>
            <a:r>
              <a:rPr lang="he-IL"/>
              <a:t>הקשר בין גיל הבקר לבין תוספת המשקל היומית ולבין ערך אנרגטי של תוספת המשקל</a:t>
            </a:r>
          </a:p>
        </c:rich>
      </c:tx>
      <c:layout>
        <c:manualLayout>
          <c:xMode val="edge"/>
          <c:yMode val="edge"/>
          <c:x val="0.12992125984251968"/>
          <c:y val="5.6206088992974239E-2"/>
        </c:manualLayout>
      </c:layout>
      <c:overlay val="0"/>
      <c:spPr>
        <a:noFill/>
        <a:ln w="25380">
          <a:noFill/>
        </a:ln>
      </c:spPr>
    </c:title>
    <c:autoTitleDeleted val="0"/>
    <c:plotArea>
      <c:layout>
        <c:manualLayout>
          <c:layoutTarget val="inner"/>
          <c:xMode val="edge"/>
          <c:yMode val="edge"/>
          <c:x val="0.16338582677165353"/>
          <c:y val="0.2388758782201405"/>
          <c:w val="0.72047244094488194"/>
          <c:h val="0.6276346604215457"/>
        </c:manualLayout>
      </c:layout>
      <c:scatterChart>
        <c:scatterStyle val="lineMarker"/>
        <c:varyColors val="0"/>
        <c:ser>
          <c:idx val="1"/>
          <c:order val="1"/>
          <c:tx>
            <c:strRef>
              <c:f>'Janet\public\תשסג\בקר\[BEEF27.XLS]גיליון2'!$AB$106</c:f>
              <c:strCache>
                <c:ptCount val="1"/>
                <c:pt idx="0">
                  <c:v>ערך אנרגטי של תוספת המשקל (קק"ל)</c:v>
                </c:pt>
              </c:strCache>
            </c:strRef>
          </c:tx>
          <c:spPr>
            <a:ln w="12690">
              <a:solidFill>
                <a:srgbClr val="FF00FF"/>
              </a:solidFill>
              <a:prstDash val="solid"/>
            </a:ln>
          </c:spPr>
          <c:marker>
            <c:symbol val="square"/>
            <c:size val="4"/>
            <c:spPr>
              <a:solidFill>
                <a:srgbClr val="FF00FF"/>
              </a:solidFill>
              <a:ln>
                <a:solidFill>
                  <a:srgbClr val="FF00FF"/>
                </a:solidFill>
                <a:prstDash val="solid"/>
              </a:ln>
            </c:spPr>
          </c:marker>
          <c:xVal>
            <c:numRef>
              <c:f>'Janet\public\תשסג\בקר\[BEEF27.XLS]גיליון2'!$Z$107:$Z$122</c:f>
              <c:numCache>
                <c:formatCode>General</c:formatCode>
                <c:ptCount val="16"/>
                <c:pt idx="0">
                  <c:v>0</c:v>
                </c:pt>
                <c:pt idx="1">
                  <c:v>60</c:v>
                </c:pt>
                <c:pt idx="2">
                  <c:v>120</c:v>
                </c:pt>
                <c:pt idx="3">
                  <c:v>180</c:v>
                </c:pt>
                <c:pt idx="4">
                  <c:v>240</c:v>
                </c:pt>
                <c:pt idx="5">
                  <c:v>300</c:v>
                </c:pt>
                <c:pt idx="6">
                  <c:v>360</c:v>
                </c:pt>
                <c:pt idx="7">
                  <c:v>420</c:v>
                </c:pt>
                <c:pt idx="8">
                  <c:v>480</c:v>
                </c:pt>
                <c:pt idx="9">
                  <c:v>540</c:v>
                </c:pt>
                <c:pt idx="10">
                  <c:v>600</c:v>
                </c:pt>
                <c:pt idx="11">
                  <c:v>660</c:v>
                </c:pt>
                <c:pt idx="12">
                  <c:v>720</c:v>
                </c:pt>
                <c:pt idx="13">
                  <c:v>780</c:v>
                </c:pt>
                <c:pt idx="14">
                  <c:v>840</c:v>
                </c:pt>
                <c:pt idx="15">
                  <c:v>900</c:v>
                </c:pt>
              </c:numCache>
            </c:numRef>
          </c:xVal>
          <c:yVal>
            <c:numRef>
              <c:f>'Janet\public\תשסג\בקר\[BEEF27.XLS]גיליון2'!$AB$107:$AB$122</c:f>
              <c:numCache>
                <c:formatCode>General</c:formatCode>
                <c:ptCount val="16"/>
                <c:pt idx="0">
                  <c:v>1948</c:v>
                </c:pt>
                <c:pt idx="1">
                  <c:v>1959</c:v>
                </c:pt>
                <c:pt idx="2">
                  <c:v>1955</c:v>
                </c:pt>
                <c:pt idx="3">
                  <c:v>1950</c:v>
                </c:pt>
                <c:pt idx="4">
                  <c:v>1958</c:v>
                </c:pt>
                <c:pt idx="5">
                  <c:v>1949</c:v>
                </c:pt>
                <c:pt idx="6">
                  <c:v>1951</c:v>
                </c:pt>
                <c:pt idx="7">
                  <c:v>1953</c:v>
                </c:pt>
                <c:pt idx="8">
                  <c:v>1947</c:v>
                </c:pt>
                <c:pt idx="9">
                  <c:v>1950</c:v>
                </c:pt>
                <c:pt idx="10">
                  <c:v>1953</c:v>
                </c:pt>
                <c:pt idx="11">
                  <c:v>1947</c:v>
                </c:pt>
                <c:pt idx="12">
                  <c:v>1952</c:v>
                </c:pt>
                <c:pt idx="13">
                  <c:v>1956</c:v>
                </c:pt>
                <c:pt idx="14">
                  <c:v>1954</c:v>
                </c:pt>
                <c:pt idx="15">
                  <c:v>1947</c:v>
                </c:pt>
              </c:numCache>
            </c:numRef>
          </c:yVal>
          <c:smooth val="0"/>
          <c:extLst>
            <c:ext xmlns:c16="http://schemas.microsoft.com/office/drawing/2014/chart" uri="{C3380CC4-5D6E-409C-BE32-E72D297353CC}">
              <c16:uniqueId val="{00000000-B4BE-4D72-9E00-759E9B4FFE6B}"/>
            </c:ext>
          </c:extLst>
        </c:ser>
        <c:dLbls>
          <c:showLegendKey val="0"/>
          <c:showVal val="0"/>
          <c:showCatName val="0"/>
          <c:showSerName val="0"/>
          <c:showPercent val="0"/>
          <c:showBubbleSize val="0"/>
        </c:dLbls>
        <c:axId val="236305080"/>
        <c:axId val="1"/>
      </c:scatterChart>
      <c:scatterChart>
        <c:scatterStyle val="lineMarker"/>
        <c:varyColors val="0"/>
        <c:ser>
          <c:idx val="0"/>
          <c:order val="0"/>
          <c:tx>
            <c:strRef>
              <c:f>'Janet\public\תשסג\בקר\[BEEF27.XLS]גיליון2'!$AA$106</c:f>
              <c:strCache>
                <c:ptCount val="1"/>
                <c:pt idx="0">
                  <c:v>תוספת משקל יומית ממוצעת (ק"ג)</c:v>
                </c:pt>
              </c:strCache>
            </c:strRef>
          </c:tx>
          <c:spPr>
            <a:ln w="12690">
              <a:solidFill>
                <a:srgbClr val="000080"/>
              </a:solidFill>
              <a:prstDash val="solid"/>
            </a:ln>
          </c:spPr>
          <c:marker>
            <c:symbol val="diamond"/>
            <c:size val="4"/>
            <c:spPr>
              <a:solidFill>
                <a:srgbClr val="000080"/>
              </a:solidFill>
              <a:ln>
                <a:solidFill>
                  <a:srgbClr val="000080"/>
                </a:solidFill>
                <a:prstDash val="solid"/>
              </a:ln>
            </c:spPr>
          </c:marker>
          <c:xVal>
            <c:numRef>
              <c:f>'Janet\public\תשסג\בקר\[BEEF27.XLS]גיליון2'!$Z$107:$Z$122</c:f>
              <c:numCache>
                <c:formatCode>General</c:formatCode>
                <c:ptCount val="16"/>
                <c:pt idx="0">
                  <c:v>0</c:v>
                </c:pt>
                <c:pt idx="1">
                  <c:v>60</c:v>
                </c:pt>
                <c:pt idx="2">
                  <c:v>120</c:v>
                </c:pt>
                <c:pt idx="3">
                  <c:v>180</c:v>
                </c:pt>
                <c:pt idx="4">
                  <c:v>240</c:v>
                </c:pt>
                <c:pt idx="5">
                  <c:v>300</c:v>
                </c:pt>
                <c:pt idx="6">
                  <c:v>360</c:v>
                </c:pt>
                <c:pt idx="7">
                  <c:v>420</c:v>
                </c:pt>
                <c:pt idx="8">
                  <c:v>480</c:v>
                </c:pt>
                <c:pt idx="9">
                  <c:v>540</c:v>
                </c:pt>
                <c:pt idx="10">
                  <c:v>600</c:v>
                </c:pt>
                <c:pt idx="11">
                  <c:v>660</c:v>
                </c:pt>
                <c:pt idx="12">
                  <c:v>720</c:v>
                </c:pt>
                <c:pt idx="13">
                  <c:v>780</c:v>
                </c:pt>
                <c:pt idx="14">
                  <c:v>840</c:v>
                </c:pt>
                <c:pt idx="15">
                  <c:v>900</c:v>
                </c:pt>
              </c:numCache>
            </c:numRef>
          </c:xVal>
          <c:yVal>
            <c:numRef>
              <c:f>'Janet\public\תשסג\בקר\[BEEF27.XLS]גיליון2'!$AA$107:$AA$122</c:f>
              <c:numCache>
                <c:formatCode>General</c:formatCode>
                <c:ptCount val="16"/>
                <c:pt idx="0">
                  <c:v>1.1399999999999999</c:v>
                </c:pt>
                <c:pt idx="1">
                  <c:v>1.06</c:v>
                </c:pt>
                <c:pt idx="2">
                  <c:v>1.02</c:v>
                </c:pt>
                <c:pt idx="3">
                  <c:v>0.97</c:v>
                </c:pt>
                <c:pt idx="4">
                  <c:v>0.89</c:v>
                </c:pt>
                <c:pt idx="5">
                  <c:v>0.83</c:v>
                </c:pt>
                <c:pt idx="6">
                  <c:v>0.77</c:v>
                </c:pt>
                <c:pt idx="7">
                  <c:v>0.7</c:v>
                </c:pt>
                <c:pt idx="8">
                  <c:v>0.65</c:v>
                </c:pt>
                <c:pt idx="9">
                  <c:v>0.61</c:v>
                </c:pt>
                <c:pt idx="10">
                  <c:v>0.56999999999999995</c:v>
                </c:pt>
                <c:pt idx="11">
                  <c:v>0.53</c:v>
                </c:pt>
                <c:pt idx="12">
                  <c:v>0.5</c:v>
                </c:pt>
                <c:pt idx="13">
                  <c:v>0.47</c:v>
                </c:pt>
                <c:pt idx="14">
                  <c:v>0.42</c:v>
                </c:pt>
                <c:pt idx="15">
                  <c:v>0.42</c:v>
                </c:pt>
              </c:numCache>
            </c:numRef>
          </c:yVal>
          <c:smooth val="0"/>
          <c:extLst>
            <c:ext xmlns:c16="http://schemas.microsoft.com/office/drawing/2014/chart" uri="{C3380CC4-5D6E-409C-BE32-E72D297353CC}">
              <c16:uniqueId val="{00000001-B4BE-4D72-9E00-759E9B4FFE6B}"/>
            </c:ext>
          </c:extLst>
        </c:ser>
        <c:dLbls>
          <c:showLegendKey val="0"/>
          <c:showVal val="0"/>
          <c:showCatName val="0"/>
          <c:showSerName val="0"/>
          <c:showPercent val="0"/>
          <c:showBubbleSize val="0"/>
        </c:dLbls>
        <c:axId val="3"/>
        <c:axId val="4"/>
      </c:scatterChart>
      <c:valAx>
        <c:axId val="236305080"/>
        <c:scaling>
          <c:orientation val="minMax"/>
        </c:scaling>
        <c:delete val="0"/>
        <c:axPos val="b"/>
        <c:title>
          <c:tx>
            <c:rich>
              <a:bodyPr/>
              <a:lstStyle/>
              <a:p>
                <a:pPr>
                  <a:defRPr sz="824" b="1" i="0" u="none" strike="noStrike" baseline="0">
                    <a:solidFill>
                      <a:srgbClr val="FF0000"/>
                    </a:solidFill>
                    <a:latin typeface="David"/>
                    <a:ea typeface="David"/>
                    <a:cs typeface="David"/>
                  </a:defRPr>
                </a:pPr>
                <a:r>
                  <a:rPr lang="he-IL"/>
                  <a:t>גיל (ימים)</a:t>
                </a:r>
              </a:p>
            </c:rich>
          </c:tx>
          <c:layout>
            <c:manualLayout>
              <c:xMode val="edge"/>
              <c:yMode val="edge"/>
              <c:x val="0.4763779527559055"/>
              <c:y val="0.93911007025761128"/>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he-IL"/>
          </a:p>
        </c:txPr>
        <c:crossAx val="1"/>
        <c:crosses val="autoZero"/>
        <c:crossBetween val="midCat"/>
      </c:valAx>
      <c:valAx>
        <c:axId val="1"/>
        <c:scaling>
          <c:orientation val="minMax"/>
          <c:max val="2400"/>
          <c:min val="1900"/>
        </c:scaling>
        <c:delete val="0"/>
        <c:axPos val="l"/>
        <c:title>
          <c:tx>
            <c:rich>
              <a:bodyPr/>
              <a:lstStyle/>
              <a:p>
                <a:pPr>
                  <a:defRPr sz="824" b="1" i="0" u="none" strike="noStrike" baseline="0">
                    <a:solidFill>
                      <a:srgbClr val="000000"/>
                    </a:solidFill>
                    <a:latin typeface="David"/>
                    <a:ea typeface="David"/>
                    <a:cs typeface="David"/>
                  </a:defRPr>
                </a:pPr>
                <a:r>
                  <a:rPr lang="he-IL"/>
                  <a:t>ערך אנרגטי (קק"ל)</a:t>
                </a:r>
              </a:p>
            </c:rich>
          </c:tx>
          <c:layout>
            <c:manualLayout>
              <c:xMode val="edge"/>
              <c:yMode val="edge"/>
              <c:x val="1.1811023622047244E-2"/>
              <c:y val="0.38407494145199061"/>
            </c:manualLayout>
          </c:layout>
          <c:overlay val="0"/>
          <c:spPr>
            <a:noFill/>
            <a:ln w="25380">
              <a:noFill/>
            </a:ln>
          </c:spPr>
        </c:title>
        <c:numFmt formatCode="0" sourceLinked="0"/>
        <c:majorTickMark val="out"/>
        <c:minorTickMark val="none"/>
        <c:tickLblPos val="nextTo"/>
        <c:spPr>
          <a:ln w="3173">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he-IL"/>
          </a:p>
        </c:txPr>
        <c:crossAx val="236305080"/>
        <c:crosses val="autoZero"/>
        <c:crossBetween val="midCat"/>
      </c:valAx>
      <c:valAx>
        <c:axId val="3"/>
        <c:scaling>
          <c:orientation val="minMax"/>
        </c:scaling>
        <c:delete val="1"/>
        <c:axPos val="b"/>
        <c:numFmt formatCode="General" sourceLinked="1"/>
        <c:majorTickMark val="out"/>
        <c:minorTickMark val="none"/>
        <c:tickLblPos val="nextTo"/>
        <c:crossAx val="4"/>
        <c:crosses val="autoZero"/>
        <c:crossBetween val="midCat"/>
      </c:valAx>
      <c:valAx>
        <c:axId val="4"/>
        <c:scaling>
          <c:orientation val="minMax"/>
        </c:scaling>
        <c:delete val="0"/>
        <c:axPos val="r"/>
        <c:title>
          <c:tx>
            <c:rich>
              <a:bodyPr/>
              <a:lstStyle/>
              <a:p>
                <a:pPr>
                  <a:defRPr sz="824" b="1" i="0" u="none" strike="noStrike" baseline="0">
                    <a:solidFill>
                      <a:srgbClr val="000000"/>
                    </a:solidFill>
                    <a:latin typeface="David"/>
                    <a:ea typeface="David"/>
                    <a:cs typeface="David"/>
                  </a:defRPr>
                </a:pPr>
                <a:r>
                  <a:rPr lang="he-IL"/>
                  <a:t>תוספת משקל יומית ממוצעת (ק"ג)</a:t>
                </a:r>
              </a:p>
            </c:rich>
          </c:tx>
          <c:layout>
            <c:manualLayout>
              <c:xMode val="edge"/>
              <c:yMode val="edge"/>
              <c:x val="0.93700787401574803"/>
              <c:y val="0.38407494145199061"/>
            </c:manualLayout>
          </c:layout>
          <c:overlay val="0"/>
          <c:spPr>
            <a:noFill/>
            <a:ln w="25380">
              <a:noFill/>
            </a:ln>
          </c:spPr>
        </c:title>
        <c:numFmt formatCode="General" sourceLinked="1"/>
        <c:majorTickMark val="cross"/>
        <c:minorTickMark val="none"/>
        <c:tickLblPos val="nextTo"/>
        <c:spPr>
          <a:ln w="3173">
            <a:solidFill>
              <a:srgbClr val="000000"/>
            </a:solidFill>
            <a:prstDash val="solid"/>
          </a:ln>
        </c:spPr>
        <c:txPr>
          <a:bodyPr rot="0" vert="horz"/>
          <a:lstStyle/>
          <a:p>
            <a:pPr>
              <a:defRPr sz="1024" b="0" i="0" u="none" strike="noStrike" baseline="0">
                <a:solidFill>
                  <a:srgbClr val="000000"/>
                </a:solidFill>
                <a:latin typeface="Arial"/>
                <a:ea typeface="Arial"/>
                <a:cs typeface="Arial"/>
              </a:defRPr>
            </a:pPr>
            <a:endParaRPr lang="he-IL"/>
          </a:p>
        </c:txPr>
        <c:crossAx val="3"/>
        <c:crosses val="max"/>
        <c:crossBetween val="midCat"/>
      </c:valAx>
      <c:spPr>
        <a:solidFill>
          <a:srgbClr val="FFFFFF"/>
        </a:solidFill>
        <a:ln w="12690">
          <a:solidFill>
            <a:srgbClr val="FFFFFF"/>
          </a:solidFill>
          <a:prstDash val="solid"/>
        </a:ln>
      </c:spPr>
    </c:plotArea>
    <c:legend>
      <c:legendPos val="r"/>
      <c:layout>
        <c:manualLayout>
          <c:xMode val="edge"/>
          <c:yMode val="edge"/>
          <c:x val="0.35039370078740156"/>
          <c:y val="0.21077283372365341"/>
          <c:w val="0.49015748031496065"/>
          <c:h val="0.13348946135831383"/>
        </c:manualLayout>
      </c:layout>
      <c:overlay val="0"/>
      <c:spPr>
        <a:solidFill>
          <a:srgbClr val="FFFFFF"/>
        </a:solidFill>
        <a:ln w="3173">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he-IL"/>
        </a:p>
      </c:txPr>
    </c:legend>
    <c:plotVisOnly val="1"/>
    <c:dispBlanksAs val="gap"/>
    <c:showDLblsOverMax val="0"/>
  </c:chart>
  <c:spPr>
    <a:solidFill>
      <a:srgbClr val="FFFFFF"/>
    </a:solidFill>
    <a:ln w="3173">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he-IL"/>
    </a:p>
  </c:tx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BCD3-8EB0-4241-ABAA-57007C0F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862</Words>
  <Characters>4313</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בקר לבשר</vt:lpstr>
      <vt:lpstr>בקר לבשר</vt:lpstr>
    </vt:vector>
  </TitlesOfParts>
  <Company>המרכז לטכנולוגיה חינוכית</Company>
  <LinksUpToDate>false</LinksUpToDate>
  <CharactersWithSpaces>5165</CharactersWithSpaces>
  <SharedDoc>false</SharedDoc>
  <HLinks>
    <vt:vector size="48" baseType="variant">
      <vt:variant>
        <vt:i4>1048588</vt:i4>
      </vt:variant>
      <vt:variant>
        <vt:i4>27</vt:i4>
      </vt:variant>
      <vt:variant>
        <vt:i4>0</vt:i4>
      </vt:variant>
      <vt:variant>
        <vt:i4>5</vt:i4>
      </vt:variant>
      <vt:variant>
        <vt:lpwstr>https://www.mako.co.il/food-cooking_magazine/Israeli_taste-meat/Article-40e05362f29c851006.htm</vt:lpwstr>
      </vt:variant>
      <vt:variant>
        <vt:lpwstr/>
      </vt:variant>
      <vt:variant>
        <vt:i4>1704024</vt:i4>
      </vt:variant>
      <vt:variant>
        <vt:i4>24</vt:i4>
      </vt:variant>
      <vt:variant>
        <vt:i4>0</vt:i4>
      </vt:variant>
      <vt:variant>
        <vt:i4>5</vt:i4>
      </vt:variant>
      <vt:variant>
        <vt:lpwstr>https://akol.co.il/icbaapp/articles/0348/348.2010.30.pdf</vt:lpwstr>
      </vt:variant>
      <vt:variant>
        <vt:lpwstr/>
      </vt:variant>
      <vt:variant>
        <vt:i4>4521999</vt:i4>
      </vt:variant>
      <vt:variant>
        <vt:i4>18</vt:i4>
      </vt:variant>
      <vt:variant>
        <vt:i4>0</vt:i4>
      </vt:variant>
      <vt:variant>
        <vt:i4>5</vt:i4>
      </vt:variant>
      <vt:variant>
        <vt:lpwstr>blob:https://www.mako.co.il/542eb2e4-4f52-47ac-b714-4d61a3659911</vt:lpwstr>
      </vt:variant>
      <vt:variant>
        <vt:lpwstr/>
      </vt:variant>
      <vt:variant>
        <vt:i4>65554</vt:i4>
      </vt:variant>
      <vt:variant>
        <vt:i4>15</vt:i4>
      </vt:variant>
      <vt:variant>
        <vt:i4>0</vt:i4>
      </vt:variant>
      <vt:variant>
        <vt:i4>5</vt:i4>
      </vt:variant>
      <vt:variant>
        <vt:lpwstr>http://www2.mop-zafon.org.il/lab/cow/0160.pdf</vt:lpwstr>
      </vt:variant>
      <vt:variant>
        <vt:lpwstr/>
      </vt:variant>
      <vt:variant>
        <vt:i4>1179739</vt:i4>
      </vt:variant>
      <vt:variant>
        <vt:i4>12</vt:i4>
      </vt:variant>
      <vt:variant>
        <vt:i4>0</vt:i4>
      </vt:variant>
      <vt:variant>
        <vt:i4>5</vt:i4>
      </vt:variant>
      <vt:variant>
        <vt:lpwstr>https://akol.co.il/icbaapp/articles/0356/356.2012.28.pdf</vt:lpwstr>
      </vt:variant>
      <vt:variant>
        <vt:lpwstr/>
      </vt:variant>
      <vt:variant>
        <vt:i4>5832806</vt:i4>
      </vt:variant>
      <vt:variant>
        <vt:i4>9</vt:i4>
      </vt:variant>
      <vt:variant>
        <vt:i4>0</vt:i4>
      </vt:variant>
      <vt:variant>
        <vt:i4>5</vt:i4>
      </vt:variant>
      <vt:variant>
        <vt:lpwstr>https://he.wikipedia.org/wiki/%D7%91%D7%A7%D7%A8_%D7%9C%D7%91%D7%A9%D7%A8</vt:lpwstr>
      </vt:variant>
      <vt:variant>
        <vt:lpwstr/>
      </vt:variant>
      <vt:variant>
        <vt:i4>1441846</vt:i4>
      </vt:variant>
      <vt:variant>
        <vt:i4>6</vt:i4>
      </vt:variant>
      <vt:variant>
        <vt:i4>0</vt:i4>
      </vt:variant>
      <vt:variant>
        <vt:i4>5</vt:i4>
      </vt:variant>
      <vt:variant>
        <vt:lpwstr>http://www.meat.org.il/cgi-webaxy/item?info_meatan_meatgt_meatgt</vt:lpwstr>
      </vt:variant>
      <vt:variant>
        <vt:lpwstr/>
      </vt:variant>
      <vt:variant>
        <vt:i4>2752609</vt:i4>
      </vt:variant>
      <vt:variant>
        <vt:i4>3</vt:i4>
      </vt:variant>
      <vt:variant>
        <vt:i4>0</vt:i4>
      </vt:variant>
      <vt:variant>
        <vt:i4>5</vt:i4>
      </vt:variant>
      <vt:variant>
        <vt:lpwstr>https://commons.wikimedia.org/w/index.php?title=User:Shpernik088&amp;action=edit&amp;redlink=1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בקר לבשר</dc:title>
  <dc:subject/>
  <dc:creator>michal</dc:creator>
  <cp:keywords/>
  <dc:description/>
  <cp:lastModifiedBy>Noshem</cp:lastModifiedBy>
  <cp:revision>2</cp:revision>
  <cp:lastPrinted>2003-02-02T08:07:00Z</cp:lastPrinted>
  <dcterms:created xsi:type="dcterms:W3CDTF">2019-01-21T10:20:00Z</dcterms:created>
  <dcterms:modified xsi:type="dcterms:W3CDTF">2019-01-21T10:20:00Z</dcterms:modified>
</cp:coreProperties>
</file>