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0368D0" w:rsidRDefault="000368D0" w:rsidP="005568A4">
      <w:pPr>
        <w:pStyle w:val="a7"/>
        <w:numPr>
          <w:ilvl w:val="0"/>
          <w:numId w:val="18"/>
        </w:numPr>
        <w:ind w:left="1076" w:hanging="283"/>
        <w:rPr>
          <w:rFonts w:ascii="Calibri" w:eastAsia="Times New Roman" w:hAnsi="Calibri" w:cs="Calibri"/>
          <w:b/>
          <w:bCs/>
          <w:color w:val="FF0000"/>
          <w:kern w:val="24"/>
          <w:sz w:val="44"/>
          <w:szCs w:val="44"/>
          <w:rtl/>
        </w:rPr>
      </w:pPr>
      <w:r w:rsidRPr="000368D0">
        <w:rPr>
          <w:rFonts w:ascii="Calibri" w:eastAsia="Times New Roman" w:hAnsi="Calibri" w:cs="Calibri" w:hint="cs"/>
          <w:b/>
          <w:bCs/>
          <w:color w:val="FF0000"/>
          <w:kern w:val="24"/>
          <w:sz w:val="44"/>
          <w:szCs w:val="44"/>
          <w:rtl/>
        </w:rPr>
        <w:t>פרק ב'-</w:t>
      </w:r>
      <w:r w:rsidR="00696E1B" w:rsidRPr="000368D0">
        <w:rPr>
          <w:rFonts w:ascii="Calibri" w:eastAsia="Times New Roman" w:hAnsi="Calibri" w:cs="Calibri" w:hint="cs"/>
          <w:b/>
          <w:bCs/>
          <w:color w:val="FF0000"/>
          <w:kern w:val="24"/>
          <w:sz w:val="44"/>
          <w:szCs w:val="44"/>
          <w:rtl/>
        </w:rPr>
        <w:t xml:space="preserve"> </w:t>
      </w:r>
      <w:r w:rsidR="0008633C" w:rsidRPr="000368D0">
        <w:rPr>
          <w:rFonts w:ascii="Calibri" w:eastAsia="Times New Roman" w:hAnsi="Calibri" w:cs="Calibri"/>
          <w:b/>
          <w:bCs/>
          <w:color w:val="FF0000"/>
          <w:kern w:val="24"/>
          <w:sz w:val="44"/>
          <w:szCs w:val="44"/>
          <w:rtl/>
        </w:rPr>
        <w:t xml:space="preserve">חקלאות </w:t>
      </w:r>
      <w:r w:rsidRPr="000368D0">
        <w:rPr>
          <w:rFonts w:ascii="Calibri" w:eastAsia="Times New Roman" w:hAnsi="Calibri" w:cs="Calibri" w:hint="cs"/>
          <w:b/>
          <w:bCs/>
          <w:color w:val="FF0000"/>
          <w:kern w:val="24"/>
          <w:sz w:val="44"/>
          <w:szCs w:val="44"/>
          <w:rtl/>
        </w:rPr>
        <w:t>מודרנית</w:t>
      </w:r>
      <w:r w:rsidR="0008633C" w:rsidRPr="000368D0">
        <w:rPr>
          <w:rFonts w:ascii="Calibri" w:eastAsia="Times New Roman" w:hAnsi="Calibri" w:cs="Calibri"/>
          <w:b/>
          <w:bCs/>
          <w:color w:val="FF0000"/>
          <w:kern w:val="24"/>
          <w:sz w:val="44"/>
          <w:szCs w:val="44"/>
          <w:rtl/>
        </w:rPr>
        <w:t xml:space="preserve"> </w:t>
      </w:r>
    </w:p>
    <w:p w:rsidR="0092311C" w:rsidRDefault="0092311C" w:rsidP="0092311C">
      <w:pPr>
        <w:spacing w:line="254" w:lineRule="auto"/>
        <w:ind w:left="360"/>
        <w:rPr>
          <w:rFonts w:cstheme="minorHAnsi"/>
          <w:b/>
          <w:bCs/>
          <w:color w:val="FF0000"/>
        </w:rPr>
      </w:pPr>
      <w:r w:rsidRPr="0092311C">
        <w:rPr>
          <w:rFonts w:cstheme="minorHAnsi" w:hint="cs"/>
          <w:b/>
          <w:bCs/>
          <w:color w:val="FF0000"/>
          <w:rtl/>
        </w:rPr>
        <w:t>1. תחרות משוכללת – היצע וביקוש</w:t>
      </w:r>
    </w:p>
    <w:p w:rsidR="0092311C" w:rsidRDefault="0092311C" w:rsidP="0092311C">
      <w:pPr>
        <w:pStyle w:val="a7"/>
        <w:numPr>
          <w:ilvl w:val="0"/>
          <w:numId w:val="43"/>
        </w:numPr>
        <w:spacing w:line="254" w:lineRule="auto"/>
        <w:rPr>
          <w:rFonts w:cstheme="minorHAnsi"/>
          <w:color w:val="FF0000"/>
          <w:sz w:val="18"/>
          <w:szCs w:val="20"/>
        </w:rPr>
      </w:pPr>
      <w:r>
        <w:rPr>
          <w:rFonts w:cstheme="minorHAnsi" w:hint="cs"/>
          <w:color w:val="FF0000"/>
          <w:sz w:val="18"/>
          <w:szCs w:val="20"/>
          <w:rtl/>
        </w:rPr>
        <w:t xml:space="preserve">התחזית הראשונה של </w:t>
      </w:r>
      <w:r>
        <w:rPr>
          <w:rFonts w:cstheme="minorHAnsi" w:hint="cs"/>
          <w:i/>
          <w:iCs/>
          <w:color w:val="FF0000"/>
          <w:sz w:val="18"/>
          <w:szCs w:val="20"/>
          <w:rtl/>
        </w:rPr>
        <w:t>מלתוס</w:t>
      </w:r>
    </w:p>
    <w:p w:rsidR="0092311C" w:rsidRDefault="0092311C" w:rsidP="0092311C">
      <w:pPr>
        <w:pStyle w:val="a7"/>
        <w:numPr>
          <w:ilvl w:val="0"/>
          <w:numId w:val="43"/>
        </w:numPr>
        <w:spacing w:line="254" w:lineRule="auto"/>
        <w:rPr>
          <w:rFonts w:cstheme="minorHAnsi"/>
          <w:color w:val="FF0000"/>
          <w:sz w:val="20"/>
          <w:szCs w:val="20"/>
        </w:rPr>
      </w:pPr>
      <w:r>
        <w:rPr>
          <w:rFonts w:cs="Calibri" w:hint="cs"/>
          <w:color w:val="FF0000"/>
          <w:sz w:val="20"/>
          <w:szCs w:val="20"/>
          <w:rtl/>
        </w:rPr>
        <w:t>מרכיבי מודל 'היצע וביקוש' המתקיים בתחרות משוכללת (שוק חופשי)</w:t>
      </w:r>
    </w:p>
    <w:p w:rsidR="0092311C" w:rsidRDefault="0092311C" w:rsidP="0092311C">
      <w:pPr>
        <w:pStyle w:val="a7"/>
        <w:numPr>
          <w:ilvl w:val="0"/>
          <w:numId w:val="43"/>
        </w:numPr>
        <w:spacing w:line="254" w:lineRule="auto"/>
        <w:rPr>
          <w:rFonts w:cstheme="minorHAnsi"/>
          <w:color w:val="FF0000"/>
          <w:sz w:val="20"/>
          <w:szCs w:val="20"/>
          <w:rtl/>
        </w:rPr>
      </w:pPr>
      <w:r>
        <w:rPr>
          <w:rFonts w:cstheme="minorHAnsi" w:hint="cs"/>
          <w:color w:val="FF0000"/>
          <w:sz w:val="20"/>
          <w:szCs w:val="20"/>
          <w:rtl/>
        </w:rPr>
        <w:t>כשל שוק</w:t>
      </w:r>
    </w:p>
    <w:p w:rsidR="0092311C" w:rsidRDefault="0092311C" w:rsidP="0092311C">
      <w:pPr>
        <w:pStyle w:val="a7"/>
        <w:numPr>
          <w:ilvl w:val="0"/>
          <w:numId w:val="43"/>
        </w:numPr>
        <w:spacing w:line="254" w:lineRule="auto"/>
        <w:rPr>
          <w:rFonts w:cstheme="minorHAnsi"/>
          <w:color w:val="FF0000"/>
          <w:sz w:val="20"/>
          <w:szCs w:val="20"/>
          <w:rtl/>
        </w:rPr>
      </w:pPr>
      <w:r>
        <w:rPr>
          <w:rFonts w:cstheme="minorHAnsi" w:hint="cs"/>
          <w:color w:val="FF0000"/>
          <w:sz w:val="20"/>
          <w:szCs w:val="20"/>
          <w:rtl/>
        </w:rPr>
        <w:t xml:space="preserve">התחזית השנייה של </w:t>
      </w:r>
      <w:r>
        <w:rPr>
          <w:rFonts w:cstheme="minorHAnsi" w:hint="cs"/>
          <w:i/>
          <w:iCs/>
          <w:color w:val="FF0000"/>
          <w:sz w:val="20"/>
          <w:szCs w:val="20"/>
          <w:rtl/>
        </w:rPr>
        <w:t>מלתוס</w:t>
      </w:r>
    </w:p>
    <w:p w:rsidR="0092311C" w:rsidRDefault="0092311C" w:rsidP="0092311C">
      <w:pPr>
        <w:pStyle w:val="a7"/>
        <w:numPr>
          <w:ilvl w:val="0"/>
          <w:numId w:val="43"/>
        </w:numPr>
        <w:spacing w:line="254" w:lineRule="auto"/>
        <w:rPr>
          <w:rFonts w:cstheme="minorHAnsi"/>
          <w:color w:val="FF0000"/>
          <w:sz w:val="20"/>
          <w:szCs w:val="20"/>
        </w:rPr>
      </w:pPr>
      <w:r>
        <w:rPr>
          <w:rFonts w:cstheme="minorHAnsi" w:hint="cs"/>
          <w:color w:val="FF0000"/>
          <w:sz w:val="20"/>
          <w:szCs w:val="20"/>
          <w:rtl/>
        </w:rPr>
        <w:t>תרגילים</w:t>
      </w:r>
    </w:p>
    <w:p w:rsidR="0092311C" w:rsidRDefault="0092311C" w:rsidP="0092311C">
      <w:pPr>
        <w:spacing w:line="254" w:lineRule="auto"/>
        <w:ind w:left="360"/>
        <w:rPr>
          <w:rFonts w:cstheme="minorHAnsi"/>
          <w:b/>
          <w:bCs/>
          <w:color w:val="C00000"/>
        </w:rPr>
      </w:pPr>
      <w:r>
        <w:rPr>
          <w:rFonts w:cstheme="minorHAnsi" w:hint="cs"/>
          <w:b/>
          <w:bCs/>
          <w:color w:val="C00000"/>
          <w:rtl/>
        </w:rPr>
        <w:t>2. המהפכה הירוקה (המהפכה של בורלוג)</w:t>
      </w:r>
    </w:p>
    <w:p w:rsidR="0092311C" w:rsidRDefault="0092311C" w:rsidP="0092311C">
      <w:pPr>
        <w:pStyle w:val="a7"/>
        <w:numPr>
          <w:ilvl w:val="0"/>
          <w:numId w:val="44"/>
        </w:numPr>
        <w:spacing w:line="254" w:lineRule="auto"/>
        <w:ind w:left="793" w:hanging="425"/>
        <w:rPr>
          <w:rFonts w:cstheme="minorHAnsi"/>
          <w:color w:val="FF0000"/>
          <w:sz w:val="18"/>
          <w:szCs w:val="20"/>
        </w:rPr>
      </w:pPr>
      <w:r>
        <w:rPr>
          <w:rFonts w:cstheme="minorHAnsi" w:hint="cs"/>
          <w:color w:val="FF0000"/>
          <w:sz w:val="18"/>
          <w:szCs w:val="20"/>
          <w:rtl/>
        </w:rPr>
        <w:t xml:space="preserve">תכנית </w:t>
      </w:r>
      <w:r>
        <w:rPr>
          <w:rFonts w:cstheme="minorHAnsi" w:hint="cs"/>
          <w:i/>
          <w:iCs/>
          <w:color w:val="FF0000"/>
          <w:sz w:val="18"/>
          <w:szCs w:val="20"/>
          <w:rtl/>
        </w:rPr>
        <w:t>בורלוג</w:t>
      </w:r>
      <w:r>
        <w:rPr>
          <w:rFonts w:cstheme="minorHAnsi" w:hint="cs"/>
          <w:color w:val="FF0000"/>
          <w:sz w:val="18"/>
          <w:szCs w:val="20"/>
          <w:rtl/>
        </w:rPr>
        <w:t xml:space="preserve"> במדינות מתפתחות</w:t>
      </w:r>
    </w:p>
    <w:p w:rsidR="0092311C" w:rsidRDefault="0092311C" w:rsidP="0092311C">
      <w:pPr>
        <w:pStyle w:val="a7"/>
        <w:numPr>
          <w:ilvl w:val="0"/>
          <w:numId w:val="44"/>
        </w:numPr>
        <w:spacing w:line="254" w:lineRule="auto"/>
        <w:ind w:left="793" w:hanging="425"/>
        <w:rPr>
          <w:rFonts w:cstheme="minorHAnsi"/>
          <w:color w:val="FF0000"/>
          <w:sz w:val="18"/>
          <w:szCs w:val="20"/>
          <w:rtl/>
        </w:rPr>
      </w:pPr>
      <w:r>
        <w:rPr>
          <w:rFonts w:cstheme="minorHAnsi" w:hint="cs"/>
          <w:color w:val="FF0000"/>
          <w:sz w:val="18"/>
          <w:szCs w:val="20"/>
          <w:rtl/>
        </w:rPr>
        <w:t>מחוללי צמיחה במשק</w:t>
      </w:r>
    </w:p>
    <w:p w:rsidR="0092311C" w:rsidRDefault="0092311C" w:rsidP="0092311C">
      <w:pPr>
        <w:pStyle w:val="a7"/>
        <w:numPr>
          <w:ilvl w:val="0"/>
          <w:numId w:val="44"/>
        </w:numPr>
        <w:spacing w:line="254" w:lineRule="auto"/>
        <w:ind w:left="793" w:hanging="425"/>
        <w:rPr>
          <w:rFonts w:cstheme="minorHAnsi"/>
          <w:color w:val="FF0000"/>
          <w:sz w:val="18"/>
          <w:szCs w:val="20"/>
          <w:rtl/>
        </w:rPr>
      </w:pPr>
      <w:r>
        <w:rPr>
          <w:rFonts w:cstheme="minorHAnsi" w:hint="cs"/>
          <w:color w:val="FF0000"/>
          <w:sz w:val="18"/>
          <w:szCs w:val="20"/>
          <w:rtl/>
        </w:rPr>
        <w:t>חקלאות מסורתית בהשוואה לחקלאות מודרנית</w:t>
      </w:r>
    </w:p>
    <w:p w:rsidR="0092311C" w:rsidRDefault="0092311C" w:rsidP="0092311C">
      <w:pPr>
        <w:pStyle w:val="a7"/>
        <w:numPr>
          <w:ilvl w:val="0"/>
          <w:numId w:val="44"/>
        </w:numPr>
        <w:spacing w:line="254" w:lineRule="auto"/>
        <w:ind w:left="793" w:hanging="425"/>
        <w:rPr>
          <w:rFonts w:cstheme="minorHAnsi"/>
          <w:color w:val="FF0000"/>
          <w:sz w:val="18"/>
          <w:szCs w:val="20"/>
        </w:rPr>
      </w:pPr>
      <w:r>
        <w:rPr>
          <w:rFonts w:cstheme="minorHAnsi" w:hint="cs"/>
          <w:color w:val="FF0000"/>
          <w:sz w:val="18"/>
          <w:szCs w:val="20"/>
          <w:rtl/>
        </w:rPr>
        <w:t>השבחה חקלאית</w:t>
      </w:r>
    </w:p>
    <w:p w:rsidR="0092311C" w:rsidRPr="0092311C" w:rsidRDefault="0092311C" w:rsidP="0092311C">
      <w:pPr>
        <w:spacing w:line="254" w:lineRule="auto"/>
        <w:ind w:left="360"/>
        <w:rPr>
          <w:rFonts w:cstheme="minorHAnsi"/>
          <w:b/>
          <w:bCs/>
          <w:color w:val="C00000"/>
          <w:highlight w:val="yellow"/>
        </w:rPr>
      </w:pPr>
      <w:r w:rsidRPr="0092311C">
        <w:rPr>
          <w:rFonts w:cstheme="minorHAnsi" w:hint="cs"/>
          <w:b/>
          <w:bCs/>
          <w:color w:val="C00000"/>
          <w:highlight w:val="yellow"/>
          <w:rtl/>
        </w:rPr>
        <w:t>3. דוגמאות להשבחה אגרו-טכנית</w:t>
      </w:r>
    </w:p>
    <w:p w:rsidR="0092311C" w:rsidRPr="0092311C" w:rsidRDefault="0092311C" w:rsidP="0092311C">
      <w:pPr>
        <w:pStyle w:val="a7"/>
        <w:numPr>
          <w:ilvl w:val="0"/>
          <w:numId w:val="45"/>
        </w:numPr>
        <w:spacing w:line="254" w:lineRule="auto"/>
        <w:rPr>
          <w:rFonts w:cstheme="minorHAnsi"/>
          <w:color w:val="FF0000"/>
          <w:sz w:val="18"/>
          <w:szCs w:val="20"/>
          <w:highlight w:val="yellow"/>
        </w:rPr>
      </w:pPr>
      <w:r w:rsidRPr="0092311C">
        <w:rPr>
          <w:rFonts w:cstheme="minorHAnsi" w:hint="cs"/>
          <w:color w:val="FF0000"/>
          <w:sz w:val="18"/>
          <w:szCs w:val="20"/>
          <w:highlight w:val="yellow"/>
          <w:rtl/>
        </w:rPr>
        <w:t>א. שכלול החקלאות המסורתית</w:t>
      </w:r>
    </w:p>
    <w:p w:rsidR="0092311C" w:rsidRDefault="0092311C" w:rsidP="0092311C">
      <w:pPr>
        <w:pStyle w:val="a7"/>
        <w:numPr>
          <w:ilvl w:val="0"/>
          <w:numId w:val="45"/>
        </w:numPr>
        <w:spacing w:line="254" w:lineRule="auto"/>
        <w:rPr>
          <w:rFonts w:cstheme="minorHAnsi"/>
          <w:color w:val="FF0000"/>
          <w:sz w:val="18"/>
          <w:szCs w:val="20"/>
        </w:rPr>
      </w:pPr>
      <w:r>
        <w:rPr>
          <w:rFonts w:cstheme="minorHAnsi" w:hint="cs"/>
          <w:color w:val="FF0000"/>
          <w:sz w:val="18"/>
          <w:szCs w:val="20"/>
          <w:rtl/>
        </w:rPr>
        <w:t>ב. התאמת גידולים חקלאיים למגוון אזורי גידול</w:t>
      </w:r>
    </w:p>
    <w:p w:rsidR="0092311C" w:rsidRDefault="0092311C" w:rsidP="0092311C">
      <w:pPr>
        <w:pStyle w:val="a7"/>
        <w:numPr>
          <w:ilvl w:val="0"/>
          <w:numId w:val="45"/>
        </w:numPr>
        <w:spacing w:line="254" w:lineRule="auto"/>
        <w:rPr>
          <w:rFonts w:cstheme="minorHAnsi"/>
          <w:color w:val="FF0000"/>
          <w:sz w:val="18"/>
          <w:szCs w:val="20"/>
        </w:rPr>
      </w:pPr>
      <w:r>
        <w:rPr>
          <w:rFonts w:cstheme="minorHAnsi" w:hint="cs"/>
          <w:color w:val="FF0000"/>
          <w:sz w:val="18"/>
          <w:szCs w:val="20"/>
          <w:rtl/>
        </w:rPr>
        <w:t>ג. פעולות אגרו-טכניות לשיפור התוצרת החקלאית</w:t>
      </w:r>
    </w:p>
    <w:p w:rsidR="0092311C" w:rsidRDefault="0092311C" w:rsidP="0092311C">
      <w:pPr>
        <w:pStyle w:val="a7"/>
        <w:numPr>
          <w:ilvl w:val="0"/>
          <w:numId w:val="45"/>
        </w:numPr>
        <w:spacing w:line="254" w:lineRule="auto"/>
        <w:rPr>
          <w:rFonts w:cstheme="minorHAnsi"/>
          <w:color w:val="FF0000"/>
          <w:sz w:val="18"/>
          <w:szCs w:val="20"/>
        </w:rPr>
      </w:pPr>
      <w:r>
        <w:rPr>
          <w:rFonts w:cstheme="minorHAnsi" w:hint="cs"/>
          <w:color w:val="FF0000"/>
          <w:sz w:val="18"/>
          <w:szCs w:val="20"/>
          <w:rtl/>
        </w:rPr>
        <w:t>ד. פיתוח טכנולוגיות לריבוי מלאכותי</w:t>
      </w:r>
    </w:p>
    <w:p w:rsidR="0092311C" w:rsidRDefault="0092311C" w:rsidP="0092311C">
      <w:pPr>
        <w:spacing w:line="254" w:lineRule="auto"/>
        <w:ind w:left="360"/>
        <w:rPr>
          <w:rFonts w:cstheme="minorHAnsi"/>
          <w:b/>
          <w:bCs/>
          <w:color w:val="C00000"/>
        </w:rPr>
      </w:pPr>
      <w:r>
        <w:rPr>
          <w:rFonts w:cstheme="minorHAnsi" w:hint="cs"/>
          <w:b/>
          <w:bCs/>
          <w:color w:val="C00000"/>
          <w:rtl/>
        </w:rPr>
        <w:t>4. דוגמאות להשבחה גנטית</w:t>
      </w:r>
    </w:p>
    <w:p w:rsidR="005377B3" w:rsidRPr="00C55B64" w:rsidRDefault="005377B3" w:rsidP="005377B3">
      <w:pPr>
        <w:pStyle w:val="a7"/>
        <w:numPr>
          <w:ilvl w:val="0"/>
          <w:numId w:val="16"/>
        </w:numPr>
        <w:spacing w:line="276" w:lineRule="auto"/>
        <w:rPr>
          <w:rFonts w:ascii="Calibri" w:hAnsi="Calibri" w:cs="Calibri"/>
          <w:color w:val="FF0000"/>
          <w:sz w:val="18"/>
          <w:szCs w:val="20"/>
          <w:rtl/>
        </w:rPr>
      </w:pPr>
      <w:r>
        <w:rPr>
          <w:rFonts w:ascii="Calibri" w:hAnsi="Calibri" w:cs="Calibri" w:hint="cs"/>
          <w:color w:val="FF0000"/>
          <w:sz w:val="18"/>
          <w:szCs w:val="20"/>
          <w:rtl/>
        </w:rPr>
        <w:t xml:space="preserve">א. </w:t>
      </w:r>
      <w:r w:rsidRPr="00C55B64">
        <w:rPr>
          <w:rFonts w:ascii="Calibri" w:hAnsi="Calibri" w:cs="Calibri"/>
          <w:color w:val="FF0000"/>
          <w:sz w:val="18"/>
          <w:szCs w:val="20"/>
          <w:rtl/>
        </w:rPr>
        <w:t>טיפוח</w:t>
      </w:r>
    </w:p>
    <w:p w:rsidR="005377B3" w:rsidRPr="00C55B64" w:rsidRDefault="005377B3" w:rsidP="005377B3">
      <w:pPr>
        <w:pStyle w:val="a7"/>
        <w:numPr>
          <w:ilvl w:val="0"/>
          <w:numId w:val="16"/>
        </w:numPr>
        <w:spacing w:line="276" w:lineRule="auto"/>
        <w:rPr>
          <w:rFonts w:ascii="Calibri" w:hAnsi="Calibri" w:cs="Calibri"/>
          <w:color w:val="FF0000"/>
          <w:sz w:val="18"/>
          <w:szCs w:val="20"/>
          <w:rtl/>
        </w:rPr>
      </w:pPr>
      <w:r>
        <w:rPr>
          <w:rFonts w:ascii="Calibri" w:hAnsi="Calibri" w:cs="Calibri" w:hint="cs"/>
          <w:color w:val="FF0000"/>
          <w:sz w:val="18"/>
          <w:szCs w:val="20"/>
          <w:rtl/>
        </w:rPr>
        <w:t xml:space="preserve">ב. </w:t>
      </w:r>
      <w:r w:rsidRPr="00C55B64">
        <w:rPr>
          <w:rFonts w:ascii="Calibri" w:hAnsi="Calibri" w:cs="Calibri"/>
          <w:color w:val="FF0000"/>
          <w:sz w:val="18"/>
          <w:szCs w:val="20"/>
          <w:rtl/>
        </w:rPr>
        <w:t>אקלום</w:t>
      </w:r>
    </w:p>
    <w:p w:rsidR="005377B3" w:rsidRPr="00C55B64" w:rsidRDefault="005377B3" w:rsidP="005377B3">
      <w:pPr>
        <w:pStyle w:val="a7"/>
        <w:numPr>
          <w:ilvl w:val="0"/>
          <w:numId w:val="16"/>
        </w:numPr>
        <w:spacing w:line="276" w:lineRule="auto"/>
        <w:rPr>
          <w:rFonts w:ascii="Calibri" w:hAnsi="Calibri" w:cs="Calibri"/>
          <w:color w:val="C00000"/>
          <w:sz w:val="18"/>
          <w:szCs w:val="20"/>
          <w:rtl/>
        </w:rPr>
      </w:pPr>
      <w:r>
        <w:rPr>
          <w:rFonts w:ascii="Calibri" w:hAnsi="Calibri" w:cs="Calibri" w:hint="cs"/>
          <w:color w:val="FF0000"/>
          <w:sz w:val="18"/>
          <w:szCs w:val="20"/>
          <w:rtl/>
        </w:rPr>
        <w:t xml:space="preserve">ג. </w:t>
      </w:r>
      <w:r w:rsidRPr="00C55B64">
        <w:rPr>
          <w:rFonts w:ascii="Calibri" w:hAnsi="Calibri" w:cs="Calibri"/>
          <w:color w:val="FF0000"/>
          <w:sz w:val="18"/>
          <w:szCs w:val="20"/>
          <w:rtl/>
        </w:rPr>
        <w:t>הנדסה גנטית</w:t>
      </w:r>
    </w:p>
    <w:p w:rsidR="0092311C" w:rsidRDefault="0092311C" w:rsidP="0092311C">
      <w:pPr>
        <w:spacing w:line="254" w:lineRule="auto"/>
        <w:ind w:left="360"/>
        <w:rPr>
          <w:rFonts w:cstheme="minorHAnsi"/>
          <w:b/>
          <w:bCs/>
          <w:color w:val="C00000"/>
          <w:rtl/>
        </w:rPr>
      </w:pPr>
      <w:r>
        <w:rPr>
          <w:rFonts w:cstheme="minorHAnsi" w:hint="cs"/>
          <w:b/>
          <w:bCs/>
          <w:color w:val="C00000"/>
          <w:rtl/>
        </w:rPr>
        <w:t>5. מקורות הצמיחה הכלכלית</w:t>
      </w:r>
    </w:p>
    <w:p w:rsidR="0092311C" w:rsidRDefault="0092311C" w:rsidP="0092311C">
      <w:pPr>
        <w:spacing w:line="254" w:lineRule="auto"/>
        <w:ind w:left="360"/>
        <w:rPr>
          <w:rFonts w:cstheme="minorHAnsi"/>
          <w:b/>
          <w:bCs/>
          <w:color w:val="C00000"/>
        </w:rPr>
      </w:pPr>
      <w:r>
        <w:rPr>
          <w:rFonts w:cstheme="minorHAnsi" w:hint="cs"/>
          <w:b/>
          <w:bCs/>
          <w:color w:val="C00000"/>
          <w:rtl/>
        </w:rPr>
        <w:t>6. גלובליזציה</w:t>
      </w:r>
    </w:p>
    <w:p w:rsidR="0008633C" w:rsidRDefault="0008633C" w:rsidP="00BD460E">
      <w:pPr>
        <w:rPr>
          <w:rFonts w:ascii="Calibri" w:eastAsia="Times New Roman" w:hAnsi="Calibri" w:cs="Calibri"/>
          <w:b/>
          <w:bCs/>
          <w:color w:val="FF0000"/>
          <w:kern w:val="24"/>
          <w:sz w:val="28"/>
          <w:szCs w:val="28"/>
          <w:rtl/>
        </w:rPr>
      </w:pPr>
    </w:p>
    <w:p w:rsidR="000368D0" w:rsidRDefault="000368D0" w:rsidP="000368D0">
      <w:pPr>
        <w:jc w:val="both"/>
        <w:rPr>
          <w:rFonts w:cstheme="minorHAnsi"/>
          <w:b/>
          <w:bCs/>
          <w:color w:val="FF0000"/>
          <w:sz w:val="32"/>
          <w:szCs w:val="36"/>
          <w:rtl/>
        </w:rPr>
      </w:pPr>
      <w:r>
        <w:rPr>
          <w:rFonts w:cstheme="minorHAnsi" w:hint="cs"/>
          <w:b/>
          <w:bCs/>
          <w:color w:val="FF0000"/>
          <w:sz w:val="32"/>
          <w:szCs w:val="36"/>
          <w:rtl/>
        </w:rPr>
        <w:t>תקציר</w:t>
      </w:r>
    </w:p>
    <w:p w:rsidR="000368D0" w:rsidRPr="0092311C" w:rsidRDefault="000368D0" w:rsidP="00E12B50">
      <w:pPr>
        <w:jc w:val="both"/>
        <w:rPr>
          <w:rFonts w:cstheme="minorHAnsi"/>
          <w:color w:val="7030A0"/>
          <w:rtl/>
        </w:rPr>
      </w:pPr>
      <w:r w:rsidRPr="0092311C">
        <w:rPr>
          <w:rFonts w:cstheme="minorHAnsi" w:hint="cs"/>
          <w:color w:val="7030A0"/>
          <w:rtl/>
        </w:rPr>
        <w:t xml:space="preserve">מערך שיעור </w:t>
      </w:r>
      <w:r w:rsidR="00E12B50" w:rsidRPr="0092311C">
        <w:rPr>
          <w:rFonts w:cstheme="minorHAnsi" w:hint="cs"/>
          <w:color w:val="7030A0"/>
          <w:rtl/>
        </w:rPr>
        <w:t>השבחה אגרו-טכנית</w:t>
      </w:r>
      <w:r w:rsidRPr="0092311C">
        <w:rPr>
          <w:rFonts w:cstheme="minorHAnsi" w:hint="cs"/>
          <w:color w:val="7030A0"/>
          <w:rtl/>
        </w:rPr>
        <w:t xml:space="preserve"> הוא החלק </w:t>
      </w:r>
      <w:r w:rsidR="00E12B50" w:rsidRPr="0092311C">
        <w:rPr>
          <w:rFonts w:cstheme="minorHAnsi" w:hint="cs"/>
          <w:color w:val="7030A0"/>
          <w:rtl/>
        </w:rPr>
        <w:t>השלישי</w:t>
      </w:r>
      <w:r w:rsidRPr="0092311C">
        <w:rPr>
          <w:rFonts w:cstheme="minorHAnsi" w:hint="cs"/>
          <w:color w:val="7030A0"/>
          <w:rtl/>
        </w:rPr>
        <w:t xml:space="preserve"> מתוך </w:t>
      </w:r>
      <w:r w:rsidR="00E12B50" w:rsidRPr="0092311C">
        <w:rPr>
          <w:rFonts w:cstheme="minorHAnsi" w:hint="cs"/>
          <w:color w:val="7030A0"/>
          <w:rtl/>
        </w:rPr>
        <w:t>שישה</w:t>
      </w:r>
      <w:r w:rsidRPr="0092311C">
        <w:rPr>
          <w:rFonts w:cstheme="minorHAnsi" w:hint="cs"/>
          <w:color w:val="7030A0"/>
          <w:rtl/>
        </w:rPr>
        <w:t xml:space="preserve">, ברצף ההוראה המתאר את </w:t>
      </w:r>
      <w:r w:rsidR="00E12B50" w:rsidRPr="0092311C">
        <w:rPr>
          <w:rFonts w:cstheme="minorHAnsi" w:hint="cs"/>
          <w:color w:val="7030A0"/>
          <w:rtl/>
        </w:rPr>
        <w:t>החקלאות המודרנית. בחלק</w:t>
      </w:r>
      <w:r w:rsidRPr="0092311C">
        <w:rPr>
          <w:rFonts w:cstheme="minorHAnsi" w:hint="cs"/>
          <w:color w:val="7030A0"/>
          <w:rtl/>
        </w:rPr>
        <w:t xml:space="preserve"> זה </w:t>
      </w:r>
      <w:r w:rsidR="00E12B50" w:rsidRPr="0092311C">
        <w:rPr>
          <w:rFonts w:cstheme="minorHAnsi" w:hint="cs"/>
          <w:color w:val="7030A0"/>
          <w:rtl/>
        </w:rPr>
        <w:t>נכיר דוגמאות להשבחה אגרו-טכנית שהיא אמצעי להעלאת איכות וזמינות הייצור החקלאי במהפכה הירוקה באמצעות שיטות טכניות</w:t>
      </w:r>
      <w:r w:rsidRPr="0092311C">
        <w:rPr>
          <w:rFonts w:cstheme="minorHAnsi" w:hint="cs"/>
          <w:color w:val="7030A0"/>
          <w:rtl/>
        </w:rPr>
        <w:t>.</w:t>
      </w:r>
      <w:r w:rsidR="00E12B50" w:rsidRPr="0092311C">
        <w:rPr>
          <w:rFonts w:cstheme="minorHAnsi" w:hint="cs"/>
          <w:color w:val="7030A0"/>
          <w:rtl/>
        </w:rPr>
        <w:t xml:space="preserve"> בשיעור זה נלמד על שכלול השיטות המסורתיות, עליהן למדנו ברצף ההוראה ראשית החקלאות. נפרט על שכלול שיטות הזריעה, השתילה, ההשקיה, עיבוד הקרקע ואיסוף ושימור התוצרת החקלאית. </w:t>
      </w:r>
      <w:r w:rsidR="002465EC" w:rsidRPr="0092311C">
        <w:rPr>
          <w:rFonts w:cstheme="minorHAnsi" w:hint="cs"/>
          <w:color w:val="7030A0"/>
          <w:rtl/>
        </w:rPr>
        <w:t>נרחיב</w:t>
      </w:r>
      <w:r w:rsidR="00E12B50" w:rsidRPr="0092311C">
        <w:rPr>
          <w:rFonts w:cstheme="minorHAnsi" w:hint="cs"/>
          <w:color w:val="7030A0"/>
          <w:rtl/>
        </w:rPr>
        <w:t xml:space="preserve"> על טיפולי זרעים, </w:t>
      </w:r>
      <w:r w:rsidR="00226BB7" w:rsidRPr="0092311C">
        <w:rPr>
          <w:rFonts w:cstheme="minorHAnsi" w:hint="cs"/>
          <w:color w:val="7030A0"/>
          <w:rtl/>
        </w:rPr>
        <w:t xml:space="preserve">גידול במצעים מנותקים, </w:t>
      </w:r>
      <w:r w:rsidR="00E12B50" w:rsidRPr="0092311C">
        <w:rPr>
          <w:rFonts w:cstheme="minorHAnsi" w:hint="cs"/>
          <w:color w:val="7030A0"/>
          <w:rtl/>
        </w:rPr>
        <w:t xml:space="preserve">חקלאות דיגיטלית, טרקטורים שחורשים את השדה ללא </w:t>
      </w:r>
      <w:r w:rsidR="002465EC" w:rsidRPr="0092311C">
        <w:rPr>
          <w:rFonts w:cstheme="minorHAnsi" w:hint="cs"/>
          <w:color w:val="7030A0"/>
          <w:rtl/>
        </w:rPr>
        <w:t>מגע אדם</w:t>
      </w:r>
      <w:r w:rsidR="00226BB7" w:rsidRPr="0092311C">
        <w:rPr>
          <w:rFonts w:cstheme="minorHAnsi" w:hint="cs"/>
          <w:color w:val="7030A0"/>
          <w:rtl/>
        </w:rPr>
        <w:t xml:space="preserve"> ועוד</w:t>
      </w:r>
      <w:r w:rsidR="002465EC" w:rsidRPr="0092311C">
        <w:rPr>
          <w:rFonts w:cstheme="minorHAnsi" w:hint="cs"/>
          <w:color w:val="7030A0"/>
          <w:rtl/>
        </w:rPr>
        <w:t xml:space="preserve">. נעמיק בנושא אחסון תוצרת חקלאית ונספר על הקשר בין הכלכלה הישראלית ותפוזים. </w:t>
      </w:r>
      <w:r w:rsidR="00E12B50" w:rsidRPr="0092311C">
        <w:rPr>
          <w:rFonts w:cstheme="minorHAnsi" w:hint="cs"/>
          <w:color w:val="7030A0"/>
          <w:rtl/>
        </w:rPr>
        <w:t xml:space="preserve">  </w:t>
      </w:r>
    </w:p>
    <w:p w:rsidR="000368D0" w:rsidRPr="00AC2F5A" w:rsidRDefault="000368D0" w:rsidP="000368D0">
      <w:pPr>
        <w:jc w:val="both"/>
        <w:rPr>
          <w:rFonts w:cstheme="minorHAnsi"/>
          <w:b/>
          <w:bCs/>
          <w:color w:val="FF0000"/>
          <w:sz w:val="12"/>
          <w:szCs w:val="14"/>
          <w:rtl/>
        </w:rPr>
      </w:pPr>
    </w:p>
    <w:p w:rsidR="000368D0" w:rsidRDefault="000368D0" w:rsidP="00BD460E">
      <w:pPr>
        <w:rPr>
          <w:rFonts w:ascii="Calibri" w:eastAsia="Times New Roman" w:hAnsi="Calibri" w:cs="Calibri"/>
          <w:b/>
          <w:bCs/>
          <w:color w:val="FF0000"/>
          <w:kern w:val="24"/>
          <w:sz w:val="28"/>
          <w:szCs w:val="28"/>
          <w:rtl/>
        </w:rPr>
      </w:pPr>
    </w:p>
    <w:p w:rsidR="00C8010B" w:rsidRPr="00623940" w:rsidRDefault="00C8010B" w:rsidP="00C8010B">
      <w:pPr>
        <w:rPr>
          <w:rFonts w:eastAsia="Times New Roman" w:cstheme="minorHAnsi"/>
          <w:b/>
          <w:bCs/>
          <w:color w:val="FF0000"/>
          <w:kern w:val="24"/>
          <w:sz w:val="40"/>
          <w:szCs w:val="40"/>
          <w:rtl/>
        </w:rPr>
      </w:pPr>
      <w:r w:rsidRPr="00623940">
        <w:rPr>
          <w:rFonts w:eastAsia="Times New Roman" w:cstheme="minorHAnsi"/>
          <w:b/>
          <w:bCs/>
          <w:color w:val="FF0000"/>
          <w:kern w:val="24"/>
          <w:sz w:val="40"/>
          <w:szCs w:val="40"/>
          <w:rtl/>
        </w:rPr>
        <w:lastRenderedPageBreak/>
        <w:t>דוגמאות לה</w:t>
      </w:r>
      <w:bookmarkStart w:id="0" w:name="_GoBack"/>
      <w:bookmarkEnd w:id="0"/>
      <w:r w:rsidRPr="00623940">
        <w:rPr>
          <w:rFonts w:eastAsia="Times New Roman" w:cstheme="minorHAnsi"/>
          <w:b/>
          <w:bCs/>
          <w:color w:val="FF0000"/>
          <w:kern w:val="24"/>
          <w:sz w:val="40"/>
          <w:szCs w:val="40"/>
          <w:rtl/>
        </w:rPr>
        <w:t>שבחה אגרו-טכנית</w:t>
      </w:r>
    </w:p>
    <w:p w:rsidR="00C8010B" w:rsidRPr="00623940" w:rsidRDefault="00C8010B" w:rsidP="00C8010B">
      <w:pPr>
        <w:jc w:val="both"/>
        <w:rPr>
          <w:rFonts w:cstheme="minorHAnsi"/>
          <w:color w:val="202122"/>
          <w:szCs w:val="22"/>
          <w:shd w:val="clear" w:color="auto" w:fill="FFFFFF"/>
          <w:rtl/>
        </w:rPr>
      </w:pPr>
      <w:r w:rsidRPr="00623940">
        <w:rPr>
          <w:rFonts w:cstheme="minorHAnsi"/>
          <w:color w:val="202122"/>
          <w:szCs w:val="22"/>
          <w:shd w:val="clear" w:color="auto" w:fill="FFFFFF"/>
          <w:rtl/>
        </w:rPr>
        <w:t>בשיעור הקודם הסברנו כי הסיבה שהתחזיות של מלתוס לא התממשו, היא תודות לכך שקצב ייצור המזון (באמצעות חקלאות) הותאם לקצב גידול האוכלוסין בעולם.</w:t>
      </w:r>
    </w:p>
    <w:p w:rsidR="00C8010B" w:rsidRPr="00623940" w:rsidRDefault="00C8010B" w:rsidP="00C8010B">
      <w:pPr>
        <w:jc w:val="both"/>
        <w:rPr>
          <w:rFonts w:cstheme="minorHAnsi"/>
          <w:b/>
          <w:bCs/>
          <w:color w:val="202122"/>
          <w:szCs w:val="22"/>
          <w:highlight w:val="yellow"/>
          <w:shd w:val="clear" w:color="auto" w:fill="FFFFFF"/>
          <w:rtl/>
        </w:rPr>
      </w:pPr>
      <w:r w:rsidRPr="00623940">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C8010B" w:rsidRPr="00623940" w:rsidRDefault="00C8010B" w:rsidP="00C8010B">
      <w:pPr>
        <w:jc w:val="both"/>
        <w:rPr>
          <w:rFonts w:cstheme="minorHAnsi"/>
          <w:b/>
          <w:bCs/>
          <w:color w:val="202122"/>
          <w:szCs w:val="22"/>
          <w:shd w:val="clear" w:color="auto" w:fill="FFFFFF"/>
          <w:rtl/>
        </w:rPr>
      </w:pPr>
      <w:r w:rsidRPr="00623940">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C8010B" w:rsidRPr="00623940" w:rsidRDefault="00C8010B" w:rsidP="00C8010B">
      <w:pPr>
        <w:jc w:val="both"/>
        <w:rPr>
          <w:rFonts w:cstheme="minorHAnsi"/>
          <w:color w:val="202122"/>
          <w:szCs w:val="22"/>
          <w:u w:val="single"/>
          <w:shd w:val="clear" w:color="auto" w:fill="FFFFFF"/>
          <w:rtl/>
        </w:rPr>
      </w:pPr>
      <w:r w:rsidRPr="00623940">
        <w:rPr>
          <w:rFonts w:cstheme="minorHAnsi"/>
          <w:color w:val="202122"/>
          <w:szCs w:val="22"/>
          <w:u w:val="single"/>
          <w:shd w:val="clear" w:color="auto" w:fill="FFFFFF"/>
          <w:rtl/>
        </w:rPr>
        <w:t>פרטנו את מושג השבחה לשני תת-מושגים:</w:t>
      </w:r>
    </w:p>
    <w:p w:rsidR="00C8010B" w:rsidRPr="00623940" w:rsidRDefault="00C8010B" w:rsidP="00C8010B">
      <w:pPr>
        <w:rPr>
          <w:rFonts w:cstheme="minorHAnsi"/>
          <w:b/>
          <w:bCs/>
          <w:szCs w:val="22"/>
          <w:rtl/>
        </w:rPr>
      </w:pPr>
      <w:r w:rsidRPr="00623940">
        <w:rPr>
          <w:rFonts w:cstheme="minorHAnsi"/>
          <w:b/>
          <w:bCs/>
          <w:color w:val="202122"/>
          <w:szCs w:val="22"/>
          <w:shd w:val="clear" w:color="auto" w:fill="FFFFFF"/>
          <w:rtl/>
        </w:rPr>
        <w:t xml:space="preserve">1. השבחה אגרו-טכנית: </w:t>
      </w:r>
      <w:r w:rsidRPr="00623940">
        <w:rPr>
          <w:rFonts w:cstheme="minorHAnsi"/>
          <w:b/>
          <w:bCs/>
          <w:szCs w:val="22"/>
          <w:rtl/>
        </w:rPr>
        <w:t>שיפור התוצרת החקלאית באמצעות שיטות טכניות.</w:t>
      </w:r>
      <w:r w:rsidRPr="00623940">
        <w:rPr>
          <w:rFonts w:cstheme="minorHAnsi"/>
          <w:b/>
          <w:bCs/>
          <w:szCs w:val="22"/>
          <w:rtl/>
        </w:rPr>
        <w:br/>
        <w:t>2. השבחה גנטית: שיפור התוצרת החקלאית באמצעות שיטות ביולוגיות.</w:t>
      </w:r>
    </w:p>
    <w:p w:rsidR="00C8010B" w:rsidRPr="00623940" w:rsidRDefault="00C8010B" w:rsidP="00C8010B">
      <w:pPr>
        <w:pStyle w:val="a7"/>
        <w:numPr>
          <w:ilvl w:val="0"/>
          <w:numId w:val="19"/>
        </w:numPr>
        <w:jc w:val="both"/>
        <w:rPr>
          <w:rFonts w:cstheme="minorHAnsi"/>
          <w:b/>
          <w:bCs/>
          <w:color w:val="FF0000"/>
          <w:sz w:val="20"/>
          <w:szCs w:val="20"/>
        </w:rPr>
      </w:pPr>
      <w:r w:rsidRPr="00623940">
        <w:rPr>
          <w:rFonts w:cstheme="minorHAnsi"/>
          <w:b/>
          <w:bCs/>
          <w:color w:val="FF0000"/>
          <w:sz w:val="20"/>
          <w:szCs w:val="20"/>
          <w:rtl/>
        </w:rPr>
        <w:t>מה נק' ההשוואה העיקריות בין השבחה אגרו-טכנית להשבחה גנטית?</w:t>
      </w:r>
    </w:p>
    <w:p w:rsidR="00C8010B" w:rsidRPr="00623940" w:rsidRDefault="00C8010B" w:rsidP="00C8010B">
      <w:pPr>
        <w:pStyle w:val="a7"/>
        <w:jc w:val="both"/>
        <w:rPr>
          <w:rFonts w:cstheme="minorHAnsi"/>
          <w:color w:val="FF0000"/>
          <w:sz w:val="18"/>
          <w:szCs w:val="18"/>
          <w:rtl/>
        </w:rPr>
      </w:pPr>
      <w:r w:rsidRPr="00623940">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C8010B" w:rsidRPr="00623940" w:rsidRDefault="00C8010B" w:rsidP="00C8010B">
      <w:pPr>
        <w:pStyle w:val="a7"/>
        <w:jc w:val="both"/>
        <w:rPr>
          <w:rFonts w:cstheme="minorHAnsi"/>
          <w:color w:val="FF0000"/>
          <w:sz w:val="18"/>
          <w:szCs w:val="18"/>
          <w:rtl/>
        </w:rPr>
      </w:pPr>
    </w:p>
    <w:p w:rsidR="00C8010B" w:rsidRPr="00623940" w:rsidRDefault="00C8010B" w:rsidP="00C8010B">
      <w:pPr>
        <w:jc w:val="both"/>
        <w:rPr>
          <w:rFonts w:cstheme="minorHAnsi"/>
          <w:b/>
          <w:bCs/>
          <w:color w:val="202122"/>
          <w:szCs w:val="22"/>
          <w:shd w:val="clear" w:color="auto" w:fill="FFFFFF"/>
          <w:rtl/>
        </w:rPr>
      </w:pPr>
      <w:r w:rsidRPr="00623940">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623940">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C8010B" w:rsidRPr="00623940" w:rsidRDefault="00C8010B" w:rsidP="00C8010B">
      <w:pPr>
        <w:pStyle w:val="a7"/>
        <w:numPr>
          <w:ilvl w:val="0"/>
          <w:numId w:val="19"/>
        </w:numPr>
        <w:jc w:val="both"/>
        <w:rPr>
          <w:rFonts w:cstheme="minorHAnsi"/>
          <w:color w:val="FF0000"/>
          <w:sz w:val="18"/>
          <w:szCs w:val="18"/>
        </w:rPr>
      </w:pPr>
      <w:r w:rsidRPr="00623940">
        <w:rPr>
          <w:rFonts w:cstheme="minorHAnsi"/>
          <w:b/>
          <w:bCs/>
          <w:color w:val="FF0000"/>
          <w:sz w:val="20"/>
          <w:szCs w:val="20"/>
          <w:rtl/>
        </w:rPr>
        <w:t>מה נק' ההשוואה העיקריות בין חקלאות מסורתית לחקלאות מודרנית?</w:t>
      </w:r>
    </w:p>
    <w:p w:rsidR="00C8010B" w:rsidRPr="00623940" w:rsidRDefault="00C8010B" w:rsidP="00C8010B">
      <w:pPr>
        <w:pStyle w:val="a7"/>
        <w:jc w:val="both"/>
        <w:rPr>
          <w:rFonts w:cstheme="minorHAnsi"/>
          <w:color w:val="FF0000"/>
          <w:sz w:val="18"/>
          <w:szCs w:val="18"/>
          <w:rtl/>
        </w:rPr>
      </w:pPr>
      <w:r w:rsidRPr="00623940">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623940">
        <w:rPr>
          <w:rFonts w:cstheme="minorHAnsi"/>
          <w:color w:val="FF0000"/>
          <w:sz w:val="18"/>
          <w:szCs w:val="18"/>
        </w:rPr>
        <w:t>Sustainability</w:t>
      </w:r>
      <w:r w:rsidRPr="00623940">
        <w:rPr>
          <w:rFonts w:cstheme="minorHAnsi"/>
          <w:color w:val="FF0000"/>
          <w:sz w:val="18"/>
          <w:szCs w:val="18"/>
          <w:rtl/>
        </w:rPr>
        <w:t>), כלומר היכולת להמשיך לקיים את התהליך לאורך זמן ללא השלכות סביבתיות היא נמוכה.</w:t>
      </w:r>
    </w:p>
    <w:p w:rsidR="00C8010B" w:rsidRPr="00623940" w:rsidRDefault="00C8010B" w:rsidP="00C8010B">
      <w:pPr>
        <w:pStyle w:val="a7"/>
        <w:jc w:val="both"/>
        <w:rPr>
          <w:rFonts w:cstheme="minorHAnsi"/>
          <w:color w:val="FF0000"/>
          <w:sz w:val="18"/>
          <w:szCs w:val="18"/>
          <w:rtl/>
        </w:rPr>
      </w:pPr>
      <w:r w:rsidRPr="00623940">
        <w:rPr>
          <w:rFonts w:cstheme="minorHAnsi"/>
          <w:color w:val="FF0000"/>
          <w:sz w:val="18"/>
          <w:szCs w:val="18"/>
          <w:rtl/>
        </w:rPr>
        <w:t xml:space="preserve"> </w:t>
      </w:r>
    </w:p>
    <w:p w:rsidR="00C8010B" w:rsidRPr="00623940" w:rsidRDefault="00C8010B" w:rsidP="00C8010B">
      <w:pPr>
        <w:jc w:val="both"/>
        <w:rPr>
          <w:rFonts w:cstheme="minorHAnsi"/>
          <w:b/>
          <w:bCs/>
          <w:szCs w:val="22"/>
          <w:rtl/>
        </w:rPr>
      </w:pPr>
      <w:r w:rsidRPr="00623940">
        <w:rPr>
          <w:rFonts w:cstheme="minorHAnsi"/>
          <w:b/>
          <w:bCs/>
          <w:szCs w:val="22"/>
          <w:highlight w:val="yellow"/>
          <w:rtl/>
        </w:rPr>
        <w:t>בשיעור זה נלמד על מספר דוגמאות להשבחה אגרו-טכנית המאפיינת את החקלאות המודרנית.</w:t>
      </w:r>
    </w:p>
    <w:p w:rsidR="00C8010B" w:rsidRPr="00623940" w:rsidRDefault="00C8010B" w:rsidP="00C8010B">
      <w:pPr>
        <w:jc w:val="both"/>
        <w:rPr>
          <w:rFonts w:cstheme="minorHAnsi"/>
          <w:b/>
          <w:bCs/>
          <w:szCs w:val="22"/>
          <w:rtl/>
        </w:rPr>
      </w:pPr>
      <w:r w:rsidRPr="00623940">
        <w:rPr>
          <w:rFonts w:cstheme="minorHAnsi"/>
          <w:b/>
          <w:bCs/>
          <w:szCs w:val="22"/>
          <w:rtl/>
        </w:rPr>
        <w:t>להזכירכם, השבחה אגרו-טכנית תורמת לשיפור התוצרת החקלאית באמצעות שיטות טכניות (פיסיקליות, כימיות וביולוגיות),  השינוי מתבטא רק בפרטים בודדים המטופלים כך שההשבחה אינה עוברת לדור הבא, בשונה מהשבחה גנטית.</w:t>
      </w:r>
    </w:p>
    <w:p w:rsidR="00C8010B" w:rsidRPr="00623940" w:rsidRDefault="00C8010B" w:rsidP="00C8010B">
      <w:pPr>
        <w:jc w:val="both"/>
        <w:rPr>
          <w:rFonts w:cstheme="minorHAnsi"/>
          <w:szCs w:val="22"/>
          <w:u w:val="single"/>
          <w:rtl/>
        </w:rPr>
      </w:pPr>
    </w:p>
    <w:p w:rsidR="00C8010B" w:rsidRPr="00623940" w:rsidRDefault="00C8010B" w:rsidP="00C8010B">
      <w:pPr>
        <w:jc w:val="both"/>
        <w:rPr>
          <w:rFonts w:cstheme="minorHAnsi"/>
          <w:szCs w:val="22"/>
          <w:u w:val="single"/>
          <w:rtl/>
        </w:rPr>
      </w:pPr>
      <w:r w:rsidRPr="00623940">
        <w:rPr>
          <w:rFonts w:cstheme="minorHAnsi"/>
          <w:szCs w:val="22"/>
          <w:u w:val="single"/>
          <w:rtl/>
        </w:rPr>
        <w:t>הדוגמאות יובאו בראשי הפרקים הבאים:</w:t>
      </w:r>
    </w:p>
    <w:p w:rsidR="00C8010B" w:rsidRPr="00623940" w:rsidRDefault="00C8010B" w:rsidP="00C8010B">
      <w:pPr>
        <w:pStyle w:val="a7"/>
        <w:numPr>
          <w:ilvl w:val="0"/>
          <w:numId w:val="20"/>
        </w:numPr>
        <w:jc w:val="both"/>
        <w:rPr>
          <w:rFonts w:cstheme="minorHAnsi"/>
          <w:color w:val="1F497D" w:themeColor="text2"/>
          <w:sz w:val="24"/>
        </w:rPr>
      </w:pPr>
      <w:r w:rsidRPr="00623940">
        <w:rPr>
          <w:rFonts w:cstheme="minorHAnsi"/>
          <w:color w:val="1F497D" w:themeColor="text2"/>
          <w:sz w:val="24"/>
          <w:rtl/>
        </w:rPr>
        <w:t>שכלול השיטות המסורתיות (זריעה, שתילה, השקיה, עיבוד קרקע, איסוף ושימור תוצרת).</w:t>
      </w:r>
    </w:p>
    <w:p w:rsidR="00C8010B" w:rsidRPr="00623940" w:rsidRDefault="00C8010B" w:rsidP="00C8010B">
      <w:pPr>
        <w:pStyle w:val="a7"/>
        <w:numPr>
          <w:ilvl w:val="0"/>
          <w:numId w:val="20"/>
        </w:numPr>
        <w:jc w:val="both"/>
        <w:rPr>
          <w:rFonts w:cstheme="minorHAnsi"/>
          <w:color w:val="1F497D" w:themeColor="text2"/>
          <w:sz w:val="24"/>
          <w:rtl/>
        </w:rPr>
      </w:pPr>
      <w:r w:rsidRPr="00623940">
        <w:rPr>
          <w:rFonts w:cstheme="minorHAnsi"/>
          <w:color w:val="1F497D" w:themeColor="text2"/>
          <w:sz w:val="24"/>
          <w:rtl/>
        </w:rPr>
        <w:t>התאמה לאזורי גידול (בתי גידול, מערכת בקרת אקלים, מצעי גידול, הארה מלאכותית).</w:t>
      </w:r>
    </w:p>
    <w:p w:rsidR="00C8010B" w:rsidRPr="00623940" w:rsidRDefault="00C8010B" w:rsidP="00C8010B">
      <w:pPr>
        <w:pStyle w:val="a7"/>
        <w:numPr>
          <w:ilvl w:val="0"/>
          <w:numId w:val="20"/>
        </w:numPr>
        <w:rPr>
          <w:rFonts w:cstheme="minorHAnsi"/>
          <w:color w:val="1F497D" w:themeColor="text2"/>
          <w:sz w:val="24"/>
          <w:rtl/>
        </w:rPr>
      </w:pPr>
      <w:r w:rsidRPr="00623940">
        <w:rPr>
          <w:rFonts w:cstheme="minorHAnsi"/>
          <w:color w:val="1F497D" w:themeColor="text2"/>
          <w:sz w:val="24"/>
          <w:rtl/>
        </w:rPr>
        <w:t>פעולות חקלאיות לשיפור והגדלת הגידול החקלאי (גיזום, דישון, הדברה, קטילת ומניעת עשביה, חיפוי וחיטוי קרקע, הרכבה).</w:t>
      </w:r>
    </w:p>
    <w:p w:rsidR="00C8010B" w:rsidRPr="00623940" w:rsidRDefault="00C8010B" w:rsidP="00C8010B">
      <w:pPr>
        <w:pStyle w:val="a7"/>
        <w:numPr>
          <w:ilvl w:val="0"/>
          <w:numId w:val="20"/>
        </w:numPr>
        <w:rPr>
          <w:rFonts w:cstheme="minorHAnsi"/>
          <w:color w:val="1F497D" w:themeColor="text2"/>
          <w:sz w:val="24"/>
          <w:rtl/>
        </w:rPr>
      </w:pPr>
      <w:r w:rsidRPr="00623940">
        <w:rPr>
          <w:rFonts w:cstheme="minorHAnsi"/>
          <w:color w:val="1F497D" w:themeColor="text2"/>
          <w:sz w:val="24"/>
          <w:shd w:val="clear" w:color="auto" w:fill="FFFFFF"/>
          <w:rtl/>
        </w:rPr>
        <w:t xml:space="preserve">טכנולוגיות לייצור חומרי ריבוי (ריבוי אל-זווגי בצמחים: </w:t>
      </w:r>
      <w:r>
        <w:rPr>
          <w:rFonts w:cstheme="minorHAnsi" w:hint="cs"/>
          <w:color w:val="1F497D" w:themeColor="text2"/>
          <w:sz w:val="24"/>
          <w:shd w:val="clear" w:color="auto" w:fill="FFFFFF"/>
          <w:rtl/>
        </w:rPr>
        <w:t xml:space="preserve">גיאופיטים, </w:t>
      </w:r>
      <w:r w:rsidRPr="00623940">
        <w:rPr>
          <w:rFonts w:cstheme="minorHAnsi"/>
          <w:color w:val="1F497D" w:themeColor="text2"/>
          <w:sz w:val="24"/>
          <w:shd w:val="clear" w:color="auto" w:fill="FFFFFF"/>
          <w:rtl/>
        </w:rPr>
        <w:t>השרשה, תרבית רקמה</w:t>
      </w:r>
      <w:r>
        <w:rPr>
          <w:rFonts w:cstheme="minorHAnsi" w:hint="cs"/>
          <w:color w:val="1F497D" w:themeColor="text2"/>
          <w:sz w:val="24"/>
          <w:shd w:val="clear" w:color="auto" w:fill="FFFFFF"/>
          <w:rtl/>
        </w:rPr>
        <w:t xml:space="preserve"> ריבוי אל-זווגי בבע"ח: שיבוט</w:t>
      </w:r>
      <w:r w:rsidRPr="00623940">
        <w:rPr>
          <w:rFonts w:cstheme="minorHAnsi"/>
          <w:color w:val="1F497D" w:themeColor="text2"/>
          <w:sz w:val="24"/>
          <w:shd w:val="clear" w:color="auto" w:fill="FFFFFF"/>
          <w:rtl/>
        </w:rPr>
        <w:t xml:space="preserve">). </w:t>
      </w:r>
    </w:p>
    <w:p w:rsidR="00096F14" w:rsidRPr="005C6695" w:rsidRDefault="008C1C03" w:rsidP="00096F14">
      <w:pPr>
        <w:rPr>
          <w:rFonts w:ascii="Calibri" w:hAnsi="Calibri" w:cs="Calibri"/>
          <w:color w:val="FF0000"/>
          <w:sz w:val="24"/>
          <w:shd w:val="clear" w:color="auto" w:fill="FFFFFF"/>
          <w:rtl/>
        </w:rPr>
      </w:pPr>
      <w:r w:rsidRPr="005C6695">
        <w:rPr>
          <w:rFonts w:ascii="Calibri" w:hAnsi="Calibri" w:cs="Calibri"/>
          <w:b/>
          <w:bCs/>
          <w:color w:val="FF0000"/>
          <w:sz w:val="32"/>
          <w:szCs w:val="32"/>
          <w:shd w:val="clear" w:color="auto" w:fill="FFFFFF"/>
          <w:rtl/>
        </w:rPr>
        <w:lastRenderedPageBreak/>
        <w:t>1. שכלול השיטות המסורתיות</w:t>
      </w:r>
      <w:r w:rsidR="006D698D" w:rsidRPr="005C6695">
        <w:rPr>
          <w:rFonts w:ascii="Calibri" w:hAnsi="Calibri" w:cs="Calibri"/>
          <w:b/>
          <w:bCs/>
          <w:color w:val="FF0000"/>
          <w:sz w:val="32"/>
          <w:szCs w:val="32"/>
          <w:shd w:val="clear" w:color="auto" w:fill="FFFFFF"/>
          <w:rtl/>
        </w:rPr>
        <w:t xml:space="preserve"> </w:t>
      </w:r>
    </w:p>
    <w:p w:rsidR="006D698D" w:rsidRPr="00CE761D" w:rsidRDefault="00CE761D" w:rsidP="00633926">
      <w:pPr>
        <w:rPr>
          <w:rFonts w:ascii="Calibri" w:hAnsi="Calibri" w:cs="Calibri"/>
          <w:b/>
          <w:bCs/>
          <w:color w:val="2D2D2D"/>
          <w:szCs w:val="22"/>
          <w:shd w:val="clear" w:color="auto" w:fill="FFFFFF"/>
          <w:rtl/>
        </w:rPr>
      </w:pPr>
      <w:r w:rsidRPr="00CE761D">
        <w:rPr>
          <w:rFonts w:ascii="Calibri" w:hAnsi="Calibri" w:cs="Calibri" w:hint="cs"/>
          <w:b/>
          <w:bCs/>
          <w:color w:val="2D2D2D"/>
          <w:szCs w:val="22"/>
          <w:shd w:val="clear" w:color="auto" w:fill="FFFFFF"/>
          <w:rtl/>
        </w:rPr>
        <w:t xml:space="preserve">בשיעור זה נלמד על </w:t>
      </w:r>
      <w:r w:rsidR="00096F14" w:rsidRPr="00CE761D">
        <w:rPr>
          <w:rFonts w:ascii="Calibri" w:hAnsi="Calibri" w:cs="Calibri" w:hint="cs"/>
          <w:b/>
          <w:bCs/>
          <w:color w:val="2D2D2D"/>
          <w:szCs w:val="22"/>
          <w:shd w:val="clear" w:color="auto" w:fill="FFFFFF"/>
          <w:rtl/>
        </w:rPr>
        <w:t>שיטות שפותחו בחקלאות המסורתית</w:t>
      </w:r>
      <w:r w:rsidR="00096F14" w:rsidRPr="00CE761D">
        <w:rPr>
          <w:rFonts w:ascii="Calibri" w:hAnsi="Calibri" w:cs="Calibri"/>
          <w:b/>
          <w:bCs/>
          <w:color w:val="2D2D2D"/>
          <w:szCs w:val="22"/>
          <w:shd w:val="clear" w:color="auto" w:fill="FFFFFF"/>
          <w:rtl/>
        </w:rPr>
        <w:t xml:space="preserve"> </w:t>
      </w:r>
      <w:r w:rsidR="00633926" w:rsidRPr="00CE761D">
        <w:rPr>
          <w:rFonts w:ascii="Calibri" w:hAnsi="Calibri" w:cs="Calibri" w:hint="cs"/>
          <w:b/>
          <w:bCs/>
          <w:color w:val="2D2D2D"/>
          <w:szCs w:val="22"/>
          <w:shd w:val="clear" w:color="auto" w:fill="FFFFFF"/>
          <w:rtl/>
        </w:rPr>
        <w:t>ו</w:t>
      </w:r>
      <w:r w:rsidR="00096F14" w:rsidRPr="00CE761D">
        <w:rPr>
          <w:rFonts w:ascii="Calibri" w:hAnsi="Calibri" w:cs="Calibri"/>
          <w:b/>
          <w:bCs/>
          <w:color w:val="2D2D2D"/>
          <w:szCs w:val="22"/>
          <w:shd w:val="clear" w:color="auto" w:fill="FFFFFF"/>
          <w:rtl/>
        </w:rPr>
        <w:t>השתכלל</w:t>
      </w:r>
      <w:r w:rsidR="00096F14" w:rsidRPr="00CE761D">
        <w:rPr>
          <w:rFonts w:ascii="Calibri" w:hAnsi="Calibri" w:cs="Calibri" w:hint="cs"/>
          <w:b/>
          <w:bCs/>
          <w:color w:val="2D2D2D"/>
          <w:szCs w:val="22"/>
          <w:shd w:val="clear" w:color="auto" w:fill="FFFFFF"/>
          <w:rtl/>
        </w:rPr>
        <w:t>ו</w:t>
      </w:r>
      <w:r w:rsidR="006D698D" w:rsidRPr="00CE761D">
        <w:rPr>
          <w:rFonts w:ascii="Calibri" w:hAnsi="Calibri" w:cs="Calibri"/>
          <w:b/>
          <w:bCs/>
          <w:color w:val="2D2D2D"/>
          <w:szCs w:val="22"/>
          <w:shd w:val="clear" w:color="auto" w:fill="FFFFFF"/>
          <w:rtl/>
        </w:rPr>
        <w:t xml:space="preserve"> </w:t>
      </w:r>
      <w:r w:rsidR="00633926" w:rsidRPr="00CE761D">
        <w:rPr>
          <w:rFonts w:ascii="Calibri" w:hAnsi="Calibri" w:cs="Calibri" w:hint="cs"/>
          <w:b/>
          <w:bCs/>
          <w:color w:val="2D2D2D"/>
          <w:szCs w:val="22"/>
          <w:shd w:val="clear" w:color="auto" w:fill="FFFFFF"/>
          <w:rtl/>
        </w:rPr>
        <w:t xml:space="preserve">בחקלאות המודרנית </w:t>
      </w:r>
      <w:r w:rsidR="006D698D" w:rsidRPr="00CE761D">
        <w:rPr>
          <w:rFonts w:ascii="Calibri" w:hAnsi="Calibri" w:cs="Calibri"/>
          <w:b/>
          <w:bCs/>
          <w:color w:val="2D2D2D"/>
          <w:szCs w:val="22"/>
          <w:shd w:val="clear" w:color="auto" w:fill="FFFFFF"/>
          <w:rtl/>
        </w:rPr>
        <w:t xml:space="preserve">בהיבטי הדיוק והייעול, אופטימיזציה התפוקה, </w:t>
      </w:r>
      <w:r w:rsidR="008922B1" w:rsidRPr="00CE761D">
        <w:rPr>
          <w:rFonts w:ascii="Calibri" w:hAnsi="Calibri" w:cs="Calibri"/>
          <w:b/>
          <w:bCs/>
          <w:color w:val="2D2D2D"/>
          <w:szCs w:val="22"/>
          <w:shd w:val="clear" w:color="auto" w:fill="FFFFFF"/>
          <w:rtl/>
        </w:rPr>
        <w:t>שימוש במדע ו</w:t>
      </w:r>
      <w:r w:rsidR="00935F19" w:rsidRPr="00CE761D">
        <w:rPr>
          <w:rFonts w:ascii="Calibri" w:hAnsi="Calibri" w:cs="Calibri"/>
          <w:b/>
          <w:bCs/>
          <w:color w:val="2D2D2D"/>
          <w:szCs w:val="22"/>
          <w:shd w:val="clear" w:color="auto" w:fill="FFFFFF"/>
          <w:rtl/>
        </w:rPr>
        <w:t>טכנולוגיה ועוד</w:t>
      </w:r>
      <w:r w:rsidR="00935F19" w:rsidRPr="00CE761D">
        <w:rPr>
          <w:rFonts w:ascii="Calibri" w:hAnsi="Calibri" w:cs="Calibri" w:hint="cs"/>
          <w:b/>
          <w:bCs/>
          <w:color w:val="2D2D2D"/>
          <w:szCs w:val="22"/>
          <w:shd w:val="clear" w:color="auto" w:fill="FFFFFF"/>
          <w:rtl/>
        </w:rPr>
        <w:t xml:space="preserve">. שיטות אלה שוכללו במטרה לצמצם </w:t>
      </w:r>
      <w:r w:rsidR="00633926" w:rsidRPr="00CE761D">
        <w:rPr>
          <w:rFonts w:ascii="Calibri" w:hAnsi="Calibri" w:cs="Calibri" w:hint="cs"/>
          <w:b/>
          <w:bCs/>
          <w:color w:val="2D2D2D"/>
          <w:szCs w:val="22"/>
          <w:shd w:val="clear" w:color="auto" w:fill="FFFFFF"/>
          <w:rtl/>
        </w:rPr>
        <w:t xml:space="preserve">את השימוש במשאבים להסרת </w:t>
      </w:r>
      <w:r w:rsidR="00935F19" w:rsidRPr="00CE761D">
        <w:rPr>
          <w:rFonts w:ascii="Calibri" w:hAnsi="Calibri" w:cs="Calibri" w:hint="cs"/>
          <w:b/>
          <w:bCs/>
          <w:color w:val="2D2D2D"/>
          <w:szCs w:val="22"/>
          <w:shd w:val="clear" w:color="auto" w:fill="FFFFFF"/>
          <w:rtl/>
        </w:rPr>
        <w:t>מגבלות הסביבה</w:t>
      </w:r>
      <w:r w:rsidR="00935F19" w:rsidRPr="00CE761D">
        <w:rPr>
          <w:rFonts w:ascii="Calibri" w:hAnsi="Calibri" w:cs="Calibri"/>
          <w:b/>
          <w:bCs/>
          <w:color w:val="2D2D2D"/>
          <w:szCs w:val="22"/>
          <w:shd w:val="clear" w:color="auto" w:fill="FFFFFF"/>
          <w:rtl/>
        </w:rPr>
        <w:t>.</w:t>
      </w:r>
    </w:p>
    <w:p w:rsidR="00935F19" w:rsidRPr="00231107" w:rsidRDefault="00231107" w:rsidP="00935F19">
      <w:pPr>
        <w:rPr>
          <w:rFonts w:ascii="Calibri" w:hAnsi="Calibri" w:cs="Calibri"/>
          <w:b/>
          <w:bCs/>
          <w:color w:val="2D2D2D"/>
          <w:szCs w:val="22"/>
          <w:shd w:val="clear" w:color="auto" w:fill="FFFFFF"/>
          <w:rtl/>
        </w:rPr>
      </w:pPr>
      <w:r w:rsidRPr="00231107">
        <w:rPr>
          <w:rFonts w:ascii="Calibri" w:hAnsi="Calibri" w:cs="Calibri" w:hint="cs"/>
          <w:b/>
          <w:bCs/>
          <w:color w:val="2D2D2D"/>
          <w:szCs w:val="22"/>
          <w:highlight w:val="yellow"/>
          <w:shd w:val="clear" w:color="auto" w:fill="FFFFFF"/>
          <w:rtl/>
        </w:rPr>
        <w:t>הגברת וייעול הייצור בחקלאות מותנים בהטמעה של טכנולוגיות מתקדמות.</w:t>
      </w:r>
    </w:p>
    <w:p w:rsidR="00231107" w:rsidRPr="003F43C9" w:rsidRDefault="00231107" w:rsidP="00935F19">
      <w:pPr>
        <w:rPr>
          <w:rFonts w:ascii="Calibri" w:hAnsi="Calibri" w:cs="Calibri"/>
          <w:b/>
          <w:bCs/>
          <w:color w:val="2D2D2D"/>
          <w:sz w:val="6"/>
          <w:szCs w:val="6"/>
          <w:shd w:val="clear" w:color="auto" w:fill="FFFFFF"/>
          <w:rtl/>
        </w:rPr>
      </w:pPr>
    </w:p>
    <w:p w:rsidR="006D698D" w:rsidRPr="00231107" w:rsidRDefault="006D698D" w:rsidP="006D698D">
      <w:pPr>
        <w:rPr>
          <w:rFonts w:ascii="Calibri" w:hAnsi="Calibri" w:cs="Calibri"/>
          <w:color w:val="2D2D2D"/>
          <w:sz w:val="28"/>
          <w:szCs w:val="28"/>
          <w:shd w:val="clear" w:color="auto" w:fill="FFFFFF"/>
          <w:rtl/>
        </w:rPr>
      </w:pPr>
      <w:r w:rsidRPr="00231107">
        <w:rPr>
          <w:rFonts w:ascii="Calibri" w:hAnsi="Calibri" w:cs="Calibri"/>
          <w:b/>
          <w:bCs/>
          <w:color w:val="2D2D2D"/>
          <w:sz w:val="28"/>
          <w:szCs w:val="28"/>
          <w:shd w:val="clear" w:color="auto" w:fill="FFFFFF"/>
          <w:rtl/>
        </w:rPr>
        <w:t xml:space="preserve">א. </w:t>
      </w:r>
      <w:r w:rsidR="00231107" w:rsidRPr="00231107">
        <w:rPr>
          <w:rFonts w:ascii="Calibri" w:hAnsi="Calibri" w:cs="Calibri" w:hint="cs"/>
          <w:b/>
          <w:bCs/>
          <w:color w:val="2D2D2D"/>
          <w:sz w:val="28"/>
          <w:szCs w:val="28"/>
          <w:shd w:val="clear" w:color="auto" w:fill="FFFFFF"/>
          <w:rtl/>
        </w:rPr>
        <w:t>פיתוח ו</w:t>
      </w:r>
      <w:r w:rsidR="009433B8" w:rsidRPr="00231107">
        <w:rPr>
          <w:rFonts w:ascii="Calibri" w:hAnsi="Calibri" w:cs="Calibri"/>
          <w:b/>
          <w:bCs/>
          <w:color w:val="2D2D2D"/>
          <w:sz w:val="28"/>
          <w:szCs w:val="28"/>
          <w:shd w:val="clear" w:color="auto" w:fill="FFFFFF"/>
          <w:rtl/>
        </w:rPr>
        <w:t xml:space="preserve">שכלול מיומנות </w:t>
      </w:r>
      <w:r w:rsidR="00D43F3F" w:rsidRPr="00231107">
        <w:rPr>
          <w:rFonts w:ascii="Calibri" w:hAnsi="Calibri" w:cs="Calibri"/>
          <w:b/>
          <w:bCs/>
          <w:color w:val="2D2D2D"/>
          <w:sz w:val="28"/>
          <w:szCs w:val="28"/>
          <w:shd w:val="clear" w:color="auto" w:fill="FFFFFF"/>
          <w:rtl/>
        </w:rPr>
        <w:t>זריעה</w:t>
      </w:r>
      <w:r w:rsidRPr="00231107">
        <w:rPr>
          <w:rFonts w:ascii="Calibri" w:hAnsi="Calibri" w:cs="Calibri"/>
          <w:color w:val="2D2D2D"/>
          <w:sz w:val="28"/>
          <w:szCs w:val="28"/>
          <w:shd w:val="clear" w:color="auto" w:fill="FFFFFF"/>
          <w:rtl/>
        </w:rPr>
        <w:t>/</w:t>
      </w:r>
      <w:r w:rsidRPr="00231107">
        <w:rPr>
          <w:rFonts w:ascii="Calibri" w:hAnsi="Calibri" w:cs="Calibri"/>
          <w:b/>
          <w:bCs/>
          <w:color w:val="2D2D2D"/>
          <w:sz w:val="28"/>
          <w:szCs w:val="28"/>
          <w:shd w:val="clear" w:color="auto" w:fill="FFFFFF"/>
          <w:rtl/>
        </w:rPr>
        <w:t>שתילה/נטיעה</w:t>
      </w:r>
      <w:r w:rsidR="00D43F3F" w:rsidRPr="00231107">
        <w:rPr>
          <w:rFonts w:ascii="Calibri" w:hAnsi="Calibri" w:cs="Calibri"/>
          <w:color w:val="2D2D2D"/>
          <w:sz w:val="28"/>
          <w:szCs w:val="28"/>
          <w:shd w:val="clear" w:color="auto" w:fill="FFFFFF"/>
          <w:rtl/>
        </w:rPr>
        <w:t>:</w:t>
      </w:r>
      <w:r w:rsidRPr="00231107">
        <w:rPr>
          <w:rFonts w:ascii="Calibri" w:hAnsi="Calibri" w:cs="Calibri"/>
          <w:color w:val="2D2D2D"/>
          <w:sz w:val="28"/>
          <w:szCs w:val="28"/>
          <w:shd w:val="clear" w:color="auto" w:fill="FFFFFF"/>
          <w:rtl/>
        </w:rPr>
        <w:t xml:space="preserve"> </w:t>
      </w:r>
    </w:p>
    <w:p w:rsidR="006D698D" w:rsidRDefault="006D698D" w:rsidP="006F1AEC">
      <w:pPr>
        <w:pStyle w:val="a7"/>
        <w:numPr>
          <w:ilvl w:val="0"/>
          <w:numId w:val="3"/>
        </w:numPr>
        <w:rPr>
          <w:rFonts w:ascii="Calibri" w:hAnsi="Calibri" w:cs="Calibri"/>
          <w:color w:val="2D2D2D"/>
          <w:sz w:val="24"/>
          <w:shd w:val="clear" w:color="auto" w:fill="FFFFFF"/>
        </w:rPr>
      </w:pPr>
      <w:r w:rsidRPr="00096F14">
        <w:rPr>
          <w:rFonts w:ascii="Calibri" w:hAnsi="Calibri" w:cs="Calibri"/>
          <w:color w:val="2D2D2D"/>
          <w:sz w:val="24"/>
          <w:shd w:val="clear" w:color="auto" w:fill="FFFFFF"/>
          <w:rtl/>
        </w:rPr>
        <w:t xml:space="preserve">פיתוח </w:t>
      </w:r>
      <w:r w:rsidR="00D43F3F" w:rsidRPr="00096F14">
        <w:rPr>
          <w:rFonts w:ascii="Calibri" w:hAnsi="Calibri" w:cs="Calibri"/>
          <w:color w:val="2D2D2D"/>
          <w:sz w:val="24"/>
          <w:shd w:val="clear" w:color="auto" w:fill="FFFFFF"/>
          <w:rtl/>
        </w:rPr>
        <w:t xml:space="preserve">שיטות </w:t>
      </w:r>
      <w:r w:rsidR="00E6742D">
        <w:rPr>
          <w:rFonts w:ascii="Calibri" w:hAnsi="Calibri" w:cs="Calibri" w:hint="cs"/>
          <w:color w:val="2D2D2D"/>
          <w:sz w:val="24"/>
          <w:shd w:val="clear" w:color="auto" w:fill="FFFFFF"/>
          <w:rtl/>
        </w:rPr>
        <w:t>ל</w:t>
      </w:r>
      <w:r w:rsidR="00D43F3F" w:rsidRPr="00096F14">
        <w:rPr>
          <w:rFonts w:ascii="Calibri" w:hAnsi="Calibri" w:cs="Calibri"/>
          <w:color w:val="2D2D2D"/>
          <w:sz w:val="24"/>
          <w:shd w:val="clear" w:color="auto" w:fill="FFFFFF"/>
          <w:rtl/>
        </w:rPr>
        <w:t>מיון זרעים</w:t>
      </w:r>
      <w:r w:rsidRPr="00096F14">
        <w:rPr>
          <w:rFonts w:ascii="Calibri" w:hAnsi="Calibri" w:cs="Calibri"/>
          <w:color w:val="2D2D2D"/>
          <w:sz w:val="24"/>
          <w:shd w:val="clear" w:color="auto" w:fill="FFFFFF"/>
          <w:rtl/>
        </w:rPr>
        <w:t xml:space="preserve"> שתרמו לנביטה איכותית וגבוהה יותר</w:t>
      </w:r>
      <w:r w:rsidR="006F1AEC">
        <w:rPr>
          <w:rFonts w:ascii="Calibri" w:hAnsi="Calibri" w:cs="Calibri" w:hint="cs"/>
          <w:color w:val="2D2D2D"/>
          <w:sz w:val="24"/>
          <w:shd w:val="clear" w:color="auto" w:fill="FFFFFF"/>
          <w:rtl/>
        </w:rPr>
        <w:t>, פיתוח חומרים כימיים המעודדים נביטה מהירה ואחידה ומונעים התפתחות מחלות ומזיקים.</w:t>
      </w:r>
    </w:p>
    <w:p w:rsidR="006F1AEC" w:rsidRPr="00096F14" w:rsidRDefault="006F1AEC" w:rsidP="003F5846">
      <w:pPr>
        <w:pStyle w:val="a7"/>
        <w:numPr>
          <w:ilvl w:val="0"/>
          <w:numId w:val="3"/>
        </w:numPr>
        <w:rPr>
          <w:rFonts w:ascii="Calibri" w:hAnsi="Calibri" w:cs="Calibri"/>
          <w:color w:val="2D2D2D"/>
          <w:sz w:val="24"/>
          <w:shd w:val="clear" w:color="auto" w:fill="FFFFFF"/>
        </w:rPr>
      </w:pPr>
      <w:r w:rsidRPr="00096F14">
        <w:rPr>
          <w:rFonts w:ascii="Calibri" w:hAnsi="Calibri" w:cs="Calibri"/>
          <w:color w:val="2D2D2D"/>
          <w:sz w:val="24"/>
          <w:shd w:val="clear" w:color="auto" w:fill="FFFFFF"/>
          <w:rtl/>
        </w:rPr>
        <w:t xml:space="preserve">קביעת פרוטוקולים </w:t>
      </w:r>
      <w:r>
        <w:rPr>
          <w:rFonts w:ascii="Calibri" w:hAnsi="Calibri" w:cs="Calibri" w:hint="cs"/>
          <w:color w:val="2D2D2D"/>
          <w:sz w:val="24"/>
          <w:shd w:val="clear" w:color="auto" w:fill="FFFFFF"/>
          <w:rtl/>
        </w:rPr>
        <w:t xml:space="preserve">לגידולים חקלאיים עבור </w:t>
      </w:r>
      <w:r w:rsidRPr="00096F14">
        <w:rPr>
          <w:rFonts w:ascii="Calibri" w:hAnsi="Calibri" w:cs="Calibri"/>
          <w:color w:val="2D2D2D"/>
          <w:sz w:val="24"/>
          <w:shd w:val="clear" w:color="auto" w:fill="FFFFFF"/>
          <w:rtl/>
        </w:rPr>
        <w:t>זריעה בצפיפות מיטבית (</w:t>
      </w:r>
      <w:r w:rsidR="003F5846">
        <w:rPr>
          <w:rFonts w:ascii="Calibri" w:hAnsi="Calibri" w:cs="Calibri" w:hint="cs"/>
          <w:color w:val="2D2D2D"/>
          <w:sz w:val="24"/>
          <w:shd w:val="clear" w:color="auto" w:fill="FFFFFF"/>
          <w:rtl/>
        </w:rPr>
        <w:t>אומד</w:t>
      </w:r>
      <w:r w:rsidRPr="00096F14">
        <w:rPr>
          <w:rFonts w:ascii="Calibri" w:hAnsi="Calibri" w:cs="Calibri"/>
          <w:color w:val="2D2D2D"/>
          <w:sz w:val="24"/>
          <w:shd w:val="clear" w:color="auto" w:fill="FFFFFF"/>
          <w:rtl/>
        </w:rPr>
        <w:t xml:space="preserve"> ועומק זריעה)</w:t>
      </w:r>
      <w:r>
        <w:rPr>
          <w:rFonts w:ascii="Calibri" w:hAnsi="Calibri" w:cs="Calibri" w:hint="cs"/>
          <w:color w:val="2D2D2D"/>
          <w:sz w:val="24"/>
          <w:shd w:val="clear" w:color="auto" w:fill="FFFFFF"/>
          <w:rtl/>
        </w:rPr>
        <w:t>, פרוטוקולי השקיה, פרוטוקולי הדברה ועוד</w:t>
      </w:r>
      <w:r w:rsidRPr="00096F14">
        <w:rPr>
          <w:rFonts w:ascii="Calibri" w:hAnsi="Calibri" w:cs="Calibri"/>
          <w:color w:val="2D2D2D"/>
          <w:sz w:val="24"/>
          <w:shd w:val="clear" w:color="auto" w:fill="FFFFFF"/>
          <w:rtl/>
        </w:rPr>
        <w:t>.</w:t>
      </w:r>
    </w:p>
    <w:p w:rsidR="006D698D" w:rsidRPr="00E6742D" w:rsidRDefault="006D698D" w:rsidP="00E6742D">
      <w:pPr>
        <w:pStyle w:val="a7"/>
        <w:numPr>
          <w:ilvl w:val="0"/>
          <w:numId w:val="3"/>
        </w:numPr>
        <w:rPr>
          <w:rFonts w:ascii="Calibri" w:hAnsi="Calibri" w:cs="Calibri"/>
          <w:color w:val="2D2D2D"/>
          <w:sz w:val="24"/>
          <w:shd w:val="clear" w:color="auto" w:fill="FFFFFF"/>
        </w:rPr>
      </w:pPr>
      <w:r w:rsidRPr="00E6742D">
        <w:rPr>
          <w:rFonts w:ascii="Calibri" w:hAnsi="Calibri" w:cs="Calibri"/>
          <w:color w:val="2D2D2D"/>
          <w:sz w:val="24"/>
          <w:shd w:val="clear" w:color="auto" w:fill="FFFFFF"/>
          <w:rtl/>
        </w:rPr>
        <w:t>פיתוח ענף השתלנות ליצירת שתילים איכותיים יותר, בעלי יכולת היקלטות והתפתחות מהירה וגבוהה יותר בשלב ההעתקה</w:t>
      </w:r>
      <w:r w:rsidR="00E6742D" w:rsidRPr="00E6742D">
        <w:rPr>
          <w:rFonts w:ascii="Calibri" w:hAnsi="Calibri" w:cs="Calibri" w:hint="cs"/>
          <w:color w:val="2D2D2D"/>
          <w:sz w:val="24"/>
          <w:shd w:val="clear" w:color="auto" w:fill="FFFFFF"/>
          <w:rtl/>
        </w:rPr>
        <w:t xml:space="preserve"> הכולל </w:t>
      </w:r>
      <w:r w:rsidRPr="00E6742D">
        <w:rPr>
          <w:rFonts w:ascii="Calibri" w:hAnsi="Calibri" w:cs="Calibri"/>
          <w:color w:val="2D2D2D"/>
          <w:sz w:val="24"/>
          <w:shd w:val="clear" w:color="auto" w:fill="FFFFFF"/>
          <w:rtl/>
        </w:rPr>
        <w:t>פיתוח מגשי הנבטה והשרשה המשפרים את ייצוב מערכת השורשים (פלאג)</w:t>
      </w:r>
      <w:r w:rsidR="00E6742D">
        <w:rPr>
          <w:rFonts w:ascii="Calibri" w:hAnsi="Calibri" w:cs="Calibri" w:hint="cs"/>
          <w:color w:val="2D2D2D"/>
          <w:sz w:val="24"/>
          <w:shd w:val="clear" w:color="auto" w:fill="FFFFFF"/>
          <w:rtl/>
        </w:rPr>
        <w:t>, שימוש במווסתי גידול ועוד.</w:t>
      </w:r>
    </w:p>
    <w:p w:rsidR="006D698D" w:rsidRPr="00096F14" w:rsidRDefault="00E6742D" w:rsidP="005568A4">
      <w:pPr>
        <w:pStyle w:val="a7"/>
        <w:numPr>
          <w:ilvl w:val="0"/>
          <w:numId w:val="3"/>
        </w:numPr>
        <w:rPr>
          <w:rFonts w:ascii="Calibri" w:hAnsi="Calibri" w:cs="Calibri"/>
          <w:color w:val="2D2D2D"/>
          <w:sz w:val="24"/>
          <w:shd w:val="clear" w:color="auto" w:fill="FFFFFF"/>
        </w:rPr>
      </w:pPr>
      <w:r>
        <w:rPr>
          <w:rFonts w:ascii="Calibri" w:hAnsi="Calibri" w:cs="Calibri"/>
          <w:color w:val="2D2D2D"/>
          <w:sz w:val="24"/>
          <w:shd w:val="clear" w:color="auto" w:fill="FFFFFF"/>
          <w:rtl/>
        </w:rPr>
        <w:t xml:space="preserve">שכלול </w:t>
      </w:r>
      <w:r>
        <w:rPr>
          <w:rFonts w:ascii="Calibri" w:hAnsi="Calibri" w:cs="Calibri" w:hint="cs"/>
          <w:color w:val="2D2D2D"/>
          <w:sz w:val="24"/>
          <w:shd w:val="clear" w:color="auto" w:fill="FFFFFF"/>
          <w:rtl/>
        </w:rPr>
        <w:t>טכנולוגיית</w:t>
      </w:r>
      <w:r w:rsidR="00FD64CE" w:rsidRPr="00096F14">
        <w:rPr>
          <w:rFonts w:ascii="Calibri" w:hAnsi="Calibri" w:cs="Calibri"/>
          <w:color w:val="2D2D2D"/>
          <w:sz w:val="24"/>
          <w:shd w:val="clear" w:color="auto" w:fill="FFFFFF"/>
          <w:rtl/>
        </w:rPr>
        <w:t xml:space="preserve"> </w:t>
      </w:r>
      <w:r w:rsidR="006D698D" w:rsidRPr="00096F14">
        <w:rPr>
          <w:rFonts w:ascii="Calibri" w:hAnsi="Calibri" w:cs="Calibri"/>
          <w:color w:val="2D2D2D"/>
          <w:sz w:val="24"/>
          <w:shd w:val="clear" w:color="auto" w:fill="FFFFFF"/>
          <w:rtl/>
        </w:rPr>
        <w:t>הרכבות (על כך נרחיב בפרק ההרכבות)</w:t>
      </w:r>
    </w:p>
    <w:p w:rsidR="006D698D" w:rsidRPr="00096F14" w:rsidRDefault="006F1AEC" w:rsidP="003F5846">
      <w:pPr>
        <w:pStyle w:val="a7"/>
        <w:numPr>
          <w:ilvl w:val="0"/>
          <w:numId w:val="3"/>
        </w:numPr>
        <w:rPr>
          <w:rFonts w:ascii="Calibri" w:hAnsi="Calibri" w:cs="Calibri"/>
          <w:color w:val="2D2D2D"/>
          <w:sz w:val="24"/>
          <w:shd w:val="clear" w:color="auto" w:fill="FFFFFF"/>
          <w:rtl/>
        </w:rPr>
      </w:pPr>
      <w:r>
        <w:rPr>
          <w:rFonts w:ascii="Calibri" w:hAnsi="Calibri" w:cs="Calibri" w:hint="cs"/>
          <w:color w:val="2D2D2D"/>
          <w:sz w:val="24"/>
          <w:shd w:val="clear" w:color="auto" w:fill="FFFFFF"/>
          <w:rtl/>
        </w:rPr>
        <w:t>שתילה</w:t>
      </w:r>
      <w:r w:rsidRPr="00096F14">
        <w:rPr>
          <w:rFonts w:ascii="Calibri" w:hAnsi="Calibri" w:cs="Calibri"/>
          <w:color w:val="2D2D2D"/>
          <w:sz w:val="24"/>
          <w:shd w:val="clear" w:color="auto" w:fill="FFFFFF"/>
          <w:rtl/>
        </w:rPr>
        <w:t xml:space="preserve"> במצעים מנותקים</w:t>
      </w:r>
      <w:r>
        <w:rPr>
          <w:rFonts w:ascii="Calibri" w:hAnsi="Calibri" w:cs="Calibri" w:hint="cs"/>
          <w:color w:val="2D2D2D"/>
          <w:sz w:val="24"/>
          <w:shd w:val="clear" w:color="auto" w:fill="FFFFFF"/>
          <w:rtl/>
        </w:rPr>
        <w:t>,</w:t>
      </w:r>
      <w:r w:rsidRPr="00096F14">
        <w:rPr>
          <w:rFonts w:ascii="Calibri" w:hAnsi="Calibri" w:cs="Calibri"/>
          <w:color w:val="2D2D2D"/>
          <w:sz w:val="24"/>
          <w:shd w:val="clear" w:color="auto" w:fill="FFFFFF"/>
          <w:rtl/>
        </w:rPr>
        <w:t xml:space="preserve"> </w:t>
      </w:r>
      <w:r w:rsidR="006D698D" w:rsidRPr="00096F14">
        <w:rPr>
          <w:rFonts w:ascii="Calibri" w:hAnsi="Calibri" w:cs="Calibri"/>
          <w:color w:val="2D2D2D"/>
          <w:sz w:val="24"/>
          <w:shd w:val="clear" w:color="auto" w:fill="FFFFFF"/>
          <w:rtl/>
        </w:rPr>
        <w:t xml:space="preserve">התאמת מצעי גידול </w:t>
      </w:r>
      <w:r>
        <w:rPr>
          <w:rFonts w:ascii="Calibri" w:hAnsi="Calibri" w:cs="Calibri" w:hint="cs"/>
          <w:color w:val="2D2D2D"/>
          <w:sz w:val="24"/>
          <w:shd w:val="clear" w:color="auto" w:fill="FFFFFF"/>
          <w:rtl/>
        </w:rPr>
        <w:t xml:space="preserve">לשלבי גידול </w:t>
      </w:r>
      <w:r>
        <w:rPr>
          <w:rFonts w:ascii="Calibri" w:hAnsi="Calibri" w:cs="Calibri"/>
          <w:color w:val="2D2D2D"/>
          <w:sz w:val="24"/>
          <w:shd w:val="clear" w:color="auto" w:fill="FFFFFF"/>
          <w:rtl/>
        </w:rPr>
        <w:t>המבטיח</w:t>
      </w:r>
      <w:r>
        <w:rPr>
          <w:rFonts w:ascii="Calibri" w:hAnsi="Calibri" w:cs="Calibri" w:hint="cs"/>
          <w:color w:val="2D2D2D"/>
          <w:sz w:val="24"/>
          <w:shd w:val="clear" w:color="auto" w:fill="FFFFFF"/>
          <w:rtl/>
        </w:rPr>
        <w:t>ה</w:t>
      </w:r>
      <w:r w:rsidR="006D698D" w:rsidRPr="00096F14">
        <w:rPr>
          <w:rFonts w:ascii="Calibri" w:hAnsi="Calibri" w:cs="Calibri"/>
          <w:color w:val="2D2D2D"/>
          <w:sz w:val="24"/>
          <w:shd w:val="clear" w:color="auto" w:fill="FFFFFF"/>
          <w:rtl/>
        </w:rPr>
        <w:t xml:space="preserve"> נביטה והתפתחות</w:t>
      </w:r>
      <w:r>
        <w:rPr>
          <w:rFonts w:ascii="Calibri" w:hAnsi="Calibri" w:cs="Calibri" w:hint="cs"/>
          <w:color w:val="2D2D2D"/>
          <w:sz w:val="24"/>
          <w:shd w:val="clear" w:color="auto" w:fill="FFFFFF"/>
          <w:rtl/>
        </w:rPr>
        <w:t xml:space="preserve"> שתילים</w:t>
      </w:r>
      <w:r>
        <w:rPr>
          <w:rFonts w:ascii="Calibri" w:hAnsi="Calibri" w:cs="Calibri"/>
          <w:color w:val="2D2D2D"/>
          <w:sz w:val="24"/>
          <w:shd w:val="clear" w:color="auto" w:fill="FFFFFF"/>
          <w:rtl/>
        </w:rPr>
        <w:t xml:space="preserve"> איכותית יותר</w:t>
      </w:r>
      <w:r>
        <w:rPr>
          <w:rFonts w:ascii="Calibri" w:hAnsi="Calibri" w:cs="Calibri" w:hint="cs"/>
          <w:color w:val="2D2D2D"/>
          <w:sz w:val="24"/>
          <w:shd w:val="clear" w:color="auto" w:fill="FFFFFF"/>
          <w:rtl/>
        </w:rPr>
        <w:t>, שתילה באוויר ומים (אירופוניקה, הידרופוניקה, אקוה</w:t>
      </w:r>
      <w:r w:rsidR="003F5846">
        <w:rPr>
          <w:rFonts w:ascii="Calibri" w:hAnsi="Calibri" w:cs="Calibri" w:hint="cs"/>
          <w:color w:val="2D2D2D"/>
          <w:sz w:val="24"/>
          <w:shd w:val="clear" w:color="auto" w:fill="FFFFFF"/>
          <w:rtl/>
        </w:rPr>
        <w:t>-</w:t>
      </w:r>
      <w:r>
        <w:rPr>
          <w:rFonts w:ascii="Calibri" w:hAnsi="Calibri" w:cs="Calibri" w:hint="cs"/>
          <w:color w:val="2D2D2D"/>
          <w:sz w:val="24"/>
          <w:shd w:val="clear" w:color="auto" w:fill="FFFFFF"/>
          <w:rtl/>
        </w:rPr>
        <w:t>פוניקה).</w:t>
      </w:r>
    </w:p>
    <w:p w:rsidR="00D43F3F" w:rsidRPr="006F1AEC" w:rsidRDefault="006F1AEC" w:rsidP="006F1AEC">
      <w:pPr>
        <w:pStyle w:val="a7"/>
        <w:numPr>
          <w:ilvl w:val="0"/>
          <w:numId w:val="3"/>
        </w:numPr>
        <w:rPr>
          <w:rFonts w:ascii="Calibri" w:hAnsi="Calibri" w:cs="Calibri"/>
          <w:color w:val="2D2D2D"/>
          <w:sz w:val="24"/>
          <w:shd w:val="clear" w:color="auto" w:fill="FFFFFF"/>
        </w:rPr>
      </w:pPr>
      <w:r>
        <w:rPr>
          <w:rFonts w:ascii="Calibri" w:hAnsi="Calibri" w:cs="Calibri" w:hint="cs"/>
          <w:color w:val="2D2D2D"/>
          <w:sz w:val="24"/>
          <w:shd w:val="clear" w:color="auto" w:fill="FFFFFF"/>
          <w:rtl/>
        </w:rPr>
        <w:t>התאמת גידולים</w:t>
      </w:r>
      <w:r>
        <w:rPr>
          <w:rFonts w:ascii="Calibri" w:hAnsi="Calibri" w:cs="Calibri"/>
          <w:color w:val="2D2D2D"/>
          <w:sz w:val="24"/>
          <w:shd w:val="clear" w:color="auto" w:fill="FFFFFF"/>
          <w:rtl/>
        </w:rPr>
        <w:t xml:space="preserve"> ל</w:t>
      </w:r>
      <w:r>
        <w:rPr>
          <w:rFonts w:ascii="Calibri" w:hAnsi="Calibri" w:cs="Calibri" w:hint="cs"/>
          <w:color w:val="2D2D2D"/>
          <w:sz w:val="24"/>
          <w:shd w:val="clear" w:color="auto" w:fill="FFFFFF"/>
          <w:rtl/>
        </w:rPr>
        <w:t>מגוון</w:t>
      </w:r>
      <w:r w:rsidR="006D698D" w:rsidRPr="006F1AEC">
        <w:rPr>
          <w:rFonts w:ascii="Calibri" w:hAnsi="Calibri" w:cs="Calibri"/>
          <w:color w:val="2D2D2D"/>
          <w:sz w:val="24"/>
          <w:shd w:val="clear" w:color="auto" w:fill="FFFFFF"/>
          <w:rtl/>
        </w:rPr>
        <w:t xml:space="preserve"> </w:t>
      </w:r>
      <w:r>
        <w:rPr>
          <w:rFonts w:ascii="Calibri" w:hAnsi="Calibri" w:cs="Calibri" w:hint="cs"/>
          <w:color w:val="2D2D2D"/>
          <w:sz w:val="24"/>
          <w:shd w:val="clear" w:color="auto" w:fill="FFFFFF"/>
          <w:rtl/>
        </w:rPr>
        <w:t xml:space="preserve">תנאים: טמפ', </w:t>
      </w:r>
      <w:r w:rsidR="006D698D" w:rsidRPr="006F1AEC">
        <w:rPr>
          <w:rFonts w:ascii="Calibri" w:hAnsi="Calibri" w:cs="Calibri"/>
          <w:color w:val="2D2D2D"/>
          <w:sz w:val="24"/>
          <w:shd w:val="clear" w:color="auto" w:fill="FFFFFF"/>
          <w:rtl/>
        </w:rPr>
        <w:t>קרקעות, אקלים</w:t>
      </w:r>
      <w:r w:rsidR="00D43F3F" w:rsidRPr="006F1AEC">
        <w:rPr>
          <w:rFonts w:ascii="Calibri" w:hAnsi="Calibri" w:cs="Calibri"/>
          <w:color w:val="2D2D2D"/>
          <w:sz w:val="24"/>
          <w:shd w:val="clear" w:color="auto" w:fill="FFFFFF"/>
          <w:rtl/>
        </w:rPr>
        <w:t xml:space="preserve"> ועוד. </w:t>
      </w:r>
    </w:p>
    <w:p w:rsidR="00DF206A" w:rsidRPr="009433B8" w:rsidRDefault="00096F14" w:rsidP="00DF206A">
      <w:pPr>
        <w:rPr>
          <w:rFonts w:ascii="Calibri" w:hAnsi="Calibri" w:cs="Calibri"/>
          <w:sz w:val="24"/>
          <w:u w:val="single"/>
          <w:rtl/>
        </w:rPr>
      </w:pPr>
      <w:r>
        <w:rPr>
          <w:rFonts w:ascii="Calibri" w:hAnsi="Calibri" w:cs="Calibri"/>
          <w:b/>
          <w:bCs/>
          <w:noProof/>
          <w:color w:val="00B0F0"/>
          <w:sz w:val="32"/>
          <w:szCs w:val="32"/>
          <w:rtl/>
        </w:rPr>
        <mc:AlternateContent>
          <mc:Choice Requires="wps">
            <w:drawing>
              <wp:anchor distT="0" distB="0" distL="114300" distR="114300" simplePos="0" relativeHeight="251687935" behindDoc="1" locked="0" layoutInCell="1" allowOverlap="1" wp14:anchorId="55984586" wp14:editId="4DB005D0">
                <wp:simplePos x="0" y="0"/>
                <wp:positionH relativeFrom="column">
                  <wp:posOffset>-159589</wp:posOffset>
                </wp:positionH>
                <wp:positionV relativeFrom="paragraph">
                  <wp:posOffset>273806</wp:posOffset>
                </wp:positionV>
                <wp:extent cx="5505942" cy="4002656"/>
                <wp:effectExtent l="0" t="0" r="19050" b="17145"/>
                <wp:wrapNone/>
                <wp:docPr id="1" name="מלבן 1"/>
                <wp:cNvGraphicFramePr/>
                <a:graphic xmlns:a="http://schemas.openxmlformats.org/drawingml/2006/main">
                  <a:graphicData uri="http://schemas.microsoft.com/office/word/2010/wordprocessingShape">
                    <wps:wsp>
                      <wps:cNvSpPr/>
                      <wps:spPr>
                        <a:xfrm>
                          <a:off x="0" y="0"/>
                          <a:ext cx="5505942" cy="400265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DEF79" id="מלבן 1" o:spid="_x0000_s1026" style="position:absolute;left:0;text-align:left;margin-left:-12.55pt;margin-top:21.55pt;width:433.55pt;height:315.15pt;z-index:-2516285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" fillcolor="white [3201]" strokecolor="#f79646 [3209]" strokeweight="2pt"/>
            </w:pict>
          </mc:Fallback>
        </mc:AlternateContent>
      </w:r>
    </w:p>
    <w:p w:rsidR="00DF206A" w:rsidRPr="00CE761D" w:rsidRDefault="00DF206A" w:rsidP="00DF206A">
      <w:pPr>
        <w:rPr>
          <w:rFonts w:ascii="Calibri" w:hAnsi="Calibri" w:cs="Calibri"/>
          <w:b/>
          <w:bCs/>
          <w:color w:val="00B0F0"/>
          <w:sz w:val="36"/>
          <w:szCs w:val="36"/>
          <w:rtl/>
        </w:rPr>
      </w:pPr>
      <w:r w:rsidRPr="00CE761D">
        <w:rPr>
          <w:rFonts w:ascii="Calibri" w:hAnsi="Calibri" w:cs="Calibri"/>
          <w:b/>
          <w:bCs/>
          <w:color w:val="00B0F0"/>
          <w:sz w:val="36"/>
          <w:szCs w:val="36"/>
          <w:rtl/>
        </w:rPr>
        <w:t>הזדמנות להעמקה - טיפולי זרעים</w:t>
      </w:r>
      <w:r w:rsidR="006F1AEC" w:rsidRPr="00CE761D">
        <w:rPr>
          <w:rFonts w:ascii="Calibri" w:hAnsi="Calibri" w:cs="Calibri" w:hint="cs"/>
          <w:b/>
          <w:bCs/>
          <w:color w:val="00B0F0"/>
          <w:sz w:val="36"/>
          <w:szCs w:val="36"/>
          <w:rtl/>
        </w:rPr>
        <w:t xml:space="preserve"> </w:t>
      </w:r>
    </w:p>
    <w:p w:rsidR="00DF206A" w:rsidRPr="0093149D" w:rsidRDefault="006F1AEC" w:rsidP="0093149D">
      <w:pPr>
        <w:spacing w:line="240" w:lineRule="auto"/>
        <w:rPr>
          <w:rFonts w:ascii="Calibri" w:hAnsi="Calibri" w:cs="Calibri"/>
          <w:color w:val="222222"/>
          <w:szCs w:val="22"/>
          <w:shd w:val="clear" w:color="auto" w:fill="FFFFFF"/>
          <w:rtl/>
        </w:rPr>
      </w:pPr>
      <w:r w:rsidRPr="0093149D">
        <w:rPr>
          <w:rFonts w:ascii="Calibri" w:hAnsi="Calibri" w:cs="Calibri" w:hint="cs"/>
          <w:b/>
          <w:bCs/>
          <w:color w:val="222222"/>
          <w:szCs w:val="22"/>
          <w:highlight w:val="yellow"/>
          <w:shd w:val="clear" w:color="auto" w:fill="FFFFFF"/>
          <w:rtl/>
        </w:rPr>
        <w:t>טיפולי זרעים כוללים תהליכים שונים שמטרתם</w:t>
      </w:r>
      <w:r w:rsidR="00DF206A" w:rsidRPr="0093149D">
        <w:rPr>
          <w:rFonts w:ascii="Calibri" w:hAnsi="Calibri" w:cs="Calibri"/>
          <w:b/>
          <w:bCs/>
          <w:color w:val="222222"/>
          <w:szCs w:val="22"/>
          <w:highlight w:val="yellow"/>
          <w:shd w:val="clear" w:color="auto" w:fill="FFFFFF"/>
          <w:rtl/>
        </w:rPr>
        <w:t xml:space="preserve"> למקס</w:t>
      </w:r>
      <w:r w:rsidRPr="0093149D">
        <w:rPr>
          <w:rFonts w:ascii="Calibri" w:hAnsi="Calibri" w:cs="Calibri"/>
          <w:b/>
          <w:bCs/>
          <w:color w:val="222222"/>
          <w:szCs w:val="22"/>
          <w:highlight w:val="yellow"/>
          <w:shd w:val="clear" w:color="auto" w:fill="FFFFFF"/>
          <w:rtl/>
        </w:rPr>
        <w:t>ם את יעילות תהליך הזריעה</w:t>
      </w:r>
      <w:r w:rsidRPr="0093149D">
        <w:rPr>
          <w:rFonts w:ascii="Calibri" w:hAnsi="Calibri" w:cs="Calibri"/>
          <w:color w:val="222222"/>
          <w:szCs w:val="22"/>
          <w:highlight w:val="yellow"/>
          <w:shd w:val="clear" w:color="auto" w:fill="FFFFFF"/>
          <w:rtl/>
        </w:rPr>
        <w:t>.</w:t>
      </w:r>
      <w:r w:rsidRPr="0093149D">
        <w:rPr>
          <w:rFonts w:ascii="Calibri" w:hAnsi="Calibri" w:cs="Calibri"/>
          <w:color w:val="222222"/>
          <w:szCs w:val="22"/>
          <w:shd w:val="clear" w:color="auto" w:fill="FFFFFF"/>
          <w:rtl/>
        </w:rPr>
        <w:t xml:space="preserve"> קיימות טכנולוגיות </w:t>
      </w:r>
      <w:r w:rsidRPr="0093149D">
        <w:rPr>
          <w:rFonts w:ascii="Calibri" w:hAnsi="Calibri" w:cs="Calibri" w:hint="cs"/>
          <w:color w:val="222222"/>
          <w:szCs w:val="22"/>
          <w:shd w:val="clear" w:color="auto" w:fill="FFFFFF"/>
          <w:rtl/>
        </w:rPr>
        <w:t xml:space="preserve">רבות </w:t>
      </w:r>
      <w:r w:rsidR="00DF206A" w:rsidRPr="0093149D">
        <w:rPr>
          <w:rFonts w:ascii="Calibri" w:hAnsi="Calibri" w:cs="Calibri"/>
          <w:color w:val="222222"/>
          <w:szCs w:val="22"/>
          <w:shd w:val="clear" w:color="auto" w:fill="FFFFFF"/>
          <w:rtl/>
        </w:rPr>
        <w:t>המאפשרות ל</w:t>
      </w:r>
      <w:r w:rsidRPr="0093149D">
        <w:rPr>
          <w:rFonts w:ascii="Calibri" w:hAnsi="Calibri" w:cs="Calibri" w:hint="cs"/>
          <w:color w:val="222222"/>
          <w:szCs w:val="22"/>
          <w:shd w:val="clear" w:color="auto" w:fill="FFFFFF"/>
          <w:rtl/>
        </w:rPr>
        <w:t>מיין ולפתח זרעים מובחרים</w:t>
      </w:r>
      <w:r w:rsidR="00DF206A" w:rsidRPr="0093149D">
        <w:rPr>
          <w:rFonts w:ascii="Calibri" w:hAnsi="Calibri" w:cs="Calibri"/>
          <w:color w:val="222222"/>
          <w:szCs w:val="22"/>
          <w:shd w:val="clear" w:color="auto" w:fill="FFFFFF"/>
          <w:rtl/>
        </w:rPr>
        <w:t xml:space="preserve"> </w:t>
      </w:r>
      <w:r w:rsidRPr="0093149D">
        <w:rPr>
          <w:rFonts w:ascii="Calibri" w:hAnsi="Calibri" w:cs="Calibri" w:hint="cs"/>
          <w:color w:val="222222"/>
          <w:szCs w:val="22"/>
          <w:shd w:val="clear" w:color="auto" w:fill="FFFFFF"/>
          <w:rtl/>
        </w:rPr>
        <w:t>ה</w:t>
      </w:r>
      <w:r w:rsidR="00DF206A" w:rsidRPr="0093149D">
        <w:rPr>
          <w:rFonts w:ascii="Calibri" w:hAnsi="Calibri" w:cs="Calibri"/>
          <w:color w:val="222222"/>
          <w:szCs w:val="22"/>
          <w:shd w:val="clear" w:color="auto" w:fill="FFFFFF"/>
          <w:rtl/>
        </w:rPr>
        <w:t xml:space="preserve">מספקים </w:t>
      </w:r>
      <w:r w:rsidRPr="0093149D">
        <w:rPr>
          <w:rFonts w:ascii="Calibri" w:hAnsi="Calibri" w:cs="Calibri" w:hint="cs"/>
          <w:color w:val="222222"/>
          <w:szCs w:val="22"/>
          <w:shd w:val="clear" w:color="auto" w:fill="FFFFFF"/>
          <w:rtl/>
        </w:rPr>
        <w:t xml:space="preserve">נביטה אחידה, </w:t>
      </w:r>
      <w:r w:rsidR="00DF206A" w:rsidRPr="0093149D">
        <w:rPr>
          <w:rFonts w:ascii="Calibri" w:hAnsi="Calibri" w:cs="Calibri"/>
          <w:color w:val="222222"/>
          <w:szCs w:val="22"/>
          <w:shd w:val="clear" w:color="auto" w:fill="FFFFFF"/>
          <w:rtl/>
        </w:rPr>
        <w:t xml:space="preserve">תפוקה גבוהה ואיכותית ואף עמידים למחלות (בעיקר וירוסים) </w:t>
      </w:r>
      <w:r w:rsidR="00932D39" w:rsidRPr="0093149D">
        <w:rPr>
          <w:rFonts w:ascii="Calibri" w:hAnsi="Calibri" w:cs="Calibri"/>
          <w:color w:val="222222"/>
          <w:szCs w:val="22"/>
          <w:shd w:val="clear" w:color="auto" w:fill="FFFFFF"/>
          <w:rtl/>
        </w:rPr>
        <w:t>ולכימיקלים המשמשים בקטילת עשבים והדברה</w:t>
      </w:r>
      <w:r w:rsidR="00DF206A" w:rsidRPr="0093149D">
        <w:rPr>
          <w:rFonts w:ascii="Calibri" w:hAnsi="Calibri" w:cs="Calibri"/>
          <w:color w:val="222222"/>
          <w:szCs w:val="22"/>
          <w:shd w:val="clear" w:color="auto" w:fill="FFFFFF"/>
          <w:rtl/>
        </w:rPr>
        <w:t xml:space="preserve"> באמצעות תהליכי השבחה גנטית.</w:t>
      </w:r>
      <w:r w:rsidRPr="0093149D">
        <w:rPr>
          <w:rFonts w:ascii="Calibri" w:hAnsi="Calibri" w:cs="Calibri" w:hint="cs"/>
          <w:color w:val="222222"/>
          <w:szCs w:val="22"/>
          <w:shd w:val="clear" w:color="auto" w:fill="FFFFFF"/>
          <w:rtl/>
        </w:rPr>
        <w:br/>
      </w:r>
      <w:r w:rsidR="00DF206A" w:rsidRPr="0093149D">
        <w:rPr>
          <w:rFonts w:ascii="Calibri" w:hAnsi="Calibri" w:cs="Calibri"/>
          <w:b/>
          <w:bCs/>
          <w:color w:val="222222"/>
          <w:szCs w:val="22"/>
          <w:shd w:val="clear" w:color="auto" w:fill="FFFFFF"/>
          <w:rtl/>
        </w:rPr>
        <w:t xml:space="preserve">תהליך הפיתוח לוקח מספר שנים וכאשר חברת זרעים </w:t>
      </w:r>
      <w:r w:rsidR="00226BB7" w:rsidRPr="0093149D">
        <w:rPr>
          <w:rFonts w:ascii="Calibri" w:hAnsi="Calibri" w:cs="Calibri" w:hint="cs"/>
          <w:b/>
          <w:bCs/>
          <w:color w:val="222222"/>
          <w:szCs w:val="22"/>
          <w:shd w:val="clear" w:color="auto" w:fill="FFFFFF"/>
          <w:rtl/>
        </w:rPr>
        <w:t>מטפחת</w:t>
      </w:r>
      <w:r w:rsidR="00DF206A" w:rsidRPr="0093149D">
        <w:rPr>
          <w:rFonts w:ascii="Calibri" w:hAnsi="Calibri" w:cs="Calibri"/>
          <w:b/>
          <w:bCs/>
          <w:color w:val="222222"/>
          <w:szCs w:val="22"/>
          <w:shd w:val="clear" w:color="auto" w:fill="FFFFFF"/>
          <w:rtl/>
        </w:rPr>
        <w:t xml:space="preserve"> זרע בעל תכונות טובות, היא מתמחרת את תהליך הפיתוח במחיר הזרעים.</w:t>
      </w:r>
      <w:r w:rsidR="00932D39" w:rsidRPr="0093149D">
        <w:rPr>
          <w:rFonts w:ascii="Calibri" w:hAnsi="Calibri" w:cs="Calibri"/>
          <w:b/>
          <w:bCs/>
          <w:color w:val="222222"/>
          <w:szCs w:val="22"/>
          <w:shd w:val="clear" w:color="auto" w:fill="FFFFFF"/>
          <w:rtl/>
        </w:rPr>
        <w:t xml:space="preserve"> </w:t>
      </w:r>
      <w:r w:rsidR="00DF206A" w:rsidRPr="0093149D">
        <w:rPr>
          <w:rFonts w:ascii="Calibri" w:hAnsi="Calibri" w:cs="Calibri"/>
          <w:b/>
          <w:bCs/>
          <w:color w:val="222222"/>
          <w:szCs w:val="22"/>
          <w:shd w:val="clear" w:color="auto" w:fill="FFFFFF"/>
          <w:rtl/>
        </w:rPr>
        <w:t xml:space="preserve">כביכול שיפור בטיפולי הזרעים מעניק זרעים איכותיים המשפרים את תהליכי הגידול </w:t>
      </w:r>
      <w:r w:rsidRPr="0093149D">
        <w:rPr>
          <w:rFonts w:ascii="Calibri" w:hAnsi="Calibri" w:cs="Calibri" w:hint="cs"/>
          <w:b/>
          <w:bCs/>
          <w:color w:val="222222"/>
          <w:szCs w:val="22"/>
          <w:shd w:val="clear" w:color="auto" w:fill="FFFFFF"/>
          <w:rtl/>
        </w:rPr>
        <w:t>ומגדילים</w:t>
      </w:r>
      <w:r w:rsidR="00DF206A" w:rsidRPr="0093149D">
        <w:rPr>
          <w:rFonts w:ascii="Calibri" w:hAnsi="Calibri" w:cs="Calibri"/>
          <w:b/>
          <w:bCs/>
          <w:color w:val="222222"/>
          <w:szCs w:val="22"/>
          <w:shd w:val="clear" w:color="auto" w:fill="FFFFFF"/>
          <w:rtl/>
        </w:rPr>
        <w:t xml:space="preserve"> את התוצרת החקלאית, אולם גם כובלת את ידי החקלאיים בכך שהם נאלצים לשלם מחיר גבוה בכדי לקבל מוצר שהם אינם יכולים בלעדיו</w:t>
      </w:r>
      <w:r w:rsidR="00F540D6" w:rsidRPr="0093149D">
        <w:rPr>
          <w:rFonts w:ascii="Calibri" w:hAnsi="Calibri" w:cs="Calibri" w:hint="cs"/>
          <w:b/>
          <w:bCs/>
          <w:color w:val="0070C0"/>
          <w:szCs w:val="22"/>
          <w:shd w:val="clear" w:color="auto" w:fill="FFFFFF"/>
          <w:vertAlign w:val="superscript"/>
          <w:rtl/>
        </w:rPr>
        <w:t>[1]</w:t>
      </w:r>
      <w:r w:rsidR="00DF206A" w:rsidRPr="0093149D">
        <w:rPr>
          <w:rFonts w:ascii="Calibri" w:hAnsi="Calibri" w:cs="Calibri"/>
          <w:color w:val="222222"/>
          <w:szCs w:val="22"/>
          <w:shd w:val="clear" w:color="auto" w:fill="FFFFFF"/>
          <w:rtl/>
        </w:rPr>
        <w:t>.</w:t>
      </w:r>
    </w:p>
    <w:p w:rsidR="0093149D" w:rsidRPr="00096F14" w:rsidRDefault="0093149D" w:rsidP="0093149D">
      <w:pPr>
        <w:spacing w:line="240" w:lineRule="auto"/>
        <w:rPr>
          <w:rFonts w:ascii="Calibri" w:hAnsi="Calibri" w:cs="Calibri"/>
          <w:color w:val="222222"/>
          <w:sz w:val="20"/>
          <w:szCs w:val="20"/>
          <w:shd w:val="clear" w:color="auto" w:fill="FFFFFF"/>
          <w:rtl/>
        </w:rPr>
      </w:pPr>
    </w:p>
    <w:p w:rsidR="00096F14" w:rsidRDefault="00096F14" w:rsidP="00096F14">
      <w:pPr>
        <w:jc w:val="center"/>
        <w:rPr>
          <w:rFonts w:ascii="Calibri" w:hAnsi="Calibri" w:cs="Calibri"/>
          <w:b/>
          <w:bCs/>
          <w:color w:val="FF0000"/>
          <w:sz w:val="28"/>
          <w:szCs w:val="28"/>
          <w:shd w:val="clear" w:color="auto" w:fill="FFFFFF"/>
          <w:rtl/>
        </w:rPr>
      </w:pPr>
      <w:r>
        <w:rPr>
          <w:noProof/>
        </w:rPr>
        <w:drawing>
          <wp:inline distT="0" distB="0" distL="0" distR="0" wp14:anchorId="74DBD81F" wp14:editId="30FF1C1E">
            <wp:extent cx="1268083" cy="1852327"/>
            <wp:effectExtent l="0" t="0" r="8890" b="0"/>
            <wp:docPr id="2" name="תמונה 2" descr="Seed sorter מכונה למיון זרעים | mysit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d sorter מכונה למיון זרעים | mysite-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1344" r="32851"/>
                    <a:stretch/>
                  </pic:blipFill>
                  <pic:spPr bwMode="auto">
                    <a:xfrm>
                      <a:off x="0" y="0"/>
                      <a:ext cx="1277858" cy="186660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5E6724E" wp14:editId="34BBF826">
            <wp:extent cx="1531816" cy="1531816"/>
            <wp:effectExtent l="0" t="0" r="0" b="0"/>
            <wp:docPr id="9" name="תמונה 9" descr="יצרני מכונות מיון זרעי אינפרא אדום בסין, ספקים, מפעל - מכונות ציפור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יצרני מכונות מיון זרעי אינפרא אדום בסין, ספקים, מפעל - מכונות ציפורים"/>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31812" cy="1531812"/>
                    </a:xfrm>
                    <a:prstGeom prst="rect">
                      <a:avLst/>
                    </a:prstGeom>
                    <a:noFill/>
                    <a:ln>
                      <a:noFill/>
                    </a:ln>
                  </pic:spPr>
                </pic:pic>
              </a:graphicData>
            </a:graphic>
          </wp:inline>
        </w:drawing>
      </w:r>
    </w:p>
    <w:p w:rsidR="00E220E1" w:rsidRPr="00CE761D" w:rsidRDefault="00DC10F8" w:rsidP="00E220E1">
      <w:pPr>
        <w:pStyle w:val="a7"/>
        <w:numPr>
          <w:ilvl w:val="0"/>
          <w:numId w:val="35"/>
        </w:numPr>
        <w:rPr>
          <w:rFonts w:ascii="Calibri" w:hAnsi="Calibri" w:cs="Calibri"/>
          <w:b/>
          <w:bCs/>
          <w:color w:val="FF0000"/>
          <w:sz w:val="32"/>
          <w:szCs w:val="32"/>
          <w:rtl/>
        </w:rPr>
      </w:pPr>
      <w:r w:rsidRPr="00CE761D">
        <w:rPr>
          <w:rFonts w:hint="cs"/>
          <w:noProof/>
          <w:sz w:val="24"/>
          <w:szCs w:val="24"/>
          <w:rtl/>
        </w:rPr>
        <w:lastRenderedPageBreak/>
        <mc:AlternateContent>
          <mc:Choice Requires="wps">
            <w:drawing>
              <wp:anchor distT="0" distB="0" distL="114300" distR="114300" simplePos="0" relativeHeight="251658240" behindDoc="1" locked="0" layoutInCell="1" allowOverlap="1" wp14:anchorId="46D640D3" wp14:editId="2481B5DF">
                <wp:simplePos x="0" y="0"/>
                <wp:positionH relativeFrom="column">
                  <wp:posOffset>-237226</wp:posOffset>
                </wp:positionH>
                <wp:positionV relativeFrom="paragraph">
                  <wp:posOffset>-379561</wp:posOffset>
                </wp:positionV>
                <wp:extent cx="5647869" cy="2406770"/>
                <wp:effectExtent l="0" t="0" r="10160" b="69850"/>
                <wp:wrapNone/>
                <wp:docPr id="22" name="הסבר מלבני מעוגל 22"/>
                <wp:cNvGraphicFramePr/>
                <a:graphic xmlns:a="http://schemas.openxmlformats.org/drawingml/2006/main">
                  <a:graphicData uri="http://schemas.microsoft.com/office/word/2010/wordprocessingShape">
                    <wps:wsp>
                      <wps:cNvSpPr/>
                      <wps:spPr>
                        <a:xfrm>
                          <a:off x="0" y="0"/>
                          <a:ext cx="5647869" cy="2406770"/>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C10F8" w:rsidRPr="006634F1" w:rsidRDefault="00DC10F8" w:rsidP="00DC10F8">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D640D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22" o:spid="_x0000_s1026" type="#_x0000_t62" style="position:absolute;left:0;text-align:left;margin-left:-18.7pt;margin-top:-29.9pt;width:444.7pt;height:18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" adj="6609,22088" filled="f" strokecolor="red" strokeweight="2pt">
                <v:textbox>
                  <w:txbxContent>
                    <w:p w:rsidR="00DC10F8" w:rsidRPr="006634F1" w:rsidRDefault="00DC10F8" w:rsidP="00DC10F8">
                      <w:pPr>
                        <w:jc w:val="center"/>
                        <w:rPr>
                          <w:rFonts w:asciiTheme="minorBidi" w:hAnsiTheme="minorBidi" w:cstheme="minorBidi"/>
                          <w:b/>
                          <w:bCs/>
                          <w:sz w:val="14"/>
                          <w:szCs w:val="16"/>
                        </w:rPr>
                      </w:pPr>
                    </w:p>
                  </w:txbxContent>
                </v:textbox>
              </v:shape>
            </w:pict>
          </mc:Fallback>
        </mc:AlternateContent>
      </w:r>
      <w:r w:rsidR="00E220E1" w:rsidRPr="00CE761D">
        <w:rPr>
          <w:rFonts w:ascii="Calibri" w:hAnsi="Calibri" w:cs="Calibri" w:hint="cs"/>
          <w:b/>
          <w:bCs/>
          <w:color w:val="FF0000"/>
          <w:sz w:val="32"/>
          <w:szCs w:val="32"/>
          <w:rtl/>
        </w:rPr>
        <w:t xml:space="preserve">היבט סביבתי </w:t>
      </w:r>
      <w:r w:rsidR="00E220E1" w:rsidRPr="00CE761D">
        <w:rPr>
          <w:rFonts w:ascii="Calibri" w:hAnsi="Calibri" w:cs="Calibri"/>
          <w:b/>
          <w:bCs/>
          <w:color w:val="FF0000"/>
          <w:sz w:val="32"/>
          <w:szCs w:val="32"/>
          <w:rtl/>
        </w:rPr>
        <w:t>–</w:t>
      </w:r>
      <w:r w:rsidR="00E220E1" w:rsidRPr="00CE761D">
        <w:rPr>
          <w:rFonts w:ascii="Calibri" w:hAnsi="Calibri" w:cs="Calibri" w:hint="cs"/>
          <w:b/>
          <w:bCs/>
          <w:color w:val="FF0000"/>
          <w:sz w:val="32"/>
          <w:szCs w:val="32"/>
          <w:rtl/>
        </w:rPr>
        <w:t xml:space="preserve"> טיפול זרעים באמצעות חיטוי</w:t>
      </w:r>
    </w:p>
    <w:p w:rsidR="00E220E1" w:rsidRPr="0093149D" w:rsidRDefault="00E220E1" w:rsidP="0093149D">
      <w:pPr>
        <w:spacing w:line="240" w:lineRule="auto"/>
        <w:rPr>
          <w:rFonts w:ascii="Calibri" w:hAnsi="Calibri" w:cs="Calibri"/>
          <w:szCs w:val="22"/>
          <w:rtl/>
        </w:rPr>
      </w:pPr>
      <w:r w:rsidRPr="0093149D">
        <w:rPr>
          <w:rFonts w:ascii="Calibri" w:hAnsi="Calibri" w:cs="Calibri"/>
          <w:b/>
          <w:bCs/>
          <w:szCs w:val="22"/>
          <w:highlight w:val="yellow"/>
          <w:rtl/>
        </w:rPr>
        <w:t>כאשר טומנים זרעים</w:t>
      </w:r>
      <w:r w:rsidR="00DC10F8" w:rsidRPr="0093149D">
        <w:rPr>
          <w:rFonts w:ascii="Calibri" w:hAnsi="Calibri" w:cs="Calibri"/>
          <w:b/>
          <w:bCs/>
          <w:szCs w:val="22"/>
          <w:highlight w:val="yellow"/>
          <w:rtl/>
        </w:rPr>
        <w:t xml:space="preserve"> באדמה הם חשופים לפגעים שונים </w:t>
      </w:r>
      <w:r w:rsidR="00DC10F8" w:rsidRPr="0093149D">
        <w:rPr>
          <w:rFonts w:ascii="Calibri" w:hAnsi="Calibri" w:cs="Calibri" w:hint="cs"/>
          <w:b/>
          <w:bCs/>
          <w:szCs w:val="22"/>
          <w:highlight w:val="yellow"/>
          <w:rtl/>
        </w:rPr>
        <w:t xml:space="preserve">לדוגמה </w:t>
      </w:r>
      <w:r w:rsidRPr="0093149D">
        <w:rPr>
          <w:rFonts w:ascii="Calibri" w:hAnsi="Calibri" w:cs="Calibri"/>
          <w:b/>
          <w:bCs/>
          <w:szCs w:val="22"/>
          <w:highlight w:val="yellow"/>
          <w:rtl/>
        </w:rPr>
        <w:t>עכברים ומכרסמים א</w:t>
      </w:r>
      <w:r w:rsidR="00DC10F8" w:rsidRPr="0093149D">
        <w:rPr>
          <w:rFonts w:ascii="Calibri" w:hAnsi="Calibri" w:cs="Calibri"/>
          <w:b/>
          <w:bCs/>
          <w:szCs w:val="22"/>
          <w:highlight w:val="yellow"/>
          <w:rtl/>
        </w:rPr>
        <w:t>חרים.</w:t>
      </w:r>
      <w:r w:rsidR="00DC10F8" w:rsidRPr="0093149D">
        <w:rPr>
          <w:rFonts w:ascii="Calibri" w:hAnsi="Calibri" w:cs="Calibri"/>
          <w:b/>
          <w:bCs/>
          <w:szCs w:val="22"/>
          <w:rtl/>
        </w:rPr>
        <w:t xml:space="preserve"> אלו עלולים לפגוע על ידי כ</w:t>
      </w:r>
      <w:r w:rsidRPr="0093149D">
        <w:rPr>
          <w:rFonts w:ascii="Calibri" w:hAnsi="Calibri" w:cs="Calibri"/>
          <w:b/>
          <w:bCs/>
          <w:szCs w:val="22"/>
          <w:rtl/>
        </w:rPr>
        <w:t>רסום או אכילה משלב הנביטה עד שלב ההצצה.</w:t>
      </w:r>
      <w:r w:rsidR="00DC10F8" w:rsidRPr="0093149D">
        <w:rPr>
          <w:rFonts w:ascii="Calibri" w:hAnsi="Calibri" w:cs="Calibri" w:hint="cs"/>
          <w:b/>
          <w:bCs/>
          <w:szCs w:val="22"/>
          <w:rtl/>
        </w:rPr>
        <w:t xml:space="preserve"> </w:t>
      </w:r>
      <w:r w:rsidRPr="0093149D">
        <w:rPr>
          <w:rFonts w:ascii="Calibri" w:hAnsi="Calibri" w:cs="Calibri"/>
          <w:b/>
          <w:bCs/>
          <w:szCs w:val="22"/>
          <w:rtl/>
        </w:rPr>
        <w:t xml:space="preserve">כמו כן, קיימות מספר פטריות קרקע התוקפות זרעים בשלב הנביטה </w:t>
      </w:r>
      <w:r w:rsidRPr="0093149D">
        <w:rPr>
          <w:rFonts w:ascii="Calibri" w:hAnsi="Calibri" w:cs="Calibri"/>
          <w:b/>
          <w:bCs/>
          <w:szCs w:val="22"/>
        </w:rPr>
        <w:t>–</w:t>
      </w:r>
      <w:r w:rsidRPr="0093149D">
        <w:rPr>
          <w:rFonts w:ascii="Calibri" w:hAnsi="Calibri" w:cs="Calibri"/>
          <w:b/>
          <w:bCs/>
          <w:szCs w:val="22"/>
          <w:rtl/>
        </w:rPr>
        <w:t xml:space="preserve"> עד הצצת הצמח מעל פני הקרקע.</w:t>
      </w:r>
      <w:r w:rsidRPr="0093149D">
        <w:rPr>
          <w:rFonts w:ascii="Calibri" w:hAnsi="Calibri" w:cs="Calibri"/>
          <w:szCs w:val="22"/>
          <w:rtl/>
        </w:rPr>
        <w:t xml:space="preserve"> הם פוגעות בעיקר בצוואר השורש (הקטע בין השורש לתחילת גידול) וגורמות, אם כן, לצניחה ונבילת צמחים</w:t>
      </w:r>
      <w:r w:rsidR="00DC10F8" w:rsidRPr="0093149D">
        <w:rPr>
          <w:rFonts w:ascii="Calibri" w:hAnsi="Calibri" w:cs="Calibri" w:hint="cs"/>
          <w:szCs w:val="22"/>
          <w:rtl/>
        </w:rPr>
        <w:t>.</w:t>
      </w:r>
    </w:p>
    <w:p w:rsidR="00E220E1" w:rsidRPr="0093149D" w:rsidRDefault="00DC10F8" w:rsidP="0093149D">
      <w:pPr>
        <w:spacing w:line="240" w:lineRule="auto"/>
        <w:rPr>
          <w:rFonts w:ascii="Calibri" w:hAnsi="Calibri" w:cs="Calibri"/>
          <w:szCs w:val="22"/>
          <w:rtl/>
        </w:rPr>
      </w:pPr>
      <w:r w:rsidRPr="0093149D">
        <w:rPr>
          <w:rFonts w:ascii="Calibri" w:hAnsi="Calibri" w:cs="Calibri" w:hint="cs"/>
          <w:b/>
          <w:bCs/>
          <w:szCs w:val="22"/>
          <w:rtl/>
        </w:rPr>
        <w:t>ב</w:t>
      </w:r>
      <w:r w:rsidR="00E220E1" w:rsidRPr="0093149D">
        <w:rPr>
          <w:rFonts w:ascii="Calibri" w:hAnsi="Calibri" w:cs="Calibri"/>
          <w:b/>
          <w:bCs/>
          <w:szCs w:val="22"/>
          <w:rtl/>
        </w:rPr>
        <w:t xml:space="preserve">כדי למנוע תקיפת מזיקים או מחלות משתמשים בשיטת חיטוי הזרעים </w:t>
      </w:r>
      <w:r w:rsidR="00E220E1" w:rsidRPr="0093149D">
        <w:rPr>
          <w:rFonts w:ascii="Calibri" w:hAnsi="Calibri" w:cs="Calibri"/>
          <w:b/>
          <w:bCs/>
          <w:szCs w:val="22"/>
        </w:rPr>
        <w:t>–</w:t>
      </w:r>
      <w:r w:rsidR="00E220E1" w:rsidRPr="0093149D">
        <w:rPr>
          <w:rFonts w:ascii="Calibri" w:hAnsi="Calibri" w:cs="Calibri"/>
          <w:b/>
          <w:bCs/>
          <w:szCs w:val="22"/>
          <w:rtl/>
        </w:rPr>
        <w:t xml:space="preserve"> טבילת הזרעים בחומרים כימיים קוטלי מחלות ומזיקים טרם הזריעה </w:t>
      </w:r>
      <w:r w:rsidR="00E220E1" w:rsidRPr="0093149D">
        <w:rPr>
          <w:rFonts w:ascii="Calibri" w:hAnsi="Calibri" w:cs="Calibri"/>
          <w:b/>
          <w:bCs/>
          <w:szCs w:val="22"/>
        </w:rPr>
        <w:t>–</w:t>
      </w:r>
      <w:r w:rsidR="00E220E1" w:rsidRPr="0093149D">
        <w:rPr>
          <w:rFonts w:ascii="Calibri" w:hAnsi="Calibri" w:cs="Calibri"/>
          <w:b/>
          <w:bCs/>
          <w:szCs w:val="22"/>
          <w:rtl/>
        </w:rPr>
        <w:t xml:space="preserve"> או ערבובם עם חומר אבקתי בעל תכונות כאלה</w:t>
      </w:r>
      <w:r w:rsidR="00E220E1" w:rsidRPr="0093149D">
        <w:rPr>
          <w:rFonts w:ascii="Calibri" w:hAnsi="Calibri" w:cs="Calibri"/>
          <w:szCs w:val="22"/>
          <w:rtl/>
        </w:rPr>
        <w:t xml:space="preserve"> (יצרני הזרעים מבצעים את חיטוי הזרעים לפני שהם מכניסים את הזרעים לשקיות ומעבירים אותם למכירה). חומרים אלו מגנים על הזרע מפני תקיפת מזיקים ומחלות עד שהצמח </w:t>
      </w:r>
      <w:r w:rsidRPr="0093149D">
        <w:rPr>
          <w:rFonts w:ascii="Calibri" w:hAnsi="Calibri" w:cs="Calibri" w:hint="cs"/>
          <w:szCs w:val="22"/>
          <w:rtl/>
        </w:rPr>
        <w:t>כבר נבט</w:t>
      </w:r>
      <w:r w:rsidR="00E220E1" w:rsidRPr="0093149D">
        <w:rPr>
          <w:rFonts w:ascii="Calibri" w:hAnsi="Calibri" w:cs="Calibri"/>
          <w:szCs w:val="22"/>
          <w:rtl/>
        </w:rPr>
        <w:t xml:space="preserve">. </w:t>
      </w:r>
    </w:p>
    <w:p w:rsidR="00E220E1" w:rsidRDefault="00E220E1" w:rsidP="00F41FB8">
      <w:pPr>
        <w:rPr>
          <w:rFonts w:ascii="Calibri" w:hAnsi="Calibri" w:cs="Calibri"/>
          <w:b/>
          <w:bCs/>
          <w:color w:val="FF0000"/>
          <w:sz w:val="28"/>
          <w:szCs w:val="28"/>
          <w:shd w:val="clear" w:color="auto" w:fill="FFFFFF"/>
          <w:rtl/>
        </w:rPr>
      </w:pPr>
    </w:p>
    <w:p w:rsidR="00E220E1" w:rsidRDefault="002E49DC" w:rsidP="00F41FB8">
      <w:pPr>
        <w:rPr>
          <w:rFonts w:ascii="Calibri" w:hAnsi="Calibri" w:cs="Calibri"/>
          <w:b/>
          <w:bCs/>
          <w:color w:val="FF0000"/>
          <w:sz w:val="28"/>
          <w:szCs w:val="28"/>
          <w:shd w:val="clear" w:color="auto" w:fill="FFFFFF"/>
          <w:rtl/>
        </w:rPr>
      </w:pPr>
      <w:r w:rsidRPr="00B315CB">
        <w:rPr>
          <w:rFonts w:ascii="Calibri" w:hAnsi="Calibri" w:cs="Calibri"/>
          <w:b/>
          <w:bCs/>
          <w:noProof/>
          <w:color w:val="00B0F0"/>
          <w:sz w:val="36"/>
          <w:szCs w:val="36"/>
          <w:rtl/>
        </w:rPr>
        <mc:AlternateContent>
          <mc:Choice Requires="wps">
            <w:drawing>
              <wp:anchor distT="0" distB="0" distL="114300" distR="114300" simplePos="0" relativeHeight="251712512" behindDoc="1" locked="0" layoutInCell="1" allowOverlap="1" wp14:anchorId="6E8B57FD" wp14:editId="72BB808A">
                <wp:simplePos x="0" y="0"/>
                <wp:positionH relativeFrom="column">
                  <wp:posOffset>-280358</wp:posOffset>
                </wp:positionH>
                <wp:positionV relativeFrom="paragraph">
                  <wp:posOffset>166394</wp:posOffset>
                </wp:positionV>
                <wp:extent cx="5690822" cy="5728677"/>
                <wp:effectExtent l="0" t="0" r="24765" b="24765"/>
                <wp:wrapNone/>
                <wp:docPr id="26" name="מלבן 26"/>
                <wp:cNvGraphicFramePr/>
                <a:graphic xmlns:a="http://schemas.openxmlformats.org/drawingml/2006/main">
                  <a:graphicData uri="http://schemas.microsoft.com/office/word/2010/wordprocessingShape">
                    <wps:wsp>
                      <wps:cNvSpPr/>
                      <wps:spPr>
                        <a:xfrm>
                          <a:off x="0" y="0"/>
                          <a:ext cx="5690822" cy="5728677"/>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79B54" id="מלבן 26" o:spid="_x0000_s1026" style="position:absolute;left:0;text-align:left;margin-left:-22.1pt;margin-top:13.1pt;width:448.1pt;height:451.1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" fillcolor="white [3201]" strokecolor="#f79646 [3209]" strokeweight="2pt"/>
            </w:pict>
          </mc:Fallback>
        </mc:AlternateContent>
      </w:r>
    </w:p>
    <w:p w:rsidR="00DC10F8" w:rsidRPr="00CE761D" w:rsidRDefault="00DC10F8" w:rsidP="00DC10F8">
      <w:pPr>
        <w:rPr>
          <w:rFonts w:ascii="Calibri" w:hAnsi="Calibri" w:cs="Calibri"/>
          <w:b/>
          <w:bCs/>
          <w:color w:val="00B0F0"/>
          <w:sz w:val="32"/>
          <w:szCs w:val="32"/>
          <w:shd w:val="clear" w:color="auto" w:fill="FFFFFF"/>
          <w:rtl/>
        </w:rPr>
      </w:pPr>
      <w:r w:rsidRPr="00CE761D">
        <w:rPr>
          <w:rFonts w:ascii="Calibri" w:hAnsi="Calibri" w:cs="Calibri" w:hint="cs"/>
          <w:b/>
          <w:bCs/>
          <w:color w:val="00B0F0"/>
          <w:sz w:val="32"/>
          <w:szCs w:val="32"/>
          <w:shd w:val="clear" w:color="auto" w:fill="FFFFFF"/>
          <w:rtl/>
        </w:rPr>
        <w:t>הזדמנות להעמקה- אומד ועומק זריעה</w:t>
      </w:r>
    </w:p>
    <w:p w:rsidR="00DC10F8" w:rsidRPr="0093149D" w:rsidRDefault="00DC10F8" w:rsidP="0093149D">
      <w:pPr>
        <w:spacing w:line="240" w:lineRule="auto"/>
        <w:rPr>
          <w:rFonts w:ascii="Calibri" w:hAnsi="Calibri" w:cs="Calibri"/>
          <w:szCs w:val="22"/>
          <w:rtl/>
        </w:rPr>
      </w:pPr>
      <w:r w:rsidRPr="0093149D">
        <w:rPr>
          <w:rFonts w:ascii="Calibri" w:hAnsi="Calibri" w:cs="Calibri"/>
          <w:b/>
          <w:bCs/>
          <w:szCs w:val="22"/>
          <w:rtl/>
        </w:rPr>
        <w:t>תכנון זריעה נכון יכול להבטיח נביטה אחידה ומהירה, התפתחות תקינה של השתילים וניצול מיטבי של התשומות בשטח.</w:t>
      </w:r>
      <w:r w:rsidRPr="0093149D">
        <w:rPr>
          <w:rFonts w:ascii="Calibri" w:hAnsi="Calibri" w:cs="Calibri"/>
          <w:szCs w:val="22"/>
          <w:rtl/>
        </w:rPr>
        <w:t xml:space="preserve"> בעוד שבעבר התבצעה הזריעה באופן ידני, הרי שעם התייקרות כוח העבודה נוצר הצורך לעבור לשיטת זריעה ממוכנת </w:t>
      </w:r>
      <w:r w:rsidRPr="0093149D">
        <w:rPr>
          <w:rFonts w:ascii="Calibri" w:hAnsi="Calibri" w:cs="Calibri"/>
          <w:szCs w:val="22"/>
        </w:rPr>
        <w:t>–</w:t>
      </w:r>
      <w:r w:rsidRPr="0093149D">
        <w:rPr>
          <w:rFonts w:ascii="Calibri" w:hAnsi="Calibri" w:cs="Calibri"/>
          <w:szCs w:val="22"/>
          <w:rtl/>
        </w:rPr>
        <w:t xml:space="preserve"> בה בעזרת טרקטור ומזרעה ניתן לזרוע בהספק גדול ובמעט כוח אדם. זאת ועוד קיימות מגבלות נוספות ומטרתו של החקלאי לזרוע כמה שיותר זרעים לשטח בכדי להפחית את עלויות התשומות כגון שטח אדמה, מים, דשן ועוד. </w:t>
      </w:r>
    </w:p>
    <w:p w:rsidR="00DC10F8" w:rsidRPr="0093149D" w:rsidRDefault="00DC10F8" w:rsidP="0093149D">
      <w:pPr>
        <w:spacing w:line="240" w:lineRule="auto"/>
        <w:rPr>
          <w:rFonts w:ascii="Calibri" w:hAnsi="Calibri" w:cs="Calibri"/>
          <w:b/>
          <w:bCs/>
          <w:szCs w:val="22"/>
          <w:u w:val="single"/>
          <w:rtl/>
        </w:rPr>
      </w:pPr>
      <w:r w:rsidRPr="0093149D">
        <w:rPr>
          <w:rFonts w:ascii="Calibri" w:hAnsi="Calibri" w:cs="Calibri"/>
          <w:b/>
          <w:bCs/>
          <w:szCs w:val="22"/>
          <w:highlight w:val="yellow"/>
          <w:u w:val="single"/>
          <w:rtl/>
        </w:rPr>
        <w:t>בתכנון הזריעה יש להתייחס לשני מדדים חשובים</w:t>
      </w:r>
      <w:r w:rsidRPr="0093149D">
        <w:rPr>
          <w:rFonts w:ascii="Calibri" w:hAnsi="Calibri" w:cs="Calibri"/>
          <w:b/>
          <w:bCs/>
          <w:szCs w:val="22"/>
          <w:highlight w:val="yellow"/>
          <w:u w:val="single"/>
        </w:rPr>
        <w:t>:</w:t>
      </w:r>
      <w:r w:rsidRPr="0093149D">
        <w:rPr>
          <w:rFonts w:ascii="Calibri" w:hAnsi="Calibri" w:cs="Calibri"/>
          <w:b/>
          <w:bCs/>
          <w:szCs w:val="22"/>
          <w:highlight w:val="yellow"/>
          <w:u w:val="single"/>
          <w:rtl/>
        </w:rPr>
        <w:t xml:space="preserve"> אומד ועומק זריעה/שתילה.</w:t>
      </w:r>
    </w:p>
    <w:p w:rsidR="00DC10F8" w:rsidRPr="0093149D" w:rsidRDefault="002E49DC" w:rsidP="0093149D">
      <w:pPr>
        <w:spacing w:line="240" w:lineRule="auto"/>
        <w:rPr>
          <w:rFonts w:ascii="Calibri" w:hAnsi="Calibri" w:cs="Calibri"/>
          <w:szCs w:val="22"/>
          <w:rtl/>
        </w:rPr>
      </w:pPr>
      <w:r w:rsidRPr="0093149D">
        <w:rPr>
          <w:rFonts w:ascii="Calibri" w:hAnsi="Calibri" w:cs="Calibri" w:hint="cs"/>
          <w:b/>
          <w:bCs/>
          <w:szCs w:val="22"/>
          <w:rtl/>
        </w:rPr>
        <w:t xml:space="preserve">1. </w:t>
      </w:r>
      <w:r w:rsidR="00DC10F8" w:rsidRPr="0093149D">
        <w:rPr>
          <w:rFonts w:ascii="Calibri" w:hAnsi="Calibri" w:cs="Calibri"/>
          <w:b/>
          <w:bCs/>
          <w:szCs w:val="22"/>
          <w:rtl/>
        </w:rPr>
        <w:t>אומד זריעה</w:t>
      </w:r>
      <w:r w:rsidR="00DC10F8" w:rsidRPr="0093149D">
        <w:rPr>
          <w:rFonts w:ascii="Calibri" w:hAnsi="Calibri" w:cs="Calibri"/>
          <w:szCs w:val="22"/>
          <w:rtl/>
        </w:rPr>
        <w:t xml:space="preserve"> </w:t>
      </w:r>
      <w:r w:rsidR="00DC10F8" w:rsidRPr="0093149D">
        <w:rPr>
          <w:rFonts w:ascii="Calibri" w:hAnsi="Calibri" w:cs="Calibri"/>
          <w:szCs w:val="22"/>
        </w:rPr>
        <w:t>–</w:t>
      </w:r>
      <w:r w:rsidR="00DC10F8" w:rsidRPr="0093149D">
        <w:rPr>
          <w:rFonts w:ascii="Calibri" w:hAnsi="Calibri" w:cs="Calibri"/>
          <w:szCs w:val="22"/>
          <w:rtl/>
        </w:rPr>
        <w:t xml:space="preserve"> </w:t>
      </w:r>
      <w:r w:rsidR="00DC10F8" w:rsidRPr="0093149D">
        <w:rPr>
          <w:rFonts w:ascii="Calibri" w:hAnsi="Calibri" w:cs="Calibri" w:hint="cs"/>
          <w:szCs w:val="22"/>
          <w:rtl/>
        </w:rPr>
        <w:t>צפיפות (מרווח, מרחק) הזריעה/שתילה, המרחק של זרע מזרע. ניתן להסיק את כמות</w:t>
      </w:r>
      <w:r w:rsidR="00DC10F8" w:rsidRPr="0093149D">
        <w:rPr>
          <w:rFonts w:ascii="Calibri" w:hAnsi="Calibri" w:cs="Calibri"/>
          <w:szCs w:val="22"/>
          <w:rtl/>
        </w:rPr>
        <w:t xml:space="preserve"> הזרעים </w:t>
      </w:r>
      <w:r w:rsidR="00DC10F8" w:rsidRPr="0093149D">
        <w:rPr>
          <w:rFonts w:ascii="Calibri" w:hAnsi="Calibri" w:cs="Calibri" w:hint="cs"/>
          <w:szCs w:val="22"/>
          <w:rtl/>
        </w:rPr>
        <w:t xml:space="preserve">שנזרעו </w:t>
      </w:r>
      <w:r w:rsidR="00DC10F8" w:rsidRPr="0093149D">
        <w:rPr>
          <w:rFonts w:ascii="Calibri" w:hAnsi="Calibri" w:cs="Calibri"/>
          <w:szCs w:val="22"/>
          <w:rtl/>
        </w:rPr>
        <w:t>ליחידת שטח</w:t>
      </w:r>
      <w:r w:rsidR="00DC10F8" w:rsidRPr="0093149D">
        <w:rPr>
          <w:rFonts w:ascii="Calibri" w:hAnsi="Calibri" w:cs="Calibri" w:hint="cs"/>
          <w:szCs w:val="22"/>
          <w:rtl/>
        </w:rPr>
        <w:t xml:space="preserve">. </w:t>
      </w:r>
      <w:r w:rsidR="00DC10F8" w:rsidRPr="0093149D">
        <w:rPr>
          <w:rFonts w:ascii="Calibri" w:hAnsi="Calibri" w:cs="Calibri"/>
          <w:szCs w:val="22"/>
          <w:rtl/>
        </w:rPr>
        <w:t xml:space="preserve">האומד נקבע על פי עוצמת והיקף התפתחות הצמח. </w:t>
      </w:r>
      <w:r w:rsidR="00DC10F8" w:rsidRPr="0093149D">
        <w:rPr>
          <w:rFonts w:ascii="Calibri" w:hAnsi="Calibri" w:cs="Calibri" w:hint="cs"/>
          <w:szCs w:val="22"/>
          <w:rtl/>
        </w:rPr>
        <w:t>בעצים</w:t>
      </w:r>
      <w:r w:rsidR="00DC10F8" w:rsidRPr="0093149D">
        <w:rPr>
          <w:rFonts w:ascii="Calibri" w:hAnsi="Calibri" w:cs="Calibri"/>
          <w:szCs w:val="22"/>
          <w:rtl/>
        </w:rPr>
        <w:t xml:space="preserve"> </w:t>
      </w:r>
      <w:r w:rsidR="00DC10F8" w:rsidRPr="0093149D">
        <w:rPr>
          <w:rFonts w:ascii="Calibri" w:hAnsi="Calibri" w:cs="Calibri" w:hint="cs"/>
          <w:szCs w:val="22"/>
          <w:rtl/>
        </w:rPr>
        <w:t>אומד</w:t>
      </w:r>
      <w:r w:rsidR="00DC10F8" w:rsidRPr="0093149D">
        <w:rPr>
          <w:rFonts w:ascii="Calibri" w:hAnsi="Calibri" w:cs="Calibri"/>
          <w:szCs w:val="22"/>
          <w:rtl/>
        </w:rPr>
        <w:t xml:space="preserve"> </w:t>
      </w:r>
      <w:r w:rsidR="00DC10F8" w:rsidRPr="0093149D">
        <w:rPr>
          <w:rFonts w:ascii="Calibri" w:hAnsi="Calibri" w:cs="Calibri" w:hint="cs"/>
          <w:szCs w:val="22"/>
          <w:rtl/>
        </w:rPr>
        <w:t xml:space="preserve">הנטיעה </w:t>
      </w:r>
      <w:r w:rsidR="00DC10F8" w:rsidRPr="0093149D">
        <w:rPr>
          <w:rFonts w:ascii="Calibri" w:hAnsi="Calibri" w:cs="Calibri"/>
          <w:szCs w:val="22"/>
          <w:rtl/>
        </w:rPr>
        <w:t>יהי</w:t>
      </w:r>
      <w:r w:rsidR="00DC10F8" w:rsidRPr="0093149D">
        <w:rPr>
          <w:rFonts w:ascii="Calibri" w:hAnsi="Calibri" w:cs="Calibri" w:hint="cs"/>
          <w:szCs w:val="22"/>
          <w:rtl/>
        </w:rPr>
        <w:t>ה</w:t>
      </w:r>
      <w:r w:rsidR="00DC10F8" w:rsidRPr="0093149D">
        <w:rPr>
          <w:rFonts w:ascii="Calibri" w:hAnsi="Calibri" w:cs="Calibri"/>
          <w:szCs w:val="22"/>
          <w:rtl/>
        </w:rPr>
        <w:t xml:space="preserve"> גדול יותר. בצמחים כמו חיטה או תירס המרווחים יהיו קטנים יותר והצפיפות גדולה יותר.</w:t>
      </w:r>
      <w:r w:rsidR="00DC10F8" w:rsidRPr="0093149D">
        <w:rPr>
          <w:rFonts w:ascii="Calibri" w:hAnsi="Calibri" w:cs="Calibri" w:hint="cs"/>
          <w:szCs w:val="22"/>
          <w:rtl/>
        </w:rPr>
        <w:t xml:space="preserve">  </w:t>
      </w:r>
    </w:p>
    <w:p w:rsidR="00DC10F8" w:rsidRPr="0093149D" w:rsidRDefault="00DC10F8" w:rsidP="0093149D">
      <w:pPr>
        <w:spacing w:line="240" w:lineRule="auto"/>
        <w:rPr>
          <w:rFonts w:ascii="Calibri" w:hAnsi="Calibri" w:cs="Calibri"/>
          <w:szCs w:val="22"/>
          <w:rtl/>
        </w:rPr>
      </w:pPr>
      <w:r w:rsidRPr="0093149D">
        <w:rPr>
          <w:rFonts w:ascii="Calibri" w:hAnsi="Calibri" w:cs="Calibri"/>
          <w:szCs w:val="22"/>
          <w:rtl/>
        </w:rPr>
        <w:t xml:space="preserve">מרווחי הזריעה בין השורות ובתוך השורות הותאמו ע"פ חישוב כלכלי של ניצול יחידות קרקע על ידי הצמחים </w:t>
      </w:r>
      <w:r w:rsidRPr="0093149D">
        <w:rPr>
          <w:rFonts w:ascii="Calibri" w:hAnsi="Calibri" w:cs="Calibri"/>
          <w:szCs w:val="22"/>
        </w:rPr>
        <w:t>–</w:t>
      </w:r>
      <w:r w:rsidRPr="0093149D">
        <w:rPr>
          <w:rFonts w:ascii="Calibri" w:hAnsi="Calibri" w:cs="Calibri"/>
          <w:szCs w:val="22"/>
          <w:rtl/>
        </w:rPr>
        <w:t xml:space="preserve"> חישוב שנעשה אחרי ניסויים רבים שבוצעו - ניסויים אשר קבעו את גודל הפיצוי שהצמח מפצה את עצמו על ידי הגבלת המרחק הנ"ל ביבול ובהתפתחות לעומת זריעה צפופה בה התחרות בין הצמחים גדולה יותר (בתחרות הכוונה לאור, מים, יסודות הזנה </w:t>
      </w:r>
      <w:r w:rsidRPr="0093149D">
        <w:rPr>
          <w:rFonts w:ascii="Calibri" w:hAnsi="Calibri" w:cs="Calibri" w:hint="cs"/>
          <w:szCs w:val="22"/>
          <w:rtl/>
        </w:rPr>
        <w:t>ועוד</w:t>
      </w:r>
      <w:r w:rsidRPr="0093149D">
        <w:rPr>
          <w:rFonts w:ascii="Calibri" w:hAnsi="Calibri" w:cs="Calibri"/>
          <w:szCs w:val="22"/>
          <w:rtl/>
        </w:rPr>
        <w:t xml:space="preserve">). </w:t>
      </w:r>
      <w:r w:rsidRPr="0093149D">
        <w:rPr>
          <w:rFonts w:ascii="Calibri" w:hAnsi="Calibri" w:cs="Calibri"/>
          <w:szCs w:val="22"/>
          <w:u w:val="single"/>
          <w:rtl/>
        </w:rPr>
        <w:t>דוגמ</w:t>
      </w:r>
      <w:r w:rsidRPr="0093149D">
        <w:rPr>
          <w:rFonts w:ascii="Calibri" w:hAnsi="Calibri" w:cs="Calibri" w:hint="cs"/>
          <w:szCs w:val="22"/>
          <w:u w:val="single"/>
          <w:rtl/>
        </w:rPr>
        <w:t>אות</w:t>
      </w:r>
      <w:r w:rsidRPr="0093149D">
        <w:rPr>
          <w:rFonts w:ascii="Calibri" w:hAnsi="Calibri" w:cs="Calibri"/>
          <w:szCs w:val="22"/>
          <w:u w:val="single"/>
          <w:rtl/>
        </w:rPr>
        <w:t xml:space="preserve"> לאומד זריעה של גידולים בשורות:</w:t>
      </w:r>
    </w:p>
    <w:p w:rsidR="00DC10F8" w:rsidRPr="0093149D" w:rsidRDefault="00DC10F8" w:rsidP="0093149D">
      <w:pPr>
        <w:pStyle w:val="a7"/>
        <w:numPr>
          <w:ilvl w:val="0"/>
          <w:numId w:val="37"/>
        </w:numPr>
        <w:spacing w:line="240" w:lineRule="auto"/>
        <w:ind w:left="368"/>
        <w:rPr>
          <w:rFonts w:ascii="Calibri" w:hAnsi="Calibri" w:cs="Calibri"/>
          <w:sz w:val="20"/>
          <w:szCs w:val="20"/>
          <w:rtl/>
        </w:rPr>
      </w:pPr>
      <w:r w:rsidRPr="0093149D">
        <w:rPr>
          <w:rFonts w:ascii="Calibri" w:hAnsi="Calibri" w:cs="Calibri"/>
          <w:sz w:val="20"/>
          <w:szCs w:val="20"/>
          <w:rtl/>
        </w:rPr>
        <w:t xml:space="preserve">כותנה </w:t>
      </w:r>
      <w:r w:rsidRPr="0093149D">
        <w:rPr>
          <w:rFonts w:ascii="Calibri" w:hAnsi="Calibri" w:cs="Calibri"/>
          <w:sz w:val="20"/>
          <w:szCs w:val="20"/>
        </w:rPr>
        <w:t>–</w:t>
      </w:r>
      <w:r w:rsidRPr="0093149D">
        <w:rPr>
          <w:rFonts w:ascii="Calibri" w:hAnsi="Calibri" w:cs="Calibri"/>
          <w:sz w:val="20"/>
          <w:szCs w:val="20"/>
          <w:rtl/>
        </w:rPr>
        <w:t xml:space="preserve"> זורעים על פי רוב בין 13 ל </w:t>
      </w:r>
      <w:r w:rsidRPr="0093149D">
        <w:rPr>
          <w:rFonts w:ascii="Calibri" w:hAnsi="Calibri" w:cs="Calibri"/>
          <w:sz w:val="20"/>
          <w:szCs w:val="20"/>
        </w:rPr>
        <w:t>–</w:t>
      </w:r>
      <w:r w:rsidRPr="0093149D">
        <w:rPr>
          <w:rFonts w:ascii="Calibri" w:hAnsi="Calibri" w:cs="Calibri"/>
          <w:sz w:val="20"/>
          <w:szCs w:val="20"/>
          <w:rtl/>
        </w:rPr>
        <w:t xml:space="preserve"> 15 זרעים בשורה כדי לקבל בין שבעה לשמונה נבטים (ידוע שבמהלך הנביטה עשויים להיפגע זרעים אחדים על ידי מזיקים או מחלות). אומד הזריעה של 15 זרעים נקבע על בסיס ניסויים שמצאו שבין אם י</w:t>
      </w:r>
      <w:r w:rsidRPr="0093149D">
        <w:rPr>
          <w:rFonts w:ascii="Calibri" w:hAnsi="Calibri" w:cs="Calibri" w:hint="cs"/>
          <w:sz w:val="20"/>
          <w:szCs w:val="20"/>
          <w:rtl/>
        </w:rPr>
        <w:t>י</w:t>
      </w:r>
      <w:r w:rsidRPr="0093149D">
        <w:rPr>
          <w:rFonts w:ascii="Calibri" w:hAnsi="Calibri" w:cs="Calibri"/>
          <w:sz w:val="20"/>
          <w:szCs w:val="20"/>
          <w:rtl/>
        </w:rPr>
        <w:t xml:space="preserve">שארו בשורה 15 או 7 צמחים היבול הסופי יהיה זהה. </w:t>
      </w:r>
    </w:p>
    <w:p w:rsidR="00DC10F8" w:rsidRPr="0093149D" w:rsidRDefault="00DC10F8" w:rsidP="0093149D">
      <w:pPr>
        <w:pStyle w:val="a7"/>
        <w:numPr>
          <w:ilvl w:val="0"/>
          <w:numId w:val="37"/>
        </w:numPr>
        <w:spacing w:line="240" w:lineRule="auto"/>
        <w:ind w:left="368"/>
        <w:rPr>
          <w:rFonts w:ascii="Calibri" w:hAnsi="Calibri" w:cs="Calibri"/>
          <w:sz w:val="20"/>
          <w:szCs w:val="20"/>
          <w:rtl/>
        </w:rPr>
      </w:pPr>
      <w:r w:rsidRPr="0093149D">
        <w:rPr>
          <w:rFonts w:ascii="Calibri" w:hAnsi="Calibri" w:cs="Calibri"/>
          <w:sz w:val="20"/>
          <w:szCs w:val="20"/>
          <w:rtl/>
        </w:rPr>
        <w:t xml:space="preserve">אבטיח </w:t>
      </w:r>
      <w:r w:rsidRPr="0093149D">
        <w:rPr>
          <w:rFonts w:ascii="Calibri" w:hAnsi="Calibri" w:cs="Calibri"/>
          <w:sz w:val="20"/>
          <w:szCs w:val="20"/>
        </w:rPr>
        <w:t>–</w:t>
      </w:r>
      <w:r w:rsidRPr="0093149D">
        <w:rPr>
          <w:rFonts w:ascii="Calibri" w:hAnsi="Calibri" w:cs="Calibri"/>
          <w:sz w:val="20"/>
          <w:szCs w:val="20"/>
          <w:rtl/>
        </w:rPr>
        <w:t xml:space="preserve"> הרווחים בין השורות הם רווחים של כ </w:t>
      </w:r>
      <w:r w:rsidRPr="0093149D">
        <w:rPr>
          <w:rFonts w:ascii="Calibri" w:hAnsi="Calibri" w:cs="Calibri"/>
          <w:sz w:val="20"/>
          <w:szCs w:val="20"/>
        </w:rPr>
        <w:t>–</w:t>
      </w:r>
      <w:r w:rsidRPr="0093149D">
        <w:rPr>
          <w:rFonts w:ascii="Calibri" w:hAnsi="Calibri" w:cs="Calibri"/>
          <w:sz w:val="20"/>
          <w:szCs w:val="20"/>
          <w:rtl/>
        </w:rPr>
        <w:t xml:space="preserve"> 2 מטרים ובתוך השורות (בין זרע לזרע) הרווח הוא של כמטר - וזאת משום שצמח האבטיח משתרע ומכסה שטחים נרחבים.</w:t>
      </w:r>
    </w:p>
    <w:p w:rsidR="002E49DC" w:rsidRPr="0093149D" w:rsidRDefault="002E49DC" w:rsidP="0093149D">
      <w:pPr>
        <w:pStyle w:val="2"/>
        <w:rPr>
          <w:rFonts w:ascii="Calibri" w:hAnsi="Calibri" w:cs="Calibri"/>
          <w:sz w:val="22"/>
          <w:szCs w:val="22"/>
          <w:rtl/>
        </w:rPr>
      </w:pPr>
      <w:r w:rsidRPr="0093149D">
        <w:rPr>
          <w:rFonts w:ascii="Calibri" w:hAnsi="Calibri" w:cs="Calibri" w:hint="cs"/>
          <w:b/>
          <w:bCs/>
          <w:sz w:val="22"/>
          <w:szCs w:val="22"/>
          <w:u w:val="none"/>
          <w:rtl/>
        </w:rPr>
        <w:t xml:space="preserve">2. </w:t>
      </w:r>
      <w:r w:rsidR="00DC10F8" w:rsidRPr="0093149D">
        <w:rPr>
          <w:rFonts w:ascii="Calibri" w:hAnsi="Calibri" w:cs="Calibri"/>
          <w:b/>
          <w:bCs/>
          <w:sz w:val="22"/>
          <w:szCs w:val="22"/>
          <w:u w:val="none"/>
          <w:rtl/>
        </w:rPr>
        <w:t>עומק הזריעה</w:t>
      </w:r>
      <w:r w:rsidRPr="0093149D">
        <w:rPr>
          <w:rFonts w:ascii="Calibri" w:hAnsi="Calibri" w:cs="Calibri" w:hint="cs"/>
          <w:b/>
          <w:bCs/>
          <w:sz w:val="22"/>
          <w:szCs w:val="22"/>
          <w:u w:val="none"/>
          <w:rtl/>
        </w:rPr>
        <w:t xml:space="preserve"> </w:t>
      </w:r>
      <w:r w:rsidRPr="0093149D">
        <w:rPr>
          <w:rFonts w:ascii="Calibri" w:hAnsi="Calibri" w:cs="Calibri"/>
          <w:b/>
          <w:bCs/>
          <w:sz w:val="22"/>
          <w:szCs w:val="22"/>
          <w:u w:val="none"/>
          <w:rtl/>
        </w:rPr>
        <w:t>–</w:t>
      </w:r>
      <w:r w:rsidRPr="0093149D">
        <w:rPr>
          <w:rFonts w:ascii="Calibri" w:hAnsi="Calibri" w:cs="Calibri" w:hint="cs"/>
          <w:sz w:val="22"/>
          <w:szCs w:val="22"/>
          <w:u w:val="none"/>
          <w:rtl/>
        </w:rPr>
        <w:t xml:space="preserve"> </w:t>
      </w:r>
      <w:r w:rsidRPr="0093149D">
        <w:rPr>
          <w:rFonts w:ascii="Calibri" w:hAnsi="Calibri" w:cs="Calibri" w:hint="cs"/>
          <w:b/>
          <w:bCs/>
          <w:sz w:val="22"/>
          <w:szCs w:val="22"/>
          <w:u w:val="none"/>
          <w:rtl/>
        </w:rPr>
        <w:t xml:space="preserve">העומק שבו מניחים את הזרע בתוך הקרקע. קיים קשר ישר בין גודל הזרע לעומק הזריעה: </w:t>
      </w:r>
      <w:r w:rsidR="00DC10F8" w:rsidRPr="0093149D">
        <w:rPr>
          <w:rFonts w:ascii="Calibri" w:hAnsi="Calibri" w:cs="Calibri"/>
          <w:b/>
          <w:bCs/>
          <w:sz w:val="22"/>
          <w:szCs w:val="22"/>
          <w:u w:val="none"/>
          <w:rtl/>
        </w:rPr>
        <w:t xml:space="preserve">ככל שהזרע גדול </w:t>
      </w:r>
      <w:r w:rsidRPr="0093149D">
        <w:rPr>
          <w:rFonts w:ascii="Calibri" w:hAnsi="Calibri" w:cs="Calibri" w:hint="cs"/>
          <w:b/>
          <w:bCs/>
          <w:sz w:val="22"/>
          <w:szCs w:val="22"/>
          <w:u w:val="none"/>
          <w:rtl/>
        </w:rPr>
        <w:t>אך</w:t>
      </w:r>
      <w:r w:rsidRPr="0093149D">
        <w:rPr>
          <w:rFonts w:ascii="Calibri" w:hAnsi="Calibri" w:cs="Calibri"/>
          <w:b/>
          <w:bCs/>
          <w:sz w:val="22"/>
          <w:szCs w:val="22"/>
          <w:u w:val="none"/>
          <w:rtl/>
        </w:rPr>
        <w:t xml:space="preserve"> ניתן להעמיק בעת זריעתו</w:t>
      </w:r>
      <w:r w:rsidRPr="0093149D">
        <w:rPr>
          <w:rFonts w:ascii="Calibri" w:hAnsi="Calibri" w:cs="Calibri" w:hint="cs"/>
          <w:b/>
          <w:bCs/>
          <w:sz w:val="22"/>
          <w:szCs w:val="22"/>
          <w:u w:val="none"/>
          <w:rtl/>
        </w:rPr>
        <w:t>.</w:t>
      </w:r>
      <w:r w:rsidRPr="0093149D">
        <w:rPr>
          <w:rFonts w:ascii="Calibri" w:hAnsi="Calibri" w:cs="Calibri" w:hint="cs"/>
          <w:sz w:val="22"/>
          <w:szCs w:val="22"/>
          <w:u w:val="none"/>
          <w:rtl/>
        </w:rPr>
        <w:t xml:space="preserve"> מה הסיבה לכך? ככל שזרע גדול יותר כך הוא</w:t>
      </w:r>
      <w:r w:rsidRPr="0093149D">
        <w:rPr>
          <w:rFonts w:ascii="Calibri" w:hAnsi="Calibri" w:cs="Calibri"/>
          <w:sz w:val="22"/>
          <w:szCs w:val="22"/>
          <w:u w:val="none"/>
          <w:rtl/>
        </w:rPr>
        <w:t xml:space="preserve"> מכיל כמו</w:t>
      </w:r>
      <w:r w:rsidRPr="0093149D">
        <w:rPr>
          <w:rFonts w:ascii="Calibri" w:hAnsi="Calibri" w:cs="Calibri" w:hint="cs"/>
          <w:sz w:val="22"/>
          <w:szCs w:val="22"/>
          <w:u w:val="none"/>
          <w:rtl/>
        </w:rPr>
        <w:t xml:space="preserve">ת </w:t>
      </w:r>
      <w:r w:rsidRPr="0093149D">
        <w:rPr>
          <w:rFonts w:ascii="Calibri" w:hAnsi="Calibri" w:cs="Calibri"/>
          <w:sz w:val="22"/>
          <w:szCs w:val="22"/>
          <w:u w:val="none"/>
          <w:rtl/>
        </w:rPr>
        <w:t>גדול</w:t>
      </w:r>
      <w:r w:rsidRPr="0093149D">
        <w:rPr>
          <w:rFonts w:ascii="Calibri" w:hAnsi="Calibri" w:cs="Calibri" w:hint="cs"/>
          <w:sz w:val="22"/>
          <w:szCs w:val="22"/>
          <w:u w:val="none"/>
          <w:rtl/>
        </w:rPr>
        <w:t>ה</w:t>
      </w:r>
      <w:r w:rsidR="00DC10F8" w:rsidRPr="0093149D">
        <w:rPr>
          <w:rFonts w:ascii="Calibri" w:hAnsi="Calibri" w:cs="Calibri"/>
          <w:sz w:val="22"/>
          <w:szCs w:val="22"/>
          <w:u w:val="none"/>
          <w:rtl/>
        </w:rPr>
        <w:t xml:space="preserve"> יותר של חומרי תשמורת </w:t>
      </w:r>
      <w:r w:rsidR="00DC10F8" w:rsidRPr="0093149D">
        <w:rPr>
          <w:rFonts w:ascii="Calibri" w:hAnsi="Calibri" w:cs="Calibri"/>
          <w:sz w:val="22"/>
          <w:szCs w:val="22"/>
          <w:u w:val="none"/>
        </w:rPr>
        <w:t>–</w:t>
      </w:r>
      <w:r w:rsidRPr="0093149D">
        <w:rPr>
          <w:rFonts w:ascii="Calibri" w:hAnsi="Calibri" w:cs="Calibri"/>
          <w:sz w:val="22"/>
          <w:szCs w:val="22"/>
          <w:u w:val="none"/>
          <w:rtl/>
        </w:rPr>
        <w:t xml:space="preserve"> מה שמאפשר ל</w:t>
      </w:r>
      <w:r w:rsidRPr="0093149D">
        <w:rPr>
          <w:rFonts w:ascii="Calibri" w:hAnsi="Calibri" w:cs="Calibri" w:hint="cs"/>
          <w:sz w:val="22"/>
          <w:szCs w:val="22"/>
          <w:u w:val="none"/>
          <w:rtl/>
        </w:rPr>
        <w:t>נבט לשרוד יותר זמן בתוך הקרקע לפני שהוא נדרש לבצע פוטוסינתזה ולפרוץ החוצה.</w:t>
      </w:r>
      <w:r w:rsidR="00DC10F8" w:rsidRPr="0093149D">
        <w:rPr>
          <w:rFonts w:ascii="Calibri" w:hAnsi="Calibri" w:cs="Calibri"/>
          <w:sz w:val="22"/>
          <w:szCs w:val="22"/>
          <w:u w:val="none"/>
          <w:rtl/>
        </w:rPr>
        <w:t xml:space="preserve"> </w:t>
      </w:r>
      <w:r w:rsidRPr="0093149D">
        <w:rPr>
          <w:rFonts w:ascii="Calibri" w:hAnsi="Calibri" w:cs="Calibri"/>
          <w:sz w:val="22"/>
          <w:szCs w:val="22"/>
          <w:rtl/>
        </w:rPr>
        <w:t>דוגמ</w:t>
      </w:r>
      <w:r w:rsidRPr="0093149D">
        <w:rPr>
          <w:rFonts w:ascii="Calibri" w:hAnsi="Calibri" w:cs="Calibri" w:hint="cs"/>
          <w:sz w:val="22"/>
          <w:szCs w:val="22"/>
          <w:rtl/>
        </w:rPr>
        <w:t>אות</w:t>
      </w:r>
      <w:r w:rsidRPr="0093149D">
        <w:rPr>
          <w:rFonts w:ascii="Calibri" w:hAnsi="Calibri" w:cs="Calibri"/>
          <w:sz w:val="22"/>
          <w:szCs w:val="22"/>
          <w:rtl/>
        </w:rPr>
        <w:t xml:space="preserve"> </w:t>
      </w:r>
      <w:r w:rsidRPr="0093149D">
        <w:rPr>
          <w:rFonts w:ascii="Calibri" w:hAnsi="Calibri" w:cs="Calibri" w:hint="cs"/>
          <w:sz w:val="22"/>
          <w:szCs w:val="22"/>
          <w:rtl/>
        </w:rPr>
        <w:t>לעומק</w:t>
      </w:r>
      <w:r w:rsidRPr="0093149D">
        <w:rPr>
          <w:rFonts w:ascii="Calibri" w:hAnsi="Calibri" w:cs="Calibri"/>
          <w:sz w:val="22"/>
          <w:szCs w:val="22"/>
          <w:rtl/>
        </w:rPr>
        <w:t xml:space="preserve"> זריעה של גידולים:</w:t>
      </w:r>
    </w:p>
    <w:p w:rsidR="00DC10F8" w:rsidRPr="0093149D" w:rsidRDefault="00DC10F8" w:rsidP="0093149D">
      <w:pPr>
        <w:pStyle w:val="a7"/>
        <w:numPr>
          <w:ilvl w:val="0"/>
          <w:numId w:val="36"/>
        </w:numPr>
        <w:spacing w:line="240" w:lineRule="auto"/>
        <w:rPr>
          <w:rFonts w:ascii="Calibri" w:hAnsi="Calibri" w:cs="Calibri"/>
          <w:rtl/>
        </w:rPr>
      </w:pPr>
      <w:r w:rsidRPr="0093149D">
        <w:rPr>
          <w:rFonts w:ascii="Calibri" w:hAnsi="Calibri" w:cs="Calibri"/>
          <w:rtl/>
        </w:rPr>
        <w:t>אפונה, בוטנים, שעועית, אבוקדו ותירס, למשל, הם צמחים בעלי זרעים גדולים</w:t>
      </w:r>
      <w:r w:rsidR="002E49DC" w:rsidRPr="0093149D">
        <w:rPr>
          <w:rFonts w:ascii="Calibri" w:hAnsi="Calibri" w:cs="Calibri" w:hint="cs"/>
          <w:rtl/>
        </w:rPr>
        <w:t xml:space="preserve"> ויזרעו עמוק</w:t>
      </w:r>
      <w:r w:rsidRPr="0093149D">
        <w:rPr>
          <w:rFonts w:ascii="Calibri" w:hAnsi="Calibri" w:cs="Calibri"/>
          <w:rtl/>
        </w:rPr>
        <w:t>.</w:t>
      </w:r>
    </w:p>
    <w:p w:rsidR="00DC10F8" w:rsidRPr="0093149D" w:rsidRDefault="00DC10F8" w:rsidP="0093149D">
      <w:pPr>
        <w:pStyle w:val="a7"/>
        <w:numPr>
          <w:ilvl w:val="0"/>
          <w:numId w:val="36"/>
        </w:numPr>
        <w:spacing w:line="240" w:lineRule="auto"/>
        <w:rPr>
          <w:rFonts w:ascii="Calibri" w:hAnsi="Calibri" w:cs="Calibri"/>
          <w:rtl/>
        </w:rPr>
      </w:pPr>
      <w:r w:rsidRPr="0093149D">
        <w:rPr>
          <w:rFonts w:ascii="Calibri" w:hAnsi="Calibri" w:cs="Calibri"/>
          <w:rtl/>
        </w:rPr>
        <w:t>עגבנייה, פלפל, חסה, סלרי וכרוב, למשל, הם צמחים בעלי זרעים קטנים</w:t>
      </w:r>
      <w:r w:rsidR="002E49DC" w:rsidRPr="0093149D">
        <w:rPr>
          <w:rFonts w:ascii="Calibri" w:hAnsi="Calibri" w:cs="Calibri" w:hint="cs"/>
          <w:rtl/>
        </w:rPr>
        <w:t xml:space="preserve"> ולכן יזרעו קרוב לפני השטח</w:t>
      </w:r>
      <w:r w:rsidRPr="0093149D">
        <w:rPr>
          <w:rFonts w:ascii="Calibri" w:hAnsi="Calibri" w:cs="Calibri"/>
          <w:rtl/>
        </w:rPr>
        <w:t>.</w:t>
      </w:r>
    </w:p>
    <w:p w:rsidR="00DC10F8" w:rsidRPr="0093149D" w:rsidRDefault="00DC10F8" w:rsidP="0093149D">
      <w:pPr>
        <w:pStyle w:val="a7"/>
        <w:numPr>
          <w:ilvl w:val="0"/>
          <w:numId w:val="36"/>
        </w:numPr>
        <w:spacing w:line="240" w:lineRule="auto"/>
        <w:rPr>
          <w:rFonts w:ascii="Calibri" w:hAnsi="Calibri" w:cs="Calibri"/>
          <w:rtl/>
        </w:rPr>
      </w:pPr>
      <w:r w:rsidRPr="0093149D">
        <w:rPr>
          <w:rFonts w:ascii="Calibri" w:hAnsi="Calibri" w:cs="Calibri"/>
          <w:rtl/>
        </w:rPr>
        <w:t>מלפפון ודלעת הם צמחים בעלי זרעים בינוניים.</w:t>
      </w:r>
    </w:p>
    <w:p w:rsidR="00E220E1" w:rsidRDefault="002E49DC" w:rsidP="00F41FB8">
      <w:pPr>
        <w:rPr>
          <w:rFonts w:ascii="Calibri" w:hAnsi="Calibri" w:cs="Calibri"/>
          <w:b/>
          <w:bCs/>
          <w:color w:val="FF0000"/>
          <w:sz w:val="28"/>
          <w:szCs w:val="28"/>
          <w:shd w:val="clear" w:color="auto" w:fill="FFFFFF"/>
          <w:rtl/>
        </w:rPr>
      </w:pPr>
      <w:r>
        <w:rPr>
          <w:rFonts w:ascii="Calibri" w:hAnsi="Calibri" w:cs="Calibri" w:hint="cs"/>
          <w:b/>
          <w:bCs/>
          <w:color w:val="FF0000"/>
          <w:sz w:val="28"/>
          <w:szCs w:val="28"/>
          <w:shd w:val="clear" w:color="auto" w:fill="FFFFFF"/>
          <w:rtl/>
        </w:rPr>
        <w:t xml:space="preserve">  </w:t>
      </w:r>
    </w:p>
    <w:p w:rsidR="0093149D" w:rsidRDefault="0093149D" w:rsidP="00F41FB8">
      <w:pPr>
        <w:rPr>
          <w:rFonts w:ascii="Calibri" w:hAnsi="Calibri" w:cs="Calibri"/>
          <w:b/>
          <w:bCs/>
          <w:color w:val="FF0000"/>
          <w:sz w:val="28"/>
          <w:szCs w:val="28"/>
          <w:shd w:val="clear" w:color="auto" w:fill="FFFFFF"/>
          <w:rtl/>
        </w:rPr>
      </w:pPr>
    </w:p>
    <w:p w:rsidR="00F41FB8" w:rsidRPr="00F41FB8" w:rsidRDefault="00F41FB8" w:rsidP="00F41FB8">
      <w:pPr>
        <w:rPr>
          <w:rFonts w:ascii="Calibri" w:hAnsi="Calibri" w:cs="Calibri"/>
          <w:b/>
          <w:bCs/>
          <w:color w:val="FF0000"/>
          <w:sz w:val="28"/>
          <w:szCs w:val="28"/>
          <w:shd w:val="clear" w:color="auto" w:fill="FFFFFF"/>
        </w:rPr>
      </w:pPr>
      <w:r>
        <w:rPr>
          <w:rFonts w:hint="cs"/>
          <w:noProof/>
          <w:rtl/>
        </w:rPr>
        <w:lastRenderedPageBreak/>
        <mc:AlternateContent>
          <mc:Choice Requires="wps">
            <w:drawing>
              <wp:anchor distT="0" distB="0" distL="114300" distR="114300" simplePos="0" relativeHeight="251706368" behindDoc="1" locked="0" layoutInCell="1" allowOverlap="1" wp14:anchorId="074D17BA" wp14:editId="3393E5A8">
                <wp:simplePos x="0" y="0"/>
                <wp:positionH relativeFrom="column">
                  <wp:posOffset>-56072</wp:posOffset>
                </wp:positionH>
                <wp:positionV relativeFrom="paragraph">
                  <wp:posOffset>189781</wp:posOffset>
                </wp:positionV>
                <wp:extent cx="5466715" cy="8254964"/>
                <wp:effectExtent l="0" t="0" r="19685" b="203835"/>
                <wp:wrapNone/>
                <wp:docPr id="3" name="הסבר מלבני מעוגל 3"/>
                <wp:cNvGraphicFramePr/>
                <a:graphic xmlns:a="http://schemas.openxmlformats.org/drawingml/2006/main">
                  <a:graphicData uri="http://schemas.microsoft.com/office/word/2010/wordprocessingShape">
                    <wps:wsp>
                      <wps:cNvSpPr/>
                      <wps:spPr>
                        <a:xfrm>
                          <a:off x="0" y="0"/>
                          <a:ext cx="5466715" cy="8254964"/>
                        </a:xfrm>
                        <a:prstGeom prst="wedgeRoundRectCallout">
                          <a:avLst>
                            <a:gd name="adj1" fmla="val -19403"/>
                            <a:gd name="adj2" fmla="val 52261"/>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F0C7E" w:rsidRPr="006634F1" w:rsidRDefault="00EF0C7E" w:rsidP="00226BB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4D17BA" id="הסבר מלבני מעוגל 3" o:spid="_x0000_s1027" type="#_x0000_t62" style="position:absolute;left:0;text-align:left;margin-left:-4.4pt;margin-top:14.95pt;width:430.45pt;height:650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" adj="6609,22088" filled="f" strokecolor="red" strokeweight="2pt">
                <v:textbox>
                  <w:txbxContent>
                    <w:p w:rsidR="00EF0C7E" w:rsidRPr="006634F1" w:rsidRDefault="00EF0C7E" w:rsidP="00226BB7">
                      <w:pPr>
                        <w:jc w:val="center"/>
                        <w:rPr>
                          <w:rFonts w:asciiTheme="minorBidi" w:hAnsiTheme="minorBidi" w:cstheme="minorBidi"/>
                          <w:b/>
                          <w:bCs/>
                          <w:sz w:val="14"/>
                          <w:szCs w:val="16"/>
                        </w:rPr>
                      </w:pPr>
                    </w:p>
                  </w:txbxContent>
                </v:textbox>
              </v:shape>
            </w:pict>
          </mc:Fallback>
        </mc:AlternateContent>
      </w:r>
    </w:p>
    <w:p w:rsidR="006D698D" w:rsidRPr="00CE761D" w:rsidRDefault="009433B8" w:rsidP="00226BB7">
      <w:pPr>
        <w:pStyle w:val="a7"/>
        <w:numPr>
          <w:ilvl w:val="0"/>
          <w:numId w:val="33"/>
        </w:numPr>
        <w:rPr>
          <w:rFonts w:ascii="Calibri" w:hAnsi="Calibri" w:cs="Calibri"/>
          <w:b/>
          <w:bCs/>
          <w:color w:val="FF0000"/>
          <w:sz w:val="32"/>
          <w:szCs w:val="32"/>
          <w:shd w:val="clear" w:color="auto" w:fill="FFFFFF"/>
          <w:rtl/>
        </w:rPr>
      </w:pPr>
      <w:r w:rsidRPr="00CE761D">
        <w:rPr>
          <w:rFonts w:ascii="Calibri" w:hAnsi="Calibri" w:cs="Calibri"/>
          <w:b/>
          <w:bCs/>
          <w:color w:val="FF0000"/>
          <w:sz w:val="32"/>
          <w:szCs w:val="32"/>
          <w:shd w:val="clear" w:color="auto" w:fill="FFFFFF"/>
          <w:rtl/>
        </w:rPr>
        <w:t xml:space="preserve">היבט </w:t>
      </w:r>
      <w:r w:rsidR="00CE761D" w:rsidRPr="00CE761D">
        <w:rPr>
          <w:rFonts w:ascii="Calibri" w:hAnsi="Calibri" w:cs="Calibri" w:hint="cs"/>
          <w:b/>
          <w:bCs/>
          <w:color w:val="FF0000"/>
          <w:sz w:val="32"/>
          <w:szCs w:val="32"/>
          <w:shd w:val="clear" w:color="auto" w:fill="FFFFFF"/>
          <w:rtl/>
        </w:rPr>
        <w:t>מחקרי</w:t>
      </w:r>
      <w:r w:rsidRPr="00CE761D">
        <w:rPr>
          <w:rFonts w:ascii="Calibri" w:hAnsi="Calibri" w:cs="Calibri"/>
          <w:b/>
          <w:bCs/>
          <w:color w:val="FF0000"/>
          <w:sz w:val="32"/>
          <w:szCs w:val="32"/>
          <w:shd w:val="clear" w:color="auto" w:fill="FFFFFF"/>
          <w:rtl/>
        </w:rPr>
        <w:t xml:space="preserve"> - </w:t>
      </w:r>
      <w:r w:rsidR="00226BB7" w:rsidRPr="00CE761D">
        <w:rPr>
          <w:rFonts w:ascii="Calibri" w:hAnsi="Calibri" w:cs="Calibri" w:hint="cs"/>
          <w:b/>
          <w:bCs/>
          <w:color w:val="FF0000"/>
          <w:sz w:val="32"/>
          <w:szCs w:val="32"/>
          <w:shd w:val="clear" w:color="auto" w:fill="FFFFFF"/>
          <w:rtl/>
        </w:rPr>
        <w:t xml:space="preserve">חברת </w:t>
      </w:r>
      <w:r w:rsidR="00932D39" w:rsidRPr="00CE761D">
        <w:rPr>
          <w:rFonts w:ascii="Calibri" w:hAnsi="Calibri" w:cs="Calibri"/>
          <w:b/>
          <w:bCs/>
          <w:color w:val="FF0000"/>
          <w:sz w:val="32"/>
          <w:szCs w:val="32"/>
          <w:shd w:val="clear" w:color="auto" w:fill="FFFFFF"/>
          <w:rtl/>
        </w:rPr>
        <w:t>מונסנטו</w:t>
      </w:r>
      <w:r w:rsidR="00CE761D">
        <w:rPr>
          <w:rFonts w:ascii="Calibri" w:hAnsi="Calibri" w:cs="Calibri" w:hint="cs"/>
          <w:b/>
          <w:bCs/>
          <w:color w:val="FF0000"/>
          <w:sz w:val="32"/>
          <w:szCs w:val="32"/>
          <w:shd w:val="clear" w:color="auto" w:fill="FFFFFF"/>
          <w:rtl/>
        </w:rPr>
        <w:t xml:space="preserve"> ושוק הזרעים המהונדסים</w:t>
      </w:r>
      <w:r w:rsidR="00932D39" w:rsidRPr="00CE761D">
        <w:rPr>
          <w:rFonts w:ascii="Calibri" w:hAnsi="Calibri" w:cs="Calibri"/>
          <w:b/>
          <w:bCs/>
          <w:color w:val="FF0000"/>
          <w:sz w:val="32"/>
          <w:szCs w:val="32"/>
          <w:shd w:val="clear" w:color="auto" w:fill="FFFFFF"/>
          <w:rtl/>
        </w:rPr>
        <w:t xml:space="preserve"> </w:t>
      </w:r>
    </w:p>
    <w:p w:rsidR="00BD0009" w:rsidRPr="0093149D" w:rsidRDefault="00BD0009" w:rsidP="0093149D">
      <w:pPr>
        <w:spacing w:line="240" w:lineRule="auto"/>
        <w:rPr>
          <w:rFonts w:ascii="Calibri" w:hAnsi="Calibri" w:cs="Calibri"/>
          <w:color w:val="2D2D2D"/>
          <w:szCs w:val="22"/>
          <w:shd w:val="clear" w:color="auto" w:fill="FFFFFF"/>
          <w:rtl/>
        </w:rPr>
      </w:pPr>
      <w:r w:rsidRPr="0093149D">
        <w:rPr>
          <w:rFonts w:ascii="Calibri" w:hAnsi="Calibri" w:cs="Calibri"/>
          <w:color w:val="2D2D2D"/>
          <w:szCs w:val="22"/>
          <w:shd w:val="clear" w:color="auto" w:fill="FFFFFF"/>
          <w:rtl/>
        </w:rPr>
        <w:t>מונסנטו (</w:t>
      </w:r>
      <w:r w:rsidRPr="0093149D">
        <w:rPr>
          <w:rFonts w:ascii="Calibri" w:hAnsi="Calibri" w:cs="Calibri"/>
          <w:color w:val="2D2D2D"/>
          <w:szCs w:val="22"/>
          <w:shd w:val="clear" w:color="auto" w:fill="FFFFFF"/>
        </w:rPr>
        <w:t>Monsanto</w:t>
      </w:r>
      <w:r w:rsidRPr="0093149D">
        <w:rPr>
          <w:rFonts w:ascii="Calibri" w:hAnsi="Calibri" w:cs="Calibri"/>
          <w:color w:val="2D2D2D"/>
          <w:szCs w:val="22"/>
          <w:shd w:val="clear" w:color="auto" w:fill="FFFFFF"/>
          <w:rtl/>
        </w:rPr>
        <w:t xml:space="preserve">) </w:t>
      </w:r>
      <w:r w:rsidRPr="0093149D">
        <w:rPr>
          <w:rFonts w:ascii="Calibri" w:hAnsi="Calibri" w:cs="Calibri" w:hint="cs"/>
          <w:color w:val="2D2D2D"/>
          <w:szCs w:val="22"/>
          <w:shd w:val="clear" w:color="auto" w:fill="FFFFFF"/>
          <w:rtl/>
        </w:rPr>
        <w:t>הייתה</w:t>
      </w:r>
      <w:r w:rsidRPr="0093149D">
        <w:rPr>
          <w:rFonts w:ascii="Calibri" w:hAnsi="Calibri" w:cs="Calibri"/>
          <w:color w:val="2D2D2D"/>
          <w:szCs w:val="22"/>
          <w:shd w:val="clear" w:color="auto" w:fill="FFFFFF"/>
          <w:rtl/>
        </w:rPr>
        <w:t xml:space="preserve"> תאגיד הזרעים המהונדסים גנטית הגדול בעולם, ו</w:t>
      </w:r>
      <w:r w:rsidRPr="0093149D">
        <w:rPr>
          <w:rFonts w:ascii="Calibri" w:hAnsi="Calibri" w:cs="Calibri" w:hint="cs"/>
          <w:color w:val="2D2D2D"/>
          <w:szCs w:val="22"/>
          <w:shd w:val="clear" w:color="auto" w:fill="FFFFFF"/>
          <w:rtl/>
        </w:rPr>
        <w:t>ה</w:t>
      </w:r>
      <w:r w:rsidRPr="0093149D">
        <w:rPr>
          <w:rFonts w:ascii="Calibri" w:hAnsi="Calibri" w:cs="Calibri"/>
          <w:color w:val="2D2D2D"/>
          <w:szCs w:val="22"/>
          <w:shd w:val="clear" w:color="auto" w:fill="FFFFFF"/>
          <w:rtl/>
        </w:rPr>
        <w:t xml:space="preserve">חזיקה בכ-90 אחוזים משוק הזרעים המהונדסים גנטית בעולם. שוק הזרעים המהונדסים גנטית מהווה לעומת זאת רק 10 אחוזים משוק הזרעים העולמי. </w:t>
      </w:r>
      <w:r w:rsidRPr="0093149D">
        <w:rPr>
          <w:rFonts w:ascii="Calibri" w:hAnsi="Calibri" w:cs="Calibri" w:hint="cs"/>
          <w:color w:val="2D2D2D"/>
          <w:szCs w:val="22"/>
          <w:shd w:val="clear" w:color="auto" w:fill="FFFFFF"/>
          <w:rtl/>
        </w:rPr>
        <w:t>בכדי</w:t>
      </w:r>
      <w:r w:rsidRPr="0093149D">
        <w:rPr>
          <w:rFonts w:ascii="Calibri" w:hAnsi="Calibri" w:cs="Calibri"/>
          <w:color w:val="2D2D2D"/>
          <w:szCs w:val="22"/>
          <w:shd w:val="clear" w:color="auto" w:fill="FFFFFF"/>
          <w:rtl/>
        </w:rPr>
        <w:t xml:space="preserve"> להגדיל את רווחיה, מונסנטו </w:t>
      </w:r>
      <w:r w:rsidRPr="0093149D">
        <w:rPr>
          <w:rFonts w:ascii="Calibri" w:hAnsi="Calibri" w:cs="Calibri" w:hint="cs"/>
          <w:color w:val="2D2D2D"/>
          <w:szCs w:val="22"/>
          <w:shd w:val="clear" w:color="auto" w:fill="FFFFFF"/>
          <w:rtl/>
        </w:rPr>
        <w:t>שאפה</w:t>
      </w:r>
      <w:r w:rsidRPr="0093149D">
        <w:rPr>
          <w:rFonts w:ascii="Calibri" w:hAnsi="Calibri" w:cs="Calibri"/>
          <w:color w:val="2D2D2D"/>
          <w:szCs w:val="22"/>
          <w:shd w:val="clear" w:color="auto" w:fill="FFFFFF"/>
          <w:rtl/>
        </w:rPr>
        <w:t xml:space="preserve"> לשנות את המאזן מול הזרעים האורגניים, כך שחלקה בשוק מכירת הזרעים יצמח ויהיה המרכזי בעולם. על כן היא מעוניינת להעביר את החקלאות העולמית לשימוש גדול ככל שתוכל בזרעים מהונדסים גנטית.</w:t>
      </w:r>
      <w:r w:rsidR="00231107" w:rsidRPr="0093149D">
        <w:rPr>
          <w:rFonts w:ascii="Calibri" w:hAnsi="Calibri" w:cs="Calibri" w:hint="cs"/>
          <w:color w:val="2D2D2D"/>
          <w:szCs w:val="22"/>
          <w:shd w:val="clear" w:color="auto" w:fill="FFFFFF"/>
          <w:rtl/>
        </w:rPr>
        <w:t xml:space="preserve"> </w:t>
      </w:r>
      <w:r w:rsidRPr="0093149D">
        <w:rPr>
          <w:rFonts w:ascii="Calibri" w:hAnsi="Calibri" w:cs="Calibri"/>
          <w:color w:val="2D2D2D"/>
          <w:szCs w:val="22"/>
          <w:shd w:val="clear" w:color="auto" w:fill="FFFFFF"/>
          <w:rtl/>
        </w:rPr>
        <w:t>החקלאות המהונדסת גנטית מתרכזת כיום בארבעה מוצרים עיקריים: תירס, סויה, כותנה וקנולה. רוב הכותנה המיוצרת בעולם היא מהונדסת גנטית, חצי מהסויה, שליש מהתירס ופחות משליש מהקנולה.</w:t>
      </w:r>
    </w:p>
    <w:p w:rsidR="009433B8" w:rsidRPr="0093149D" w:rsidRDefault="00BD0009" w:rsidP="0093149D">
      <w:pPr>
        <w:spacing w:line="240" w:lineRule="auto"/>
        <w:rPr>
          <w:rFonts w:ascii="Calibri" w:hAnsi="Calibri" w:cs="Calibri"/>
          <w:color w:val="2D2D2D"/>
          <w:szCs w:val="22"/>
          <w:shd w:val="clear" w:color="auto" w:fill="FFFFFF"/>
          <w:rtl/>
        </w:rPr>
      </w:pPr>
      <w:r w:rsidRPr="0093149D">
        <w:rPr>
          <w:rFonts w:ascii="Calibri" w:hAnsi="Calibri" w:cs="Calibri"/>
          <w:color w:val="2D2D2D"/>
          <w:szCs w:val="22"/>
          <w:shd w:val="clear" w:color="auto" w:fill="FFFFFF"/>
          <w:rtl/>
        </w:rPr>
        <w:t>מונסנטו, כמי ששולטת בשוק הזרעים המהונדסים גנטית, היא מונופול עולמי. כדי לבסס את כוחה המונופוליסטי היא עושה שימוש בריכוזיות: דרך הפעולה שלה היא לרכוש חברות זרעים חדשות כדי שלא יתחרו בה, אז היא רושמת פטנטים על מוצריהן, שנהפכו למוצריה, ואוסרת על שימוש ח</w:t>
      </w:r>
      <w:r w:rsidR="00F44DFD" w:rsidRPr="0093149D">
        <w:rPr>
          <w:rFonts w:ascii="Calibri" w:hAnsi="Calibri" w:cs="Calibri"/>
          <w:color w:val="2D2D2D"/>
          <w:szCs w:val="22"/>
          <w:shd w:val="clear" w:color="auto" w:fill="FFFFFF"/>
          <w:rtl/>
        </w:rPr>
        <w:t>וזר בזרעים, כך שבכל פעם ש</w:t>
      </w:r>
      <w:r w:rsidRPr="0093149D">
        <w:rPr>
          <w:rFonts w:ascii="Calibri" w:hAnsi="Calibri" w:cs="Calibri"/>
          <w:color w:val="2D2D2D"/>
          <w:szCs w:val="22"/>
          <w:shd w:val="clear" w:color="auto" w:fill="FFFFFF"/>
          <w:rtl/>
        </w:rPr>
        <w:t>חקלאים ירצו לגדל תוצרת, הם ייאלצו לשוב ולרכוש ממנה זרעים מחדש.</w:t>
      </w:r>
      <w:r w:rsidR="00231107" w:rsidRPr="0093149D">
        <w:rPr>
          <w:rFonts w:ascii="Calibri" w:hAnsi="Calibri" w:cs="Calibri" w:hint="cs"/>
          <w:color w:val="2D2D2D"/>
          <w:szCs w:val="22"/>
          <w:shd w:val="clear" w:color="auto" w:fill="FFFFFF"/>
          <w:rtl/>
        </w:rPr>
        <w:t xml:space="preserve"> </w:t>
      </w:r>
      <w:r w:rsidRPr="0093149D">
        <w:rPr>
          <w:rFonts w:ascii="Calibri" w:hAnsi="Calibri" w:cs="Calibri"/>
          <w:color w:val="2D2D2D"/>
          <w:szCs w:val="22"/>
          <w:shd w:val="clear" w:color="auto" w:fill="FFFFFF"/>
          <w:rtl/>
        </w:rPr>
        <w:t>הפטנט בשוק הזרעים קובע כי החקלאי רשאי רק לרכוש ולשווק את הזרעים. הוא אינו רשאי להשביח אותם ואפילו לא לעשות בהם שימוש חוזר. כאשר זרע הוא מהונדס גנטית, אפשר להוכיח כי הוא שייך לחברה שמכרה לו אותו – וכך לתבוע את החקלאי אם השביח אותו או זרע אותו לשימוש חוזר.</w:t>
      </w:r>
    </w:p>
    <w:p w:rsidR="00BD0009" w:rsidRPr="0093149D" w:rsidRDefault="00BD0009" w:rsidP="0093149D">
      <w:pPr>
        <w:spacing w:line="240" w:lineRule="auto"/>
        <w:rPr>
          <w:rFonts w:ascii="Calibri" w:hAnsi="Calibri" w:cs="Calibri"/>
          <w:color w:val="2D2D2D"/>
          <w:szCs w:val="22"/>
          <w:shd w:val="clear" w:color="auto" w:fill="FFFFFF"/>
          <w:rtl/>
        </w:rPr>
      </w:pPr>
      <w:r w:rsidRPr="0093149D">
        <w:rPr>
          <w:rFonts w:ascii="Calibri" w:hAnsi="Calibri" w:cs="Calibri"/>
          <w:color w:val="2D2D2D"/>
          <w:szCs w:val="22"/>
          <w:shd w:val="clear" w:color="auto" w:fill="FFFFFF"/>
          <w:rtl/>
        </w:rPr>
        <w:t>חקלאי שנמצא אצלו יבול שמקורו בזרעים מהונדסים גנטית, ייתבע לשלם למונסנטו, או לרכוש מתוצרתה – גם אם היבול נוצר כתוצאה מהאבקה טבעית באמצעות רוח או ציפורים, שפיזרו את הזרעים בשטח, והגיעו מחקלאי שכן. לשם כך מחזיקה מונסנטו בצוות שנועד לבלוש אחר שדות חקלאיים ולחפש תוצרת שהגיעה מהזרעים המהונדסים גנטית שלה.</w:t>
      </w:r>
      <w:r w:rsidR="00231107" w:rsidRPr="0093149D">
        <w:rPr>
          <w:rFonts w:ascii="Calibri" w:hAnsi="Calibri" w:cs="Calibri" w:hint="cs"/>
          <w:color w:val="2D2D2D"/>
          <w:szCs w:val="22"/>
          <w:shd w:val="clear" w:color="auto" w:fill="FFFFFF"/>
          <w:rtl/>
        </w:rPr>
        <w:t xml:space="preserve"> </w:t>
      </w:r>
      <w:r w:rsidRPr="0093149D">
        <w:rPr>
          <w:rFonts w:ascii="Calibri" w:hAnsi="Calibri" w:cs="Calibri"/>
          <w:color w:val="2D2D2D"/>
          <w:szCs w:val="22"/>
          <w:shd w:val="clear" w:color="auto" w:fill="FFFFFF"/>
          <w:rtl/>
        </w:rPr>
        <w:t>מונסנטו טוענת כי תוצרתה המהונדסת גנטית תסייע להוזלת התוצרת החקלאית, אולם השליטה הריכוזית והמונופוליסטית בשוק הזרעים המהונדסים גנטית הובילה דווקא לזינוק מחירים חד בענף הזרעים, ולכן לעליית מחירה של התוצרת. לשם המחשה: מחיר של שקית זרעי תירס בשנות ה-80 בארצות הברית היה כ-70 דולר, ואילו היום עולה שקית זרעי תירס יותר מ-160 דולר. זינוק מחירים של יותר מ-300 אחוזים נרשם גם בשוק זרעי הסויה, שתוצרתם משמשת לרבים מהמזונות שאנו צורכים.</w:t>
      </w:r>
      <w:r w:rsidR="00231107" w:rsidRPr="0093149D">
        <w:rPr>
          <w:rFonts w:ascii="Calibri" w:hAnsi="Calibri" w:cs="Calibri" w:hint="cs"/>
          <w:color w:val="2D2D2D"/>
          <w:szCs w:val="22"/>
          <w:shd w:val="clear" w:color="auto" w:fill="FFFFFF"/>
          <w:rtl/>
        </w:rPr>
        <w:t xml:space="preserve"> </w:t>
      </w:r>
      <w:r w:rsidR="00231107" w:rsidRPr="0093149D">
        <w:rPr>
          <w:rFonts w:ascii="Calibri" w:hAnsi="Calibri" w:cs="Calibri"/>
          <w:color w:val="2D2D2D"/>
          <w:szCs w:val="22"/>
          <w:shd w:val="clear" w:color="auto" w:fill="FFFFFF"/>
          <w:rtl/>
        </w:rPr>
        <w:t>הריכוזיות של מונסנטו בתחום הזרעים המהונדסים גנטית, ביחד עם הפטנטים שהיא רושמת על הזרעים שלה מאלצים את החקלאים לרכוש ממנה את הזרעים. בהודו הדבר כבר הוביל להתאבדות של חקלאים שנקלעו לחובות למונסנטו, חובות שלפי החוק בהודו נשמטים רק לאחר המוות. במקומות אחרים מאלצת מונסנטו את החקלאים שחוששים להיחשף לתביעות של הפרת הפטנטים לרכוש את תוצרתה.</w:t>
      </w:r>
      <w:r w:rsidR="00F540D6" w:rsidRPr="0093149D">
        <w:rPr>
          <w:rFonts w:ascii="Calibri" w:hAnsi="Calibri" w:cs="Calibri" w:hint="cs"/>
          <w:b/>
          <w:bCs/>
          <w:color w:val="0070C0"/>
          <w:szCs w:val="22"/>
          <w:shd w:val="clear" w:color="auto" w:fill="FFFFFF"/>
          <w:vertAlign w:val="superscript"/>
          <w:rtl/>
        </w:rPr>
        <w:t xml:space="preserve"> [2]</w:t>
      </w:r>
    </w:p>
    <w:p w:rsidR="009433B8" w:rsidRPr="009433B8" w:rsidRDefault="00231107" w:rsidP="00231107">
      <w:pPr>
        <w:jc w:val="center"/>
        <w:rPr>
          <w:rFonts w:ascii="Calibri" w:hAnsi="Calibri" w:cs="Calibri"/>
          <w:b/>
          <w:bCs/>
          <w:color w:val="2D2D2D"/>
          <w:sz w:val="24"/>
          <w:shd w:val="clear" w:color="auto" w:fill="FFFFFF"/>
          <w:rtl/>
        </w:rPr>
      </w:pPr>
      <w:r>
        <w:rPr>
          <w:noProof/>
        </w:rPr>
        <w:drawing>
          <wp:inline distT="0" distB="0" distL="0" distR="0" wp14:anchorId="407FC33A" wp14:editId="007158FF">
            <wp:extent cx="3347670" cy="2510286"/>
            <wp:effectExtent l="0" t="0" r="5715" b="4445"/>
            <wp:docPr id="10" name="תמונה 10" descr="https://www.ha-makom.co.il/sites/default/files/OccupyMonsa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ha-makom.co.il/sites/default/files/OccupyMonsanto.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65489" cy="2523648"/>
                    </a:xfrm>
                    <a:prstGeom prst="rect">
                      <a:avLst/>
                    </a:prstGeom>
                    <a:noFill/>
                    <a:ln>
                      <a:noFill/>
                    </a:ln>
                  </pic:spPr>
                </pic:pic>
              </a:graphicData>
            </a:graphic>
          </wp:inline>
        </w:drawing>
      </w:r>
    </w:p>
    <w:p w:rsidR="00231107" w:rsidRPr="00231107" w:rsidRDefault="0093149D" w:rsidP="00231107">
      <w:pPr>
        <w:jc w:val="center"/>
        <w:rPr>
          <w:rFonts w:ascii="Calibri" w:hAnsi="Calibri" w:cs="Calibri"/>
          <w:b/>
          <w:bCs/>
          <w:color w:val="1F497D" w:themeColor="text2"/>
          <w:sz w:val="16"/>
          <w:szCs w:val="16"/>
          <w:shd w:val="clear" w:color="auto" w:fill="FFFFFF"/>
          <w:rtl/>
        </w:rPr>
      </w:pPr>
      <w:r>
        <w:rPr>
          <w:rFonts w:ascii="Calibri" w:hAnsi="Calibri" w:cs="Calibri" w:hint="cs"/>
          <w:b/>
          <w:bCs/>
          <w:color w:val="1F497D" w:themeColor="text2"/>
          <w:sz w:val="16"/>
          <w:szCs w:val="16"/>
          <w:shd w:val="clear" w:color="auto" w:fill="FFFFFF"/>
          <w:rtl/>
        </w:rPr>
        <w:t xml:space="preserve">בתמונה: </w:t>
      </w:r>
      <w:r w:rsidR="00231107" w:rsidRPr="00231107">
        <w:rPr>
          <w:rFonts w:ascii="Calibri" w:hAnsi="Calibri" w:cs="Calibri"/>
          <w:b/>
          <w:bCs/>
          <w:color w:val="1F497D" w:themeColor="text2"/>
          <w:sz w:val="16"/>
          <w:szCs w:val="16"/>
          <w:shd w:val="clear" w:color="auto" w:fill="FFFFFF"/>
          <w:rtl/>
        </w:rPr>
        <w:t>כרזה הקוראת להפגנה נגד מונסנטו בקליפורניה, ארה"ב.</w:t>
      </w:r>
    </w:p>
    <w:p w:rsidR="00231107" w:rsidRDefault="00231107" w:rsidP="006D698D">
      <w:pPr>
        <w:rPr>
          <w:rFonts w:ascii="Calibri" w:hAnsi="Calibri" w:cs="Calibri"/>
          <w:b/>
          <w:bCs/>
          <w:color w:val="2D2D2D"/>
          <w:sz w:val="24"/>
          <w:shd w:val="clear" w:color="auto" w:fill="FFFFFF"/>
          <w:rtl/>
        </w:rPr>
      </w:pPr>
    </w:p>
    <w:p w:rsidR="00F540D6" w:rsidRPr="00CE761D" w:rsidRDefault="00B315CB" w:rsidP="006D698D">
      <w:pPr>
        <w:rPr>
          <w:rFonts w:ascii="Calibri" w:hAnsi="Calibri" w:cs="Calibri"/>
          <w:b/>
          <w:bCs/>
          <w:color w:val="2D2D2D"/>
          <w:sz w:val="28"/>
          <w:szCs w:val="28"/>
          <w:shd w:val="clear" w:color="auto" w:fill="FFFFFF"/>
          <w:rtl/>
        </w:rPr>
      </w:pPr>
      <w:r w:rsidRPr="00CE761D">
        <w:rPr>
          <w:rFonts w:ascii="Calibri" w:hAnsi="Calibri" w:cs="Calibri"/>
          <w:b/>
          <w:bCs/>
          <w:noProof/>
          <w:color w:val="00B0F0"/>
          <w:sz w:val="40"/>
          <w:szCs w:val="40"/>
          <w:rtl/>
        </w:rPr>
        <w:lastRenderedPageBreak/>
        <mc:AlternateContent>
          <mc:Choice Requires="wps">
            <w:drawing>
              <wp:anchor distT="0" distB="0" distL="114300" distR="114300" simplePos="0" relativeHeight="251657216" behindDoc="1" locked="0" layoutInCell="1" allowOverlap="1" wp14:anchorId="77353A22" wp14:editId="500427B5">
                <wp:simplePos x="0" y="0"/>
                <wp:positionH relativeFrom="column">
                  <wp:posOffset>-116457</wp:posOffset>
                </wp:positionH>
                <wp:positionV relativeFrom="paragraph">
                  <wp:posOffset>-51758</wp:posOffset>
                </wp:positionV>
                <wp:extent cx="5618480" cy="8660920"/>
                <wp:effectExtent l="0" t="0" r="20320" b="26035"/>
                <wp:wrapNone/>
                <wp:docPr id="7" name="מלבן 7"/>
                <wp:cNvGraphicFramePr/>
                <a:graphic xmlns:a="http://schemas.openxmlformats.org/drawingml/2006/main">
                  <a:graphicData uri="http://schemas.microsoft.com/office/word/2010/wordprocessingShape">
                    <wps:wsp>
                      <wps:cNvSpPr/>
                      <wps:spPr>
                        <a:xfrm>
                          <a:off x="0" y="0"/>
                          <a:ext cx="5618480" cy="866092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229112" id="מלבן 7" o:spid="_x0000_s1026" style="position:absolute;left:0;text-align:left;margin-left:-9.15pt;margin-top:-4.1pt;width:442.4pt;height:68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" fillcolor="white [3201]" strokecolor="#f79646 [3209]" strokeweight="2pt"/>
            </w:pict>
          </mc:Fallback>
        </mc:AlternateContent>
      </w:r>
      <w:r w:rsidR="0091307D" w:rsidRPr="00CE761D">
        <w:rPr>
          <w:rFonts w:ascii="Calibri" w:hAnsi="Calibri" w:cs="Calibri" w:hint="cs"/>
          <w:b/>
          <w:bCs/>
          <w:color w:val="00B0F0"/>
          <w:sz w:val="32"/>
          <w:szCs w:val="32"/>
          <w:shd w:val="clear" w:color="auto" w:fill="FFFFFF"/>
          <w:rtl/>
        </w:rPr>
        <w:t>הזדמנות להעמקה- מצעים מנותקים</w:t>
      </w:r>
    </w:p>
    <w:p w:rsidR="00226BB7" w:rsidRPr="0093149D" w:rsidRDefault="00B315CB" w:rsidP="0093149D">
      <w:pPr>
        <w:spacing w:line="240" w:lineRule="auto"/>
        <w:rPr>
          <w:rFonts w:ascii="Calibri" w:hAnsi="Calibri" w:cs="Calibri"/>
          <w:b/>
          <w:bCs/>
          <w:color w:val="2D2D2D"/>
          <w:szCs w:val="22"/>
          <w:shd w:val="clear" w:color="auto" w:fill="FFFFFF"/>
          <w:rtl/>
        </w:rPr>
      </w:pPr>
      <w:r w:rsidRPr="0093149D">
        <w:rPr>
          <w:rFonts w:ascii="Calibri" w:hAnsi="Calibri" w:cs="Calibri" w:hint="cs"/>
          <w:b/>
          <w:bCs/>
          <w:color w:val="2D2D2D"/>
          <w:szCs w:val="22"/>
          <w:highlight w:val="yellow"/>
          <w:shd w:val="clear" w:color="auto" w:fill="FFFFFF"/>
          <w:rtl/>
        </w:rPr>
        <w:t>גידול ב</w:t>
      </w:r>
      <w:r w:rsidR="0091307D" w:rsidRPr="0093149D">
        <w:rPr>
          <w:rFonts w:ascii="Calibri" w:hAnsi="Calibri" w:cs="Calibri"/>
          <w:b/>
          <w:bCs/>
          <w:color w:val="2D2D2D"/>
          <w:szCs w:val="22"/>
          <w:highlight w:val="yellow"/>
          <w:shd w:val="clear" w:color="auto" w:fill="FFFFFF"/>
          <w:rtl/>
        </w:rPr>
        <w:t>מצע מנותק היא שיטה חקלאית לגידול צמחים במנותק מהקרקע ובמנותק מהשמיים (במקום במקורה לדוגמה חממה).</w:t>
      </w:r>
      <w:r w:rsidR="0091307D" w:rsidRPr="0093149D">
        <w:rPr>
          <w:rFonts w:ascii="Calibri" w:hAnsi="Calibri" w:cs="Calibri"/>
          <w:b/>
          <w:bCs/>
          <w:color w:val="2D2D2D"/>
          <w:szCs w:val="22"/>
          <w:shd w:val="clear" w:color="auto" w:fill="FFFFFF"/>
          <w:rtl/>
        </w:rPr>
        <w:t xml:space="preserve"> על-פי ההלכה, גידולים במצע מנותק אינם כפופים למצוות התלויות בארץ, ובפרט למצוות שמיטת קרקעות. משום כך מקובל לגדל ירקות על-גבי מצע מנותק בשנת השמיטה. </w:t>
      </w:r>
    </w:p>
    <w:p w:rsidR="0091307D" w:rsidRPr="0093149D" w:rsidRDefault="0091307D" w:rsidP="0093149D">
      <w:pPr>
        <w:spacing w:line="240" w:lineRule="auto"/>
        <w:rPr>
          <w:rFonts w:ascii="Calibri" w:hAnsi="Calibri" w:cs="Calibri"/>
          <w:b/>
          <w:bCs/>
          <w:color w:val="2D2D2D"/>
          <w:szCs w:val="22"/>
          <w:u w:val="single"/>
          <w:shd w:val="clear" w:color="auto" w:fill="FFFFFF"/>
          <w:rtl/>
        </w:rPr>
      </w:pPr>
      <w:r w:rsidRPr="0093149D">
        <w:rPr>
          <w:rFonts w:ascii="Calibri" w:hAnsi="Calibri" w:cs="Calibri"/>
          <w:b/>
          <w:bCs/>
          <w:color w:val="2D2D2D"/>
          <w:szCs w:val="22"/>
          <w:u w:val="single"/>
          <w:shd w:val="clear" w:color="auto" w:fill="FFFFFF"/>
          <w:rtl/>
        </w:rPr>
        <w:t>קיימים מגוון דרכים לגדל באמצעות מצעים מנותקים:</w:t>
      </w:r>
    </w:p>
    <w:p w:rsidR="00226BB7" w:rsidRPr="0093149D" w:rsidRDefault="0091307D" w:rsidP="0093149D">
      <w:pPr>
        <w:spacing w:line="240" w:lineRule="auto"/>
        <w:rPr>
          <w:rFonts w:ascii="Calibri" w:hAnsi="Calibri" w:cs="Calibri"/>
          <w:b/>
          <w:bCs/>
          <w:color w:val="2D2D2D"/>
          <w:szCs w:val="22"/>
          <w:shd w:val="clear" w:color="auto" w:fill="FFFFFF"/>
          <w:rtl/>
        </w:rPr>
      </w:pPr>
      <w:r w:rsidRPr="0093149D">
        <w:rPr>
          <w:rFonts w:ascii="Calibri" w:hAnsi="Calibri" w:cs="Calibri" w:hint="cs"/>
          <w:b/>
          <w:bCs/>
          <w:color w:val="2D2D2D"/>
          <w:szCs w:val="22"/>
          <w:shd w:val="clear" w:color="auto" w:fill="FFFFFF"/>
          <w:rtl/>
        </w:rPr>
        <w:t xml:space="preserve">1. </w:t>
      </w:r>
      <w:r w:rsidRPr="0093149D">
        <w:rPr>
          <w:rFonts w:ascii="Calibri" w:hAnsi="Calibri" w:cs="Calibri"/>
          <w:b/>
          <w:bCs/>
          <w:color w:val="2D2D2D"/>
          <w:szCs w:val="22"/>
          <w:shd w:val="clear" w:color="auto" w:fill="FFFFFF"/>
          <w:rtl/>
        </w:rPr>
        <w:t xml:space="preserve">גידול באדניות/עציצים המלאים במצעי גידול שונים בתוך בתי צמיחה- </w:t>
      </w:r>
      <w:r w:rsidRPr="0093149D">
        <w:rPr>
          <w:rFonts w:ascii="Calibri" w:hAnsi="Calibri" w:cs="Calibri"/>
          <w:color w:val="000000"/>
          <w:szCs w:val="22"/>
          <w:shd w:val="clear" w:color="auto" w:fill="FFFFFF"/>
          <w:rtl/>
        </w:rPr>
        <w:t>מצע מנותק עשוי להוות תחליף טוב לקרקע, וכדי שיהיה יעיל, עליו לאצור בו-זמנית כמות מספקת של מים, אוויר ויסודות הזנה זמינים לצמח, אך גם להיות בעל יכולת ניקוז גבוהה ולאפשר הדחה מהירה של עודף מלחים המצטברים במצע ומסבים נזקים לצמחים. כמו כן, מצע טוב צריך להיות בעל משקל קל, נוח לשימוש ויציב. בעשורים האחרונים מתרחב בארץ המעבר מגידול בקרקע מקומית לשימוש במצעים מנותקים. הסיבה לכך הינה הצורך המתמיד בהעלאת היבול ובשיפור איכות המוצר בגידולי פרחים, צמחי בית, ירקות וצמחי תבלין. יתרונות הגידול במצע מנותק בהשוואה לגידול בקרקע: שליטה ובקרה טובים בהזנה ובהשקיה, שיפור האיכות, מעבר מהיר מגידול אחד למשנהו והפחתת הסיכון להתפתחות מחלות קרקע. תכשירי הדברה כימיים לחיטוי קרקע, שאינם מותרים כיום לשימוש, נתנו בעבר פתרון מספק לפגעים ולמחלות קרקע, אך כיום אין ברשותנו פתרונות כימיים יעילים באופן מספק כנגד פגעי קרקע אלה. גידול במצע מנותק, המוחלף מדי עונה או לאחר שני מחזורי גידול, ימנע הדבקות של פתוגניים מהקרקע</w:t>
      </w:r>
      <w:r w:rsidRPr="0093149D">
        <w:rPr>
          <w:rFonts w:ascii="Calibri" w:hAnsi="Calibri" w:cs="Calibri"/>
          <w:color w:val="000000"/>
          <w:szCs w:val="22"/>
          <w:shd w:val="clear" w:color="auto" w:fill="FFFFFF"/>
        </w:rPr>
        <w:t>.</w:t>
      </w:r>
      <w:r w:rsidRPr="0093149D">
        <w:rPr>
          <w:rFonts w:ascii="Calibri" w:hAnsi="Calibri" w:cs="Calibri"/>
          <w:b/>
          <w:bCs/>
          <w:color w:val="0070C0"/>
          <w:szCs w:val="22"/>
          <w:shd w:val="clear" w:color="auto" w:fill="FFFFFF"/>
          <w:vertAlign w:val="superscript"/>
          <w:rtl/>
        </w:rPr>
        <w:t xml:space="preserve"> [11]</w:t>
      </w:r>
      <w:r w:rsidRPr="0093149D">
        <w:rPr>
          <w:rFonts w:ascii="Calibri" w:hAnsi="Calibri" w:cs="Calibri"/>
          <w:color w:val="000000"/>
          <w:szCs w:val="22"/>
        </w:rPr>
        <w:br/>
      </w:r>
      <w:r w:rsidRPr="0093149D">
        <w:rPr>
          <w:rFonts w:ascii="Calibri" w:hAnsi="Calibri" w:cs="Calibri" w:hint="cs"/>
          <w:b/>
          <w:bCs/>
          <w:color w:val="2D2D2D"/>
          <w:szCs w:val="22"/>
          <w:shd w:val="clear" w:color="auto" w:fill="FFFFFF"/>
          <w:rtl/>
        </w:rPr>
        <w:t xml:space="preserve">2. גידול במים (הידרופוניקה)- </w:t>
      </w:r>
      <w:r w:rsidRPr="0093149D">
        <w:rPr>
          <w:rFonts w:ascii="Calibri" w:hAnsi="Calibri" w:cs="Calibri"/>
          <w:b/>
          <w:bCs/>
          <w:color w:val="2D2D2D"/>
          <w:szCs w:val="22"/>
          <w:shd w:val="clear" w:color="auto" w:fill="FFFFFF"/>
          <w:rtl/>
        </w:rPr>
        <w:t xml:space="preserve">הידרופוניקה הינה שיטה לגידול צמחים ללא תלות באדמה, על בסיס מים המכילים </w:t>
      </w:r>
      <w:r w:rsidRPr="0093149D">
        <w:rPr>
          <w:rFonts w:ascii="Calibri" w:hAnsi="Calibri" w:cs="Calibri" w:hint="cs"/>
          <w:b/>
          <w:bCs/>
          <w:color w:val="2D2D2D"/>
          <w:szCs w:val="22"/>
          <w:shd w:val="clear" w:color="auto" w:fill="FFFFFF"/>
          <w:rtl/>
        </w:rPr>
        <w:t>יסודות</w:t>
      </w:r>
      <w:r w:rsidRPr="0093149D">
        <w:rPr>
          <w:rFonts w:ascii="Calibri" w:hAnsi="Calibri" w:cs="Calibri"/>
          <w:b/>
          <w:bCs/>
          <w:color w:val="2D2D2D"/>
          <w:szCs w:val="22"/>
          <w:shd w:val="clear" w:color="auto" w:fill="FFFFFF"/>
          <w:rtl/>
        </w:rPr>
        <w:t xml:space="preserve"> הזנה </w:t>
      </w:r>
      <w:r w:rsidRPr="0093149D">
        <w:rPr>
          <w:rFonts w:ascii="Calibri" w:hAnsi="Calibri" w:cs="Calibri" w:hint="cs"/>
          <w:b/>
          <w:bCs/>
          <w:color w:val="2D2D2D"/>
          <w:szCs w:val="22"/>
          <w:shd w:val="clear" w:color="auto" w:fill="FFFFFF"/>
          <w:rtl/>
        </w:rPr>
        <w:t xml:space="preserve">חיוניים לצמח המיושמים באמצעות </w:t>
      </w:r>
      <w:r w:rsidRPr="0093149D">
        <w:rPr>
          <w:rFonts w:ascii="Calibri" w:hAnsi="Calibri" w:cs="Calibri"/>
          <w:b/>
          <w:bCs/>
          <w:color w:val="2D2D2D"/>
          <w:szCs w:val="22"/>
          <w:shd w:val="clear" w:color="auto" w:fill="FFFFFF"/>
          <w:rtl/>
        </w:rPr>
        <w:t>דשן</w:t>
      </w:r>
      <w:r w:rsidRPr="0093149D">
        <w:rPr>
          <w:rFonts w:ascii="Calibri" w:hAnsi="Calibri" w:cs="Calibri" w:hint="cs"/>
          <w:b/>
          <w:bCs/>
          <w:color w:val="2D2D2D"/>
          <w:szCs w:val="22"/>
          <w:shd w:val="clear" w:color="auto" w:fill="FFFFFF"/>
          <w:rtl/>
        </w:rPr>
        <w:t xml:space="preserve"> כימי/אורגני מסיס במים</w:t>
      </w:r>
      <w:r w:rsidRPr="0093149D">
        <w:rPr>
          <w:rFonts w:ascii="Calibri" w:hAnsi="Calibri" w:cs="Calibri"/>
          <w:b/>
          <w:bCs/>
          <w:color w:val="2D2D2D"/>
          <w:szCs w:val="22"/>
          <w:shd w:val="clear" w:color="auto" w:fill="FFFFFF"/>
          <w:rtl/>
        </w:rPr>
        <w:t>.</w:t>
      </w:r>
      <w:r w:rsidR="00DB4271" w:rsidRPr="0093149D">
        <w:rPr>
          <w:rFonts w:ascii="Calibri" w:hAnsi="Calibri" w:cs="Calibri" w:hint="cs"/>
          <w:b/>
          <w:bCs/>
          <w:color w:val="2D2D2D"/>
          <w:szCs w:val="22"/>
          <w:shd w:val="clear" w:color="auto" w:fill="FFFFFF"/>
          <w:rtl/>
        </w:rPr>
        <w:t xml:space="preserve"> </w:t>
      </w:r>
      <w:r w:rsidR="00DB4271" w:rsidRPr="0093149D">
        <w:rPr>
          <w:rFonts w:ascii="Calibri" w:hAnsi="Calibri" w:cs="Calibri"/>
          <w:b/>
          <w:bCs/>
          <w:color w:val="2D2D2D"/>
          <w:szCs w:val="22"/>
          <w:shd w:val="clear" w:color="auto" w:fill="FFFFFF"/>
          <w:rtl/>
        </w:rPr>
        <w:t>מערכות לגידול הידרופוני הינן מערכות סגורות לרוב – כלומר המים המדושנים מסתחררים בהן במעגל סגור.</w:t>
      </w:r>
    </w:p>
    <w:p w:rsidR="0091307D" w:rsidRPr="0093149D" w:rsidRDefault="0091307D" w:rsidP="0093149D">
      <w:pPr>
        <w:spacing w:line="240" w:lineRule="auto"/>
        <w:rPr>
          <w:rFonts w:ascii="Calibri" w:hAnsi="Calibri" w:cs="Calibri"/>
          <w:b/>
          <w:bCs/>
          <w:color w:val="2D2D2D"/>
          <w:szCs w:val="22"/>
          <w:u w:val="single"/>
          <w:shd w:val="clear" w:color="auto" w:fill="FFFFFF"/>
          <w:rtl/>
        </w:rPr>
      </w:pPr>
      <w:r w:rsidRPr="0093149D">
        <w:rPr>
          <w:rFonts w:ascii="Calibri" w:hAnsi="Calibri" w:cs="Calibri"/>
          <w:b/>
          <w:bCs/>
          <w:color w:val="2D2D2D"/>
          <w:szCs w:val="22"/>
          <w:u w:val="single"/>
          <w:shd w:val="clear" w:color="auto" w:fill="FFFFFF"/>
          <w:rtl/>
        </w:rPr>
        <w:t>יתרונות גידול בהידרופוניקה כוללים:</w:t>
      </w:r>
    </w:p>
    <w:p w:rsidR="0091307D" w:rsidRPr="0093149D" w:rsidRDefault="0091307D" w:rsidP="0093149D">
      <w:pPr>
        <w:pStyle w:val="a7"/>
        <w:numPr>
          <w:ilvl w:val="0"/>
          <w:numId w:val="34"/>
        </w:numPr>
        <w:spacing w:line="240" w:lineRule="auto"/>
        <w:rPr>
          <w:rFonts w:ascii="Calibri" w:hAnsi="Calibri" w:cs="Calibri"/>
          <w:color w:val="2D2D2D"/>
          <w:shd w:val="clear" w:color="auto" w:fill="FFFFFF"/>
          <w:rtl/>
        </w:rPr>
      </w:pPr>
      <w:r w:rsidRPr="0093149D">
        <w:rPr>
          <w:rFonts w:ascii="Calibri" w:hAnsi="Calibri" w:cs="Calibri"/>
          <w:b/>
          <w:bCs/>
          <w:color w:val="2D2D2D"/>
          <w:shd w:val="clear" w:color="auto" w:fill="FFFFFF"/>
          <w:rtl/>
        </w:rPr>
        <w:t xml:space="preserve">חסכון במים </w:t>
      </w:r>
      <w:r w:rsidR="00DB4271" w:rsidRPr="0093149D">
        <w:rPr>
          <w:rFonts w:ascii="Calibri" w:hAnsi="Calibri" w:cs="Calibri" w:hint="cs"/>
          <w:b/>
          <w:bCs/>
          <w:color w:val="2D2D2D"/>
          <w:shd w:val="clear" w:color="auto" w:fill="FFFFFF"/>
          <w:rtl/>
        </w:rPr>
        <w:t>ודשן</w:t>
      </w:r>
      <w:r w:rsidR="00DB4271" w:rsidRPr="0093149D">
        <w:rPr>
          <w:rFonts w:ascii="Calibri" w:hAnsi="Calibri" w:cs="Calibri" w:hint="cs"/>
          <w:color w:val="2D2D2D"/>
          <w:shd w:val="clear" w:color="auto" w:fill="FFFFFF"/>
          <w:rtl/>
        </w:rPr>
        <w:t xml:space="preserve"> </w:t>
      </w:r>
      <w:r w:rsidR="00DB4271" w:rsidRPr="0093149D">
        <w:rPr>
          <w:rFonts w:ascii="Calibri" w:hAnsi="Calibri" w:cs="Calibri" w:hint="cs"/>
          <w:b/>
          <w:bCs/>
          <w:color w:val="2D2D2D"/>
          <w:shd w:val="clear" w:color="auto" w:fill="FFFFFF"/>
          <w:rtl/>
        </w:rPr>
        <w:t>(תשומות)</w:t>
      </w:r>
      <w:r w:rsidRPr="0093149D">
        <w:rPr>
          <w:rFonts w:ascii="Calibri" w:hAnsi="Calibri" w:cs="Calibri"/>
          <w:color w:val="2D2D2D"/>
          <w:shd w:val="clear" w:color="auto" w:fill="FFFFFF"/>
          <w:rtl/>
        </w:rPr>
        <w:t xml:space="preserve">– כאמור, במרבית מערכות הגידול המים מסתחררים באופן קבוע ולמעשה נצרכים רק ע”י הצמחים והאידוי זאת בניגוד לשיטות גידול באדמה אשר בהן מרבית המים “מתבזבזים” בחלחול לעומק האדמה. מדובר בחיסכון משמעותי של עד 80% מכמות המים. </w:t>
      </w:r>
    </w:p>
    <w:p w:rsidR="0091307D" w:rsidRPr="0093149D" w:rsidRDefault="0091307D" w:rsidP="0093149D">
      <w:pPr>
        <w:pStyle w:val="a7"/>
        <w:numPr>
          <w:ilvl w:val="0"/>
          <w:numId w:val="34"/>
        </w:numPr>
        <w:spacing w:line="240" w:lineRule="auto"/>
        <w:rPr>
          <w:rFonts w:ascii="Calibri" w:hAnsi="Calibri" w:cs="Calibri"/>
          <w:color w:val="2D2D2D"/>
          <w:shd w:val="clear" w:color="auto" w:fill="FFFFFF"/>
          <w:rtl/>
        </w:rPr>
      </w:pPr>
      <w:r w:rsidRPr="0093149D">
        <w:rPr>
          <w:rFonts w:ascii="Calibri" w:hAnsi="Calibri" w:cs="Calibri"/>
          <w:b/>
          <w:bCs/>
          <w:color w:val="2D2D2D"/>
          <w:shd w:val="clear" w:color="auto" w:fill="FFFFFF"/>
          <w:rtl/>
        </w:rPr>
        <w:t>חסכון במקום</w:t>
      </w:r>
      <w:r w:rsidRPr="0093149D">
        <w:rPr>
          <w:rFonts w:ascii="Calibri" w:hAnsi="Calibri" w:cs="Calibri"/>
          <w:color w:val="2D2D2D"/>
          <w:shd w:val="clear" w:color="auto" w:fill="FFFFFF"/>
          <w:rtl/>
        </w:rPr>
        <w:t>– מאחר שכל חומרי ההזנה והמים מגיעים באופן ישיר לשורשי הצמח, נחסך הצורך בפיתוח מערכת שורשים גדולה כמו באדמה. על כן ניתן לשתול את הצמחים בצפיפות גבוהה יותר. בנוסף, החופש מאדמה מאפשר גידול לגובה תוך ניצול המרחב האנכי. כתוצאה מכך ניתן לגדל יותר ירקות ליחידת שטח בהשוואה לאדמה.</w:t>
      </w:r>
    </w:p>
    <w:p w:rsidR="0091307D" w:rsidRPr="0093149D" w:rsidRDefault="0091307D" w:rsidP="0093149D">
      <w:pPr>
        <w:pStyle w:val="a7"/>
        <w:numPr>
          <w:ilvl w:val="0"/>
          <w:numId w:val="34"/>
        </w:numPr>
        <w:spacing w:line="240" w:lineRule="auto"/>
        <w:rPr>
          <w:rFonts w:ascii="Calibri" w:hAnsi="Calibri" w:cs="Calibri"/>
          <w:color w:val="2D2D2D"/>
          <w:shd w:val="clear" w:color="auto" w:fill="FFFFFF"/>
          <w:rtl/>
        </w:rPr>
      </w:pPr>
      <w:r w:rsidRPr="0093149D">
        <w:rPr>
          <w:rFonts w:ascii="Calibri" w:hAnsi="Calibri" w:cs="Calibri"/>
          <w:color w:val="2D2D2D"/>
          <w:shd w:val="clear" w:color="auto" w:fill="FFFFFF"/>
          <w:rtl/>
        </w:rPr>
        <w:t>מחזור גידול קצר יותר לעומת גידול באדמה- בהידרופוניקה הצמח מקבל את כל הדרוש לו בצורה זמינה וקלה לשימוש ישירות לשורשים זאת בניגוד לאדמה בה השורשים “מתחרים” עם גורמים נוספים (כמו חיידקים למשל) על חומרי ההזנה.  בשל כך מחזור הגידול יהיה קצר יותר במערכת לגידול הידרופוני בהשוואה לגידול מסורתי באדמה.</w:t>
      </w:r>
    </w:p>
    <w:p w:rsidR="0091307D" w:rsidRPr="0093149D" w:rsidRDefault="0091307D" w:rsidP="0093149D">
      <w:pPr>
        <w:pStyle w:val="a7"/>
        <w:numPr>
          <w:ilvl w:val="0"/>
          <w:numId w:val="34"/>
        </w:numPr>
        <w:spacing w:line="240" w:lineRule="auto"/>
        <w:rPr>
          <w:rFonts w:ascii="Calibri" w:hAnsi="Calibri" w:cs="Calibri"/>
          <w:b/>
          <w:bCs/>
          <w:color w:val="2D2D2D"/>
          <w:shd w:val="clear" w:color="auto" w:fill="FFFFFF"/>
          <w:rtl/>
        </w:rPr>
      </w:pPr>
      <w:r w:rsidRPr="0093149D">
        <w:rPr>
          <w:rFonts w:ascii="Calibri" w:hAnsi="Calibri" w:cs="Calibri"/>
          <w:b/>
          <w:bCs/>
          <w:color w:val="2D2D2D"/>
          <w:shd w:val="clear" w:color="auto" w:fill="FFFFFF"/>
          <w:rtl/>
        </w:rPr>
        <w:t>אין צורך בעישוב</w:t>
      </w:r>
    </w:p>
    <w:p w:rsidR="0091307D" w:rsidRPr="0093149D" w:rsidRDefault="0091307D" w:rsidP="0093149D">
      <w:pPr>
        <w:pStyle w:val="a7"/>
        <w:numPr>
          <w:ilvl w:val="0"/>
          <w:numId w:val="34"/>
        </w:numPr>
        <w:spacing w:line="240" w:lineRule="auto"/>
        <w:rPr>
          <w:rFonts w:ascii="Calibri" w:hAnsi="Calibri" w:cs="Calibri"/>
          <w:color w:val="2D2D2D"/>
          <w:shd w:val="clear" w:color="auto" w:fill="FFFFFF"/>
          <w:rtl/>
        </w:rPr>
      </w:pPr>
      <w:r w:rsidRPr="0093149D">
        <w:rPr>
          <w:rFonts w:ascii="Calibri" w:hAnsi="Calibri" w:cs="Calibri"/>
          <w:b/>
          <w:bCs/>
          <w:color w:val="2D2D2D"/>
          <w:shd w:val="clear" w:color="auto" w:fill="FFFFFF"/>
          <w:rtl/>
        </w:rPr>
        <w:t>קטיף קל ונוח</w:t>
      </w:r>
      <w:r w:rsidRPr="0093149D">
        <w:rPr>
          <w:rFonts w:ascii="Calibri" w:hAnsi="Calibri" w:cs="Calibri"/>
          <w:color w:val="2D2D2D"/>
          <w:shd w:val="clear" w:color="auto" w:fill="FFFFFF"/>
          <w:rtl/>
        </w:rPr>
        <w:t>- מערכות הגידול מודולריות וניתן להתאימן בקלות לנוחות המשתמש. מפלס צמחים בגובה המותניים יחסוך מאמץ רב לקוטף. כמו כן ניתן להתאים את המערכות לאנשים עם מוגבלויות, לילדים ולקשישים.</w:t>
      </w:r>
      <w:r w:rsidR="00DB4271" w:rsidRPr="0093149D">
        <w:rPr>
          <w:rFonts w:ascii="Calibri" w:hAnsi="Calibri" w:cs="Calibri"/>
          <w:b/>
          <w:bCs/>
          <w:color w:val="0070C0"/>
          <w:shd w:val="clear" w:color="auto" w:fill="FFFFFF"/>
          <w:vertAlign w:val="superscript"/>
          <w:rtl/>
        </w:rPr>
        <w:t xml:space="preserve"> [</w:t>
      </w:r>
      <w:r w:rsidR="00DB4271" w:rsidRPr="0093149D">
        <w:rPr>
          <w:rFonts w:ascii="Calibri" w:hAnsi="Calibri" w:cs="Calibri" w:hint="cs"/>
          <w:b/>
          <w:bCs/>
          <w:color w:val="0070C0"/>
          <w:shd w:val="clear" w:color="auto" w:fill="FFFFFF"/>
          <w:vertAlign w:val="superscript"/>
          <w:rtl/>
        </w:rPr>
        <w:t>12</w:t>
      </w:r>
      <w:r w:rsidR="00DB4271" w:rsidRPr="0093149D">
        <w:rPr>
          <w:rFonts w:ascii="Calibri" w:hAnsi="Calibri" w:cs="Calibri"/>
          <w:b/>
          <w:bCs/>
          <w:color w:val="0070C0"/>
          <w:shd w:val="clear" w:color="auto" w:fill="FFFFFF"/>
          <w:vertAlign w:val="superscript"/>
          <w:rtl/>
        </w:rPr>
        <w:t>]</w:t>
      </w:r>
    </w:p>
    <w:p w:rsidR="00226BB7" w:rsidRPr="0093149D" w:rsidRDefault="00DB4271" w:rsidP="0093149D">
      <w:pPr>
        <w:spacing w:line="240" w:lineRule="auto"/>
        <w:rPr>
          <w:rFonts w:cstheme="minorHAnsi"/>
          <w:color w:val="2D2D2D"/>
          <w:szCs w:val="22"/>
          <w:shd w:val="clear" w:color="auto" w:fill="FFFFFF"/>
          <w:rtl/>
        </w:rPr>
      </w:pPr>
      <w:r w:rsidRPr="0093149D">
        <w:rPr>
          <w:rFonts w:ascii="Calibri" w:hAnsi="Calibri" w:cs="Calibri" w:hint="cs"/>
          <w:b/>
          <w:bCs/>
          <w:color w:val="2D2D2D"/>
          <w:szCs w:val="22"/>
          <w:shd w:val="clear" w:color="auto" w:fill="FFFFFF"/>
          <w:rtl/>
        </w:rPr>
        <w:t xml:space="preserve">3. גידול באוויר (אירופוניקה)- </w:t>
      </w:r>
      <w:r w:rsidRPr="0093149D">
        <w:rPr>
          <w:rFonts w:cstheme="minorHAnsi"/>
          <w:color w:val="222222"/>
          <w:szCs w:val="22"/>
          <w:shd w:val="clear" w:color="auto" w:fill="FFFFFF"/>
          <w:rtl/>
        </w:rPr>
        <w:t>בשונה משאר השיטות ההידרופוניות בהן שורשי הצמחים בשלב כזה או אחר יושבים בתוך מים (בין אם בדלי מלא או בפס מים דק), באירופוניקה שורשי הצמחים יושבים באוויר ומקבלים את הפתרון התזונתי בצורת טפטוף או ערפול היישר עליהם. הטפטוף והערפול על שורשי הצמחים מקל עליהם לפרק את האלמנטים התזונתיים ובכך גם מזרז את צמיחתם</w:t>
      </w:r>
      <w:r w:rsidRPr="0093149D">
        <w:rPr>
          <w:rFonts w:cstheme="minorHAnsi"/>
          <w:color w:val="222222"/>
          <w:szCs w:val="22"/>
          <w:shd w:val="clear" w:color="auto" w:fill="FFFFFF"/>
        </w:rPr>
        <w:t>.</w:t>
      </w:r>
      <w:r w:rsidRPr="0093149D">
        <w:rPr>
          <w:rFonts w:cstheme="minorHAnsi"/>
          <w:color w:val="2D2D2D"/>
          <w:szCs w:val="22"/>
          <w:shd w:val="clear" w:color="auto" w:fill="FFFFFF"/>
          <w:rtl/>
        </w:rPr>
        <w:t xml:space="preserve"> יתרונות אירופוניקה דומים ליתרונות הה</w:t>
      </w:r>
      <w:r w:rsidR="00EF0C7E" w:rsidRPr="0093149D">
        <w:rPr>
          <w:rFonts w:cstheme="minorHAnsi" w:hint="cs"/>
          <w:color w:val="2D2D2D"/>
          <w:szCs w:val="22"/>
          <w:shd w:val="clear" w:color="auto" w:fill="FFFFFF"/>
          <w:rtl/>
        </w:rPr>
        <w:t>י</w:t>
      </w:r>
      <w:r w:rsidRPr="0093149D">
        <w:rPr>
          <w:rFonts w:cstheme="minorHAnsi"/>
          <w:color w:val="2D2D2D"/>
          <w:szCs w:val="22"/>
          <w:shd w:val="clear" w:color="auto" w:fill="FFFFFF"/>
          <w:rtl/>
        </w:rPr>
        <w:t>דרופוניקה</w:t>
      </w:r>
      <w:r w:rsidR="00B315CB" w:rsidRPr="0093149D">
        <w:rPr>
          <w:rFonts w:cstheme="minorHAnsi"/>
          <w:color w:val="2D2D2D"/>
          <w:szCs w:val="22"/>
          <w:shd w:val="clear" w:color="auto" w:fill="FFFFFF"/>
          <w:rtl/>
        </w:rPr>
        <w:t>.</w:t>
      </w:r>
      <w:r w:rsidRPr="0093149D">
        <w:rPr>
          <w:rFonts w:cstheme="minorHAnsi"/>
          <w:color w:val="2D2D2D"/>
          <w:szCs w:val="22"/>
          <w:shd w:val="clear" w:color="auto" w:fill="FFFFFF"/>
          <w:rtl/>
        </w:rPr>
        <w:t xml:space="preserve"> </w:t>
      </w:r>
      <w:r w:rsidR="00B315CB" w:rsidRPr="0093149D">
        <w:rPr>
          <w:rFonts w:ascii="Calibri" w:hAnsi="Calibri" w:cs="Calibri"/>
          <w:b/>
          <w:bCs/>
          <w:color w:val="0070C0"/>
          <w:szCs w:val="22"/>
          <w:shd w:val="clear" w:color="auto" w:fill="FFFFFF"/>
          <w:vertAlign w:val="superscript"/>
          <w:rtl/>
        </w:rPr>
        <w:t>[</w:t>
      </w:r>
      <w:r w:rsidR="00B315CB" w:rsidRPr="0093149D">
        <w:rPr>
          <w:rFonts w:ascii="Calibri" w:hAnsi="Calibri" w:cs="Calibri" w:hint="cs"/>
          <w:b/>
          <w:bCs/>
          <w:color w:val="0070C0"/>
          <w:szCs w:val="22"/>
          <w:shd w:val="clear" w:color="auto" w:fill="FFFFFF"/>
          <w:vertAlign w:val="superscript"/>
          <w:rtl/>
        </w:rPr>
        <w:t>13</w:t>
      </w:r>
      <w:r w:rsidR="00B315CB" w:rsidRPr="0093149D">
        <w:rPr>
          <w:rFonts w:ascii="Calibri" w:hAnsi="Calibri" w:cs="Calibri"/>
          <w:b/>
          <w:bCs/>
          <w:color w:val="0070C0"/>
          <w:szCs w:val="22"/>
          <w:shd w:val="clear" w:color="auto" w:fill="FFFFFF"/>
          <w:vertAlign w:val="superscript"/>
          <w:rtl/>
        </w:rPr>
        <w:t>]</w:t>
      </w:r>
    </w:p>
    <w:p w:rsidR="00226BB7" w:rsidRPr="00B315CB" w:rsidRDefault="00B315CB" w:rsidP="0093149D">
      <w:pPr>
        <w:spacing w:line="240" w:lineRule="auto"/>
        <w:rPr>
          <w:rFonts w:ascii="Calibri" w:hAnsi="Calibri" w:cs="Calibri"/>
          <w:color w:val="2D2D2D"/>
          <w:sz w:val="20"/>
          <w:szCs w:val="20"/>
          <w:shd w:val="clear" w:color="auto" w:fill="FFFFFF"/>
          <w:rtl/>
        </w:rPr>
      </w:pPr>
      <w:r w:rsidRPr="0093149D">
        <w:rPr>
          <w:rFonts w:ascii="Calibri" w:hAnsi="Calibri" w:cs="Calibri" w:hint="cs"/>
          <w:b/>
          <w:bCs/>
          <w:color w:val="2D2D2D"/>
          <w:szCs w:val="22"/>
          <w:shd w:val="clear" w:color="auto" w:fill="FFFFFF"/>
          <w:rtl/>
        </w:rPr>
        <w:t xml:space="preserve">4. גידול במים עם דגים (אקווה-פוניקה)- </w:t>
      </w:r>
      <w:r w:rsidRPr="0093149D">
        <w:rPr>
          <w:rFonts w:ascii="Calibri" w:hAnsi="Calibri" w:cs="Calibri"/>
          <w:color w:val="2D2D2D"/>
          <w:szCs w:val="22"/>
          <w:shd w:val="clear" w:color="auto" w:fill="FFFFFF"/>
          <w:rtl/>
        </w:rPr>
        <w:t>מערכת מים סגורה, בה גדלים צמחים</w:t>
      </w:r>
      <w:r w:rsidRPr="0093149D">
        <w:rPr>
          <w:rFonts w:ascii="Calibri" w:hAnsi="Calibri" w:cs="Calibri" w:hint="cs"/>
          <w:color w:val="2D2D2D"/>
          <w:szCs w:val="22"/>
          <w:shd w:val="clear" w:color="auto" w:fill="FFFFFF"/>
          <w:rtl/>
        </w:rPr>
        <w:t xml:space="preserve"> בדומה להידרופוניקה. רק שמערכת זאת חיים ביחסי גומלין</w:t>
      </w:r>
      <w:r w:rsidRPr="0093149D">
        <w:rPr>
          <w:rFonts w:ascii="Calibri" w:hAnsi="Calibri" w:cs="Calibri"/>
          <w:color w:val="2D2D2D"/>
          <w:szCs w:val="22"/>
          <w:shd w:val="clear" w:color="auto" w:fill="FFFFFF"/>
          <w:rtl/>
        </w:rPr>
        <w:t xml:space="preserve"> </w:t>
      </w:r>
      <w:r w:rsidRPr="0093149D">
        <w:rPr>
          <w:rFonts w:ascii="Calibri" w:hAnsi="Calibri" w:cs="Calibri" w:hint="cs"/>
          <w:color w:val="2D2D2D"/>
          <w:szCs w:val="22"/>
          <w:shd w:val="clear" w:color="auto" w:fill="FFFFFF"/>
          <w:rtl/>
        </w:rPr>
        <w:t xml:space="preserve">צמחים </w:t>
      </w:r>
      <w:r w:rsidRPr="0093149D">
        <w:rPr>
          <w:rFonts w:ascii="Calibri" w:hAnsi="Calibri" w:cs="Calibri"/>
          <w:color w:val="2D2D2D"/>
          <w:szCs w:val="22"/>
          <w:shd w:val="clear" w:color="auto" w:fill="FFFFFF"/>
          <w:rtl/>
        </w:rPr>
        <w:t>דגים ו</w:t>
      </w:r>
      <w:r w:rsidRPr="0093149D">
        <w:rPr>
          <w:rFonts w:ascii="Calibri" w:hAnsi="Calibri" w:cs="Calibri" w:hint="cs"/>
          <w:color w:val="2D2D2D"/>
          <w:szCs w:val="22"/>
          <w:shd w:val="clear" w:color="auto" w:fill="FFFFFF"/>
          <w:rtl/>
        </w:rPr>
        <w:t>מ"א (מיני חיידקים) ביחסי הדדיות</w:t>
      </w:r>
      <w:r w:rsidRPr="0093149D">
        <w:rPr>
          <w:rFonts w:ascii="Calibri" w:hAnsi="Calibri" w:cs="Calibri"/>
          <w:color w:val="2D2D2D"/>
          <w:szCs w:val="22"/>
          <w:shd w:val="clear" w:color="auto" w:fill="FFFFFF"/>
          <w:rtl/>
        </w:rPr>
        <w:t xml:space="preserve"> במים. באופן זה, מסייעים האורגניזמים השונים למטרותיהם של האחרים: הדגים </w:t>
      </w:r>
      <w:r w:rsidRPr="0093149D">
        <w:rPr>
          <w:rFonts w:ascii="Calibri" w:hAnsi="Calibri" w:cs="Calibri" w:hint="cs"/>
          <w:color w:val="2D2D2D"/>
          <w:szCs w:val="22"/>
          <w:shd w:val="clear" w:color="auto" w:fill="FFFFFF"/>
          <w:rtl/>
        </w:rPr>
        <w:t>מפרישים במים</w:t>
      </w:r>
      <w:r w:rsidRPr="0093149D">
        <w:rPr>
          <w:rFonts w:ascii="Calibri" w:hAnsi="Calibri" w:cs="Calibri"/>
          <w:color w:val="2D2D2D"/>
          <w:szCs w:val="22"/>
          <w:shd w:val="clear" w:color="auto" w:fill="FFFFFF"/>
          <w:rtl/>
        </w:rPr>
        <w:t xml:space="preserve">, </w:t>
      </w:r>
      <w:r w:rsidRPr="0093149D">
        <w:rPr>
          <w:rFonts w:ascii="Calibri" w:hAnsi="Calibri" w:cs="Calibri" w:hint="cs"/>
          <w:color w:val="2D2D2D"/>
          <w:szCs w:val="22"/>
          <w:shd w:val="clear" w:color="auto" w:fill="FFFFFF"/>
          <w:rtl/>
        </w:rPr>
        <w:t>המ"א מפרקים את תרכובות החנקן בהפרשות לחנקן זמין לצמח (יסוד הזנה חשוב ביותר). שורשי הצמחים קולטים את יסודות ההזנה מהמים, משפרים את איכות המים ומספקים כמקור מזון נוסף לדגים.</w:t>
      </w:r>
      <w:r w:rsidRPr="00B315CB">
        <w:rPr>
          <w:rFonts w:ascii="Calibri" w:hAnsi="Calibri" w:cs="Calibri" w:hint="cs"/>
          <w:color w:val="2D2D2D"/>
          <w:sz w:val="20"/>
          <w:szCs w:val="20"/>
          <w:shd w:val="clear" w:color="auto" w:fill="FFFFFF"/>
          <w:rtl/>
        </w:rPr>
        <w:t xml:space="preserve"> </w:t>
      </w:r>
    </w:p>
    <w:p w:rsidR="00226BB7" w:rsidRPr="00B315CB" w:rsidRDefault="00226BB7" w:rsidP="00B315CB">
      <w:pPr>
        <w:spacing w:line="276" w:lineRule="auto"/>
        <w:rPr>
          <w:rFonts w:ascii="Calibri" w:hAnsi="Calibri" w:cs="Calibri"/>
          <w:b/>
          <w:bCs/>
          <w:color w:val="2D2D2D"/>
          <w:sz w:val="20"/>
          <w:szCs w:val="20"/>
          <w:shd w:val="clear" w:color="auto" w:fill="FFFFFF"/>
          <w:rtl/>
        </w:rPr>
      </w:pPr>
    </w:p>
    <w:p w:rsidR="00226BB7" w:rsidRPr="00CE761D" w:rsidRDefault="00E664DB" w:rsidP="00231107">
      <w:pPr>
        <w:rPr>
          <w:rFonts w:ascii="Calibri" w:hAnsi="Calibri" w:cs="Calibri"/>
          <w:b/>
          <w:bCs/>
          <w:sz w:val="32"/>
          <w:szCs w:val="32"/>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53632" behindDoc="1" locked="0" layoutInCell="1" allowOverlap="1" wp14:anchorId="3B158BA4" wp14:editId="449AE9B8">
                <wp:simplePos x="0" y="0"/>
                <wp:positionH relativeFrom="column">
                  <wp:posOffset>-152400</wp:posOffset>
                </wp:positionH>
                <wp:positionV relativeFrom="paragraph">
                  <wp:posOffset>-76201</wp:posOffset>
                </wp:positionV>
                <wp:extent cx="5638800" cy="7038975"/>
                <wp:effectExtent l="0" t="0" r="19050" b="28575"/>
                <wp:wrapNone/>
                <wp:docPr id="12" name="מלבן 12"/>
                <wp:cNvGraphicFramePr/>
                <a:graphic xmlns:a="http://schemas.openxmlformats.org/drawingml/2006/main">
                  <a:graphicData uri="http://schemas.microsoft.com/office/word/2010/wordprocessingShape">
                    <wps:wsp>
                      <wps:cNvSpPr/>
                      <wps:spPr>
                        <a:xfrm>
                          <a:off x="0" y="0"/>
                          <a:ext cx="5638800" cy="7038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74AE4D" id="מלבן 12" o:spid="_x0000_s1026" style="position:absolute;left:0;text-align:left;margin-left:-12pt;margin-top:-6pt;width:444pt;height:554.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" fillcolor="white [3201]" strokecolor="black [3200]" strokeweight="2pt"/>
            </w:pict>
          </mc:Fallback>
        </mc:AlternateContent>
      </w:r>
      <w:r w:rsidR="00B315CB" w:rsidRPr="00CE761D">
        <w:rPr>
          <w:rFonts w:ascii="Calibri" w:hAnsi="Calibri" w:cs="Calibri" w:hint="cs"/>
          <w:b/>
          <w:bCs/>
          <w:sz w:val="32"/>
          <w:szCs w:val="32"/>
          <w:shd w:val="clear" w:color="auto" w:fill="FFFFFF"/>
          <w:rtl/>
        </w:rPr>
        <w:t>משימה בזוגות</w:t>
      </w:r>
    </w:p>
    <w:p w:rsidR="00EF0C7E" w:rsidRPr="00633839" w:rsidRDefault="00EF0C7E" w:rsidP="00EF0C7E">
      <w:pP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 xml:space="preserve">1. </w:t>
      </w:r>
      <w:r w:rsidR="00B315CB" w:rsidRPr="00633839">
        <w:rPr>
          <w:rFonts w:ascii="Calibri" w:hAnsi="Calibri" w:cs="Calibri" w:hint="cs"/>
          <w:b/>
          <w:bCs/>
          <w:color w:val="00B050"/>
          <w:sz w:val="24"/>
          <w:shd w:val="clear" w:color="auto" w:fill="FFFFFF"/>
          <w:rtl/>
        </w:rPr>
        <w:t>לפי הסיכום לעיל, בצעו השוואה בין ארבעת סוגי הגידול במצעים מנותקים.</w:t>
      </w:r>
    </w:p>
    <w:p w:rsidR="00EF0C7E" w:rsidRPr="00633839" w:rsidRDefault="00EF0C7E" w:rsidP="00EF0C7E">
      <w:pP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נסחו קריטריונים אחרים להשוואה.</w:t>
      </w:r>
    </w:p>
    <w:tbl>
      <w:tblPr>
        <w:tblStyle w:val="a5"/>
        <w:bidiVisual/>
        <w:tblW w:w="0" w:type="auto"/>
        <w:tblLook w:val="04A0" w:firstRow="1" w:lastRow="0" w:firstColumn="1" w:lastColumn="0" w:noHBand="0" w:noVBand="1"/>
      </w:tblPr>
      <w:tblGrid>
        <w:gridCol w:w="1704"/>
        <w:gridCol w:w="2174"/>
        <w:gridCol w:w="2268"/>
        <w:gridCol w:w="2268"/>
      </w:tblGrid>
      <w:tr w:rsidR="00EF0C7E" w:rsidRPr="00633839" w:rsidTr="00EF0C7E">
        <w:tc>
          <w:tcPr>
            <w:tcW w:w="170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שיטה</w:t>
            </w:r>
          </w:p>
        </w:tc>
        <w:tc>
          <w:tcPr>
            <w:tcW w:w="217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כיצד מגדלים?</w:t>
            </w:r>
          </w:p>
        </w:tc>
        <w:tc>
          <w:tcPr>
            <w:tcW w:w="2268"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יתרונות</w:t>
            </w:r>
          </w:p>
        </w:tc>
        <w:tc>
          <w:tcPr>
            <w:tcW w:w="2268"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חסרונות</w:t>
            </w:r>
          </w:p>
        </w:tc>
      </w:tr>
      <w:tr w:rsidR="00EF0C7E" w:rsidRPr="00633839" w:rsidTr="00EF0C7E">
        <w:tc>
          <w:tcPr>
            <w:tcW w:w="170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מצע גידול</w:t>
            </w:r>
          </w:p>
        </w:tc>
        <w:tc>
          <w:tcPr>
            <w:tcW w:w="2174"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r>
      <w:tr w:rsidR="00EF0C7E" w:rsidRPr="00633839" w:rsidTr="00EF0C7E">
        <w:tc>
          <w:tcPr>
            <w:tcW w:w="170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הידרופוניקה</w:t>
            </w:r>
          </w:p>
        </w:tc>
        <w:tc>
          <w:tcPr>
            <w:tcW w:w="2174"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r>
      <w:tr w:rsidR="00EF0C7E" w:rsidRPr="00633839" w:rsidTr="00EF0C7E">
        <w:tc>
          <w:tcPr>
            <w:tcW w:w="170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אירופוניקה</w:t>
            </w:r>
          </w:p>
        </w:tc>
        <w:tc>
          <w:tcPr>
            <w:tcW w:w="2174"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c>
          <w:tcPr>
            <w:tcW w:w="2268" w:type="dxa"/>
          </w:tcPr>
          <w:p w:rsidR="00EF0C7E" w:rsidRPr="00633839" w:rsidRDefault="00EF0C7E" w:rsidP="00231107">
            <w:pPr>
              <w:rPr>
                <w:rFonts w:ascii="Calibri" w:hAnsi="Calibri" w:cs="Calibri"/>
                <w:b/>
                <w:bCs/>
                <w:color w:val="00B050"/>
                <w:sz w:val="32"/>
                <w:szCs w:val="32"/>
                <w:shd w:val="clear" w:color="auto" w:fill="FFFFFF"/>
                <w:rtl/>
              </w:rPr>
            </w:pPr>
          </w:p>
        </w:tc>
      </w:tr>
      <w:tr w:rsidR="00EF0C7E" w:rsidRPr="00633839" w:rsidTr="00EF0C7E">
        <w:tc>
          <w:tcPr>
            <w:tcW w:w="1704" w:type="dxa"/>
          </w:tcPr>
          <w:p w:rsidR="00EF0C7E" w:rsidRPr="00633839" w:rsidRDefault="00EF0C7E" w:rsidP="00EF0C7E">
            <w:pPr>
              <w:jc w:val="cente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אקווה-פוניקה</w:t>
            </w:r>
          </w:p>
        </w:tc>
        <w:tc>
          <w:tcPr>
            <w:tcW w:w="2174" w:type="dxa"/>
          </w:tcPr>
          <w:p w:rsidR="00EF0C7E" w:rsidRPr="00633839" w:rsidRDefault="00EF0C7E" w:rsidP="00EF0C7E">
            <w:pPr>
              <w:rPr>
                <w:rFonts w:ascii="Calibri" w:hAnsi="Calibri" w:cs="Calibri"/>
                <w:b/>
                <w:bCs/>
                <w:color w:val="00B050"/>
                <w:sz w:val="32"/>
                <w:szCs w:val="32"/>
                <w:shd w:val="clear" w:color="auto" w:fill="FFFFFF"/>
                <w:rtl/>
              </w:rPr>
            </w:pPr>
          </w:p>
        </w:tc>
        <w:tc>
          <w:tcPr>
            <w:tcW w:w="2268" w:type="dxa"/>
          </w:tcPr>
          <w:p w:rsidR="00EF0C7E" w:rsidRPr="00633839" w:rsidRDefault="00EF0C7E" w:rsidP="00EF0C7E">
            <w:pPr>
              <w:rPr>
                <w:rFonts w:ascii="Calibri" w:hAnsi="Calibri" w:cs="Calibri"/>
                <w:b/>
                <w:bCs/>
                <w:color w:val="00B050"/>
                <w:sz w:val="32"/>
                <w:szCs w:val="32"/>
                <w:shd w:val="clear" w:color="auto" w:fill="FFFFFF"/>
                <w:rtl/>
              </w:rPr>
            </w:pPr>
          </w:p>
        </w:tc>
        <w:tc>
          <w:tcPr>
            <w:tcW w:w="2268" w:type="dxa"/>
          </w:tcPr>
          <w:p w:rsidR="00EF0C7E" w:rsidRPr="00633839" w:rsidRDefault="00EF0C7E" w:rsidP="00EF0C7E">
            <w:pPr>
              <w:rPr>
                <w:rFonts w:ascii="Calibri" w:hAnsi="Calibri" w:cs="Calibri"/>
                <w:b/>
                <w:bCs/>
                <w:color w:val="00B050"/>
                <w:sz w:val="32"/>
                <w:szCs w:val="32"/>
                <w:shd w:val="clear" w:color="auto" w:fill="FFFFFF"/>
                <w:rtl/>
              </w:rPr>
            </w:pPr>
          </w:p>
        </w:tc>
      </w:tr>
    </w:tbl>
    <w:p w:rsidR="00B315CB" w:rsidRPr="00633839" w:rsidRDefault="00EF0C7E" w:rsidP="00231107">
      <w:pPr>
        <w:rPr>
          <w:rFonts w:ascii="Calibri" w:hAnsi="Calibri" w:cs="Calibri"/>
          <w:b/>
          <w:bCs/>
          <w:color w:val="00B050"/>
          <w:sz w:val="24"/>
          <w:shd w:val="clear" w:color="auto" w:fill="FFFFFF"/>
          <w:rtl/>
        </w:rPr>
      </w:pPr>
      <w:r w:rsidRPr="00633839">
        <w:rPr>
          <w:rFonts w:ascii="Calibri" w:hAnsi="Calibri" w:cs="Calibri" w:hint="cs"/>
          <w:b/>
          <w:bCs/>
          <w:color w:val="00B050"/>
          <w:sz w:val="24"/>
          <w:shd w:val="clear" w:color="auto" w:fill="FFFFFF"/>
          <w:rtl/>
        </w:rPr>
        <w:t>2. בצעו השוואה בין יתרונות הגידול במצע מנותק לבין גידול בקרקע.</w:t>
      </w:r>
    </w:p>
    <w:p w:rsidR="00EF0C7E" w:rsidRDefault="00EF0C7E" w:rsidP="00231107">
      <w:pPr>
        <w:rPr>
          <w:rFonts w:ascii="Calibri" w:hAnsi="Calibri" w:cs="Calibri"/>
          <w:b/>
          <w:bCs/>
          <w:color w:val="2D2D2D"/>
          <w:sz w:val="28"/>
          <w:szCs w:val="28"/>
          <w:shd w:val="clear" w:color="auto" w:fill="FFFFFF"/>
          <w:rtl/>
        </w:rPr>
      </w:pPr>
    </w:p>
    <w:p w:rsidR="00226BB7" w:rsidRDefault="002E49DC" w:rsidP="002E49DC">
      <w:pPr>
        <w:jc w:val="center"/>
        <w:rPr>
          <w:rFonts w:ascii="Calibri" w:hAnsi="Calibri" w:cs="Calibri"/>
          <w:b/>
          <w:bCs/>
          <w:color w:val="2D2D2D"/>
          <w:sz w:val="28"/>
          <w:szCs w:val="28"/>
          <w:shd w:val="clear" w:color="auto" w:fill="FFFFFF"/>
          <w:rtl/>
        </w:rPr>
      </w:pPr>
      <w:r>
        <w:rPr>
          <w:noProof/>
        </w:rPr>
        <w:drawing>
          <wp:inline distT="0" distB="0" distL="0" distR="0" wp14:anchorId="4BEA9745" wp14:editId="01BA0EE8">
            <wp:extent cx="2207942" cy="1457325"/>
            <wp:effectExtent l="0" t="0" r="1905" b="0"/>
            <wp:docPr id="29" name="תמונה 29" descr="המדריך להידרופוניקה ושיטות גידול הידר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המדריך להידרופוניקה ושיטות גידול הידרו"/>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31416" cy="1472819"/>
                    </a:xfrm>
                    <a:prstGeom prst="rect">
                      <a:avLst/>
                    </a:prstGeom>
                    <a:noFill/>
                    <a:ln>
                      <a:noFill/>
                    </a:ln>
                  </pic:spPr>
                </pic:pic>
              </a:graphicData>
            </a:graphic>
          </wp:inline>
        </w:drawing>
      </w:r>
      <w:r>
        <w:rPr>
          <w:noProof/>
        </w:rPr>
        <w:drawing>
          <wp:inline distT="0" distB="0" distL="0" distR="0" wp14:anchorId="30CAB9A9" wp14:editId="6C41563E">
            <wp:extent cx="2693423" cy="1816100"/>
            <wp:effectExtent l="0" t="0" r="0" b="0"/>
            <wp:docPr id="30" name="תמונה 30" descr="ליבינגרין | Livingreen | בניה ירוקה | מים אפורים | אקולוגיה | הגן הסולארי -  פעילויות איכות הסביב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ליבינגרין | Livingreen | בניה ירוקה | מים אפורים | אקולוגיה | הגן הסולארי -  פעילויות איכות הסביבה"/>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0041" cy="1827305"/>
                    </a:xfrm>
                    <a:prstGeom prst="rect">
                      <a:avLst/>
                    </a:prstGeom>
                    <a:noFill/>
                    <a:ln>
                      <a:noFill/>
                    </a:ln>
                  </pic:spPr>
                </pic:pic>
              </a:graphicData>
            </a:graphic>
          </wp:inline>
        </w:drawing>
      </w:r>
    </w:p>
    <w:p w:rsidR="00226BB7" w:rsidRPr="002E49DC" w:rsidRDefault="00CE761D" w:rsidP="00323FEF">
      <w:pPr>
        <w:rPr>
          <w:rFonts w:ascii="Calibri" w:hAnsi="Calibri" w:cs="Calibri"/>
          <w:b/>
          <w:bCs/>
          <w:color w:val="1F497D" w:themeColor="text2"/>
          <w:sz w:val="18"/>
          <w:szCs w:val="18"/>
          <w:shd w:val="clear" w:color="auto" w:fill="FFFFFF"/>
          <w:rtl/>
        </w:rPr>
      </w:pPr>
      <w:r>
        <w:rPr>
          <w:rFonts w:ascii="Calibri" w:hAnsi="Calibri" w:cs="Calibri" w:hint="cs"/>
          <w:b/>
          <w:bCs/>
          <w:color w:val="1F497D" w:themeColor="text2"/>
          <w:sz w:val="18"/>
          <w:szCs w:val="18"/>
          <w:shd w:val="clear" w:color="auto" w:fill="FFFFFF"/>
          <w:rtl/>
        </w:rPr>
        <w:t xml:space="preserve">בתמונות: </w:t>
      </w:r>
      <w:r w:rsidR="002E49DC" w:rsidRPr="002E49DC">
        <w:rPr>
          <w:rFonts w:ascii="Calibri" w:hAnsi="Calibri" w:cs="Calibri" w:hint="cs"/>
          <w:b/>
          <w:bCs/>
          <w:color w:val="1F497D" w:themeColor="text2"/>
          <w:sz w:val="18"/>
          <w:szCs w:val="18"/>
          <w:shd w:val="clear" w:color="auto" w:fill="FFFFFF"/>
          <w:rtl/>
        </w:rPr>
        <w:t>איורים של מערכת הידרופוניקה (</w:t>
      </w:r>
      <w:r w:rsidR="00323FEF">
        <w:rPr>
          <w:rFonts w:ascii="Calibri" w:hAnsi="Calibri" w:cs="Calibri" w:hint="cs"/>
          <w:b/>
          <w:bCs/>
          <w:color w:val="1F497D" w:themeColor="text2"/>
          <w:sz w:val="18"/>
          <w:szCs w:val="18"/>
          <w:shd w:val="clear" w:color="auto" w:fill="FFFFFF"/>
          <w:rtl/>
        </w:rPr>
        <w:t>למעלה</w:t>
      </w:r>
      <w:r w:rsidR="002E49DC" w:rsidRPr="002E49DC">
        <w:rPr>
          <w:rFonts w:ascii="Calibri" w:hAnsi="Calibri" w:cs="Calibri" w:hint="cs"/>
          <w:b/>
          <w:bCs/>
          <w:color w:val="1F497D" w:themeColor="text2"/>
          <w:sz w:val="18"/>
          <w:szCs w:val="18"/>
          <w:shd w:val="clear" w:color="auto" w:fill="FFFFFF"/>
          <w:rtl/>
        </w:rPr>
        <w:t>) ואקווה-פוניקה (</w:t>
      </w:r>
      <w:r w:rsidR="00323FEF">
        <w:rPr>
          <w:rFonts w:ascii="Calibri" w:hAnsi="Calibri" w:cs="Calibri" w:hint="cs"/>
          <w:b/>
          <w:bCs/>
          <w:color w:val="1F497D" w:themeColor="text2"/>
          <w:sz w:val="18"/>
          <w:szCs w:val="18"/>
          <w:shd w:val="clear" w:color="auto" w:fill="FFFFFF"/>
          <w:rtl/>
        </w:rPr>
        <w:t>למטה</w:t>
      </w:r>
      <w:r w:rsidR="002E49DC" w:rsidRPr="002E49DC">
        <w:rPr>
          <w:rFonts w:ascii="Calibri" w:hAnsi="Calibri" w:cs="Calibri" w:hint="cs"/>
          <w:b/>
          <w:bCs/>
          <w:color w:val="1F497D" w:themeColor="text2"/>
          <w:sz w:val="18"/>
          <w:szCs w:val="18"/>
          <w:shd w:val="clear" w:color="auto" w:fill="FFFFFF"/>
          <w:rtl/>
        </w:rPr>
        <w:t>)</w:t>
      </w:r>
      <w:r w:rsidR="002E49DC" w:rsidRPr="002E49DC">
        <w:rPr>
          <w:rFonts w:ascii="Calibri" w:hAnsi="Calibri" w:cs="Calibri"/>
          <w:b/>
          <w:bCs/>
          <w:color w:val="1F497D" w:themeColor="text2"/>
          <w:sz w:val="18"/>
          <w:szCs w:val="18"/>
          <w:shd w:val="clear" w:color="auto" w:fill="FFFFFF"/>
          <w:vertAlign w:val="superscript"/>
          <w:rtl/>
        </w:rPr>
        <w:t xml:space="preserve"> [</w:t>
      </w:r>
      <w:r w:rsidR="002E49DC" w:rsidRPr="002E49DC">
        <w:rPr>
          <w:rFonts w:ascii="Calibri" w:hAnsi="Calibri" w:cs="Calibri" w:hint="cs"/>
          <w:b/>
          <w:bCs/>
          <w:color w:val="1F497D" w:themeColor="text2"/>
          <w:sz w:val="18"/>
          <w:szCs w:val="18"/>
          <w:shd w:val="clear" w:color="auto" w:fill="FFFFFF"/>
          <w:vertAlign w:val="superscript"/>
          <w:rtl/>
        </w:rPr>
        <w:t>12</w:t>
      </w:r>
      <w:r w:rsidR="002E49DC" w:rsidRPr="002E49DC">
        <w:rPr>
          <w:rFonts w:ascii="Calibri" w:hAnsi="Calibri" w:cs="Calibri"/>
          <w:b/>
          <w:bCs/>
          <w:color w:val="1F497D" w:themeColor="text2"/>
          <w:sz w:val="18"/>
          <w:szCs w:val="18"/>
          <w:shd w:val="clear" w:color="auto" w:fill="FFFFFF"/>
          <w:vertAlign w:val="superscript"/>
          <w:rtl/>
        </w:rPr>
        <w:t>]</w:t>
      </w:r>
    </w:p>
    <w:p w:rsidR="00226BB7" w:rsidRDefault="00226BB7" w:rsidP="00231107">
      <w:pPr>
        <w:rPr>
          <w:rFonts w:ascii="Calibri" w:hAnsi="Calibri" w:cs="Calibri"/>
          <w:b/>
          <w:bCs/>
          <w:color w:val="2D2D2D"/>
          <w:sz w:val="28"/>
          <w:szCs w:val="28"/>
          <w:shd w:val="clear" w:color="auto" w:fill="FFFFFF"/>
          <w:rtl/>
        </w:rPr>
      </w:pPr>
    </w:p>
    <w:p w:rsidR="00633839" w:rsidRDefault="00633839" w:rsidP="00231107">
      <w:pPr>
        <w:rPr>
          <w:rFonts w:ascii="Calibri" w:hAnsi="Calibri" w:cs="Calibri"/>
          <w:b/>
          <w:bCs/>
          <w:color w:val="2D2D2D"/>
          <w:sz w:val="28"/>
          <w:szCs w:val="28"/>
          <w:shd w:val="clear" w:color="auto" w:fill="FFFFFF"/>
          <w:rtl/>
        </w:rPr>
      </w:pPr>
    </w:p>
    <w:p w:rsidR="00633839" w:rsidRDefault="00633839" w:rsidP="00231107">
      <w:pPr>
        <w:rPr>
          <w:rFonts w:ascii="Calibri" w:hAnsi="Calibri" w:cs="Calibri"/>
          <w:b/>
          <w:bCs/>
          <w:color w:val="2D2D2D"/>
          <w:sz w:val="28"/>
          <w:szCs w:val="28"/>
          <w:shd w:val="clear" w:color="auto" w:fill="FFFFFF"/>
          <w:rtl/>
        </w:rPr>
      </w:pPr>
    </w:p>
    <w:p w:rsidR="00633839" w:rsidRDefault="00633839" w:rsidP="00231107">
      <w:pPr>
        <w:rPr>
          <w:rFonts w:ascii="Calibri" w:hAnsi="Calibri" w:cs="Calibri"/>
          <w:b/>
          <w:bCs/>
          <w:color w:val="2D2D2D"/>
          <w:sz w:val="28"/>
          <w:szCs w:val="28"/>
          <w:shd w:val="clear" w:color="auto" w:fill="FFFFFF"/>
          <w:rtl/>
        </w:rPr>
      </w:pPr>
    </w:p>
    <w:p w:rsidR="00633839" w:rsidRDefault="00633839" w:rsidP="00231107">
      <w:pPr>
        <w:rPr>
          <w:rFonts w:ascii="Calibri" w:hAnsi="Calibri" w:cs="Calibri"/>
          <w:b/>
          <w:bCs/>
          <w:color w:val="2D2D2D"/>
          <w:sz w:val="28"/>
          <w:szCs w:val="28"/>
          <w:shd w:val="clear" w:color="auto" w:fill="FFFFFF"/>
          <w:rtl/>
        </w:rPr>
      </w:pPr>
    </w:p>
    <w:p w:rsidR="006D698D" w:rsidRPr="00231107" w:rsidRDefault="00B50490" w:rsidP="00231107">
      <w:pPr>
        <w:rPr>
          <w:rFonts w:ascii="Calibri" w:hAnsi="Calibri" w:cs="Calibri"/>
          <w:color w:val="2D2D2D"/>
          <w:sz w:val="28"/>
          <w:szCs w:val="28"/>
          <w:shd w:val="clear" w:color="auto" w:fill="FFFFFF"/>
          <w:rtl/>
        </w:rPr>
      </w:pPr>
      <w:r w:rsidRPr="00231107">
        <w:rPr>
          <w:rFonts w:ascii="Calibri" w:hAnsi="Calibri" w:cs="Calibri"/>
          <w:b/>
          <w:bCs/>
          <w:color w:val="2D2D2D"/>
          <w:sz w:val="28"/>
          <w:szCs w:val="28"/>
          <w:shd w:val="clear" w:color="auto" w:fill="FFFFFF"/>
          <w:rtl/>
        </w:rPr>
        <w:lastRenderedPageBreak/>
        <w:t>ב</w:t>
      </w:r>
      <w:r w:rsidR="006D698D" w:rsidRPr="00231107">
        <w:rPr>
          <w:rFonts w:ascii="Calibri" w:hAnsi="Calibri" w:cs="Calibri"/>
          <w:b/>
          <w:bCs/>
          <w:color w:val="2D2D2D"/>
          <w:sz w:val="28"/>
          <w:szCs w:val="28"/>
          <w:shd w:val="clear" w:color="auto" w:fill="FFFFFF"/>
          <w:rtl/>
        </w:rPr>
        <w:t xml:space="preserve">. </w:t>
      </w:r>
      <w:r w:rsidR="00480500" w:rsidRPr="00231107">
        <w:rPr>
          <w:rFonts w:ascii="Calibri" w:hAnsi="Calibri" w:cs="Calibri" w:hint="cs"/>
          <w:b/>
          <w:bCs/>
          <w:color w:val="2D2D2D"/>
          <w:sz w:val="28"/>
          <w:szCs w:val="28"/>
          <w:shd w:val="clear" w:color="auto" w:fill="FFFFFF"/>
          <w:rtl/>
        </w:rPr>
        <w:t xml:space="preserve">פיתוח </w:t>
      </w:r>
      <w:r w:rsidR="00231107" w:rsidRPr="00231107">
        <w:rPr>
          <w:rFonts w:ascii="Calibri" w:hAnsi="Calibri" w:cs="Calibri" w:hint="cs"/>
          <w:b/>
          <w:bCs/>
          <w:color w:val="2D2D2D"/>
          <w:sz w:val="28"/>
          <w:szCs w:val="28"/>
          <w:shd w:val="clear" w:color="auto" w:fill="FFFFFF"/>
          <w:rtl/>
        </w:rPr>
        <w:t>ו</w:t>
      </w:r>
      <w:r w:rsidR="00480500" w:rsidRPr="00231107">
        <w:rPr>
          <w:rFonts w:ascii="Calibri" w:hAnsi="Calibri" w:cs="Calibri"/>
          <w:b/>
          <w:bCs/>
          <w:color w:val="2D2D2D"/>
          <w:sz w:val="28"/>
          <w:szCs w:val="28"/>
          <w:shd w:val="clear" w:color="auto" w:fill="FFFFFF"/>
          <w:rtl/>
        </w:rPr>
        <w:t>שכלול</w:t>
      </w:r>
      <w:r w:rsidR="009433B8" w:rsidRPr="00231107">
        <w:rPr>
          <w:rFonts w:ascii="Calibri" w:hAnsi="Calibri" w:cs="Calibri"/>
          <w:b/>
          <w:bCs/>
          <w:color w:val="2D2D2D"/>
          <w:sz w:val="28"/>
          <w:szCs w:val="28"/>
          <w:shd w:val="clear" w:color="auto" w:fill="FFFFFF"/>
          <w:rtl/>
        </w:rPr>
        <w:t xml:space="preserve"> שיטות </w:t>
      </w:r>
      <w:r w:rsidR="00FD64CE" w:rsidRPr="00231107">
        <w:rPr>
          <w:rFonts w:ascii="Calibri" w:hAnsi="Calibri" w:cs="Calibri"/>
          <w:b/>
          <w:bCs/>
          <w:color w:val="2D2D2D"/>
          <w:sz w:val="28"/>
          <w:szCs w:val="28"/>
          <w:shd w:val="clear" w:color="auto" w:fill="FFFFFF"/>
          <w:rtl/>
        </w:rPr>
        <w:t>השקיה</w:t>
      </w:r>
      <w:r w:rsidR="006D698D" w:rsidRPr="00231107">
        <w:rPr>
          <w:rFonts w:ascii="Calibri" w:hAnsi="Calibri" w:cs="Calibri"/>
          <w:color w:val="2D2D2D"/>
          <w:sz w:val="28"/>
          <w:szCs w:val="28"/>
          <w:shd w:val="clear" w:color="auto" w:fill="FFFFFF"/>
          <w:rtl/>
        </w:rPr>
        <w:t xml:space="preserve">: </w:t>
      </w:r>
    </w:p>
    <w:p w:rsidR="006D698D" w:rsidRPr="00CE761D" w:rsidRDefault="00CE761D" w:rsidP="00935F19">
      <w:pPr>
        <w:rPr>
          <w:rFonts w:ascii="Calibri" w:hAnsi="Calibri" w:cs="Calibri"/>
          <w:b/>
          <w:bCs/>
          <w:color w:val="2D2D2D"/>
          <w:sz w:val="24"/>
          <w:shd w:val="clear" w:color="auto" w:fill="FFFFFF"/>
          <w:rtl/>
        </w:rPr>
      </w:pPr>
      <w:r w:rsidRPr="00CE761D">
        <w:rPr>
          <w:rFonts w:ascii="Calibri" w:hAnsi="Calibri" w:cs="Calibri" w:hint="cs"/>
          <w:b/>
          <w:bCs/>
          <w:color w:val="2D2D2D"/>
          <w:sz w:val="24"/>
          <w:shd w:val="clear" w:color="auto" w:fill="FFFFFF"/>
          <w:rtl/>
        </w:rPr>
        <w:t xml:space="preserve">בחקלאות המודרנית </w:t>
      </w:r>
      <w:r w:rsidR="00D43F3F" w:rsidRPr="00CE761D">
        <w:rPr>
          <w:rFonts w:ascii="Calibri" w:hAnsi="Calibri" w:cs="Calibri"/>
          <w:b/>
          <w:bCs/>
          <w:color w:val="2D2D2D"/>
          <w:sz w:val="24"/>
          <w:highlight w:val="yellow"/>
          <w:shd w:val="clear" w:color="auto" w:fill="FFFFFF"/>
          <w:rtl/>
        </w:rPr>
        <w:t xml:space="preserve">תורת </w:t>
      </w:r>
      <w:r w:rsidR="006D698D" w:rsidRPr="00CE761D">
        <w:rPr>
          <w:rFonts w:ascii="Calibri" w:hAnsi="Calibri" w:cs="Calibri"/>
          <w:b/>
          <w:bCs/>
          <w:color w:val="2D2D2D"/>
          <w:sz w:val="24"/>
          <w:highlight w:val="yellow"/>
          <w:shd w:val="clear" w:color="auto" w:fill="FFFFFF"/>
          <w:rtl/>
        </w:rPr>
        <w:t>ההשקיה</w:t>
      </w:r>
      <w:r w:rsidR="00D43F3F" w:rsidRPr="00CE761D">
        <w:rPr>
          <w:rFonts w:ascii="Calibri" w:hAnsi="Calibri" w:cs="Calibri"/>
          <w:b/>
          <w:bCs/>
          <w:color w:val="2D2D2D"/>
          <w:sz w:val="24"/>
          <w:highlight w:val="yellow"/>
          <w:shd w:val="clear" w:color="auto" w:fill="FFFFFF"/>
          <w:rtl/>
        </w:rPr>
        <w:t xml:space="preserve"> הפכה להיות </w:t>
      </w:r>
      <w:r w:rsidR="006D698D" w:rsidRPr="00CE761D">
        <w:rPr>
          <w:rFonts w:ascii="Calibri" w:hAnsi="Calibri" w:cs="Calibri"/>
          <w:b/>
          <w:bCs/>
          <w:color w:val="2D2D2D"/>
          <w:sz w:val="24"/>
          <w:highlight w:val="yellow"/>
          <w:shd w:val="clear" w:color="auto" w:fill="FFFFFF"/>
          <w:rtl/>
        </w:rPr>
        <w:t>מדויקת וחסכונית</w:t>
      </w:r>
      <w:r w:rsidR="00D43F3F" w:rsidRPr="00CE761D">
        <w:rPr>
          <w:rFonts w:ascii="Calibri" w:hAnsi="Calibri" w:cs="Calibri"/>
          <w:b/>
          <w:bCs/>
          <w:color w:val="2D2D2D"/>
          <w:sz w:val="24"/>
          <w:highlight w:val="yellow"/>
          <w:shd w:val="clear" w:color="auto" w:fill="FFFFFF"/>
          <w:rtl/>
        </w:rPr>
        <w:t xml:space="preserve"> יותר</w:t>
      </w:r>
      <w:r w:rsidR="006D698D" w:rsidRPr="00CE761D">
        <w:rPr>
          <w:rFonts w:ascii="Calibri" w:hAnsi="Calibri" w:cs="Calibri"/>
          <w:b/>
          <w:bCs/>
          <w:color w:val="2D2D2D"/>
          <w:sz w:val="24"/>
          <w:shd w:val="clear" w:color="auto" w:fill="FFFFFF"/>
          <w:rtl/>
        </w:rPr>
        <w:t xml:space="preserve"> </w:t>
      </w:r>
      <w:r w:rsidR="00935F19" w:rsidRPr="00CE761D">
        <w:rPr>
          <w:rFonts w:ascii="Calibri" w:hAnsi="Calibri" w:cs="Calibri" w:hint="cs"/>
          <w:b/>
          <w:bCs/>
          <w:color w:val="2D2D2D"/>
          <w:sz w:val="24"/>
          <w:shd w:val="clear" w:color="auto" w:fill="FFFFFF"/>
          <w:rtl/>
        </w:rPr>
        <w:t xml:space="preserve">בכדי </w:t>
      </w:r>
      <w:r w:rsidR="006D698D" w:rsidRPr="00CE761D">
        <w:rPr>
          <w:rFonts w:ascii="Calibri" w:hAnsi="Calibri" w:cs="Calibri"/>
          <w:b/>
          <w:bCs/>
          <w:color w:val="2D2D2D"/>
          <w:sz w:val="24"/>
          <w:shd w:val="clear" w:color="auto" w:fill="FFFFFF"/>
          <w:rtl/>
        </w:rPr>
        <w:t>לספק לצמח את נפח המים המדויק שהוא נדרש</w:t>
      </w:r>
      <w:r w:rsidR="00FD64CE" w:rsidRPr="00CE761D">
        <w:rPr>
          <w:rFonts w:ascii="Calibri" w:hAnsi="Calibri" w:cs="Calibri"/>
          <w:b/>
          <w:bCs/>
          <w:color w:val="2D2D2D"/>
          <w:sz w:val="24"/>
          <w:shd w:val="clear" w:color="auto" w:fill="FFFFFF"/>
          <w:rtl/>
        </w:rPr>
        <w:t xml:space="preserve"> לו במהלך הגידול</w:t>
      </w:r>
      <w:r w:rsidR="00935F19" w:rsidRPr="00CE761D">
        <w:rPr>
          <w:rFonts w:ascii="Calibri" w:hAnsi="Calibri" w:cs="Calibri" w:hint="cs"/>
          <w:b/>
          <w:bCs/>
          <w:color w:val="2D2D2D"/>
          <w:sz w:val="24"/>
          <w:shd w:val="clear" w:color="auto" w:fill="FFFFFF"/>
          <w:rtl/>
        </w:rPr>
        <w:t xml:space="preserve">. </w:t>
      </w:r>
    </w:p>
    <w:p w:rsidR="00231107" w:rsidRPr="009433B8" w:rsidRDefault="00231107" w:rsidP="00231107">
      <w:pPr>
        <w:pStyle w:val="a7"/>
        <w:numPr>
          <w:ilvl w:val="0"/>
          <w:numId w:val="4"/>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ניצול מקורות מים שאינם שפירים לחקלאות: מי קולחי</w:t>
      </w:r>
      <w:r>
        <w:rPr>
          <w:rFonts w:ascii="Calibri" w:hAnsi="Calibri" w:cs="Calibri" w:hint="cs"/>
          <w:color w:val="2D2D2D"/>
          <w:sz w:val="24"/>
          <w:shd w:val="clear" w:color="auto" w:fill="FFFFFF"/>
          <w:rtl/>
        </w:rPr>
        <w:t>ם</w:t>
      </w:r>
      <w:r w:rsidRPr="009433B8">
        <w:rPr>
          <w:rFonts w:ascii="Calibri" w:hAnsi="Calibri" w:cs="Calibri"/>
          <w:color w:val="2D2D2D"/>
          <w:sz w:val="24"/>
          <w:shd w:val="clear" w:color="auto" w:fill="FFFFFF"/>
          <w:rtl/>
        </w:rPr>
        <w:t xml:space="preserve"> מושבים, מים מליחים המותפלים ועוד (על כך נרחיב בפרק המים).</w:t>
      </w:r>
    </w:p>
    <w:p w:rsidR="00231107" w:rsidRDefault="00231107" w:rsidP="005568A4">
      <w:pPr>
        <w:pStyle w:val="a7"/>
        <w:numPr>
          <w:ilvl w:val="0"/>
          <w:numId w:val="4"/>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התאמת פרוטוקולי השקיה לפי גידול, עונה, סוג קרקע ועוד</w:t>
      </w:r>
    </w:p>
    <w:p w:rsidR="006D698D" w:rsidRPr="009433B8" w:rsidRDefault="006D698D" w:rsidP="005568A4">
      <w:pPr>
        <w:pStyle w:val="a7"/>
        <w:numPr>
          <w:ilvl w:val="0"/>
          <w:numId w:val="4"/>
        </w:numPr>
        <w:rPr>
          <w:rFonts w:ascii="Calibri" w:hAnsi="Calibri" w:cs="Calibri"/>
          <w:color w:val="2D2D2D"/>
          <w:sz w:val="24"/>
          <w:shd w:val="clear" w:color="auto" w:fill="FFFFFF"/>
          <w:rtl/>
        </w:rPr>
      </w:pPr>
      <w:r w:rsidRPr="009433B8">
        <w:rPr>
          <w:rFonts w:ascii="Calibri" w:hAnsi="Calibri" w:cs="Calibri"/>
          <w:color w:val="2D2D2D"/>
          <w:sz w:val="24"/>
          <w:shd w:val="clear" w:color="auto" w:fill="FFFFFF"/>
          <w:rtl/>
        </w:rPr>
        <w:t>תוספות השקיה והפחתות השקיה לצורך הגדלת יבול או צמצום יבול.</w:t>
      </w:r>
    </w:p>
    <w:p w:rsidR="00FD64CE" w:rsidRPr="009433B8" w:rsidRDefault="00D43F3F" w:rsidP="005568A4">
      <w:pPr>
        <w:pStyle w:val="a7"/>
        <w:numPr>
          <w:ilvl w:val="0"/>
          <w:numId w:val="4"/>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 xml:space="preserve">התפתחות </w:t>
      </w:r>
      <w:r w:rsidR="00FD64CE" w:rsidRPr="009433B8">
        <w:rPr>
          <w:rFonts w:ascii="Calibri" w:hAnsi="Calibri" w:cs="Calibri"/>
          <w:color w:val="2D2D2D"/>
          <w:sz w:val="24"/>
          <w:shd w:val="clear" w:color="auto" w:fill="FFFFFF"/>
          <w:rtl/>
        </w:rPr>
        <w:t xml:space="preserve">טכנולוגית: </w:t>
      </w:r>
      <w:r w:rsidRPr="009433B8">
        <w:rPr>
          <w:rFonts w:ascii="Calibri" w:hAnsi="Calibri" w:cs="Calibri"/>
          <w:color w:val="2D2D2D"/>
          <w:sz w:val="24"/>
          <w:shd w:val="clear" w:color="auto" w:fill="FFFFFF"/>
          <w:rtl/>
        </w:rPr>
        <w:t xml:space="preserve">משאבות להגדלת לחץ הזרימה לשאיבת והולכת מים, </w:t>
      </w:r>
      <w:r w:rsidR="00FD64CE" w:rsidRPr="009433B8">
        <w:rPr>
          <w:rFonts w:ascii="Calibri" w:hAnsi="Calibri" w:cs="Calibri"/>
          <w:color w:val="2D2D2D"/>
          <w:sz w:val="24"/>
          <w:shd w:val="clear" w:color="auto" w:fill="FFFFFF"/>
          <w:rtl/>
        </w:rPr>
        <w:t>צ</w:t>
      </w:r>
      <w:r w:rsidRPr="009433B8">
        <w:rPr>
          <w:rFonts w:ascii="Calibri" w:hAnsi="Calibri" w:cs="Calibri"/>
          <w:color w:val="2D2D2D"/>
          <w:sz w:val="24"/>
          <w:shd w:val="clear" w:color="auto" w:fill="FFFFFF"/>
          <w:rtl/>
        </w:rPr>
        <w:t>ינורות ומחברים להובלת מים, פילטרים לניקיון ואיכות המים</w:t>
      </w:r>
      <w:r w:rsidR="00FD64CE" w:rsidRPr="009433B8">
        <w:rPr>
          <w:rFonts w:ascii="Calibri" w:hAnsi="Calibri" w:cs="Calibri"/>
          <w:color w:val="2D2D2D"/>
          <w:sz w:val="24"/>
          <w:shd w:val="clear" w:color="auto" w:fill="FFFFFF"/>
          <w:rtl/>
        </w:rPr>
        <w:t>, טפטפות</w:t>
      </w:r>
      <w:r w:rsidR="00231107">
        <w:rPr>
          <w:rFonts w:ascii="Calibri" w:hAnsi="Calibri" w:cs="Calibri" w:hint="cs"/>
          <w:color w:val="2D2D2D"/>
          <w:sz w:val="24"/>
          <w:shd w:val="clear" w:color="auto" w:fill="FFFFFF"/>
          <w:rtl/>
        </w:rPr>
        <w:t xml:space="preserve"> ועוד</w:t>
      </w:r>
      <w:r w:rsidRPr="009433B8">
        <w:rPr>
          <w:rFonts w:ascii="Calibri" w:hAnsi="Calibri" w:cs="Calibri"/>
          <w:color w:val="2D2D2D"/>
          <w:sz w:val="24"/>
          <w:shd w:val="clear" w:color="auto" w:fill="FFFFFF"/>
          <w:rtl/>
        </w:rPr>
        <w:t>.</w:t>
      </w:r>
    </w:p>
    <w:p w:rsidR="00FD64CE" w:rsidRPr="009433B8" w:rsidRDefault="00FD64CE" w:rsidP="005568A4">
      <w:pPr>
        <w:pStyle w:val="a7"/>
        <w:numPr>
          <w:ilvl w:val="0"/>
          <w:numId w:val="4"/>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 xml:space="preserve">אוטומציה: </w:t>
      </w:r>
      <w:r w:rsidR="00BA5073" w:rsidRPr="009433B8">
        <w:rPr>
          <w:rFonts w:ascii="Calibri" w:hAnsi="Calibri" w:cs="Calibri"/>
          <w:color w:val="2D2D2D"/>
          <w:sz w:val="24"/>
          <w:shd w:val="clear" w:color="auto" w:fill="FFFFFF"/>
          <w:rtl/>
        </w:rPr>
        <w:t xml:space="preserve">מערכות השקיה ומחשבי השקיה, </w:t>
      </w:r>
      <w:r w:rsidRPr="009433B8">
        <w:rPr>
          <w:rFonts w:ascii="Calibri" w:hAnsi="Calibri" w:cs="Calibri"/>
          <w:color w:val="2D2D2D"/>
          <w:sz w:val="24"/>
          <w:shd w:val="clear" w:color="auto" w:fill="FFFFFF"/>
          <w:rtl/>
        </w:rPr>
        <w:t>ת</w:t>
      </w:r>
      <w:r w:rsidR="00D43F3F" w:rsidRPr="009433B8">
        <w:rPr>
          <w:rFonts w:ascii="Calibri" w:hAnsi="Calibri" w:cs="Calibri"/>
          <w:color w:val="2D2D2D"/>
          <w:sz w:val="24"/>
          <w:shd w:val="clear" w:color="auto" w:fill="FFFFFF"/>
          <w:rtl/>
        </w:rPr>
        <w:t>וס</w:t>
      </w:r>
      <w:r w:rsidRPr="009433B8">
        <w:rPr>
          <w:rFonts w:ascii="Calibri" w:hAnsi="Calibri" w:cs="Calibri"/>
          <w:color w:val="2D2D2D"/>
          <w:sz w:val="24"/>
          <w:shd w:val="clear" w:color="auto" w:fill="FFFFFF"/>
          <w:rtl/>
        </w:rPr>
        <w:t>פת</w:t>
      </w:r>
      <w:r w:rsidR="00BA5073" w:rsidRPr="009433B8">
        <w:rPr>
          <w:rFonts w:ascii="Calibri" w:hAnsi="Calibri" w:cs="Calibri"/>
          <w:color w:val="2D2D2D"/>
          <w:sz w:val="24"/>
          <w:shd w:val="clear" w:color="auto" w:fill="FFFFFF"/>
          <w:rtl/>
        </w:rPr>
        <w:t xml:space="preserve"> דישון מומס בתוך מערכות ההשקיה, פילטרים, ריכוך מים, השקיה לפי מועדים וזמנים</w:t>
      </w:r>
      <w:r w:rsidRPr="009433B8">
        <w:rPr>
          <w:rFonts w:ascii="Calibri" w:hAnsi="Calibri" w:cs="Calibri"/>
          <w:color w:val="2D2D2D"/>
          <w:sz w:val="24"/>
          <w:shd w:val="clear" w:color="auto" w:fill="FFFFFF"/>
          <w:rtl/>
        </w:rPr>
        <w:t>.</w:t>
      </w:r>
    </w:p>
    <w:p w:rsidR="00D43F3F" w:rsidRPr="009433B8" w:rsidRDefault="00FD64CE" w:rsidP="00AD5501">
      <w:pPr>
        <w:pStyle w:val="a7"/>
        <w:numPr>
          <w:ilvl w:val="0"/>
          <w:numId w:val="4"/>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 xml:space="preserve">חקלאות </w:t>
      </w:r>
      <w:r w:rsidR="00AD5501">
        <w:rPr>
          <w:rFonts w:ascii="Calibri" w:hAnsi="Calibri" w:cs="Calibri" w:hint="cs"/>
          <w:color w:val="2D2D2D"/>
          <w:sz w:val="24"/>
          <w:shd w:val="clear" w:color="auto" w:fill="FFFFFF"/>
          <w:rtl/>
        </w:rPr>
        <w:t>דיגיטלית ומדייקת</w:t>
      </w:r>
      <w:r w:rsidRPr="009433B8">
        <w:rPr>
          <w:rFonts w:ascii="Calibri" w:hAnsi="Calibri" w:cs="Calibri"/>
          <w:color w:val="2D2D2D"/>
          <w:sz w:val="24"/>
          <w:shd w:val="clear" w:color="auto" w:fill="FFFFFF"/>
          <w:rtl/>
        </w:rPr>
        <w:t xml:space="preserve">: גלאים, רגשים, שימוש ברחפניים מונחי </w:t>
      </w:r>
      <w:r w:rsidRPr="009433B8">
        <w:rPr>
          <w:rFonts w:ascii="Calibri" w:hAnsi="Calibri" w:cs="Calibri"/>
          <w:color w:val="2D2D2D"/>
          <w:sz w:val="24"/>
          <w:shd w:val="clear" w:color="auto" w:fill="FFFFFF"/>
        </w:rPr>
        <w:t>GPS</w:t>
      </w:r>
      <w:r w:rsidRPr="009433B8">
        <w:rPr>
          <w:rFonts w:ascii="Calibri" w:hAnsi="Calibri" w:cs="Calibri"/>
          <w:color w:val="2D2D2D"/>
          <w:sz w:val="24"/>
          <w:shd w:val="clear" w:color="auto" w:fill="FFFFFF"/>
          <w:rtl/>
        </w:rPr>
        <w:t xml:space="preserve"> לווייני, מצלמות תרמיות</w:t>
      </w:r>
      <w:r w:rsidR="00D43F3F" w:rsidRPr="009433B8">
        <w:rPr>
          <w:rFonts w:ascii="Calibri" w:hAnsi="Calibri" w:cs="Calibri"/>
          <w:color w:val="2D2D2D"/>
          <w:sz w:val="24"/>
          <w:shd w:val="clear" w:color="auto" w:fill="FFFFFF"/>
          <w:rtl/>
        </w:rPr>
        <w:t xml:space="preserve"> ועוד.</w:t>
      </w:r>
    </w:p>
    <w:p w:rsidR="00AD5501" w:rsidRDefault="00AD5501" w:rsidP="00B50490">
      <w:pPr>
        <w:rPr>
          <w:rFonts w:ascii="Calibri" w:hAnsi="Calibri" w:cs="Calibri"/>
          <w:color w:val="2D2D2D"/>
          <w:sz w:val="24"/>
          <w:shd w:val="clear" w:color="auto" w:fill="FFFFFF"/>
          <w:rtl/>
        </w:rPr>
      </w:pPr>
    </w:p>
    <w:p w:rsidR="00BA5073" w:rsidRPr="00935F19" w:rsidRDefault="00BA5073" w:rsidP="0093149D">
      <w:pPr>
        <w:rPr>
          <w:rFonts w:ascii="Calibri" w:hAnsi="Calibri" w:cs="Calibri"/>
          <w:b/>
          <w:bCs/>
          <w:color w:val="00B0F0"/>
          <w:sz w:val="32"/>
          <w:szCs w:val="32"/>
          <w:shd w:val="clear" w:color="auto" w:fill="FFFFFF"/>
          <w:rtl/>
        </w:rPr>
      </w:pPr>
      <w:r w:rsidRPr="00935F19">
        <w:rPr>
          <w:rFonts w:ascii="Calibri" w:hAnsi="Calibri" w:cs="Calibri"/>
          <w:b/>
          <w:bCs/>
          <w:color w:val="00B0F0"/>
          <w:sz w:val="32"/>
          <w:szCs w:val="32"/>
          <w:shd w:val="clear" w:color="auto" w:fill="FFFFFF"/>
          <w:rtl/>
        </w:rPr>
        <w:t xml:space="preserve">הזדמנות להעמקה – </w:t>
      </w:r>
      <w:r w:rsidR="00FD2C70" w:rsidRPr="00935F19">
        <w:rPr>
          <w:rFonts w:ascii="Calibri" w:hAnsi="Calibri" w:cs="Calibri"/>
          <w:b/>
          <w:bCs/>
          <w:color w:val="00B0F0"/>
          <w:sz w:val="32"/>
          <w:szCs w:val="32"/>
          <w:shd w:val="clear" w:color="auto" w:fill="FFFFFF"/>
          <w:rtl/>
        </w:rPr>
        <w:t>חקלאות דיגיטלית: מערכות בקרת השקיה ודישון</w:t>
      </w:r>
    </w:p>
    <w:p w:rsidR="00FD2C70" w:rsidRPr="009433B8" w:rsidRDefault="00FD2C70" w:rsidP="0093149D">
      <w:pPr>
        <w:spacing w:line="240" w:lineRule="auto"/>
        <w:rPr>
          <w:rFonts w:ascii="Calibri" w:hAnsi="Calibri" w:cs="Calibri"/>
          <w:sz w:val="20"/>
          <w:szCs w:val="22"/>
          <w:shd w:val="clear" w:color="auto" w:fill="FFFFFF"/>
          <w:rtl/>
        </w:rPr>
      </w:pPr>
      <w:r w:rsidRPr="0093149D">
        <w:rPr>
          <w:rFonts w:ascii="Calibri" w:hAnsi="Calibri" w:cs="Calibri"/>
          <w:b/>
          <w:bCs/>
          <w:sz w:val="20"/>
          <w:szCs w:val="22"/>
          <w:highlight w:val="yellow"/>
          <w:shd w:val="clear" w:color="auto" w:fill="FFFFFF"/>
          <w:rtl/>
        </w:rPr>
        <w:t xml:space="preserve">השקיה </w:t>
      </w:r>
      <w:r w:rsidR="0093149D" w:rsidRPr="0093149D">
        <w:rPr>
          <w:rFonts w:ascii="Calibri" w:hAnsi="Calibri" w:cs="Calibri" w:hint="cs"/>
          <w:b/>
          <w:bCs/>
          <w:sz w:val="20"/>
          <w:szCs w:val="22"/>
          <w:highlight w:val="yellow"/>
          <w:shd w:val="clear" w:color="auto" w:fill="FFFFFF"/>
          <w:rtl/>
        </w:rPr>
        <w:t>ודשן</w:t>
      </w:r>
      <w:r w:rsidRPr="0093149D">
        <w:rPr>
          <w:rFonts w:ascii="Calibri" w:hAnsi="Calibri" w:cs="Calibri"/>
          <w:b/>
          <w:bCs/>
          <w:sz w:val="20"/>
          <w:szCs w:val="22"/>
          <w:highlight w:val="yellow"/>
          <w:shd w:val="clear" w:color="auto" w:fill="FFFFFF"/>
          <w:rtl/>
        </w:rPr>
        <w:t xml:space="preserve"> הינם משאבים </w:t>
      </w:r>
      <w:r w:rsidR="00216DED" w:rsidRPr="0093149D">
        <w:rPr>
          <w:rFonts w:ascii="Calibri" w:hAnsi="Calibri" w:cs="Calibri"/>
          <w:b/>
          <w:bCs/>
          <w:sz w:val="20"/>
          <w:szCs w:val="22"/>
          <w:highlight w:val="yellow"/>
          <w:shd w:val="clear" w:color="auto" w:fill="FFFFFF"/>
          <w:rtl/>
        </w:rPr>
        <w:t>מוגבלים</w:t>
      </w:r>
      <w:r w:rsidR="00216DED" w:rsidRPr="0093149D">
        <w:rPr>
          <w:rFonts w:ascii="Calibri" w:hAnsi="Calibri" w:cs="Calibri"/>
          <w:b/>
          <w:bCs/>
          <w:sz w:val="20"/>
          <w:szCs w:val="22"/>
          <w:shd w:val="clear" w:color="auto" w:fill="FFFFFF"/>
          <w:rtl/>
        </w:rPr>
        <w:t xml:space="preserve"> ובשל-כך</w:t>
      </w:r>
      <w:r w:rsidRPr="0093149D">
        <w:rPr>
          <w:rFonts w:ascii="Calibri" w:hAnsi="Calibri" w:cs="Calibri"/>
          <w:b/>
          <w:bCs/>
          <w:sz w:val="20"/>
          <w:szCs w:val="22"/>
          <w:shd w:val="clear" w:color="auto" w:fill="FFFFFF"/>
          <w:rtl/>
        </w:rPr>
        <w:t xml:space="preserve"> </w:t>
      </w:r>
      <w:r w:rsidR="00216DED" w:rsidRPr="0093149D">
        <w:rPr>
          <w:rFonts w:ascii="Calibri" w:hAnsi="Calibri" w:cs="Calibri"/>
          <w:b/>
          <w:bCs/>
          <w:sz w:val="20"/>
          <w:szCs w:val="22"/>
          <w:shd w:val="clear" w:color="auto" w:fill="FFFFFF"/>
          <w:rtl/>
        </w:rPr>
        <w:t xml:space="preserve">מבחינה כלכלית הם </w:t>
      </w:r>
      <w:r w:rsidRPr="0093149D">
        <w:rPr>
          <w:rFonts w:ascii="Calibri" w:hAnsi="Calibri" w:cs="Calibri"/>
          <w:b/>
          <w:bCs/>
          <w:sz w:val="20"/>
          <w:szCs w:val="22"/>
          <w:shd w:val="clear" w:color="auto" w:fill="FFFFFF"/>
          <w:rtl/>
        </w:rPr>
        <w:t xml:space="preserve">גורמי ייצור </w:t>
      </w:r>
      <w:r w:rsidR="00216DED" w:rsidRPr="0093149D">
        <w:rPr>
          <w:rFonts w:ascii="Calibri" w:hAnsi="Calibri" w:cs="Calibri"/>
          <w:b/>
          <w:bCs/>
          <w:sz w:val="20"/>
          <w:szCs w:val="22"/>
          <w:shd w:val="clear" w:color="auto" w:fill="FFFFFF"/>
          <w:rtl/>
        </w:rPr>
        <w:t>משמעותיים בתהליך הייצור</w:t>
      </w:r>
      <w:r w:rsidRPr="0093149D">
        <w:rPr>
          <w:rFonts w:ascii="Calibri" w:hAnsi="Calibri" w:cs="Calibri"/>
          <w:b/>
          <w:bCs/>
          <w:sz w:val="20"/>
          <w:szCs w:val="22"/>
          <w:shd w:val="clear" w:color="auto" w:fill="FFFFFF"/>
          <w:rtl/>
        </w:rPr>
        <w:t xml:space="preserve">. לפיכך </w:t>
      </w:r>
      <w:r w:rsidR="00216DED" w:rsidRPr="0093149D">
        <w:rPr>
          <w:rFonts w:ascii="Calibri" w:hAnsi="Calibri" w:cs="Calibri"/>
          <w:b/>
          <w:bCs/>
          <w:sz w:val="20"/>
          <w:szCs w:val="22"/>
          <w:shd w:val="clear" w:color="auto" w:fill="FFFFFF"/>
          <w:rtl/>
        </w:rPr>
        <w:t xml:space="preserve">נדרש </w:t>
      </w:r>
      <w:r w:rsidRPr="0093149D">
        <w:rPr>
          <w:rFonts w:ascii="Calibri" w:hAnsi="Calibri" w:cs="Calibri"/>
          <w:b/>
          <w:bCs/>
          <w:sz w:val="20"/>
          <w:szCs w:val="22"/>
          <w:shd w:val="clear" w:color="auto" w:fill="FFFFFF"/>
          <w:rtl/>
        </w:rPr>
        <w:t>לייעל ולדייק את השימוש בהם ככל האפשר</w:t>
      </w:r>
      <w:r w:rsidR="00216DED" w:rsidRPr="0093149D">
        <w:rPr>
          <w:rFonts w:ascii="Calibri" w:hAnsi="Calibri" w:cs="Calibri"/>
          <w:b/>
          <w:bCs/>
          <w:sz w:val="20"/>
          <w:szCs w:val="22"/>
          <w:shd w:val="clear" w:color="auto" w:fill="FFFFFF"/>
          <w:rtl/>
        </w:rPr>
        <w:t>,</w:t>
      </w:r>
      <w:r w:rsidRPr="0093149D">
        <w:rPr>
          <w:rFonts w:ascii="Calibri" w:hAnsi="Calibri" w:cs="Calibri"/>
          <w:b/>
          <w:bCs/>
          <w:sz w:val="20"/>
          <w:szCs w:val="22"/>
          <w:shd w:val="clear" w:color="auto" w:fill="FFFFFF"/>
          <w:rtl/>
        </w:rPr>
        <w:t xml:space="preserve"> בכדי להוזיל </w:t>
      </w:r>
      <w:r w:rsidR="00216DED" w:rsidRPr="0093149D">
        <w:rPr>
          <w:rFonts w:ascii="Calibri" w:hAnsi="Calibri" w:cs="Calibri"/>
          <w:b/>
          <w:bCs/>
          <w:sz w:val="20"/>
          <w:szCs w:val="22"/>
          <w:shd w:val="clear" w:color="auto" w:fill="FFFFFF"/>
          <w:rtl/>
        </w:rPr>
        <w:t>א</w:t>
      </w:r>
      <w:r w:rsidRPr="0093149D">
        <w:rPr>
          <w:rFonts w:ascii="Calibri" w:hAnsi="Calibri" w:cs="Calibri"/>
          <w:b/>
          <w:bCs/>
          <w:sz w:val="20"/>
          <w:szCs w:val="22"/>
          <w:shd w:val="clear" w:color="auto" w:fill="FFFFFF"/>
          <w:rtl/>
        </w:rPr>
        <w:t>ת תהליך הייצור</w:t>
      </w:r>
      <w:r w:rsidR="00216DED" w:rsidRPr="0093149D">
        <w:rPr>
          <w:rFonts w:ascii="Calibri" w:hAnsi="Calibri" w:cs="Calibri"/>
          <w:b/>
          <w:bCs/>
          <w:sz w:val="20"/>
          <w:szCs w:val="22"/>
          <w:shd w:val="clear" w:color="auto" w:fill="FFFFFF"/>
          <w:rtl/>
        </w:rPr>
        <w:t xml:space="preserve"> ולהגדיל את התפוקות</w:t>
      </w:r>
      <w:r w:rsidRPr="0093149D">
        <w:rPr>
          <w:rFonts w:ascii="Calibri" w:hAnsi="Calibri" w:cs="Calibri"/>
          <w:b/>
          <w:bCs/>
          <w:sz w:val="20"/>
          <w:szCs w:val="22"/>
          <w:shd w:val="clear" w:color="auto" w:fill="FFFFFF"/>
          <w:rtl/>
        </w:rPr>
        <w:t>.</w:t>
      </w:r>
      <w:r w:rsidR="00216DED" w:rsidRPr="009433B8">
        <w:rPr>
          <w:rFonts w:ascii="Calibri" w:hAnsi="Calibri" w:cs="Calibri"/>
          <w:sz w:val="20"/>
          <w:szCs w:val="22"/>
          <w:shd w:val="clear" w:color="auto" w:fill="FFFFFF"/>
          <w:rtl/>
        </w:rPr>
        <w:t xml:space="preserve"> </w:t>
      </w:r>
      <w:r w:rsidRPr="009433B8">
        <w:rPr>
          <w:rFonts w:ascii="Calibri" w:hAnsi="Calibri" w:cs="Calibri"/>
          <w:sz w:val="20"/>
          <w:szCs w:val="22"/>
          <w:shd w:val="clear" w:color="auto" w:fill="FFFFFF"/>
          <w:rtl/>
        </w:rPr>
        <w:t>קבלת החלטות מדויק בהתאם לשינוי מזג האוויר וצרכי הצמח הוא הכרחי לקבלת תוצאות ורווחיות אופטימליות.</w:t>
      </w:r>
      <w:r w:rsidR="00216DED" w:rsidRPr="009433B8">
        <w:rPr>
          <w:rFonts w:ascii="Calibri" w:hAnsi="Calibri" w:cs="Calibri"/>
          <w:sz w:val="20"/>
          <w:szCs w:val="22"/>
          <w:shd w:val="clear" w:color="auto" w:fill="FFFFFF"/>
          <w:rtl/>
        </w:rPr>
        <w:t xml:space="preserve"> </w:t>
      </w:r>
    </w:p>
    <w:p w:rsidR="00FD2C70" w:rsidRPr="009433B8" w:rsidRDefault="00216DED" w:rsidP="0093149D">
      <w:pPr>
        <w:spacing w:line="240" w:lineRule="auto"/>
        <w:rPr>
          <w:rFonts w:ascii="Calibri" w:hAnsi="Calibri" w:cs="Calibri"/>
          <w:sz w:val="20"/>
          <w:szCs w:val="22"/>
          <w:shd w:val="clear" w:color="auto" w:fill="FFFFFF"/>
          <w:rtl/>
        </w:rPr>
      </w:pPr>
      <w:r w:rsidRPr="009433B8">
        <w:rPr>
          <w:rFonts w:ascii="Calibri" w:hAnsi="Calibri" w:cs="Calibri"/>
          <w:sz w:val="20"/>
          <w:szCs w:val="22"/>
          <w:shd w:val="clear" w:color="auto" w:fill="FFFFFF"/>
          <w:rtl/>
        </w:rPr>
        <w:t xml:space="preserve">מערכות בקרת </w:t>
      </w:r>
      <w:r w:rsidR="00FD2C70" w:rsidRPr="009433B8">
        <w:rPr>
          <w:rFonts w:ascii="Calibri" w:hAnsi="Calibri" w:cs="Calibri"/>
          <w:sz w:val="20"/>
          <w:szCs w:val="22"/>
          <w:shd w:val="clear" w:color="auto" w:fill="FFFFFF"/>
          <w:rtl/>
        </w:rPr>
        <w:t xml:space="preserve">השקיה </w:t>
      </w:r>
      <w:r w:rsidRPr="009433B8">
        <w:rPr>
          <w:rFonts w:ascii="Calibri" w:hAnsi="Calibri" w:cs="Calibri"/>
          <w:sz w:val="20"/>
          <w:szCs w:val="22"/>
          <w:shd w:val="clear" w:color="auto" w:fill="FFFFFF"/>
          <w:rtl/>
        </w:rPr>
        <w:t>משכללות משתנים</w:t>
      </w:r>
      <w:r w:rsidR="00FD2C70" w:rsidRPr="009433B8">
        <w:rPr>
          <w:rFonts w:ascii="Calibri" w:hAnsi="Calibri" w:cs="Calibri"/>
          <w:sz w:val="20"/>
          <w:szCs w:val="22"/>
          <w:shd w:val="clear" w:color="auto" w:fill="FFFFFF"/>
          <w:rtl/>
        </w:rPr>
        <w:t xml:space="preserve"> עפ"י הגדרת החקלאי ובהתאם </w:t>
      </w:r>
      <w:r w:rsidRPr="009433B8">
        <w:rPr>
          <w:rFonts w:ascii="Calibri" w:hAnsi="Calibri" w:cs="Calibri"/>
          <w:sz w:val="20"/>
          <w:szCs w:val="22"/>
          <w:shd w:val="clear" w:color="auto" w:fill="FFFFFF"/>
          <w:rtl/>
        </w:rPr>
        <w:t>לשינויים הנמדדים בשטח להפעלת השקיה ודישון מדויקים.</w:t>
      </w:r>
      <w:r w:rsidR="00FD2C70" w:rsidRPr="009433B8">
        <w:rPr>
          <w:rFonts w:ascii="Calibri" w:hAnsi="Calibri" w:cs="Calibri"/>
          <w:sz w:val="20"/>
          <w:szCs w:val="22"/>
          <w:shd w:val="clear" w:color="auto" w:fill="FFFFFF"/>
          <w:rtl/>
        </w:rPr>
        <w:t xml:space="preserve"> </w:t>
      </w:r>
      <w:r w:rsidRPr="009433B8">
        <w:rPr>
          <w:rFonts w:ascii="Calibri" w:hAnsi="Calibri" w:cs="Calibri"/>
          <w:sz w:val="20"/>
          <w:szCs w:val="22"/>
          <w:shd w:val="clear" w:color="auto" w:fill="FFFFFF"/>
          <w:rtl/>
        </w:rPr>
        <w:t>דיוק ו</w:t>
      </w:r>
      <w:r w:rsidR="00FD2C70" w:rsidRPr="009433B8">
        <w:rPr>
          <w:rFonts w:ascii="Calibri" w:hAnsi="Calibri" w:cs="Calibri"/>
          <w:sz w:val="20"/>
          <w:szCs w:val="22"/>
          <w:shd w:val="clear" w:color="auto" w:fill="FFFFFF"/>
          <w:rtl/>
        </w:rPr>
        <w:t xml:space="preserve">תכנון נכון </w:t>
      </w:r>
      <w:r w:rsidRPr="009433B8">
        <w:rPr>
          <w:rFonts w:ascii="Calibri" w:hAnsi="Calibri" w:cs="Calibri"/>
          <w:sz w:val="20"/>
          <w:szCs w:val="22"/>
          <w:shd w:val="clear" w:color="auto" w:fill="FFFFFF"/>
          <w:rtl/>
        </w:rPr>
        <w:t>במתן הדשן והמים רק עפ"י צרכי הצמח</w:t>
      </w:r>
      <w:r w:rsidR="00FD2C70" w:rsidRPr="009433B8">
        <w:rPr>
          <w:rFonts w:ascii="Calibri" w:hAnsi="Calibri" w:cs="Calibri"/>
          <w:sz w:val="20"/>
          <w:szCs w:val="22"/>
          <w:shd w:val="clear" w:color="auto" w:fill="FFFFFF"/>
          <w:rtl/>
        </w:rPr>
        <w:t xml:space="preserve"> מאפשר למקסם את היבול ואת איכותו</w:t>
      </w:r>
      <w:r w:rsidRPr="009433B8">
        <w:rPr>
          <w:rFonts w:ascii="Calibri" w:hAnsi="Calibri" w:cs="Calibri"/>
          <w:sz w:val="20"/>
          <w:szCs w:val="22"/>
          <w:shd w:val="clear" w:color="auto" w:fill="FFFFFF"/>
          <w:rtl/>
        </w:rPr>
        <w:t>.</w:t>
      </w:r>
      <w:r w:rsidR="00FD2C70" w:rsidRPr="009433B8">
        <w:rPr>
          <w:rFonts w:ascii="Calibri" w:hAnsi="Calibri" w:cs="Calibri"/>
          <w:sz w:val="20"/>
          <w:szCs w:val="22"/>
          <w:shd w:val="clear" w:color="auto" w:fill="FFFFFF"/>
          <w:rtl/>
        </w:rPr>
        <w:t xml:space="preserve"> </w:t>
      </w:r>
    </w:p>
    <w:p w:rsidR="00FD2C70" w:rsidRPr="009433B8" w:rsidRDefault="00FD2C70" w:rsidP="0093149D">
      <w:pPr>
        <w:spacing w:line="240" w:lineRule="auto"/>
        <w:rPr>
          <w:rFonts w:ascii="Calibri" w:hAnsi="Calibri" w:cs="Calibri"/>
          <w:sz w:val="20"/>
          <w:szCs w:val="22"/>
          <w:shd w:val="clear" w:color="auto" w:fill="FFFFFF"/>
          <w:rtl/>
        </w:rPr>
      </w:pPr>
      <w:r w:rsidRPr="009433B8">
        <w:rPr>
          <w:rFonts w:ascii="Calibri" w:hAnsi="Calibri" w:cs="Calibri"/>
          <w:sz w:val="20"/>
          <w:szCs w:val="22"/>
          <w:shd w:val="clear" w:color="auto" w:fill="FFFFFF"/>
          <w:rtl/>
        </w:rPr>
        <w:t>בקרי חקלאות לחממות כוללים בקרה ותפעול מערכות דישון מדויקות בעלות יכולות הפעלת מערכת אקלים מתקדמות ומגוונות.</w:t>
      </w:r>
    </w:p>
    <w:p w:rsidR="00323FEF" w:rsidRDefault="00323FEF" w:rsidP="0093149D">
      <w:pPr>
        <w:spacing w:line="240" w:lineRule="auto"/>
        <w:rPr>
          <w:rFonts w:ascii="Calibri" w:hAnsi="Calibri" w:cs="Calibri"/>
          <w:sz w:val="20"/>
          <w:szCs w:val="22"/>
          <w:u w:val="single"/>
          <w:shd w:val="clear" w:color="auto" w:fill="FFFFFF"/>
          <w:rtl/>
        </w:rPr>
      </w:pPr>
    </w:p>
    <w:p w:rsidR="00FD2C70" w:rsidRPr="0093149D" w:rsidRDefault="00216DED" w:rsidP="0093149D">
      <w:pPr>
        <w:spacing w:line="240" w:lineRule="auto"/>
        <w:rPr>
          <w:rFonts w:ascii="Calibri" w:hAnsi="Calibri" w:cs="Calibri"/>
          <w:b/>
          <w:bCs/>
          <w:sz w:val="20"/>
          <w:szCs w:val="22"/>
          <w:u w:val="single"/>
          <w:shd w:val="clear" w:color="auto" w:fill="FFFFFF"/>
          <w:rtl/>
        </w:rPr>
      </w:pPr>
      <w:r w:rsidRPr="0093149D">
        <w:rPr>
          <w:rFonts w:ascii="Calibri" w:hAnsi="Calibri" w:cs="Calibri"/>
          <w:b/>
          <w:bCs/>
          <w:sz w:val="20"/>
          <w:szCs w:val="22"/>
          <w:u w:val="single"/>
          <w:shd w:val="clear" w:color="auto" w:fill="FFFFFF"/>
          <w:rtl/>
        </w:rPr>
        <w:t>קיימים מ</w:t>
      </w:r>
      <w:r w:rsidR="00FD2C70" w:rsidRPr="0093149D">
        <w:rPr>
          <w:rFonts w:ascii="Calibri" w:hAnsi="Calibri" w:cs="Calibri"/>
          <w:b/>
          <w:bCs/>
          <w:sz w:val="20"/>
          <w:szCs w:val="22"/>
          <w:u w:val="single"/>
          <w:shd w:val="clear" w:color="auto" w:fill="FFFFFF"/>
          <w:rtl/>
        </w:rPr>
        <w:t xml:space="preserve">גוון </w:t>
      </w:r>
      <w:r w:rsidRPr="0093149D">
        <w:rPr>
          <w:rFonts w:ascii="Calibri" w:hAnsi="Calibri" w:cs="Calibri"/>
          <w:b/>
          <w:bCs/>
          <w:sz w:val="20"/>
          <w:szCs w:val="22"/>
          <w:u w:val="single"/>
          <w:shd w:val="clear" w:color="auto" w:fill="FFFFFF"/>
          <w:rtl/>
        </w:rPr>
        <w:t>מרכיבים למערכות, הכול בהתאם לתקציב ולצורך:</w:t>
      </w:r>
    </w:p>
    <w:p w:rsidR="00142D49" w:rsidRPr="00AD5501" w:rsidRDefault="00216DED" w:rsidP="0093149D">
      <w:pPr>
        <w:pStyle w:val="a7"/>
        <w:numPr>
          <w:ilvl w:val="0"/>
          <w:numId w:val="21"/>
        </w:numPr>
        <w:spacing w:line="240" w:lineRule="auto"/>
        <w:rPr>
          <w:rFonts w:ascii="Calibri" w:hAnsi="Calibri" w:cs="Calibri"/>
          <w:sz w:val="20"/>
          <w:shd w:val="clear" w:color="auto" w:fill="FFFFFF"/>
          <w:rtl/>
        </w:rPr>
      </w:pPr>
      <w:r w:rsidRPr="00AD5501">
        <w:rPr>
          <w:rFonts w:ascii="Calibri" w:hAnsi="Calibri" w:cs="Calibri"/>
          <w:sz w:val="20"/>
          <w:shd w:val="clear" w:color="auto" w:fill="FFFFFF"/>
          <w:rtl/>
        </w:rPr>
        <w:t xml:space="preserve">בקרי </w:t>
      </w:r>
      <w:r w:rsidR="00142D49" w:rsidRPr="00AD5501">
        <w:rPr>
          <w:rFonts w:ascii="Calibri" w:hAnsi="Calibri" w:cs="Calibri"/>
          <w:sz w:val="20"/>
          <w:shd w:val="clear" w:color="auto" w:fill="FFFFFF"/>
          <w:rtl/>
        </w:rPr>
        <w:t>השקיה</w:t>
      </w:r>
      <w:r w:rsidRPr="00AD5501">
        <w:rPr>
          <w:rFonts w:ascii="Calibri" w:hAnsi="Calibri" w:cs="Calibri"/>
          <w:sz w:val="20"/>
          <w:shd w:val="clear" w:color="auto" w:fill="FFFFFF"/>
          <w:rtl/>
        </w:rPr>
        <w:t xml:space="preserve">: נקראים גם מחשבי </w:t>
      </w:r>
      <w:r w:rsidR="009433B8" w:rsidRPr="00AD5501">
        <w:rPr>
          <w:rFonts w:ascii="Calibri" w:hAnsi="Calibri" w:cs="Calibri"/>
          <w:sz w:val="20"/>
          <w:shd w:val="clear" w:color="auto" w:fill="FFFFFF"/>
          <w:rtl/>
        </w:rPr>
        <w:t>השקיה</w:t>
      </w:r>
      <w:r w:rsidRPr="00AD5501">
        <w:rPr>
          <w:rFonts w:ascii="Calibri" w:hAnsi="Calibri" w:cs="Calibri"/>
          <w:sz w:val="20"/>
          <w:shd w:val="clear" w:color="auto" w:fill="FFFFFF"/>
          <w:rtl/>
        </w:rPr>
        <w:t>. תפק</w:t>
      </w:r>
      <w:r w:rsidR="00323FEF">
        <w:rPr>
          <w:rFonts w:ascii="Calibri" w:hAnsi="Calibri" w:cs="Calibri"/>
          <w:sz w:val="20"/>
          <w:shd w:val="clear" w:color="auto" w:fill="FFFFFF"/>
          <w:rtl/>
        </w:rPr>
        <w:t>ידם להפעיל ולבקר את פתיחת ההשקי</w:t>
      </w:r>
      <w:r w:rsidRPr="00AD5501">
        <w:rPr>
          <w:rFonts w:ascii="Calibri" w:hAnsi="Calibri" w:cs="Calibri"/>
          <w:sz w:val="20"/>
          <w:shd w:val="clear" w:color="auto" w:fill="FFFFFF"/>
          <w:rtl/>
        </w:rPr>
        <w:t>ה והדישון עפ"י התנאים ש</w:t>
      </w:r>
      <w:r w:rsidR="00142D49" w:rsidRPr="00AD5501">
        <w:rPr>
          <w:rFonts w:ascii="Calibri" w:hAnsi="Calibri" w:cs="Calibri"/>
          <w:sz w:val="20"/>
          <w:shd w:val="clear" w:color="auto" w:fill="FFFFFF"/>
          <w:rtl/>
        </w:rPr>
        <w:t>הוצבו בתכניות השונות.</w:t>
      </w:r>
    </w:p>
    <w:p w:rsidR="00FD2C70" w:rsidRPr="009433B8" w:rsidRDefault="00216DED" w:rsidP="00142D49">
      <w:pPr>
        <w:rPr>
          <w:rFonts w:ascii="Calibri" w:hAnsi="Calibri" w:cs="Calibri"/>
          <w:shd w:val="clear" w:color="auto" w:fill="FFFFFF"/>
          <w:rtl/>
        </w:rPr>
      </w:pPr>
      <w:r w:rsidRPr="009433B8">
        <w:rPr>
          <w:rFonts w:ascii="Calibri" w:hAnsi="Calibri" w:cs="Calibri"/>
          <w:shd w:val="clear" w:color="auto" w:fill="FFFFFF"/>
          <w:rtl/>
        </w:rPr>
        <w:t xml:space="preserve"> </w:t>
      </w:r>
      <w:r w:rsidR="00D55C20" w:rsidRPr="009433B8">
        <w:rPr>
          <w:rFonts w:ascii="Calibri" w:hAnsi="Calibri" w:cs="Calibri"/>
          <w:noProof/>
        </w:rPr>
        <w:drawing>
          <wp:inline distT="0" distB="0" distL="0" distR="0" wp14:anchorId="3BF4A7CE" wp14:editId="33D6536B">
            <wp:extent cx="1951360" cy="1316116"/>
            <wp:effectExtent l="0" t="0" r="0" b="0"/>
            <wp:docPr id="8" name="תמונה 8" descr="תוצאת תמונה עבור בקר השקייה נטפ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תוצאת תמונה עבור בקר השקייה נטפים"/>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61037" cy="1322643"/>
                    </a:xfrm>
                    <a:prstGeom prst="rect">
                      <a:avLst/>
                    </a:prstGeom>
                    <a:noFill/>
                    <a:ln>
                      <a:noFill/>
                    </a:ln>
                  </pic:spPr>
                </pic:pic>
              </a:graphicData>
            </a:graphic>
          </wp:inline>
        </w:drawing>
      </w:r>
      <w:r w:rsidR="00D55C20" w:rsidRPr="009433B8">
        <w:rPr>
          <w:rFonts w:ascii="Calibri" w:hAnsi="Calibri" w:cs="Calibri"/>
        </w:rPr>
        <w:t xml:space="preserve"> </w:t>
      </w:r>
      <w:r w:rsidR="00D55C20" w:rsidRPr="009433B8">
        <w:rPr>
          <w:rFonts w:ascii="Calibri" w:hAnsi="Calibri" w:cs="Calibri"/>
          <w:noProof/>
        </w:rPr>
        <w:drawing>
          <wp:inline distT="0" distB="0" distL="0" distR="0" wp14:anchorId="404AF195" wp14:editId="1622C66F">
            <wp:extent cx="949860" cy="1503944"/>
            <wp:effectExtent l="0" t="0" r="3175" b="1270"/>
            <wp:docPr id="11" name="תמונה 11" descr="תוצאת תמונה עבור בקר השקייה נטפ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וצאת תמונה עבור בקר השקייה נטפים"/>
                    <pic:cNvPicPr>
                      <a:picLocks noChangeAspect="1" noChangeArrowheads="1"/>
                    </pic:cNvPicPr>
                  </pic:nvPicPr>
                  <pic:blipFill rotWithShape="1">
                    <a:blip r:embed="rId14">
                      <a:extLst>
                        <a:ext uri="{28A0092B-C50C-407E-A947-70E740481C1C}">
                          <a14:useLocalDpi xmlns:a14="http://schemas.microsoft.com/office/drawing/2010/main" val="0"/>
                        </a:ext>
                      </a:extLst>
                    </a:blip>
                    <a:srcRect l="32333" t="17893" r="31651" b="18180"/>
                    <a:stretch/>
                  </pic:blipFill>
                  <pic:spPr bwMode="auto">
                    <a:xfrm>
                      <a:off x="0" y="0"/>
                      <a:ext cx="961078" cy="1521706"/>
                    </a:xfrm>
                    <a:prstGeom prst="rect">
                      <a:avLst/>
                    </a:prstGeom>
                    <a:noFill/>
                    <a:ln>
                      <a:noFill/>
                    </a:ln>
                    <a:extLst>
                      <a:ext uri="{53640926-AAD7-44D8-BBD7-CCE9431645EC}">
                        <a14:shadowObscured xmlns:a14="http://schemas.microsoft.com/office/drawing/2010/main"/>
                      </a:ext>
                    </a:extLst>
                  </pic:spPr>
                </pic:pic>
              </a:graphicData>
            </a:graphic>
          </wp:inline>
        </w:drawing>
      </w:r>
    </w:p>
    <w:p w:rsidR="00D55C20" w:rsidRPr="00AD5501" w:rsidRDefault="00D55C20" w:rsidP="00480500">
      <w:pPr>
        <w:rPr>
          <w:rFonts w:ascii="Calibri" w:hAnsi="Calibri" w:cs="Calibri"/>
          <w:b/>
          <w:bCs/>
          <w:color w:val="0070C0"/>
          <w:sz w:val="16"/>
          <w:szCs w:val="16"/>
          <w:shd w:val="clear" w:color="auto" w:fill="FFFFFF"/>
          <w:rtl/>
        </w:rPr>
      </w:pPr>
      <w:r w:rsidRPr="00AD5501">
        <w:rPr>
          <w:rFonts w:ascii="Calibri" w:hAnsi="Calibri" w:cs="Calibri"/>
          <w:b/>
          <w:bCs/>
          <w:color w:val="0070C0"/>
          <w:sz w:val="16"/>
          <w:szCs w:val="16"/>
          <w:shd w:val="clear" w:color="auto" w:fill="FFFFFF"/>
          <w:rtl/>
        </w:rPr>
        <w:t>בתמונה: דוגמה לבקרי השקיה (מחשבי השקיה) של חברת נטפים וחברת גלקון.</w:t>
      </w:r>
      <w:r w:rsidR="009433B8" w:rsidRPr="00AD5501">
        <w:rPr>
          <w:rFonts w:ascii="Calibri" w:hAnsi="Calibri" w:cs="Calibri" w:hint="cs"/>
          <w:b/>
          <w:bCs/>
          <w:color w:val="0070C0"/>
          <w:sz w:val="16"/>
          <w:szCs w:val="16"/>
          <w:shd w:val="clear" w:color="auto" w:fill="FFFFFF"/>
          <w:rtl/>
        </w:rPr>
        <w:t xml:space="preserve"> מקור: </w:t>
      </w:r>
      <w:r w:rsidR="009433B8" w:rsidRPr="00AD5501">
        <w:rPr>
          <w:rFonts w:ascii="Calibri" w:hAnsi="Calibri" w:cs="Calibri"/>
          <w:b/>
          <w:bCs/>
          <w:color w:val="0070C0"/>
          <w:sz w:val="16"/>
          <w:szCs w:val="16"/>
          <w:shd w:val="clear" w:color="auto" w:fill="FFFFFF"/>
        </w:rPr>
        <w:t>https://www.galcon.co.il</w:t>
      </w:r>
      <w:r w:rsidR="009433B8" w:rsidRPr="00AD5501">
        <w:rPr>
          <w:rFonts w:ascii="Calibri" w:hAnsi="Calibri" w:cs="Calibri"/>
          <w:b/>
          <w:bCs/>
          <w:color w:val="0070C0"/>
          <w:sz w:val="16"/>
          <w:szCs w:val="16"/>
          <w:shd w:val="clear" w:color="auto" w:fill="FFFFFF"/>
          <w:rtl/>
        </w:rPr>
        <w:t xml:space="preserve"> </w:t>
      </w:r>
      <w:r w:rsidR="009433B8" w:rsidRPr="00AD5501">
        <w:rPr>
          <w:rFonts w:ascii="Calibri" w:hAnsi="Calibri" w:cs="Calibri" w:hint="cs"/>
          <w:b/>
          <w:bCs/>
          <w:color w:val="0070C0"/>
          <w:sz w:val="16"/>
          <w:szCs w:val="16"/>
          <w:shd w:val="clear" w:color="auto" w:fill="FFFFFF"/>
          <w:rtl/>
        </w:rPr>
        <w:t>ו-</w:t>
      </w:r>
      <w:r w:rsidR="009433B8" w:rsidRPr="00AD5501">
        <w:rPr>
          <w:sz w:val="20"/>
          <w:szCs w:val="22"/>
        </w:rPr>
        <w:t xml:space="preserve"> </w:t>
      </w:r>
      <w:r w:rsidR="009433B8" w:rsidRPr="00AD5501">
        <w:rPr>
          <w:rFonts w:ascii="Calibri" w:hAnsi="Calibri" w:cs="Calibri"/>
          <w:b/>
          <w:bCs/>
          <w:color w:val="0070C0"/>
          <w:sz w:val="16"/>
          <w:szCs w:val="16"/>
          <w:shd w:val="clear" w:color="auto" w:fill="FFFFFF"/>
        </w:rPr>
        <w:t>https://www.netafim.co.</w:t>
      </w:r>
      <w:r w:rsidR="00480500" w:rsidRPr="00AD5501">
        <w:rPr>
          <w:rFonts w:ascii="Calibri" w:hAnsi="Calibri" w:cs="Calibri"/>
          <w:b/>
          <w:bCs/>
          <w:color w:val="0070C0"/>
          <w:sz w:val="16"/>
          <w:szCs w:val="16"/>
          <w:shd w:val="clear" w:color="auto" w:fill="FFFFFF"/>
        </w:rPr>
        <w:t>il</w:t>
      </w:r>
      <w:r w:rsidR="00480500" w:rsidRPr="00AD5501">
        <w:rPr>
          <w:rFonts w:ascii="Calibri" w:hAnsi="Calibri" w:cs="Calibri"/>
          <w:b/>
          <w:bCs/>
          <w:color w:val="0070C0"/>
          <w:sz w:val="16"/>
          <w:szCs w:val="16"/>
          <w:shd w:val="clear" w:color="auto" w:fill="FFFFFF"/>
          <w:rtl/>
        </w:rPr>
        <w:t xml:space="preserve"> </w:t>
      </w:r>
      <w:r w:rsidR="009433B8" w:rsidRPr="00AD5501">
        <w:rPr>
          <w:rFonts w:ascii="Calibri" w:hAnsi="Calibri" w:cs="Calibri"/>
          <w:b/>
          <w:bCs/>
          <w:color w:val="0070C0"/>
          <w:sz w:val="16"/>
          <w:szCs w:val="16"/>
          <w:shd w:val="clear" w:color="auto" w:fill="FFFFFF"/>
          <w:rtl/>
        </w:rPr>
        <w:t>/</w:t>
      </w:r>
    </w:p>
    <w:p w:rsidR="00AD5501" w:rsidRDefault="00AD5501" w:rsidP="0093149D">
      <w:pPr>
        <w:spacing w:line="240" w:lineRule="auto"/>
        <w:rPr>
          <w:rFonts w:ascii="Calibri" w:hAnsi="Calibri" w:cs="Calibri"/>
          <w:sz w:val="20"/>
          <w:szCs w:val="22"/>
          <w:shd w:val="clear" w:color="auto" w:fill="FFFFFF"/>
          <w:rtl/>
        </w:rPr>
      </w:pPr>
    </w:p>
    <w:p w:rsidR="00216DED" w:rsidRPr="00AD5501" w:rsidRDefault="00142D49" w:rsidP="0093149D">
      <w:pPr>
        <w:pStyle w:val="a7"/>
        <w:numPr>
          <w:ilvl w:val="0"/>
          <w:numId w:val="21"/>
        </w:numPr>
        <w:spacing w:line="240" w:lineRule="auto"/>
        <w:rPr>
          <w:rFonts w:ascii="Calibri" w:hAnsi="Calibri" w:cs="Calibri"/>
          <w:sz w:val="20"/>
          <w:shd w:val="clear" w:color="auto" w:fill="FFFFFF"/>
          <w:rtl/>
        </w:rPr>
      </w:pPr>
      <w:r w:rsidRPr="00AD5501">
        <w:rPr>
          <w:rFonts w:ascii="Calibri" w:hAnsi="Calibri" w:cs="Calibri"/>
          <w:sz w:val="20"/>
          <w:shd w:val="clear" w:color="auto" w:fill="FFFFFF"/>
          <w:rtl/>
        </w:rPr>
        <w:t>יחידות קצה: שידור בגלי רדיו לניהול מערכות מרוחקות.</w:t>
      </w:r>
    </w:p>
    <w:p w:rsidR="00142D49" w:rsidRPr="00AD5501" w:rsidRDefault="00142D49" w:rsidP="0093149D">
      <w:pPr>
        <w:pStyle w:val="a7"/>
        <w:numPr>
          <w:ilvl w:val="0"/>
          <w:numId w:val="21"/>
        </w:numPr>
        <w:spacing w:line="240" w:lineRule="auto"/>
        <w:rPr>
          <w:rFonts w:ascii="Calibri" w:hAnsi="Calibri" w:cs="Calibri"/>
          <w:sz w:val="20"/>
          <w:shd w:val="clear" w:color="auto" w:fill="FFFFFF"/>
          <w:rtl/>
        </w:rPr>
      </w:pPr>
      <w:r w:rsidRPr="00AD5501">
        <w:rPr>
          <w:rFonts w:ascii="Calibri" w:hAnsi="Calibri" w:cs="Calibri"/>
          <w:sz w:val="20"/>
          <w:shd w:val="clear" w:color="auto" w:fill="FFFFFF"/>
          <w:rtl/>
        </w:rPr>
        <w:t>מדשנת: מכונה להזרמת דשן לתוך מי ההשקיה עפ"י התוכניות השונות.</w:t>
      </w:r>
    </w:p>
    <w:p w:rsidR="00D33C48" w:rsidRPr="009433B8" w:rsidRDefault="00D33C48" w:rsidP="0093149D">
      <w:pPr>
        <w:spacing w:line="240" w:lineRule="auto"/>
        <w:ind w:right="567"/>
        <w:rPr>
          <w:rFonts w:ascii="Calibri" w:hAnsi="Calibri" w:cs="Calibri"/>
          <w:shd w:val="clear" w:color="auto" w:fill="FFFFFF"/>
          <w:rtl/>
        </w:rPr>
      </w:pPr>
      <w:r w:rsidRPr="009433B8">
        <w:rPr>
          <w:rFonts w:ascii="Calibri" w:hAnsi="Calibri" w:cs="Calibri"/>
          <w:noProof/>
        </w:rPr>
        <w:drawing>
          <wp:inline distT="0" distB="0" distL="0" distR="0" wp14:anchorId="3F86730E" wp14:editId="23F8AF23">
            <wp:extent cx="2462782" cy="2462782"/>
            <wp:effectExtent l="0" t="0" r="0" b="0"/>
            <wp:docPr id="14" name="תמונה 14" descr="תוצאת תמונה עבור מדש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וצאת תמונה עבור מדשנות"/>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65619" cy="2465619"/>
                    </a:xfrm>
                    <a:prstGeom prst="rect">
                      <a:avLst/>
                    </a:prstGeom>
                    <a:noFill/>
                    <a:ln>
                      <a:noFill/>
                    </a:ln>
                  </pic:spPr>
                </pic:pic>
              </a:graphicData>
            </a:graphic>
          </wp:inline>
        </w:drawing>
      </w:r>
      <w:r w:rsidRPr="009433B8">
        <w:rPr>
          <w:rFonts w:ascii="Calibri" w:hAnsi="Calibri" w:cs="Calibri"/>
        </w:rPr>
        <w:t xml:space="preserve"> </w:t>
      </w:r>
      <w:r w:rsidRPr="009433B8">
        <w:rPr>
          <w:rFonts w:ascii="Calibri" w:hAnsi="Calibri" w:cs="Calibri"/>
          <w:noProof/>
        </w:rPr>
        <w:drawing>
          <wp:inline distT="0" distB="0" distL="0" distR="0" wp14:anchorId="16639D65" wp14:editId="0699F0B4">
            <wp:extent cx="2144898" cy="2689160"/>
            <wp:effectExtent l="0" t="0" r="8255" b="0"/>
            <wp:docPr id="15" name="תמונה 15" descr="https://www.galcon.co.il/wp-content/uploads/2020/06/Motorized-FertiJ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galcon.co.il/wp-content/uploads/2020/06/Motorized-FertiJet.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56471" cy="2703669"/>
                    </a:xfrm>
                    <a:prstGeom prst="rect">
                      <a:avLst/>
                    </a:prstGeom>
                    <a:noFill/>
                    <a:ln>
                      <a:noFill/>
                    </a:ln>
                  </pic:spPr>
                </pic:pic>
              </a:graphicData>
            </a:graphic>
          </wp:inline>
        </w:drawing>
      </w:r>
    </w:p>
    <w:p w:rsidR="00D33C48" w:rsidRPr="00AD5501" w:rsidRDefault="00D33C48" w:rsidP="0093149D">
      <w:pPr>
        <w:spacing w:line="240" w:lineRule="auto"/>
        <w:ind w:right="567"/>
        <w:rPr>
          <w:rFonts w:ascii="Calibri" w:hAnsi="Calibri" w:cs="Calibri"/>
          <w:b/>
          <w:bCs/>
          <w:color w:val="0070C0"/>
          <w:sz w:val="16"/>
          <w:szCs w:val="16"/>
          <w:shd w:val="clear" w:color="auto" w:fill="FFFFFF"/>
          <w:rtl/>
        </w:rPr>
      </w:pPr>
      <w:r w:rsidRPr="00AD5501">
        <w:rPr>
          <w:rFonts w:ascii="Calibri" w:hAnsi="Calibri" w:cs="Calibri"/>
          <w:b/>
          <w:bCs/>
          <w:color w:val="0070C0"/>
          <w:sz w:val="16"/>
          <w:szCs w:val="16"/>
          <w:shd w:val="clear" w:color="auto" w:fill="FFFFFF"/>
          <w:rtl/>
        </w:rPr>
        <w:t>בתמונה: מערכות דישון אוטומטיות של חברת גלקון בהזרקה ישירה למים ומשאבה של חברת תפן להזרמת מים במינון קבוע.</w:t>
      </w:r>
      <w:r w:rsidR="009433B8" w:rsidRPr="00AD5501">
        <w:rPr>
          <w:rFonts w:ascii="Calibri" w:hAnsi="Calibri" w:cs="Calibri" w:hint="cs"/>
          <w:b/>
          <w:bCs/>
          <w:color w:val="0070C0"/>
          <w:sz w:val="16"/>
          <w:szCs w:val="16"/>
          <w:shd w:val="clear" w:color="auto" w:fill="FFFFFF"/>
          <w:rtl/>
        </w:rPr>
        <w:t xml:space="preserve"> מקור: </w:t>
      </w:r>
      <w:hyperlink r:id="rId17" w:history="1">
        <w:r w:rsidR="009433B8" w:rsidRPr="00AD5501">
          <w:rPr>
            <w:rStyle w:val="Hyperlink"/>
            <w:rFonts w:ascii="Calibri" w:hAnsi="Calibri" w:cs="Calibri"/>
            <w:b/>
            <w:bCs/>
            <w:color w:val="0070C0"/>
            <w:sz w:val="16"/>
            <w:szCs w:val="16"/>
            <w:shd w:val="clear" w:color="auto" w:fill="FFFFFF"/>
          </w:rPr>
          <w:t>https://www.galcon.co.il</w:t>
        </w:r>
      </w:hyperlink>
      <w:r w:rsidR="009433B8" w:rsidRPr="00AD5501">
        <w:rPr>
          <w:rFonts w:ascii="Calibri" w:hAnsi="Calibri" w:cs="Calibri" w:hint="cs"/>
          <w:b/>
          <w:bCs/>
          <w:color w:val="0070C0"/>
          <w:sz w:val="16"/>
          <w:szCs w:val="16"/>
          <w:shd w:val="clear" w:color="auto" w:fill="FFFFFF"/>
          <w:rtl/>
        </w:rPr>
        <w:t xml:space="preserve"> ו-</w:t>
      </w:r>
      <w:r w:rsidR="009433B8" w:rsidRPr="00AD5501">
        <w:rPr>
          <w:sz w:val="20"/>
          <w:szCs w:val="22"/>
        </w:rPr>
        <w:t xml:space="preserve"> </w:t>
      </w:r>
      <w:r w:rsidR="009433B8" w:rsidRPr="00AD5501">
        <w:rPr>
          <w:rFonts w:ascii="Calibri" w:hAnsi="Calibri" w:cs="Calibri"/>
          <w:b/>
          <w:bCs/>
          <w:color w:val="0070C0"/>
          <w:sz w:val="16"/>
          <w:szCs w:val="16"/>
          <w:shd w:val="clear" w:color="auto" w:fill="FFFFFF"/>
        </w:rPr>
        <w:t>https://tefentech.com/wp-content/uploads/2019/12/MixRite-Catalog-Hebrew.pdf</w:t>
      </w:r>
    </w:p>
    <w:p w:rsidR="00D33C48" w:rsidRPr="009433B8" w:rsidRDefault="00D33C48" w:rsidP="0093149D">
      <w:pPr>
        <w:spacing w:line="240" w:lineRule="auto"/>
        <w:ind w:right="567"/>
        <w:rPr>
          <w:rFonts w:ascii="Calibri" w:hAnsi="Calibri" w:cs="Calibri"/>
          <w:shd w:val="clear" w:color="auto" w:fill="FFFFFF"/>
          <w:rtl/>
        </w:rPr>
      </w:pPr>
    </w:p>
    <w:p w:rsidR="00142D49" w:rsidRPr="00AD5501" w:rsidRDefault="00142D49" w:rsidP="0093149D">
      <w:pPr>
        <w:pStyle w:val="a7"/>
        <w:numPr>
          <w:ilvl w:val="0"/>
          <w:numId w:val="22"/>
        </w:numPr>
        <w:spacing w:line="240" w:lineRule="auto"/>
        <w:ind w:right="567"/>
        <w:rPr>
          <w:rFonts w:ascii="Calibri" w:hAnsi="Calibri" w:cs="Calibri"/>
          <w:shd w:val="clear" w:color="auto" w:fill="FFFFFF"/>
          <w:rtl/>
        </w:rPr>
      </w:pPr>
      <w:r w:rsidRPr="00AD5501">
        <w:rPr>
          <w:rFonts w:ascii="Calibri" w:hAnsi="Calibri" w:cs="Calibri"/>
          <w:shd w:val="clear" w:color="auto" w:fill="FFFFFF"/>
          <w:rtl/>
        </w:rPr>
        <w:t xml:space="preserve">חיישנים ומדים: תפקידם לנטר מדדים מהשטח ולהעבירם אל בקרי ההשקיה ובכך לשלוט על כמות ואיכות ההשקיה. </w:t>
      </w:r>
    </w:p>
    <w:p w:rsidR="00142D49" w:rsidRPr="00AD5501" w:rsidRDefault="00142D49" w:rsidP="0093149D">
      <w:pPr>
        <w:spacing w:line="240" w:lineRule="auto"/>
        <w:ind w:right="567"/>
        <w:rPr>
          <w:rFonts w:ascii="Calibri" w:hAnsi="Calibri" w:cs="Calibri"/>
          <w:sz w:val="20"/>
          <w:szCs w:val="20"/>
          <w:shd w:val="clear" w:color="auto" w:fill="FFFFFF"/>
          <w:rtl/>
        </w:rPr>
      </w:pPr>
      <w:r w:rsidRPr="00AD5501">
        <w:rPr>
          <w:rFonts w:ascii="Calibri" w:hAnsi="Calibri" w:cs="Calibri"/>
          <w:sz w:val="20"/>
          <w:szCs w:val="20"/>
          <w:shd w:val="clear" w:color="auto" w:fill="FFFFFF"/>
          <w:rtl/>
        </w:rPr>
        <w:t xml:space="preserve">ישנם מגוון רב של חיישנים ומדים: טמפ', מוליכות חשמלית </w:t>
      </w:r>
      <w:r w:rsidRPr="00AD5501">
        <w:rPr>
          <w:rFonts w:ascii="Calibri" w:hAnsi="Calibri" w:cs="Calibri"/>
          <w:sz w:val="20"/>
          <w:szCs w:val="20"/>
          <w:shd w:val="clear" w:color="auto" w:fill="FFFFFF"/>
        </w:rPr>
        <w:t>EC</w:t>
      </w:r>
      <w:r w:rsidRPr="00AD5501">
        <w:rPr>
          <w:rFonts w:ascii="Calibri" w:hAnsi="Calibri" w:cs="Calibri"/>
          <w:sz w:val="20"/>
          <w:szCs w:val="20"/>
          <w:shd w:val="clear" w:color="auto" w:fill="FFFFFF"/>
          <w:rtl/>
        </w:rPr>
        <w:t xml:space="preserve">, חמיצות </w:t>
      </w:r>
      <w:r w:rsidRPr="00AD5501">
        <w:rPr>
          <w:rFonts w:ascii="Calibri" w:hAnsi="Calibri" w:cs="Calibri"/>
          <w:sz w:val="20"/>
          <w:szCs w:val="20"/>
          <w:shd w:val="clear" w:color="auto" w:fill="FFFFFF"/>
        </w:rPr>
        <w:t>pH</w:t>
      </w:r>
      <w:r w:rsidRPr="00AD5501">
        <w:rPr>
          <w:rFonts w:ascii="Calibri" w:hAnsi="Calibri" w:cs="Calibri"/>
          <w:sz w:val="20"/>
          <w:szCs w:val="20"/>
          <w:shd w:val="clear" w:color="auto" w:fill="FFFFFF"/>
          <w:rtl/>
        </w:rPr>
        <w:t>, לחות, מזג אוויר ועוד.</w:t>
      </w:r>
    </w:p>
    <w:p w:rsidR="00142D49" w:rsidRPr="00AD5501" w:rsidRDefault="00142D49" w:rsidP="0093149D">
      <w:pPr>
        <w:pStyle w:val="a7"/>
        <w:numPr>
          <w:ilvl w:val="0"/>
          <w:numId w:val="22"/>
        </w:numPr>
        <w:spacing w:line="240" w:lineRule="auto"/>
        <w:ind w:right="567"/>
        <w:rPr>
          <w:rFonts w:ascii="Calibri" w:hAnsi="Calibri" w:cs="Calibri"/>
          <w:shd w:val="clear" w:color="auto" w:fill="FFFFFF"/>
          <w:rtl/>
        </w:rPr>
      </w:pPr>
      <w:r w:rsidRPr="00AD5501">
        <w:rPr>
          <w:rFonts w:ascii="Calibri" w:hAnsi="Calibri" w:cs="Calibri"/>
          <w:shd w:val="clear" w:color="auto" w:fill="FFFFFF"/>
          <w:rtl/>
        </w:rPr>
        <w:t>ברזים אוטומטים: וסתים שמאפשרים פתיחה של זרם המים עפ"י בורר והתוכניות השונות של הבקר. כל ברז מפקד על קו השקיה נפרד.</w:t>
      </w:r>
    </w:p>
    <w:p w:rsidR="00142D49" w:rsidRPr="009433B8" w:rsidRDefault="00142D49" w:rsidP="0093149D">
      <w:pPr>
        <w:spacing w:line="240" w:lineRule="auto"/>
        <w:ind w:right="567"/>
        <w:rPr>
          <w:rFonts w:ascii="Calibri" w:hAnsi="Calibri" w:cs="Calibri"/>
          <w:shd w:val="clear" w:color="auto" w:fill="FFFFFF"/>
          <w:rtl/>
        </w:rPr>
      </w:pPr>
    </w:p>
    <w:p w:rsidR="00142D49" w:rsidRPr="009433B8" w:rsidRDefault="00142D49" w:rsidP="0093149D">
      <w:pPr>
        <w:spacing w:line="240" w:lineRule="auto"/>
        <w:rPr>
          <w:rFonts w:ascii="Calibri" w:hAnsi="Calibri" w:cs="Calibri"/>
          <w:shd w:val="clear" w:color="auto" w:fill="FFFFFF"/>
          <w:rtl/>
        </w:rPr>
      </w:pPr>
      <w:r w:rsidRPr="009433B8">
        <w:rPr>
          <w:rFonts w:ascii="Calibri" w:hAnsi="Calibri" w:cs="Calibri"/>
          <w:noProof/>
        </w:rPr>
        <w:drawing>
          <wp:inline distT="0" distB="0" distL="0" distR="0" wp14:anchorId="1E3F60FD" wp14:editId="00789A2A">
            <wp:extent cx="1547447" cy="2146160"/>
            <wp:effectExtent l="0" t="0" r="0" b="6985"/>
            <wp:docPr id="4" name="תמונה 4" descr="https://www.galcon.co.il/wp-content/uploads/2020/06/Hover-Tap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galcon.co.il/wp-content/uploads/2020/06/Hover-Taps-B.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48080" cy="2147038"/>
                    </a:xfrm>
                    <a:prstGeom prst="rect">
                      <a:avLst/>
                    </a:prstGeom>
                    <a:noFill/>
                    <a:ln>
                      <a:noFill/>
                    </a:ln>
                  </pic:spPr>
                </pic:pic>
              </a:graphicData>
            </a:graphic>
          </wp:inline>
        </w:drawing>
      </w:r>
      <w:r w:rsidR="00D55C20" w:rsidRPr="009433B8">
        <w:rPr>
          <w:rFonts w:ascii="Calibri" w:hAnsi="Calibri" w:cs="Calibri"/>
        </w:rPr>
        <w:t xml:space="preserve"> </w:t>
      </w:r>
      <w:r w:rsidR="00D55C20" w:rsidRPr="009433B8">
        <w:rPr>
          <w:rFonts w:ascii="Calibri" w:hAnsi="Calibri" w:cs="Calibri"/>
          <w:noProof/>
        </w:rPr>
        <w:drawing>
          <wp:inline distT="0" distB="0" distL="0" distR="0" wp14:anchorId="2DBEDEFA" wp14:editId="0E7CECA0">
            <wp:extent cx="1784135" cy="1561381"/>
            <wp:effectExtent l="0" t="0" r="6985" b="1270"/>
            <wp:docPr id="5" name="תמונה 5" descr="מ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ז"/>
                    <pic:cNvPicPr>
                      <a:picLocks noChangeAspect="1" noChangeArrowheads="1"/>
                    </pic:cNvPicPr>
                  </pic:nvPicPr>
                  <pic:blipFill rotWithShape="1">
                    <a:blip r:embed="rId19">
                      <a:extLst>
                        <a:ext uri="{28A0092B-C50C-407E-A947-70E740481C1C}">
                          <a14:useLocalDpi xmlns:a14="http://schemas.microsoft.com/office/drawing/2010/main" val="0"/>
                        </a:ext>
                      </a:extLst>
                    </a:blip>
                    <a:srcRect t="13105" b="21083"/>
                    <a:stretch/>
                  </pic:blipFill>
                  <pic:spPr bwMode="auto">
                    <a:xfrm>
                      <a:off x="0" y="0"/>
                      <a:ext cx="1786562" cy="1563505"/>
                    </a:xfrm>
                    <a:prstGeom prst="rect">
                      <a:avLst/>
                    </a:prstGeom>
                    <a:noFill/>
                    <a:ln>
                      <a:noFill/>
                    </a:ln>
                    <a:extLst>
                      <a:ext uri="{53640926-AAD7-44D8-BBD7-CCE9431645EC}">
                        <a14:shadowObscured xmlns:a14="http://schemas.microsoft.com/office/drawing/2010/main"/>
                      </a:ext>
                    </a:extLst>
                  </pic:spPr>
                </pic:pic>
              </a:graphicData>
            </a:graphic>
          </wp:inline>
        </w:drawing>
      </w:r>
      <w:r w:rsidR="00D55C20" w:rsidRPr="009433B8">
        <w:rPr>
          <w:rFonts w:ascii="Calibri" w:hAnsi="Calibri" w:cs="Calibri"/>
          <w:noProof/>
        </w:rPr>
        <w:t xml:space="preserve"> </w:t>
      </w:r>
      <w:r w:rsidR="00D55C20" w:rsidRPr="009433B8">
        <w:rPr>
          <w:rFonts w:ascii="Calibri" w:hAnsi="Calibri" w:cs="Calibri"/>
          <w:noProof/>
        </w:rPr>
        <w:drawing>
          <wp:inline distT="0" distB="0" distL="0" distR="0" wp14:anchorId="698E5FE5" wp14:editId="1601CB5E">
            <wp:extent cx="1437296" cy="1410158"/>
            <wp:effectExtent l="0" t="0" r="0" b="0"/>
            <wp:docPr id="6" name="תמונה 6" descr="תוצאת תמונה עבור פילטר מערכת השקי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וצאת תמונה עבור פילטר מערכת השקייה"/>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36408" cy="1409287"/>
                    </a:xfrm>
                    <a:prstGeom prst="rect">
                      <a:avLst/>
                    </a:prstGeom>
                    <a:noFill/>
                    <a:ln>
                      <a:noFill/>
                    </a:ln>
                  </pic:spPr>
                </pic:pic>
              </a:graphicData>
            </a:graphic>
          </wp:inline>
        </w:drawing>
      </w:r>
    </w:p>
    <w:p w:rsidR="00D55C20" w:rsidRPr="00AD5501" w:rsidRDefault="00D55C20" w:rsidP="0093149D">
      <w:pPr>
        <w:spacing w:line="240" w:lineRule="auto"/>
        <w:rPr>
          <w:rFonts w:ascii="Calibri" w:hAnsi="Calibri" w:cs="Calibri"/>
          <w:b/>
          <w:bCs/>
          <w:color w:val="0070C0"/>
          <w:sz w:val="14"/>
          <w:szCs w:val="16"/>
          <w:shd w:val="clear" w:color="auto" w:fill="FFFFFF"/>
          <w:rtl/>
        </w:rPr>
      </w:pPr>
      <w:r w:rsidRPr="00AD5501">
        <w:rPr>
          <w:rFonts w:ascii="Calibri" w:hAnsi="Calibri" w:cs="Calibri"/>
          <w:b/>
          <w:bCs/>
          <w:color w:val="0070C0"/>
          <w:sz w:val="14"/>
          <w:szCs w:val="16"/>
          <w:shd w:val="clear" w:color="auto" w:fill="FFFFFF"/>
          <w:rtl/>
        </w:rPr>
        <w:t xml:space="preserve">מימין לשמאל: </w:t>
      </w:r>
      <w:r w:rsidR="009433B8" w:rsidRPr="00AD5501">
        <w:rPr>
          <w:rFonts w:ascii="Calibri" w:hAnsi="Calibri" w:cs="Calibri" w:hint="cs"/>
          <w:b/>
          <w:bCs/>
          <w:color w:val="0070C0"/>
          <w:sz w:val="14"/>
          <w:szCs w:val="16"/>
          <w:shd w:val="clear" w:color="auto" w:fill="FFFFFF"/>
          <w:rtl/>
        </w:rPr>
        <w:t xml:space="preserve">דוגמאות לרכיבי מערכת ההשקיה: </w:t>
      </w:r>
      <w:r w:rsidRPr="00AD5501">
        <w:rPr>
          <w:rFonts w:ascii="Calibri" w:hAnsi="Calibri" w:cs="Calibri"/>
          <w:b/>
          <w:bCs/>
          <w:color w:val="0070C0"/>
          <w:sz w:val="14"/>
          <w:szCs w:val="16"/>
          <w:shd w:val="clear" w:color="auto" w:fill="FFFFFF"/>
          <w:rtl/>
        </w:rPr>
        <w:t>פילטר, מז"ח וברז השקיה.</w:t>
      </w:r>
      <w:r w:rsidR="009433B8" w:rsidRPr="00AD5501">
        <w:rPr>
          <w:rFonts w:ascii="Calibri" w:hAnsi="Calibri" w:cs="Calibri" w:hint="cs"/>
          <w:b/>
          <w:bCs/>
          <w:color w:val="0070C0"/>
          <w:sz w:val="14"/>
          <w:szCs w:val="16"/>
          <w:shd w:val="clear" w:color="auto" w:fill="FFFFFF"/>
          <w:rtl/>
        </w:rPr>
        <w:t xml:space="preserve"> </w:t>
      </w:r>
    </w:p>
    <w:p w:rsidR="009433B8" w:rsidRPr="009433B8" w:rsidRDefault="009433B8" w:rsidP="0093149D">
      <w:pPr>
        <w:spacing w:line="240" w:lineRule="auto"/>
        <w:rPr>
          <w:rFonts w:ascii="Calibri" w:hAnsi="Calibri" w:cs="Calibri"/>
          <w:shd w:val="clear" w:color="auto" w:fill="FFFFFF"/>
          <w:rtl/>
        </w:rPr>
      </w:pPr>
    </w:p>
    <w:p w:rsidR="00142D49" w:rsidRPr="00AD5501" w:rsidRDefault="00142D49" w:rsidP="0093149D">
      <w:pPr>
        <w:pStyle w:val="a7"/>
        <w:numPr>
          <w:ilvl w:val="0"/>
          <w:numId w:val="24"/>
        </w:numPr>
        <w:spacing w:line="240" w:lineRule="auto"/>
        <w:rPr>
          <w:rFonts w:ascii="Calibri" w:hAnsi="Calibri" w:cs="Calibri"/>
          <w:shd w:val="clear" w:color="auto" w:fill="FFFFFF"/>
          <w:rtl/>
        </w:rPr>
      </w:pPr>
      <w:r w:rsidRPr="00AD5501">
        <w:rPr>
          <w:rFonts w:ascii="Calibri" w:hAnsi="Calibri" w:cs="Calibri"/>
          <w:shd w:val="clear" w:color="auto" w:fill="FFFFFF"/>
          <w:rtl/>
        </w:rPr>
        <w:t>מז"ח: מונע זרימה חוזרת, אלמנט שתפקידו למנוע כניסה של דשן אל מי השתייה.</w:t>
      </w:r>
    </w:p>
    <w:p w:rsidR="00142D49" w:rsidRPr="00AD5501" w:rsidRDefault="00142D49" w:rsidP="0093149D">
      <w:pPr>
        <w:pStyle w:val="a7"/>
        <w:numPr>
          <w:ilvl w:val="0"/>
          <w:numId w:val="24"/>
        </w:numPr>
        <w:spacing w:line="240" w:lineRule="auto"/>
        <w:rPr>
          <w:rFonts w:ascii="Calibri" w:hAnsi="Calibri" w:cs="Calibri"/>
          <w:shd w:val="clear" w:color="auto" w:fill="FFFFFF"/>
          <w:rtl/>
        </w:rPr>
      </w:pPr>
      <w:r w:rsidRPr="00AD5501">
        <w:rPr>
          <w:rFonts w:ascii="Calibri" w:hAnsi="Calibri" w:cs="Calibri"/>
          <w:shd w:val="clear" w:color="auto" w:fill="FFFFFF"/>
          <w:rtl/>
        </w:rPr>
        <w:t>פילטר: רכיב שתפקידו לנקות את מי ההשקיה לשמירה על רכיבי הבקר ואיכות ההשקייה.</w:t>
      </w:r>
    </w:p>
    <w:p w:rsidR="00142D49" w:rsidRPr="00AD5501" w:rsidRDefault="00142D49" w:rsidP="0093149D">
      <w:pPr>
        <w:pStyle w:val="a7"/>
        <w:numPr>
          <w:ilvl w:val="0"/>
          <w:numId w:val="24"/>
        </w:numPr>
        <w:spacing w:line="240" w:lineRule="auto"/>
        <w:rPr>
          <w:rFonts w:ascii="Calibri" w:hAnsi="Calibri" w:cs="Calibri"/>
          <w:shd w:val="clear" w:color="auto" w:fill="FFFFFF"/>
          <w:rtl/>
        </w:rPr>
      </w:pPr>
      <w:r w:rsidRPr="00AD5501">
        <w:rPr>
          <w:rFonts w:ascii="Calibri" w:hAnsi="Calibri" w:cs="Calibri"/>
          <w:shd w:val="clear" w:color="auto" w:fill="FFFFFF"/>
          <w:rtl/>
        </w:rPr>
        <w:t xml:space="preserve">וסת לחץ: רכיב ששומר על לחצים קבועים בכדי למנוע פיצוץ במערכת ההשקייה הנובע מתנודיות בלחצי המים. </w:t>
      </w:r>
    </w:p>
    <w:p w:rsidR="00142D49" w:rsidRPr="00AD5501" w:rsidRDefault="00142D49" w:rsidP="0093149D">
      <w:pPr>
        <w:pStyle w:val="a7"/>
        <w:numPr>
          <w:ilvl w:val="0"/>
          <w:numId w:val="22"/>
        </w:numPr>
        <w:spacing w:line="240" w:lineRule="auto"/>
        <w:rPr>
          <w:rFonts w:ascii="Calibri" w:hAnsi="Calibri" w:cs="Calibri"/>
          <w:shd w:val="clear" w:color="auto" w:fill="FFFFFF"/>
          <w:rtl/>
        </w:rPr>
      </w:pPr>
      <w:r w:rsidRPr="00AD5501">
        <w:rPr>
          <w:rFonts w:ascii="Calibri" w:hAnsi="Calibri" w:cs="Calibri"/>
          <w:shd w:val="clear" w:color="auto" w:fill="FFFFFF"/>
          <w:rtl/>
        </w:rPr>
        <w:lastRenderedPageBreak/>
        <w:t xml:space="preserve">מערכת לריכוך </w:t>
      </w:r>
      <w:r w:rsidR="00D55C20" w:rsidRPr="00AD5501">
        <w:rPr>
          <w:rFonts w:ascii="Calibri" w:hAnsi="Calibri" w:cs="Calibri"/>
          <w:shd w:val="clear" w:color="auto" w:fill="FFFFFF"/>
          <w:rtl/>
        </w:rPr>
        <w:t xml:space="preserve">והקשחת </w:t>
      </w:r>
      <w:r w:rsidRPr="00AD5501">
        <w:rPr>
          <w:rFonts w:ascii="Calibri" w:hAnsi="Calibri" w:cs="Calibri"/>
          <w:shd w:val="clear" w:color="auto" w:fill="FFFFFF"/>
          <w:rtl/>
        </w:rPr>
        <w:t xml:space="preserve">מים: </w:t>
      </w:r>
      <w:r w:rsidR="00D55C20" w:rsidRPr="00AD5501">
        <w:rPr>
          <w:rFonts w:ascii="Calibri" w:hAnsi="Calibri" w:cs="Calibri"/>
          <w:shd w:val="clear" w:color="auto" w:fill="FFFFFF"/>
          <w:rtl/>
        </w:rPr>
        <w:t xml:space="preserve">בשנים האחרונות מוזרמים אל מערכות ההשקיה מים ממקורות שונים (מי תהום, מי התפלה, מי מקורות ועוד). כל מקור מים מכיל רמה שונה קשיות (הקשיות נוצרת מרמת מלחים שונה) ולכך קושי </w:t>
      </w:r>
      <w:r w:rsidR="00107C9B">
        <w:rPr>
          <w:rFonts w:ascii="Calibri" w:hAnsi="Calibri" w:cs="Calibri"/>
          <w:shd w:val="clear" w:color="auto" w:fill="FFFFFF"/>
          <w:rtl/>
        </w:rPr>
        <w:t>רב לנהל משטר דישון והשקיה מדוי</w:t>
      </w:r>
      <w:r w:rsidR="00D55C20" w:rsidRPr="00AD5501">
        <w:rPr>
          <w:rFonts w:ascii="Calibri" w:hAnsi="Calibri" w:cs="Calibri"/>
          <w:shd w:val="clear" w:color="auto" w:fill="FFFFFF"/>
          <w:rtl/>
        </w:rPr>
        <w:t xml:space="preserve">קים משום שאלה קשורים לרמת הקשיות של המים. בגלל השינוי בקשיות המים (כמות המלחים) קיימת דרישה לאחד את איכות המים כך שיתקבלו מים ברמה אחידה במשך כל זמן הגידול. תפקיד מערכות אלה לאחד את רמת הקשיות של המים לפי צורך (ריכוך או הקשחה). </w:t>
      </w:r>
    </w:p>
    <w:p w:rsidR="00142D49" w:rsidRPr="009433B8" w:rsidRDefault="00142D49" w:rsidP="0093149D">
      <w:pPr>
        <w:spacing w:line="240" w:lineRule="auto"/>
        <w:rPr>
          <w:rFonts w:ascii="Calibri" w:hAnsi="Calibri" w:cs="Calibri"/>
          <w:shd w:val="clear" w:color="auto" w:fill="FFFFFF"/>
          <w:rtl/>
        </w:rPr>
      </w:pPr>
    </w:p>
    <w:p w:rsidR="00FD2C70" w:rsidRPr="0093149D" w:rsidRDefault="00FD2C70" w:rsidP="0093149D">
      <w:pPr>
        <w:spacing w:line="240" w:lineRule="auto"/>
        <w:rPr>
          <w:rFonts w:ascii="Calibri" w:hAnsi="Calibri" w:cs="Calibri"/>
          <w:b/>
          <w:bCs/>
          <w:sz w:val="20"/>
          <w:szCs w:val="22"/>
          <w:shd w:val="clear" w:color="auto" w:fill="FFFFFF"/>
          <w:rtl/>
        </w:rPr>
      </w:pPr>
      <w:r w:rsidRPr="0093149D">
        <w:rPr>
          <w:rFonts w:ascii="Calibri" w:hAnsi="Calibri" w:cs="Calibri"/>
          <w:b/>
          <w:bCs/>
          <w:sz w:val="20"/>
          <w:szCs w:val="22"/>
          <w:shd w:val="clear" w:color="auto" w:fill="FFFFFF"/>
          <w:rtl/>
        </w:rPr>
        <w:t>יתרונות השימוש בחקלאות דיגיטלית:</w:t>
      </w:r>
    </w:p>
    <w:p w:rsidR="00D55C20" w:rsidRPr="0093149D" w:rsidRDefault="00D55C2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שיפור איכות המים</w:t>
      </w:r>
    </w:p>
    <w:p w:rsidR="00D55C20" w:rsidRPr="0093149D" w:rsidRDefault="00D55C2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 xml:space="preserve">קבלת מידע רב מהשדה בזמן אמת </w:t>
      </w:r>
    </w:p>
    <w:p w:rsidR="00D55C20" w:rsidRPr="0093149D" w:rsidRDefault="00D55C2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יכולת אוטומטית לשכלל את המידע לתוצאה</w:t>
      </w:r>
    </w:p>
    <w:p w:rsidR="00FD2C70" w:rsidRPr="0093149D" w:rsidRDefault="00FD2C7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שליטה מהמחשב על כל חלקה בשטח</w:t>
      </w:r>
      <w:r w:rsidR="00D55C20" w:rsidRPr="0093149D">
        <w:rPr>
          <w:rFonts w:ascii="Calibri" w:hAnsi="Calibri" w:cs="Calibri"/>
          <w:b/>
          <w:bCs/>
          <w:sz w:val="20"/>
          <w:szCs w:val="20"/>
          <w:shd w:val="clear" w:color="auto" w:fill="FFFFFF"/>
          <w:rtl/>
        </w:rPr>
        <w:t>, גם המרוחקת ביותר</w:t>
      </w:r>
    </w:p>
    <w:p w:rsidR="00FD2C70" w:rsidRPr="0093149D" w:rsidRDefault="00FD2C7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חיסכון במשאבים (הצמח מקבל את הנדרש באופן מדויק וחסכני לפי צרכיו)</w:t>
      </w:r>
    </w:p>
    <w:p w:rsidR="00FD2C70" w:rsidRPr="0093149D" w:rsidRDefault="00FD2C7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מקסום התוצרת החקלאית ואיכותה</w:t>
      </w:r>
    </w:p>
    <w:p w:rsidR="00FD2C70" w:rsidRPr="0093149D" w:rsidRDefault="00FD2C70" w:rsidP="0093149D">
      <w:pPr>
        <w:pStyle w:val="a7"/>
        <w:numPr>
          <w:ilvl w:val="0"/>
          <w:numId w:val="10"/>
        </w:numPr>
        <w:spacing w:line="240" w:lineRule="auto"/>
        <w:rPr>
          <w:rFonts w:ascii="Calibri" w:hAnsi="Calibri" w:cs="Calibri"/>
          <w:b/>
          <w:bCs/>
          <w:sz w:val="20"/>
          <w:szCs w:val="20"/>
          <w:shd w:val="clear" w:color="auto" w:fill="FFFFFF"/>
          <w:rtl/>
        </w:rPr>
      </w:pPr>
      <w:r w:rsidRPr="0093149D">
        <w:rPr>
          <w:rFonts w:ascii="Calibri" w:hAnsi="Calibri" w:cs="Calibri"/>
          <w:b/>
          <w:bCs/>
          <w:sz w:val="20"/>
          <w:szCs w:val="20"/>
          <w:shd w:val="clear" w:color="auto" w:fill="FFFFFF"/>
          <w:rtl/>
        </w:rPr>
        <w:t>יכולת לתת תשומת לב לנושאים אחרים בשדה</w:t>
      </w:r>
    </w:p>
    <w:p w:rsidR="00FD2C70" w:rsidRPr="009433B8" w:rsidRDefault="00107C9B" w:rsidP="0093149D">
      <w:pPr>
        <w:spacing w:line="240" w:lineRule="auto"/>
        <w:rPr>
          <w:rFonts w:ascii="Calibri" w:hAnsi="Calibri" w:cs="Calibri"/>
          <w:b/>
          <w:bCs/>
          <w:color w:val="00B0F0"/>
          <w:sz w:val="28"/>
          <w:szCs w:val="28"/>
          <w:shd w:val="clear" w:color="auto" w:fill="FFFFFF"/>
          <w:rtl/>
        </w:rPr>
      </w:pPr>
      <w:r>
        <w:rPr>
          <w:rFonts w:ascii="Calibri" w:hAnsi="Calibri" w:cs="Calibri"/>
          <w:b/>
          <w:bCs/>
          <w:noProof/>
          <w:color w:val="00B0F0"/>
          <w:sz w:val="28"/>
          <w:szCs w:val="28"/>
          <w:rtl/>
        </w:rPr>
        <mc:AlternateContent>
          <mc:Choice Requires="wps">
            <w:drawing>
              <wp:anchor distT="0" distB="0" distL="114300" distR="114300" simplePos="0" relativeHeight="251666432" behindDoc="1" locked="0" layoutInCell="1" allowOverlap="1">
                <wp:simplePos x="0" y="0"/>
                <wp:positionH relativeFrom="column">
                  <wp:posOffset>1678354</wp:posOffset>
                </wp:positionH>
                <wp:positionV relativeFrom="paragraph">
                  <wp:posOffset>286580</wp:posOffset>
                </wp:positionV>
                <wp:extent cx="3376246" cy="851682"/>
                <wp:effectExtent l="0" t="0" r="15240" b="24765"/>
                <wp:wrapNone/>
                <wp:docPr id="31" name="מלבן 31"/>
                <wp:cNvGraphicFramePr/>
                <a:graphic xmlns:a="http://schemas.openxmlformats.org/drawingml/2006/main">
                  <a:graphicData uri="http://schemas.microsoft.com/office/word/2010/wordprocessingShape">
                    <wps:wsp>
                      <wps:cNvSpPr/>
                      <wps:spPr>
                        <a:xfrm>
                          <a:off x="0" y="0"/>
                          <a:ext cx="3376246" cy="851682"/>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469EFC" id="מלבן 31" o:spid="_x0000_s1026" style="position:absolute;left:0;text-align:left;margin-left:132.15pt;margin-top:22.55pt;width:265.85pt;height:67.05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" fillcolor="white [3201]" strokecolor="black [3200]" strokeweight="2pt"/>
            </w:pict>
          </mc:Fallback>
        </mc:AlternateContent>
      </w:r>
    </w:p>
    <w:p w:rsidR="00633839" w:rsidRDefault="00633839" w:rsidP="0093149D">
      <w:pPr>
        <w:pStyle w:val="a7"/>
        <w:spacing w:line="240" w:lineRule="auto"/>
        <w:rPr>
          <w:rFonts w:ascii="Calibri" w:hAnsi="Calibri" w:cs="Calibri"/>
          <w:b/>
          <w:bCs/>
          <w:color w:val="00B050"/>
          <w:sz w:val="24"/>
          <w:shd w:val="clear" w:color="auto" w:fill="FFFFFF"/>
          <w:rtl/>
        </w:rPr>
      </w:pPr>
    </w:p>
    <w:p w:rsidR="00B50490" w:rsidRPr="00107C9B" w:rsidRDefault="00107C9B" w:rsidP="0093149D">
      <w:pPr>
        <w:pStyle w:val="a7"/>
        <w:spacing w:line="240" w:lineRule="auto"/>
        <w:rPr>
          <w:rFonts w:ascii="Calibri" w:hAnsi="Calibri" w:cs="Calibri"/>
          <w:b/>
          <w:bCs/>
          <w:color w:val="00B050"/>
          <w:sz w:val="24"/>
          <w:shd w:val="clear" w:color="auto" w:fill="FFFFFF"/>
          <w:rtl/>
        </w:rPr>
      </w:pPr>
      <w:r w:rsidRPr="00107C9B">
        <w:rPr>
          <w:rFonts w:ascii="Calibri" w:hAnsi="Calibri" w:cs="Calibri" w:hint="cs"/>
          <w:b/>
          <w:bCs/>
          <w:color w:val="00B050"/>
          <w:sz w:val="24"/>
          <w:shd w:val="clear" w:color="auto" w:fill="FFFFFF"/>
          <w:rtl/>
        </w:rPr>
        <w:t xml:space="preserve">הזמנה </w:t>
      </w:r>
      <w:r>
        <w:rPr>
          <w:rFonts w:ascii="Calibri" w:hAnsi="Calibri" w:cs="Calibri" w:hint="cs"/>
          <w:b/>
          <w:bCs/>
          <w:color w:val="00B050"/>
          <w:sz w:val="24"/>
          <w:shd w:val="clear" w:color="auto" w:fill="FFFFFF"/>
          <w:rtl/>
        </w:rPr>
        <w:t>לביקור</w:t>
      </w:r>
      <w:r w:rsidRPr="00107C9B">
        <w:rPr>
          <w:rFonts w:ascii="Calibri" w:hAnsi="Calibri" w:cs="Calibri" w:hint="cs"/>
          <w:b/>
          <w:bCs/>
          <w:color w:val="00B050"/>
          <w:sz w:val="24"/>
          <w:shd w:val="clear" w:color="auto" w:fill="FFFFFF"/>
          <w:rtl/>
        </w:rPr>
        <w:t xml:space="preserve"> במשק החקלאי</w:t>
      </w:r>
    </w:p>
    <w:p w:rsidR="00323FEF" w:rsidRPr="00107C9B" w:rsidRDefault="00107C9B" w:rsidP="0093149D">
      <w:pPr>
        <w:pStyle w:val="a7"/>
        <w:spacing w:line="240" w:lineRule="auto"/>
        <w:rPr>
          <w:rFonts w:ascii="Calibri" w:hAnsi="Calibri" w:cs="Calibri"/>
          <w:color w:val="00B050"/>
          <w:sz w:val="24"/>
          <w:shd w:val="clear" w:color="auto" w:fill="FFFFFF"/>
          <w:rtl/>
        </w:rPr>
      </w:pPr>
      <w:r w:rsidRPr="00107C9B">
        <w:rPr>
          <w:rFonts w:ascii="Calibri" w:hAnsi="Calibri" w:cs="Calibri" w:hint="cs"/>
          <w:color w:val="00B050"/>
          <w:sz w:val="24"/>
          <w:shd w:val="clear" w:color="auto" w:fill="FFFFFF"/>
          <w:rtl/>
        </w:rPr>
        <w:t>איזה חקלאות דיגיטלי</w:t>
      </w:r>
      <w:r w:rsidRPr="00107C9B">
        <w:rPr>
          <w:rFonts w:ascii="Calibri" w:hAnsi="Calibri" w:cs="Calibri" w:hint="eastAsia"/>
          <w:color w:val="00B050"/>
          <w:sz w:val="24"/>
          <w:shd w:val="clear" w:color="auto" w:fill="FFFFFF"/>
          <w:rtl/>
        </w:rPr>
        <w:t>ת</w:t>
      </w:r>
      <w:r w:rsidRPr="00107C9B">
        <w:rPr>
          <w:rFonts w:ascii="Calibri" w:hAnsi="Calibri" w:cs="Calibri" w:hint="cs"/>
          <w:color w:val="00B050"/>
          <w:sz w:val="24"/>
          <w:shd w:val="clear" w:color="auto" w:fill="FFFFFF"/>
          <w:rtl/>
        </w:rPr>
        <w:t xml:space="preserve"> קיימת אצלכם במשק החקלאי?</w:t>
      </w:r>
    </w:p>
    <w:p w:rsidR="00323FEF" w:rsidRPr="00107C9B" w:rsidRDefault="00107C9B" w:rsidP="0093149D">
      <w:pPr>
        <w:pStyle w:val="a7"/>
        <w:spacing w:line="240" w:lineRule="auto"/>
        <w:rPr>
          <w:rFonts w:ascii="Calibri" w:hAnsi="Calibri" w:cs="Calibri"/>
          <w:color w:val="00B050"/>
          <w:sz w:val="24"/>
          <w:shd w:val="clear" w:color="auto" w:fill="FFFFFF"/>
          <w:rtl/>
        </w:rPr>
      </w:pPr>
      <w:r w:rsidRPr="00107C9B">
        <w:rPr>
          <w:rFonts w:ascii="Calibri" w:hAnsi="Calibri" w:cs="Calibri" w:hint="cs"/>
          <w:color w:val="00B050"/>
          <w:sz w:val="24"/>
          <w:shd w:val="clear" w:color="auto" w:fill="FFFFFF"/>
          <w:rtl/>
        </w:rPr>
        <w:t>אפיינו את האמצעים והטכנולוגיה.</w:t>
      </w:r>
    </w:p>
    <w:p w:rsidR="00323FEF" w:rsidRDefault="00323FEF" w:rsidP="0093149D">
      <w:pPr>
        <w:pStyle w:val="a7"/>
        <w:spacing w:line="240" w:lineRule="auto"/>
        <w:rPr>
          <w:rFonts w:ascii="Calibri" w:hAnsi="Calibri" w:cs="Calibri"/>
          <w:b/>
          <w:bCs/>
          <w:color w:val="2D2D2D"/>
          <w:sz w:val="24"/>
          <w:shd w:val="clear" w:color="auto" w:fill="FFFFFF"/>
          <w:rtl/>
        </w:rPr>
      </w:pPr>
    </w:p>
    <w:p w:rsidR="00323FEF" w:rsidRDefault="00323FEF" w:rsidP="0093149D">
      <w:pPr>
        <w:pStyle w:val="a7"/>
        <w:spacing w:line="240" w:lineRule="auto"/>
        <w:rPr>
          <w:rFonts w:ascii="Calibri" w:hAnsi="Calibri" w:cs="Calibri"/>
          <w:b/>
          <w:bCs/>
          <w:color w:val="2D2D2D"/>
          <w:sz w:val="24"/>
          <w:shd w:val="clear" w:color="auto" w:fill="FFFFFF"/>
          <w:rtl/>
        </w:rPr>
      </w:pPr>
    </w:p>
    <w:p w:rsidR="00323FEF" w:rsidRDefault="00323FEF" w:rsidP="00B50490">
      <w:pPr>
        <w:pStyle w:val="a7"/>
        <w:rPr>
          <w:rFonts w:ascii="Calibri" w:hAnsi="Calibri" w:cs="Calibri"/>
          <w:b/>
          <w:bCs/>
          <w:color w:val="2D2D2D"/>
          <w:sz w:val="24"/>
          <w:shd w:val="clear" w:color="auto" w:fill="FFFFFF"/>
          <w:rtl/>
        </w:rPr>
      </w:pPr>
    </w:p>
    <w:p w:rsidR="00323FEF" w:rsidRDefault="00323FEF"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93149D" w:rsidRDefault="0093149D" w:rsidP="00B50490">
      <w:pPr>
        <w:pStyle w:val="a7"/>
        <w:rPr>
          <w:rFonts w:ascii="Calibri" w:hAnsi="Calibri" w:cs="Calibri"/>
          <w:b/>
          <w:bCs/>
          <w:color w:val="2D2D2D"/>
          <w:sz w:val="24"/>
          <w:shd w:val="clear" w:color="auto" w:fill="FFFFFF"/>
          <w:rtl/>
        </w:rPr>
      </w:pPr>
    </w:p>
    <w:p w:rsidR="00AD5501" w:rsidRDefault="00AD5501" w:rsidP="00B50490">
      <w:pPr>
        <w:pStyle w:val="a7"/>
        <w:rPr>
          <w:rFonts w:ascii="Calibri" w:hAnsi="Calibri" w:cs="Calibri"/>
          <w:b/>
          <w:bCs/>
          <w:color w:val="2D2D2D"/>
          <w:sz w:val="24"/>
          <w:shd w:val="clear" w:color="auto" w:fill="FFFFFF"/>
          <w:rtl/>
        </w:rPr>
      </w:pPr>
    </w:p>
    <w:p w:rsidR="00AD5501" w:rsidRPr="00323FEF" w:rsidRDefault="006A0561" w:rsidP="00323FEF">
      <w:pPr>
        <w:pStyle w:val="a7"/>
        <w:numPr>
          <w:ilvl w:val="0"/>
          <w:numId w:val="39"/>
        </w:numPr>
        <w:rPr>
          <w:rFonts w:ascii="Calibri" w:hAnsi="Calibri" w:cs="Calibri"/>
          <w:b/>
          <w:bCs/>
          <w:color w:val="FF0000"/>
          <w:sz w:val="40"/>
          <w:szCs w:val="36"/>
          <w:shd w:val="clear" w:color="auto" w:fill="FFFFFF"/>
          <w:rtl/>
        </w:rPr>
      </w:pPr>
      <w:r>
        <w:rPr>
          <w:rFonts w:ascii="Calibri" w:hAnsi="Calibri" w:cs="Calibri"/>
          <w:b/>
          <w:bCs/>
          <w:noProof/>
          <w:color w:val="FF0000"/>
          <w:sz w:val="28"/>
          <w:szCs w:val="28"/>
          <w:rtl/>
        </w:rPr>
        <mc:AlternateContent>
          <mc:Choice Requires="wps">
            <w:drawing>
              <wp:anchor distT="0" distB="0" distL="114300" distR="114300" simplePos="0" relativeHeight="251716608" behindDoc="1" locked="0" layoutInCell="1" allowOverlap="1" wp14:anchorId="5B4E04C3" wp14:editId="5B1987F4">
                <wp:simplePos x="0" y="0"/>
                <wp:positionH relativeFrom="column">
                  <wp:posOffset>-375249</wp:posOffset>
                </wp:positionH>
                <wp:positionV relativeFrom="paragraph">
                  <wp:posOffset>-207033</wp:posOffset>
                </wp:positionV>
                <wp:extent cx="5626735" cy="8445260"/>
                <wp:effectExtent l="0" t="0" r="12065" b="222885"/>
                <wp:wrapNone/>
                <wp:docPr id="33" name="הסבר מלבני מעוגל 33"/>
                <wp:cNvGraphicFramePr/>
                <a:graphic xmlns:a="http://schemas.openxmlformats.org/drawingml/2006/main">
                  <a:graphicData uri="http://schemas.microsoft.com/office/word/2010/wordprocessingShape">
                    <wps:wsp>
                      <wps:cNvSpPr/>
                      <wps:spPr>
                        <a:xfrm>
                          <a:off x="0" y="0"/>
                          <a:ext cx="5626735" cy="8445260"/>
                        </a:xfrm>
                        <a:prstGeom prst="wedgeRoundRectCallout">
                          <a:avLst>
                            <a:gd name="adj1" fmla="val 27285"/>
                            <a:gd name="adj2" fmla="val 5228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A0561" w:rsidRDefault="006A0561" w:rsidP="006A0561">
                            <w:pPr>
                              <w:ind w:left="19"/>
                              <w:jc w:val="right"/>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E04C3" id="הסבר מלבני מעוגל 33" o:spid="_x0000_s1028" type="#_x0000_t62" style="position:absolute;left:0;text-align:left;margin-left:-29.55pt;margin-top:-16.3pt;width:443.05pt;height:66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" adj="16694,22092" filled="f" strokecolor="red" strokeweight="2pt">
                <v:textbox>
                  <w:txbxContent>
                    <w:p w:rsidR="006A0561" w:rsidRDefault="006A0561" w:rsidP="006A0561">
                      <w:pPr>
                        <w:ind w:left="19"/>
                        <w:jc w:val="right"/>
                      </w:pPr>
                    </w:p>
                  </w:txbxContent>
                </v:textbox>
              </v:shape>
            </w:pict>
          </mc:Fallback>
        </mc:AlternateContent>
      </w:r>
      <w:r w:rsidR="00323FEF" w:rsidRPr="00323FEF">
        <w:rPr>
          <w:rFonts w:ascii="Calibri" w:hAnsi="Calibri" w:cs="Calibri" w:hint="cs"/>
          <w:b/>
          <w:bCs/>
          <w:color w:val="FF0000"/>
          <w:sz w:val="40"/>
          <w:szCs w:val="36"/>
          <w:shd w:val="clear" w:color="auto" w:fill="FFFFFF"/>
          <w:rtl/>
        </w:rPr>
        <w:t xml:space="preserve">היבט טכנולוגי </w:t>
      </w:r>
      <w:r w:rsidR="00F44DFD" w:rsidRPr="00323FEF">
        <w:rPr>
          <w:rFonts w:ascii="Calibri" w:hAnsi="Calibri" w:cs="Calibri" w:hint="cs"/>
          <w:b/>
          <w:bCs/>
          <w:color w:val="FF0000"/>
          <w:sz w:val="40"/>
          <w:szCs w:val="36"/>
          <w:shd w:val="clear" w:color="auto" w:fill="FFFFFF"/>
          <w:rtl/>
        </w:rPr>
        <w:t xml:space="preserve">חקלאות מדייקת- </w:t>
      </w:r>
      <w:r w:rsidR="00323FEF" w:rsidRPr="00323FEF">
        <w:rPr>
          <w:rFonts w:ascii="Calibri" w:hAnsi="Calibri" w:cs="Calibri"/>
          <w:b/>
          <w:bCs/>
          <w:color w:val="FF0000"/>
          <w:sz w:val="40"/>
          <w:szCs w:val="36"/>
          <w:shd w:val="clear" w:color="auto" w:fill="FFFFFF"/>
          <w:rtl/>
        </w:rPr>
        <w:br/>
      </w:r>
      <w:r w:rsidR="00323FEF" w:rsidRPr="00323FEF">
        <w:rPr>
          <w:rFonts w:ascii="Calibri" w:hAnsi="Calibri" w:cs="Calibri" w:hint="cs"/>
          <w:b/>
          <w:bCs/>
          <w:color w:val="FF0000"/>
          <w:sz w:val="40"/>
          <w:szCs w:val="36"/>
          <w:shd w:val="clear" w:color="auto" w:fill="FFFFFF"/>
          <w:rtl/>
        </w:rPr>
        <w:t>רחפניי</w:t>
      </w:r>
      <w:r w:rsidR="00323FEF" w:rsidRPr="00323FEF">
        <w:rPr>
          <w:rFonts w:ascii="Calibri" w:hAnsi="Calibri" w:cs="Calibri" w:hint="eastAsia"/>
          <w:b/>
          <w:bCs/>
          <w:color w:val="FF0000"/>
          <w:sz w:val="40"/>
          <w:szCs w:val="36"/>
          <w:shd w:val="clear" w:color="auto" w:fill="FFFFFF"/>
          <w:rtl/>
        </w:rPr>
        <w:t>ם</w:t>
      </w:r>
      <w:r w:rsidR="00F44DFD" w:rsidRPr="00323FEF">
        <w:rPr>
          <w:rFonts w:ascii="Calibri" w:hAnsi="Calibri" w:cs="Calibri" w:hint="cs"/>
          <w:b/>
          <w:bCs/>
          <w:color w:val="FF0000"/>
          <w:sz w:val="40"/>
          <w:szCs w:val="36"/>
          <w:shd w:val="clear" w:color="auto" w:fill="FFFFFF"/>
          <w:rtl/>
        </w:rPr>
        <w:t xml:space="preserve"> מונחי </w:t>
      </w:r>
      <w:r w:rsidR="00F44DFD" w:rsidRPr="00323FEF">
        <w:rPr>
          <w:rFonts w:ascii="Calibri" w:hAnsi="Calibri" w:cs="Calibri"/>
          <w:b/>
          <w:bCs/>
          <w:color w:val="FF0000"/>
          <w:sz w:val="40"/>
          <w:szCs w:val="36"/>
          <w:shd w:val="clear" w:color="auto" w:fill="FFFFFF"/>
        </w:rPr>
        <w:t xml:space="preserve">GPS </w:t>
      </w:r>
      <w:r w:rsidR="00F44DFD" w:rsidRPr="00323FEF">
        <w:rPr>
          <w:rFonts w:ascii="Calibri" w:hAnsi="Calibri" w:cs="Calibri" w:hint="cs"/>
          <w:b/>
          <w:bCs/>
          <w:color w:val="FF0000"/>
          <w:sz w:val="40"/>
          <w:szCs w:val="36"/>
          <w:shd w:val="clear" w:color="auto" w:fill="FFFFFF"/>
          <w:rtl/>
        </w:rPr>
        <w:t xml:space="preserve"> ומצלמות תרמיות</w:t>
      </w:r>
    </w:p>
    <w:p w:rsidR="00AD5501" w:rsidRDefault="00AD5501" w:rsidP="00B50490">
      <w:pPr>
        <w:pStyle w:val="a7"/>
        <w:rPr>
          <w:rFonts w:ascii="Calibri" w:hAnsi="Calibri" w:cs="Calibri"/>
          <w:b/>
          <w:bCs/>
          <w:color w:val="2D2D2D"/>
          <w:sz w:val="24"/>
          <w:shd w:val="clear" w:color="auto" w:fill="FFFFFF"/>
          <w:rtl/>
        </w:rPr>
      </w:pPr>
    </w:p>
    <w:p w:rsidR="00323FEF" w:rsidRDefault="00323FEF" w:rsidP="00323FEF">
      <w:pPr>
        <w:pStyle w:val="a7"/>
        <w:rPr>
          <w:rFonts w:ascii="Calibri" w:hAnsi="Calibri" w:cs="Calibri"/>
          <w:b/>
          <w:bCs/>
          <w:color w:val="2D2D2D"/>
          <w:sz w:val="24"/>
          <w:shd w:val="clear" w:color="auto" w:fill="FFFFFF"/>
          <w:rtl/>
        </w:rPr>
      </w:pPr>
      <w:r>
        <w:rPr>
          <w:rFonts w:ascii="Calibri" w:hAnsi="Calibri" w:cs="Calibri" w:hint="cs"/>
          <w:b/>
          <w:bCs/>
          <w:color w:val="2D2D2D"/>
          <w:sz w:val="24"/>
          <w:shd w:val="clear" w:color="auto" w:fill="FFFFFF"/>
          <w:rtl/>
        </w:rPr>
        <w:t>קראו חלקים שהובאו מכתבה שהתפרסמה באתר דה-מרקר</w:t>
      </w:r>
      <w:r w:rsidR="006A0561">
        <w:rPr>
          <w:rFonts w:ascii="Calibri" w:hAnsi="Calibri" w:cs="Calibri" w:hint="cs"/>
          <w:b/>
          <w:bCs/>
          <w:color w:val="2D2D2D"/>
          <w:sz w:val="24"/>
          <w:shd w:val="clear" w:color="auto" w:fill="FFFFFF"/>
          <w:rtl/>
        </w:rPr>
        <w:t xml:space="preserve"> ולאחר ענו על השאלות</w:t>
      </w:r>
      <w:r>
        <w:rPr>
          <w:rFonts w:ascii="Calibri" w:hAnsi="Calibri" w:cs="Calibri" w:hint="cs"/>
          <w:b/>
          <w:bCs/>
          <w:color w:val="2D2D2D"/>
          <w:sz w:val="24"/>
          <w:shd w:val="clear" w:color="auto" w:fill="FFFFFF"/>
          <w:rtl/>
        </w:rPr>
        <w:t>:</w:t>
      </w:r>
    </w:p>
    <w:p w:rsidR="00323FEF" w:rsidRPr="00323FEF" w:rsidRDefault="00323FEF" w:rsidP="00323FEF">
      <w:pPr>
        <w:pStyle w:val="a7"/>
        <w:rPr>
          <w:rFonts w:ascii="Calibri" w:hAnsi="Calibri" w:cs="Calibri"/>
          <w:b/>
          <w:bCs/>
          <w:color w:val="2D2D2D"/>
          <w:sz w:val="24"/>
          <w:shd w:val="clear" w:color="auto" w:fill="FFFFFF"/>
          <w:rtl/>
        </w:rPr>
      </w:pPr>
      <w:r w:rsidRPr="00323FEF">
        <w:rPr>
          <w:rFonts w:ascii="Tahoma" w:hAnsi="Tahoma" w:cs="Tahoma"/>
          <w:b/>
          <w:bCs/>
          <w:color w:val="2D2D2D"/>
          <w:sz w:val="28"/>
          <w:szCs w:val="28"/>
          <w:shd w:val="clear" w:color="auto" w:fill="FFFFFF"/>
          <w:rtl/>
        </w:rPr>
        <w:t>הבשורה הבאה בחקלאות המדייקת מסתתרת מאחורי הרשת</w:t>
      </w:r>
      <w:r w:rsidRPr="002E49DC">
        <w:rPr>
          <w:rFonts w:ascii="Calibri" w:hAnsi="Calibri" w:cs="Calibri"/>
          <w:b/>
          <w:bCs/>
          <w:color w:val="1F497D" w:themeColor="text2"/>
          <w:sz w:val="18"/>
          <w:szCs w:val="18"/>
          <w:shd w:val="clear" w:color="auto" w:fill="FFFFFF"/>
          <w:vertAlign w:val="superscript"/>
          <w:rtl/>
        </w:rPr>
        <w:t>[</w:t>
      </w:r>
      <w:r>
        <w:rPr>
          <w:rFonts w:ascii="Calibri" w:hAnsi="Calibri" w:cs="Calibri" w:hint="cs"/>
          <w:b/>
          <w:bCs/>
          <w:color w:val="1F497D" w:themeColor="text2"/>
          <w:sz w:val="18"/>
          <w:szCs w:val="18"/>
          <w:shd w:val="clear" w:color="auto" w:fill="FFFFFF"/>
          <w:vertAlign w:val="superscript"/>
          <w:rtl/>
        </w:rPr>
        <w:t>14</w:t>
      </w:r>
      <w:r w:rsidRPr="002E49DC">
        <w:rPr>
          <w:rFonts w:ascii="Calibri" w:hAnsi="Calibri" w:cs="Calibri"/>
          <w:b/>
          <w:bCs/>
          <w:color w:val="1F497D" w:themeColor="text2"/>
          <w:sz w:val="18"/>
          <w:szCs w:val="18"/>
          <w:shd w:val="clear" w:color="auto" w:fill="FFFFFF"/>
          <w:vertAlign w:val="superscript"/>
          <w:rtl/>
        </w:rPr>
        <w:t>]</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 xml:space="preserve">האתגרים בפניהם ניצבים חקלאים מן העולם כולו הולכים והופכים מורכבים יותר משנה לשנה; דרישה מתעצמת לכמות איכותית של תוצרת, תקנים מחמירים ומחסור מתמיד בידיים עובדות מייצרים תלות גוברת והולכת בחקלאות מדייקת, הרותמת זה שנים כלים ופיתוחים טכנולוגיים המשפרים תמידית תהליכים בענף. </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דיגיטציה של ניהול מידע בשילוב עם טכנולוגיה הלקוחה מתחום המעקב הפכה לכלי יוצא דופן באיסוף וניתוח נתונים במגזר החקלאי. שימוש באלגוריתמים, ביג דאטה ו-</w:t>
      </w:r>
      <w:r w:rsidRPr="00323FEF">
        <w:rPr>
          <w:rFonts w:ascii="Calibri" w:hAnsi="Calibri" w:cs="Calibri"/>
          <w:color w:val="2D2D2D"/>
          <w:sz w:val="20"/>
          <w:szCs w:val="20"/>
          <w:shd w:val="clear" w:color="auto" w:fill="FFFFFF"/>
        </w:rPr>
        <w:t>Machine Learning</w:t>
      </w:r>
      <w:r w:rsidRPr="00323FEF">
        <w:rPr>
          <w:rFonts w:ascii="Calibri" w:hAnsi="Calibri" w:cs="Calibri"/>
          <w:color w:val="2D2D2D"/>
          <w:sz w:val="20"/>
          <w:szCs w:val="20"/>
          <w:shd w:val="clear" w:color="auto" w:fill="FFFFFF"/>
          <w:rtl/>
        </w:rPr>
        <w:t xml:space="preserve"> הפכו את התחום למדעי, מדויק ושקוף באופן התורם משמעותית לאיכותו של המזון ולסוגיות חשובות, דוגמת קיימות ואיכות סביבה. </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אנחנו עורכים שימוש במגוון רחב מאוד של כלים על מנת לאסוף נתונים מן השטח: חיישנים מסוגים שונים המפוזרים על גבי הקרקע אוספים מידע אודות מדדים דוגמת לחות וטמפרטורה ומתווספים אל מידע שמתקבל באמצעות רחפנים ולוויינים המצלמים את השטח מלמעלה. אלה מסייעים לנו להרכיב תמונה מדויקת להפליא של החלקה החקלאית ולהפיק נתונים ומידע המביאים ליצירת מרשם לטיפול יעיל בגידולים השונים. תארו לכם סיטואציה שבה חקלאי יוצא לשטח לסקירה, כשמתחת לזרועו רחפן ובידו שלט. הרחפן עולה מעלה ומשדר נתונים אודות הגידולים ישירות לאפליקציה ייעודית המציגה את הממצאים במכשיר הנייד".</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בשנים האחרונות הפכו הרחפנים לאחד הכלים המשמעותיים ביותר בתחום החקלאות המדייקת בזכות היכולת לאסוף מידע במהירות, לנתח אותו ולהעביר לחקלאי תמונה מלאה ומנותחת בזמן אמת. חקלאים רבים המתמחים בגידולי רשת (כמו עצי פרי, בננות, ירקות ופירות עדינים ועוד) לא זכו ליהנות מהיתרונות האדירים הטמונים בסריקת השטח באמצעות רחפנים ומסתפקים כיום במידע המתקבל באמצעות חיישנים המוצבים על פני הקרקע בלבד.</w:t>
      </w:r>
      <w:r>
        <w:rPr>
          <w:rFonts w:ascii="Calibri" w:hAnsi="Calibri" w:cs="Calibri" w:hint="cs"/>
          <w:color w:val="2D2D2D"/>
          <w:sz w:val="20"/>
          <w:szCs w:val="20"/>
          <w:shd w:val="clear" w:color="auto" w:fill="FFFFFF"/>
          <w:rtl/>
        </w:rPr>
        <w:t xml:space="preserve"> רחפנים</w:t>
      </w:r>
      <w:r w:rsidRPr="00323FEF">
        <w:rPr>
          <w:rFonts w:ascii="Calibri" w:hAnsi="Calibri" w:cs="Calibri"/>
          <w:color w:val="2D2D2D"/>
          <w:sz w:val="20"/>
          <w:szCs w:val="20"/>
          <w:shd w:val="clear" w:color="auto" w:fill="FFFFFF"/>
          <w:rtl/>
        </w:rPr>
        <w:t xml:space="preserve"> מספקים מידע מנותח ומתועד לחקלאים, כגון מפות חום, מידול תלת-ממד ומפות </w:t>
      </w:r>
      <w:r w:rsidRPr="00323FEF">
        <w:rPr>
          <w:rFonts w:ascii="Calibri" w:hAnsi="Calibri" w:cs="Calibri"/>
          <w:color w:val="2D2D2D"/>
          <w:sz w:val="20"/>
          <w:szCs w:val="20"/>
          <w:shd w:val="clear" w:color="auto" w:fill="FFFFFF"/>
        </w:rPr>
        <w:t>GIS</w:t>
      </w:r>
      <w:r w:rsidRPr="00323FEF">
        <w:rPr>
          <w:rFonts w:ascii="Calibri" w:hAnsi="Calibri" w:cs="Calibri"/>
          <w:color w:val="2D2D2D"/>
          <w:sz w:val="20"/>
          <w:szCs w:val="20"/>
          <w:shd w:val="clear" w:color="auto" w:fill="FFFFFF"/>
          <w:rtl/>
        </w:rPr>
        <w:t>. בשנה האחרונה רשמה החברה פריצת דרך מהותית בתחום העתידה להשפיע על עשרות אלפי דונמים של גידולי רשת בישראל ומיליונים נוספים ברחבי העולם.</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 xml:space="preserve">השימוש האינטנסיבי בחקלאות מדייקת למעשה מאפשר להיכנס לתוך בסיס נתונים ולשאוב בקלות תובנות </w:t>
      </w:r>
      <w:r>
        <w:rPr>
          <w:rFonts w:ascii="Calibri" w:hAnsi="Calibri" w:cs="Calibri" w:hint="cs"/>
          <w:color w:val="2D2D2D"/>
          <w:sz w:val="20"/>
          <w:szCs w:val="20"/>
          <w:shd w:val="clear" w:color="auto" w:fill="FFFFFF"/>
          <w:rtl/>
        </w:rPr>
        <w:t>שהופקו</w:t>
      </w:r>
      <w:r w:rsidRPr="00323FEF">
        <w:rPr>
          <w:rFonts w:ascii="Calibri" w:hAnsi="Calibri" w:cs="Calibri"/>
          <w:color w:val="2D2D2D"/>
          <w:sz w:val="20"/>
          <w:szCs w:val="20"/>
          <w:shd w:val="clear" w:color="auto" w:fill="FFFFFF"/>
          <w:rtl/>
        </w:rPr>
        <w:t xml:space="preserve"> במשך שנים של תצפיות באזורים מסוימים. סנסורים בודקים חיוניות של צמח, גוונים של גידולים המעידים על חוסר בנוזלים, דפוסים של הידבקות ממזיקים שונים, השפעתו של דשן כזה או אחר, נזקי השקיה, מרווחי שתילה - זה עולם ומלואו. היום אנחנו מסוגלים לאתר מידע שגם חקלאים מנוסים - כאלה שנמצאים בשטח שעות ארוכות בכל יום - לא יצליחו לזהות בעין. אנחנו מציגים תובנות בצורה מהירה מאוד, מה שמאפשר לחקלאים להגיב בצורה מהירה לכל מה שמתרחש בשטח ויכול אף למנוע מהם הפסדים כבדים ואובדן יקר של זמן."</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p>
    <w:p w:rsidR="00323FEF" w:rsidRPr="00323FEF" w:rsidRDefault="00323FEF" w:rsidP="0093149D">
      <w:pPr>
        <w:pStyle w:val="a7"/>
        <w:spacing w:line="240" w:lineRule="auto"/>
        <w:rPr>
          <w:rFonts w:ascii="Calibri" w:hAnsi="Calibri" w:cs="Calibri"/>
          <w:color w:val="2D2D2D"/>
          <w:sz w:val="20"/>
          <w:szCs w:val="20"/>
          <w:shd w:val="clear" w:color="auto" w:fill="FFFFFF"/>
          <w:rtl/>
        </w:rPr>
      </w:pPr>
      <w:r w:rsidRPr="00323FEF">
        <w:rPr>
          <w:rFonts w:ascii="Calibri" w:hAnsi="Calibri" w:cs="Calibri"/>
          <w:color w:val="2D2D2D"/>
          <w:sz w:val="20"/>
          <w:szCs w:val="20"/>
          <w:shd w:val="clear" w:color="auto" w:fill="FFFFFF"/>
          <w:rtl/>
        </w:rPr>
        <w:t xml:space="preserve">המערכת שפותחה עבור מו"פ דרום נשענת על שילוב של שלוש טכנולוגיות צילום, חישה ומידול: הרחפנים אוספים מידע באמצעות מצלמות ברזולוציה גבוהה במיוחד, חיישנים תרמיים ואפליקציות ייעודיות לאיסוף וניתוח מידע. המערכת מאפשרת לנהל את חלקות הגידול באופן יעיל באמצעות מערכת </w:t>
      </w:r>
      <w:r w:rsidRPr="00323FEF">
        <w:rPr>
          <w:rFonts w:ascii="Calibri" w:hAnsi="Calibri" w:cs="Calibri"/>
          <w:color w:val="2D2D2D"/>
          <w:sz w:val="20"/>
          <w:szCs w:val="20"/>
          <w:shd w:val="clear" w:color="auto" w:fill="FFFFFF"/>
        </w:rPr>
        <w:t>GIS</w:t>
      </w:r>
      <w:r w:rsidRPr="00323FEF">
        <w:rPr>
          <w:rFonts w:ascii="Calibri" w:hAnsi="Calibri" w:cs="Calibri"/>
          <w:color w:val="2D2D2D"/>
          <w:sz w:val="20"/>
          <w:szCs w:val="20"/>
          <w:shd w:val="clear" w:color="auto" w:fill="FFFFFF"/>
          <w:rtl/>
        </w:rPr>
        <w:t xml:space="preserve"> המאפשרת מתן מענה מהיר ומדויק לכל חריגה מהנורמה ובכך מאפשרת לנהל את השימוש בהדברה או את הטיפול במזיקים באופן חסכני מחד גיסא, ומניעת התפשטות של המפגע לשטחים אחרים מאידך גיסא.</w:t>
      </w:r>
    </w:p>
    <w:p w:rsidR="00323FEF" w:rsidRPr="00323FEF" w:rsidRDefault="00323FEF" w:rsidP="0093149D">
      <w:pPr>
        <w:pStyle w:val="a7"/>
        <w:spacing w:line="240" w:lineRule="auto"/>
        <w:rPr>
          <w:rFonts w:ascii="Calibri" w:hAnsi="Calibri" w:cs="Calibri"/>
          <w:color w:val="2D2D2D"/>
          <w:sz w:val="20"/>
          <w:szCs w:val="20"/>
          <w:shd w:val="clear" w:color="auto" w:fill="FFFFFF"/>
          <w:rtl/>
        </w:rPr>
      </w:pPr>
    </w:p>
    <w:p w:rsidR="00323FEF" w:rsidRPr="006A0561" w:rsidRDefault="006A0561" w:rsidP="0093149D">
      <w:pPr>
        <w:pStyle w:val="a7"/>
        <w:spacing w:line="240" w:lineRule="auto"/>
        <w:rPr>
          <w:rFonts w:ascii="Calibri" w:hAnsi="Calibri" w:cs="Calibri"/>
          <w:b/>
          <w:bCs/>
          <w:color w:val="FF0000"/>
          <w:sz w:val="20"/>
          <w:szCs w:val="20"/>
          <w:shd w:val="clear" w:color="auto" w:fill="FFFFFF"/>
          <w:rtl/>
        </w:rPr>
      </w:pPr>
      <w:r w:rsidRPr="006A0561">
        <w:rPr>
          <w:rFonts w:ascii="Calibri" w:hAnsi="Calibri" w:cs="Calibri" w:hint="cs"/>
          <w:b/>
          <w:bCs/>
          <w:color w:val="FF0000"/>
          <w:sz w:val="20"/>
          <w:szCs w:val="20"/>
          <w:shd w:val="clear" w:color="auto" w:fill="FFFFFF"/>
          <w:rtl/>
        </w:rPr>
        <w:t>שאלות הבנה:</w:t>
      </w:r>
    </w:p>
    <w:p w:rsidR="006A0561" w:rsidRPr="006A0561" w:rsidRDefault="006A0561" w:rsidP="0093149D">
      <w:pPr>
        <w:pStyle w:val="a7"/>
        <w:numPr>
          <w:ilvl w:val="0"/>
          <w:numId w:val="40"/>
        </w:numPr>
        <w:spacing w:line="240" w:lineRule="auto"/>
        <w:rPr>
          <w:rFonts w:ascii="Calibri" w:hAnsi="Calibri" w:cs="Calibri"/>
          <w:color w:val="FF0000"/>
          <w:sz w:val="20"/>
          <w:szCs w:val="20"/>
          <w:shd w:val="clear" w:color="auto" w:fill="FFFFFF"/>
          <w:rtl/>
        </w:rPr>
      </w:pPr>
      <w:r w:rsidRPr="006A0561">
        <w:rPr>
          <w:rFonts w:ascii="Calibri" w:hAnsi="Calibri" w:cs="Calibri" w:hint="cs"/>
          <w:color w:val="FF0000"/>
          <w:sz w:val="20"/>
          <w:szCs w:val="20"/>
          <w:shd w:val="clear" w:color="auto" w:fill="FFFFFF"/>
          <w:rtl/>
        </w:rPr>
        <w:t>במה החידוש שמביאה חקלאות מדייקת?</w:t>
      </w:r>
    </w:p>
    <w:p w:rsidR="006A0561" w:rsidRPr="006A0561" w:rsidRDefault="006A0561" w:rsidP="0093149D">
      <w:pPr>
        <w:pStyle w:val="a7"/>
        <w:numPr>
          <w:ilvl w:val="0"/>
          <w:numId w:val="40"/>
        </w:numPr>
        <w:spacing w:line="240" w:lineRule="auto"/>
        <w:rPr>
          <w:rFonts w:ascii="Calibri" w:hAnsi="Calibri" w:cs="Calibri"/>
          <w:color w:val="FF0000"/>
          <w:sz w:val="20"/>
          <w:szCs w:val="20"/>
          <w:shd w:val="clear" w:color="auto" w:fill="FFFFFF"/>
          <w:rtl/>
        </w:rPr>
      </w:pPr>
      <w:r w:rsidRPr="006A0561">
        <w:rPr>
          <w:rFonts w:ascii="Calibri" w:hAnsi="Calibri" w:cs="Calibri" w:hint="cs"/>
          <w:color w:val="FF0000"/>
          <w:sz w:val="20"/>
          <w:szCs w:val="20"/>
          <w:shd w:val="clear" w:color="auto" w:fill="FFFFFF"/>
          <w:rtl/>
        </w:rPr>
        <w:t>אילו אמצעים טכנולוגיים קיימים בחקלאות מדייקת?</w:t>
      </w:r>
    </w:p>
    <w:p w:rsidR="006A0561" w:rsidRPr="006A0561" w:rsidRDefault="006A0561" w:rsidP="0093149D">
      <w:pPr>
        <w:pStyle w:val="a7"/>
        <w:numPr>
          <w:ilvl w:val="0"/>
          <w:numId w:val="40"/>
        </w:numPr>
        <w:spacing w:line="240" w:lineRule="auto"/>
        <w:rPr>
          <w:rFonts w:ascii="Calibri" w:hAnsi="Calibri" w:cs="Calibri"/>
          <w:color w:val="FF0000"/>
          <w:sz w:val="20"/>
          <w:szCs w:val="20"/>
          <w:shd w:val="clear" w:color="auto" w:fill="FFFFFF"/>
          <w:rtl/>
        </w:rPr>
      </w:pPr>
      <w:r w:rsidRPr="006A0561">
        <w:rPr>
          <w:rFonts w:ascii="Calibri" w:hAnsi="Calibri" w:cs="Calibri" w:hint="cs"/>
          <w:color w:val="FF0000"/>
          <w:sz w:val="20"/>
          <w:szCs w:val="20"/>
          <w:shd w:val="clear" w:color="auto" w:fill="FFFFFF"/>
          <w:rtl/>
        </w:rPr>
        <w:t xml:space="preserve">מה היתרונות של חקלאות מדייקת? </w:t>
      </w:r>
    </w:p>
    <w:p w:rsidR="006A0561" w:rsidRPr="006A0561" w:rsidRDefault="006A0561" w:rsidP="0093149D">
      <w:pPr>
        <w:pStyle w:val="a7"/>
        <w:numPr>
          <w:ilvl w:val="0"/>
          <w:numId w:val="40"/>
        </w:numPr>
        <w:spacing w:line="240" w:lineRule="auto"/>
        <w:rPr>
          <w:rFonts w:ascii="Calibri" w:hAnsi="Calibri" w:cs="Calibri"/>
          <w:color w:val="FF0000"/>
          <w:sz w:val="20"/>
          <w:szCs w:val="20"/>
          <w:shd w:val="clear" w:color="auto" w:fill="FFFFFF"/>
          <w:rtl/>
        </w:rPr>
      </w:pPr>
      <w:r w:rsidRPr="006A0561">
        <w:rPr>
          <w:rFonts w:ascii="Calibri" w:hAnsi="Calibri" w:cs="Calibri" w:hint="cs"/>
          <w:color w:val="FF0000"/>
          <w:sz w:val="20"/>
          <w:szCs w:val="20"/>
          <w:shd w:val="clear" w:color="auto" w:fill="FFFFFF"/>
          <w:rtl/>
        </w:rPr>
        <w:t>מה החסרונות של חקלאות מדייקת?</w:t>
      </w:r>
    </w:p>
    <w:p w:rsidR="006A0561" w:rsidRDefault="006A0561" w:rsidP="00323FEF">
      <w:pPr>
        <w:rPr>
          <w:rFonts w:ascii="Calibri" w:hAnsi="Calibri" w:cs="Calibri"/>
          <w:color w:val="2D2D2D"/>
          <w:sz w:val="20"/>
          <w:szCs w:val="20"/>
          <w:shd w:val="clear" w:color="auto" w:fill="FFFFFF"/>
          <w:rtl/>
        </w:rPr>
      </w:pPr>
    </w:p>
    <w:p w:rsidR="0093149D" w:rsidRPr="006A0561" w:rsidRDefault="0093149D" w:rsidP="00323FEF">
      <w:pPr>
        <w:rPr>
          <w:rFonts w:ascii="Calibri" w:hAnsi="Calibri" w:cs="Calibri"/>
          <w:color w:val="2D2D2D"/>
          <w:sz w:val="20"/>
          <w:szCs w:val="20"/>
          <w:shd w:val="clear" w:color="auto" w:fill="FFFFFF"/>
          <w:rtl/>
        </w:rPr>
      </w:pPr>
    </w:p>
    <w:p w:rsidR="00B50490" w:rsidRPr="00AD5501" w:rsidRDefault="00B50490" w:rsidP="00AD5501">
      <w:pPr>
        <w:pStyle w:val="a7"/>
        <w:ind w:left="84"/>
        <w:rPr>
          <w:rFonts w:ascii="Calibri" w:hAnsi="Calibri" w:cs="Calibri"/>
          <w:b/>
          <w:bCs/>
          <w:color w:val="2D2D2D"/>
          <w:sz w:val="32"/>
          <w:szCs w:val="28"/>
          <w:shd w:val="clear" w:color="auto" w:fill="FFFFFF"/>
          <w:rtl/>
        </w:rPr>
      </w:pPr>
      <w:r w:rsidRPr="00AD5501">
        <w:rPr>
          <w:rFonts w:ascii="Calibri" w:hAnsi="Calibri" w:cs="Calibri"/>
          <w:b/>
          <w:bCs/>
          <w:color w:val="2D2D2D"/>
          <w:sz w:val="32"/>
          <w:szCs w:val="28"/>
          <w:shd w:val="clear" w:color="auto" w:fill="FFFFFF"/>
          <w:rtl/>
        </w:rPr>
        <w:lastRenderedPageBreak/>
        <w:t xml:space="preserve">ג. </w:t>
      </w:r>
      <w:r w:rsidR="00480500" w:rsidRPr="00AD5501">
        <w:rPr>
          <w:rFonts w:ascii="Calibri" w:hAnsi="Calibri" w:cs="Calibri" w:hint="cs"/>
          <w:b/>
          <w:bCs/>
          <w:color w:val="2D2D2D"/>
          <w:sz w:val="32"/>
          <w:szCs w:val="28"/>
          <w:shd w:val="clear" w:color="auto" w:fill="FFFFFF"/>
          <w:rtl/>
        </w:rPr>
        <w:t>פיתוח ושכלול השיטות ל</w:t>
      </w:r>
      <w:r w:rsidRPr="00AD5501">
        <w:rPr>
          <w:rFonts w:ascii="Calibri" w:hAnsi="Calibri" w:cs="Calibri"/>
          <w:b/>
          <w:bCs/>
          <w:color w:val="2D2D2D"/>
          <w:sz w:val="32"/>
          <w:szCs w:val="28"/>
          <w:shd w:val="clear" w:color="auto" w:fill="FFFFFF"/>
          <w:rtl/>
        </w:rPr>
        <w:t xml:space="preserve">עיבוד </w:t>
      </w:r>
      <w:r w:rsidR="00480500" w:rsidRPr="00AD5501">
        <w:rPr>
          <w:rFonts w:ascii="Calibri" w:hAnsi="Calibri" w:cs="Calibri" w:hint="cs"/>
          <w:b/>
          <w:bCs/>
          <w:color w:val="2D2D2D"/>
          <w:sz w:val="32"/>
          <w:szCs w:val="28"/>
          <w:shd w:val="clear" w:color="auto" w:fill="FFFFFF"/>
          <w:rtl/>
        </w:rPr>
        <w:t>ה</w:t>
      </w:r>
      <w:r w:rsidRPr="00AD5501">
        <w:rPr>
          <w:rFonts w:ascii="Calibri" w:hAnsi="Calibri" w:cs="Calibri"/>
          <w:b/>
          <w:bCs/>
          <w:color w:val="2D2D2D"/>
          <w:sz w:val="32"/>
          <w:szCs w:val="28"/>
          <w:shd w:val="clear" w:color="auto" w:fill="FFFFFF"/>
          <w:rtl/>
        </w:rPr>
        <w:t>קרקע</w:t>
      </w:r>
      <w:r w:rsidR="00480500" w:rsidRPr="00AD5501">
        <w:rPr>
          <w:rFonts w:ascii="Calibri" w:hAnsi="Calibri" w:cs="Calibri" w:hint="cs"/>
          <w:b/>
          <w:bCs/>
          <w:color w:val="2D2D2D"/>
          <w:sz w:val="32"/>
          <w:szCs w:val="28"/>
          <w:shd w:val="clear" w:color="auto" w:fill="FFFFFF"/>
          <w:rtl/>
        </w:rPr>
        <w:t xml:space="preserve"> </w:t>
      </w:r>
    </w:p>
    <w:p w:rsidR="00B50490" w:rsidRPr="00813F80" w:rsidRDefault="0093149D" w:rsidP="000E4901">
      <w:pPr>
        <w:rPr>
          <w:rFonts w:ascii="Calibri" w:hAnsi="Calibri" w:cs="Calibri"/>
          <w:b/>
          <w:bCs/>
          <w:color w:val="2D2D2D"/>
          <w:sz w:val="24"/>
          <w:shd w:val="clear" w:color="auto" w:fill="FFFFFF"/>
          <w:rtl/>
        </w:rPr>
      </w:pPr>
      <w:r w:rsidRPr="00813F80">
        <w:rPr>
          <w:rFonts w:ascii="Calibri" w:hAnsi="Calibri" w:cs="Calibri" w:hint="cs"/>
          <w:b/>
          <w:bCs/>
          <w:color w:val="2D2D2D"/>
          <w:sz w:val="24"/>
          <w:highlight w:val="yellow"/>
          <w:shd w:val="clear" w:color="auto" w:fill="FFFFFF"/>
          <w:rtl/>
        </w:rPr>
        <w:t>בחקלאות המודרנית</w:t>
      </w:r>
      <w:r w:rsidR="00B50490" w:rsidRPr="00813F80">
        <w:rPr>
          <w:rFonts w:ascii="Calibri" w:hAnsi="Calibri" w:cs="Calibri"/>
          <w:b/>
          <w:bCs/>
          <w:color w:val="2D2D2D"/>
          <w:sz w:val="24"/>
          <w:highlight w:val="yellow"/>
          <w:shd w:val="clear" w:color="auto" w:fill="FFFFFF"/>
          <w:rtl/>
        </w:rPr>
        <w:t xml:space="preserve"> תהליכי עיבוד הקרקע</w:t>
      </w:r>
      <w:r w:rsidRPr="00813F80">
        <w:rPr>
          <w:rFonts w:ascii="Calibri" w:hAnsi="Calibri" w:cs="Calibri" w:hint="cs"/>
          <w:b/>
          <w:bCs/>
          <w:color w:val="2D2D2D"/>
          <w:sz w:val="24"/>
          <w:highlight w:val="yellow"/>
          <w:shd w:val="clear" w:color="auto" w:fill="FFFFFF"/>
          <w:rtl/>
        </w:rPr>
        <w:t xml:space="preserve"> ממוכנים</w:t>
      </w:r>
      <w:r w:rsidR="00D43F3F" w:rsidRPr="00813F80">
        <w:rPr>
          <w:rFonts w:ascii="Calibri" w:hAnsi="Calibri" w:cs="Calibri"/>
          <w:b/>
          <w:bCs/>
          <w:color w:val="2D2D2D"/>
          <w:sz w:val="24"/>
          <w:highlight w:val="yellow"/>
          <w:shd w:val="clear" w:color="auto" w:fill="FFFFFF"/>
          <w:rtl/>
        </w:rPr>
        <w:t xml:space="preserve"> לחלוטין</w:t>
      </w:r>
      <w:r w:rsidR="00B50490" w:rsidRPr="00813F80">
        <w:rPr>
          <w:rFonts w:ascii="Calibri" w:hAnsi="Calibri" w:cs="Calibri"/>
          <w:b/>
          <w:bCs/>
          <w:color w:val="2D2D2D"/>
          <w:sz w:val="24"/>
          <w:highlight w:val="yellow"/>
          <w:shd w:val="clear" w:color="auto" w:fill="FFFFFF"/>
          <w:rtl/>
        </w:rPr>
        <w:t xml:space="preserve"> ללא </w:t>
      </w:r>
      <w:r w:rsidR="000E4901" w:rsidRPr="00813F80">
        <w:rPr>
          <w:rFonts w:ascii="Calibri" w:hAnsi="Calibri" w:cs="Calibri" w:hint="cs"/>
          <w:b/>
          <w:bCs/>
          <w:color w:val="2D2D2D"/>
          <w:sz w:val="24"/>
          <w:highlight w:val="yellow"/>
          <w:shd w:val="clear" w:color="auto" w:fill="FFFFFF"/>
          <w:rtl/>
        </w:rPr>
        <w:t>עבודת</w:t>
      </w:r>
      <w:r w:rsidR="000E4901" w:rsidRPr="00813F80">
        <w:rPr>
          <w:rFonts w:ascii="Calibri" w:hAnsi="Calibri" w:cs="Calibri"/>
          <w:b/>
          <w:bCs/>
          <w:color w:val="2D2D2D"/>
          <w:sz w:val="24"/>
          <w:highlight w:val="yellow"/>
          <w:shd w:val="clear" w:color="auto" w:fill="FFFFFF"/>
          <w:rtl/>
        </w:rPr>
        <w:t xml:space="preserve"> </w:t>
      </w:r>
      <w:r w:rsidR="000E4901" w:rsidRPr="00813F80">
        <w:rPr>
          <w:rFonts w:ascii="Calibri" w:hAnsi="Calibri" w:cs="Calibri" w:hint="cs"/>
          <w:b/>
          <w:bCs/>
          <w:color w:val="2D2D2D"/>
          <w:sz w:val="24"/>
          <w:highlight w:val="yellow"/>
          <w:shd w:val="clear" w:color="auto" w:fill="FFFFFF"/>
          <w:rtl/>
        </w:rPr>
        <w:t>ידיים</w:t>
      </w:r>
      <w:r w:rsidR="00B50490" w:rsidRPr="00813F80">
        <w:rPr>
          <w:rFonts w:ascii="Calibri" w:hAnsi="Calibri" w:cs="Calibri"/>
          <w:b/>
          <w:bCs/>
          <w:color w:val="2D2D2D"/>
          <w:sz w:val="24"/>
          <w:highlight w:val="yellow"/>
          <w:shd w:val="clear" w:color="auto" w:fill="FFFFFF"/>
          <w:rtl/>
        </w:rPr>
        <w:t>.</w:t>
      </w:r>
    </w:p>
    <w:p w:rsidR="000E4901" w:rsidRPr="00813F80" w:rsidRDefault="000E4901" w:rsidP="000E4901">
      <w:pPr>
        <w:rPr>
          <w:rFonts w:ascii="Calibri" w:hAnsi="Calibri" w:cs="Calibri"/>
          <w:b/>
          <w:bCs/>
          <w:color w:val="2D2D2D"/>
          <w:sz w:val="24"/>
          <w:shd w:val="clear" w:color="auto" w:fill="FFFFFF"/>
          <w:rtl/>
        </w:rPr>
      </w:pPr>
      <w:r w:rsidRPr="00813F80">
        <w:rPr>
          <w:rFonts w:ascii="Calibri" w:hAnsi="Calibri" w:cs="Calibri" w:hint="cs"/>
          <w:b/>
          <w:bCs/>
          <w:color w:val="2D2D2D"/>
          <w:sz w:val="24"/>
          <w:shd w:val="clear" w:color="auto" w:fill="FFFFFF"/>
          <w:rtl/>
        </w:rPr>
        <w:t xml:space="preserve">בשנים האחרונות תהליכי העיבוד הופכים לאוטומטים </w:t>
      </w:r>
      <w:r w:rsidR="0093149D" w:rsidRPr="00813F80">
        <w:rPr>
          <w:rFonts w:ascii="Calibri" w:hAnsi="Calibri" w:cs="Calibri" w:hint="cs"/>
          <w:b/>
          <w:bCs/>
          <w:color w:val="2D2D2D"/>
          <w:sz w:val="24"/>
          <w:shd w:val="clear" w:color="auto" w:fill="FFFFFF"/>
          <w:rtl/>
        </w:rPr>
        <w:t>לחלוטין בענף</w:t>
      </w:r>
      <w:r w:rsidRPr="00813F80">
        <w:rPr>
          <w:rFonts w:ascii="Calibri" w:hAnsi="Calibri" w:cs="Calibri" w:hint="cs"/>
          <w:b/>
          <w:bCs/>
          <w:color w:val="2D2D2D"/>
          <w:sz w:val="24"/>
          <w:shd w:val="clear" w:color="auto" w:fill="FFFFFF"/>
          <w:rtl/>
        </w:rPr>
        <w:t xml:space="preserve"> חקלאות מדייקת.</w:t>
      </w:r>
    </w:p>
    <w:p w:rsidR="00B50490" w:rsidRPr="00813F80" w:rsidRDefault="00B50490" w:rsidP="00D916D8">
      <w:pPr>
        <w:pStyle w:val="a7"/>
        <w:numPr>
          <w:ilvl w:val="0"/>
          <w:numId w:val="5"/>
        </w:numPr>
        <w:rPr>
          <w:rFonts w:ascii="Calibri" w:hAnsi="Calibri" w:cs="Calibri"/>
          <w:color w:val="2D2D2D"/>
          <w:sz w:val="24"/>
          <w:shd w:val="clear" w:color="auto" w:fill="FFFFFF"/>
          <w:rtl/>
        </w:rPr>
      </w:pPr>
      <w:r w:rsidRPr="00813F80">
        <w:rPr>
          <w:rFonts w:ascii="Calibri" w:hAnsi="Calibri" w:cs="Calibri"/>
          <w:color w:val="2D2D2D"/>
          <w:sz w:val="24"/>
          <w:shd w:val="clear" w:color="auto" w:fill="FFFFFF"/>
          <w:rtl/>
        </w:rPr>
        <w:t>חריש ממוכן</w:t>
      </w:r>
      <w:r w:rsidR="00D916D8" w:rsidRPr="00813F80">
        <w:rPr>
          <w:rFonts w:ascii="Calibri" w:hAnsi="Calibri" w:cs="Calibri" w:hint="cs"/>
          <w:color w:val="2D2D2D"/>
          <w:sz w:val="24"/>
          <w:shd w:val="clear" w:color="auto" w:fill="FFFFFF"/>
          <w:rtl/>
        </w:rPr>
        <w:t xml:space="preserve">, זריעה, פריסת השקיה, איסוף תוצרת באמצעות </w:t>
      </w:r>
      <w:r w:rsidRPr="00813F80">
        <w:rPr>
          <w:rFonts w:ascii="Calibri" w:hAnsi="Calibri" w:cs="Calibri"/>
          <w:color w:val="2D2D2D"/>
          <w:sz w:val="24"/>
          <w:shd w:val="clear" w:color="auto" w:fill="FFFFFF"/>
          <w:rtl/>
        </w:rPr>
        <w:t>טרקטורים ה</w:t>
      </w:r>
      <w:r w:rsidR="00D43F3F" w:rsidRPr="00813F80">
        <w:rPr>
          <w:rFonts w:ascii="Calibri" w:hAnsi="Calibri" w:cs="Calibri"/>
          <w:color w:val="2D2D2D"/>
          <w:sz w:val="24"/>
          <w:shd w:val="clear" w:color="auto" w:fill="FFFFFF"/>
          <w:rtl/>
        </w:rPr>
        <w:t xml:space="preserve">חורשים את השדה ועד כלים המונחים באמצעות </w:t>
      </w:r>
      <w:r w:rsidR="00D916D8" w:rsidRPr="00813F80">
        <w:rPr>
          <w:rFonts w:ascii="Calibri" w:hAnsi="Calibri" w:cs="Calibri" w:hint="cs"/>
          <w:color w:val="2D2D2D"/>
          <w:sz w:val="24"/>
          <w:shd w:val="clear" w:color="auto" w:fill="FFFFFF"/>
          <w:rtl/>
        </w:rPr>
        <w:t>מערכת ניווט לווייני</w:t>
      </w:r>
      <w:r w:rsidR="00D916D8" w:rsidRPr="00813F80">
        <w:rPr>
          <w:rFonts w:ascii="Calibri" w:hAnsi="Calibri" w:cs="Calibri" w:hint="eastAsia"/>
          <w:color w:val="2D2D2D"/>
          <w:sz w:val="24"/>
          <w:shd w:val="clear" w:color="auto" w:fill="FFFFFF"/>
          <w:rtl/>
        </w:rPr>
        <w:t>ת</w:t>
      </w:r>
      <w:r w:rsidR="00D916D8" w:rsidRPr="00813F80">
        <w:rPr>
          <w:rFonts w:ascii="Calibri" w:hAnsi="Calibri" w:cs="Calibri" w:hint="cs"/>
          <w:color w:val="2D2D2D"/>
          <w:sz w:val="24"/>
          <w:shd w:val="clear" w:color="auto" w:fill="FFFFFF"/>
          <w:rtl/>
        </w:rPr>
        <w:t xml:space="preserve"> </w:t>
      </w:r>
      <w:r w:rsidR="00D916D8" w:rsidRPr="00813F80">
        <w:rPr>
          <w:rFonts w:ascii="Calibri" w:hAnsi="Calibri" w:cs="Calibri"/>
          <w:color w:val="2D2D2D"/>
          <w:sz w:val="24"/>
          <w:shd w:val="clear" w:color="auto" w:fill="FFFFFF"/>
        </w:rPr>
        <w:t>GPS</w:t>
      </w:r>
      <w:r w:rsidRPr="00813F80">
        <w:rPr>
          <w:rFonts w:ascii="Calibri" w:hAnsi="Calibri" w:cs="Calibri"/>
          <w:color w:val="2D2D2D"/>
          <w:sz w:val="24"/>
          <w:shd w:val="clear" w:color="auto" w:fill="FFFFFF"/>
          <w:rtl/>
        </w:rPr>
        <w:t>.</w:t>
      </w:r>
    </w:p>
    <w:p w:rsidR="00D43F3F" w:rsidRPr="00813F80" w:rsidRDefault="00B50490" w:rsidP="00F44DFD">
      <w:pPr>
        <w:pStyle w:val="a7"/>
        <w:numPr>
          <w:ilvl w:val="0"/>
          <w:numId w:val="5"/>
        </w:numPr>
        <w:rPr>
          <w:rFonts w:ascii="Calibri" w:hAnsi="Calibri" w:cs="Calibri"/>
          <w:color w:val="2D2D2D"/>
          <w:sz w:val="24"/>
          <w:shd w:val="clear" w:color="auto" w:fill="FFFFFF"/>
          <w:rtl/>
        </w:rPr>
      </w:pPr>
      <w:r w:rsidRPr="00813F80">
        <w:rPr>
          <w:rFonts w:ascii="Calibri" w:hAnsi="Calibri" w:cs="Calibri"/>
          <w:color w:val="2D2D2D"/>
          <w:sz w:val="24"/>
          <w:shd w:val="clear" w:color="auto" w:fill="FFFFFF"/>
          <w:rtl/>
        </w:rPr>
        <w:t>שימוש ב</w:t>
      </w:r>
      <w:r w:rsidR="00D43F3F" w:rsidRPr="00813F80">
        <w:rPr>
          <w:rFonts w:ascii="Calibri" w:hAnsi="Calibri" w:cs="Calibri"/>
          <w:color w:val="2D2D2D"/>
          <w:sz w:val="24"/>
          <w:shd w:val="clear" w:color="auto" w:fill="FFFFFF"/>
          <w:rtl/>
        </w:rPr>
        <w:t>מחזור זרעים</w:t>
      </w:r>
      <w:r w:rsidRPr="00813F80">
        <w:rPr>
          <w:rFonts w:ascii="Calibri" w:hAnsi="Calibri" w:cs="Calibri"/>
          <w:color w:val="2D2D2D"/>
          <w:sz w:val="24"/>
          <w:shd w:val="clear" w:color="auto" w:fill="FFFFFF"/>
          <w:rtl/>
        </w:rPr>
        <w:t xml:space="preserve"> לטיוב הקרקע</w:t>
      </w:r>
      <w:r w:rsidR="00D43F3F" w:rsidRPr="00813F80">
        <w:rPr>
          <w:rFonts w:ascii="Calibri" w:hAnsi="Calibri" w:cs="Calibri"/>
          <w:color w:val="2D2D2D"/>
          <w:sz w:val="24"/>
          <w:shd w:val="clear" w:color="auto" w:fill="FFFFFF"/>
          <w:rtl/>
        </w:rPr>
        <w:t xml:space="preserve"> </w:t>
      </w:r>
      <w:r w:rsidRPr="00813F80">
        <w:rPr>
          <w:rFonts w:ascii="Calibri" w:hAnsi="Calibri" w:cs="Calibri"/>
          <w:color w:val="2D2D2D"/>
          <w:sz w:val="24"/>
          <w:shd w:val="clear" w:color="auto" w:fill="FFFFFF"/>
          <w:rtl/>
        </w:rPr>
        <w:t>(</w:t>
      </w:r>
      <w:r w:rsidR="00D43F3F" w:rsidRPr="00813F80">
        <w:rPr>
          <w:rFonts w:ascii="Calibri" w:hAnsi="Calibri" w:cs="Calibri"/>
          <w:color w:val="2D2D2D"/>
          <w:sz w:val="24"/>
          <w:shd w:val="clear" w:color="auto" w:fill="FFFFFF"/>
          <w:rtl/>
        </w:rPr>
        <w:t>כמו כן, ההבנה שחוסר פליחה יכולה להיות האמצעי</w:t>
      </w:r>
      <w:r w:rsidRPr="00813F80">
        <w:rPr>
          <w:rFonts w:ascii="Calibri" w:hAnsi="Calibri" w:cs="Calibri"/>
          <w:color w:val="2D2D2D"/>
          <w:sz w:val="24"/>
          <w:shd w:val="clear" w:color="auto" w:fill="FFFFFF"/>
          <w:rtl/>
        </w:rPr>
        <w:t xml:space="preserve"> היעיל בנושא בריאות וטיוב הקרקע</w:t>
      </w:r>
      <w:r w:rsidR="00F44DFD" w:rsidRPr="00813F80">
        <w:rPr>
          <w:rFonts w:ascii="Calibri" w:hAnsi="Calibri" w:cs="Calibri" w:hint="cs"/>
          <w:color w:val="2D2D2D"/>
          <w:sz w:val="24"/>
          <w:shd w:val="clear" w:color="auto" w:fill="FFFFFF"/>
          <w:rtl/>
        </w:rPr>
        <w:t xml:space="preserve"> על-כך נרחיב בפרק חקלאות אורגנית</w:t>
      </w:r>
      <w:r w:rsidRPr="00813F80">
        <w:rPr>
          <w:rFonts w:ascii="Calibri" w:hAnsi="Calibri" w:cs="Calibri"/>
          <w:color w:val="2D2D2D"/>
          <w:sz w:val="24"/>
          <w:shd w:val="clear" w:color="auto" w:fill="FFFFFF"/>
          <w:rtl/>
        </w:rPr>
        <w:t>).</w:t>
      </w:r>
    </w:p>
    <w:p w:rsidR="00B50490" w:rsidRPr="00813F80" w:rsidRDefault="00B50490" w:rsidP="00F44DFD">
      <w:pPr>
        <w:pStyle w:val="a7"/>
        <w:numPr>
          <w:ilvl w:val="0"/>
          <w:numId w:val="5"/>
        </w:numPr>
        <w:rPr>
          <w:rFonts w:ascii="Calibri" w:hAnsi="Calibri" w:cs="Calibri"/>
          <w:color w:val="2D2D2D"/>
          <w:sz w:val="24"/>
          <w:shd w:val="clear" w:color="auto" w:fill="FFFFFF"/>
          <w:rtl/>
        </w:rPr>
      </w:pPr>
      <w:r w:rsidRPr="00813F80">
        <w:rPr>
          <w:rFonts w:ascii="Calibri" w:hAnsi="Calibri" w:cs="Calibri"/>
          <w:color w:val="2D2D2D"/>
          <w:sz w:val="24"/>
          <w:shd w:val="clear" w:color="auto" w:fill="FFFFFF"/>
          <w:rtl/>
        </w:rPr>
        <w:t>שימוש בדשן סינטטי להעשרת הקרקע ביסודות הזנה לצמח</w:t>
      </w:r>
      <w:r w:rsidR="00F44DFD" w:rsidRPr="00813F80">
        <w:rPr>
          <w:rFonts w:ascii="Calibri" w:hAnsi="Calibri" w:cs="Calibri" w:hint="cs"/>
          <w:color w:val="2D2D2D"/>
          <w:sz w:val="24"/>
          <w:shd w:val="clear" w:color="auto" w:fill="FFFFFF"/>
          <w:rtl/>
        </w:rPr>
        <w:t xml:space="preserve"> (על-כך נרחיב בהתמודדות עם עקות א-ביוטיות)</w:t>
      </w:r>
      <w:r w:rsidRPr="00813F80">
        <w:rPr>
          <w:rFonts w:ascii="Calibri" w:hAnsi="Calibri" w:cs="Calibri"/>
          <w:color w:val="2D2D2D"/>
          <w:sz w:val="24"/>
          <w:shd w:val="clear" w:color="auto" w:fill="FFFFFF"/>
          <w:rtl/>
        </w:rPr>
        <w:t>.</w:t>
      </w:r>
    </w:p>
    <w:p w:rsidR="00B50490" w:rsidRPr="00813F80" w:rsidRDefault="00B50490" w:rsidP="005568A4">
      <w:pPr>
        <w:pStyle w:val="a7"/>
        <w:numPr>
          <w:ilvl w:val="0"/>
          <w:numId w:val="5"/>
        </w:numPr>
        <w:rPr>
          <w:rFonts w:ascii="Calibri" w:hAnsi="Calibri" w:cs="Calibri"/>
          <w:color w:val="2D2D2D"/>
          <w:sz w:val="24"/>
          <w:shd w:val="clear" w:color="auto" w:fill="FFFFFF"/>
        </w:rPr>
      </w:pPr>
      <w:r w:rsidRPr="00813F80">
        <w:rPr>
          <w:rFonts w:ascii="Calibri" w:hAnsi="Calibri" w:cs="Calibri"/>
          <w:color w:val="2D2D2D"/>
          <w:sz w:val="24"/>
          <w:shd w:val="clear" w:color="auto" w:fill="FFFFFF"/>
          <w:rtl/>
        </w:rPr>
        <w:t>שימוש בקוטלי עשבים למניעת הצצה וגדילה של עשבי בר בחלקות החקלאיות</w:t>
      </w:r>
      <w:r w:rsidR="00F44DFD" w:rsidRPr="00813F80">
        <w:rPr>
          <w:rFonts w:ascii="Calibri" w:hAnsi="Calibri" w:cs="Calibri" w:hint="cs"/>
          <w:color w:val="2D2D2D"/>
          <w:sz w:val="24"/>
          <w:shd w:val="clear" w:color="auto" w:fill="FFFFFF"/>
          <w:rtl/>
        </w:rPr>
        <w:t xml:space="preserve"> (על-כך נרחיב בהתמודדות עם עקות ביוטיות)</w:t>
      </w:r>
      <w:r w:rsidRPr="00813F80">
        <w:rPr>
          <w:rFonts w:ascii="Calibri" w:hAnsi="Calibri" w:cs="Calibri"/>
          <w:color w:val="2D2D2D"/>
          <w:sz w:val="24"/>
          <w:shd w:val="clear" w:color="auto" w:fill="FFFFFF"/>
          <w:rtl/>
        </w:rPr>
        <w:t>.</w:t>
      </w:r>
    </w:p>
    <w:p w:rsidR="00B50490" w:rsidRPr="00813F80" w:rsidRDefault="00B50490" w:rsidP="005568A4">
      <w:pPr>
        <w:pStyle w:val="a7"/>
        <w:numPr>
          <w:ilvl w:val="0"/>
          <w:numId w:val="5"/>
        </w:numPr>
        <w:rPr>
          <w:rFonts w:ascii="Calibri" w:hAnsi="Calibri" w:cs="Calibri"/>
          <w:color w:val="2D2D2D"/>
          <w:sz w:val="24"/>
          <w:shd w:val="clear" w:color="auto" w:fill="FFFFFF"/>
          <w:rtl/>
        </w:rPr>
      </w:pPr>
      <w:r w:rsidRPr="00813F80">
        <w:rPr>
          <w:rFonts w:ascii="Calibri" w:hAnsi="Calibri" w:cs="Calibri"/>
          <w:color w:val="2D2D2D"/>
          <w:sz w:val="24"/>
          <w:shd w:val="clear" w:color="auto" w:fill="FFFFFF"/>
          <w:rtl/>
        </w:rPr>
        <w:t>הכשרת קרקעות חקלאיות</w:t>
      </w:r>
      <w:r w:rsidR="00D916D8" w:rsidRPr="00813F80">
        <w:rPr>
          <w:rFonts w:ascii="Calibri" w:hAnsi="Calibri" w:cs="Calibri" w:hint="cs"/>
          <w:color w:val="2D2D2D"/>
          <w:sz w:val="24"/>
          <w:shd w:val="clear" w:color="auto" w:fill="FFFFFF"/>
          <w:rtl/>
        </w:rPr>
        <w:t xml:space="preserve"> באזורי גידול מגוונים</w:t>
      </w:r>
      <w:r w:rsidRPr="00813F80">
        <w:rPr>
          <w:rFonts w:ascii="Calibri" w:hAnsi="Calibri" w:cs="Calibri"/>
          <w:color w:val="2D2D2D"/>
          <w:sz w:val="24"/>
          <w:shd w:val="clear" w:color="auto" w:fill="FFFFFF"/>
          <w:rtl/>
        </w:rPr>
        <w:t>.</w:t>
      </w:r>
    </w:p>
    <w:p w:rsidR="00B50490" w:rsidRPr="00D916D8" w:rsidRDefault="00D916D8" w:rsidP="00D43F3F">
      <w:pPr>
        <w:rPr>
          <w:rFonts w:ascii="Calibri" w:hAnsi="Calibri" w:cs="Calibri"/>
          <w:color w:val="2D2D2D"/>
          <w:sz w:val="28"/>
          <w:szCs w:val="28"/>
          <w:shd w:val="clear" w:color="auto" w:fill="FFFFFF"/>
          <w:rtl/>
        </w:rPr>
      </w:pPr>
      <w:r>
        <w:rPr>
          <w:rFonts w:ascii="Calibri" w:hAnsi="Calibri" w:cs="Calibri"/>
          <w:b/>
          <w:bCs/>
          <w:noProof/>
          <w:color w:val="FF0000"/>
          <w:sz w:val="28"/>
          <w:szCs w:val="28"/>
          <w:rtl/>
        </w:rPr>
        <mc:AlternateContent>
          <mc:Choice Requires="wps">
            <w:drawing>
              <wp:anchor distT="0" distB="0" distL="114300" distR="114300" simplePos="0" relativeHeight="251698176" behindDoc="1" locked="0" layoutInCell="1" allowOverlap="1" wp14:anchorId="09351F4A" wp14:editId="55FE0EB5">
                <wp:simplePos x="0" y="0"/>
                <wp:positionH relativeFrom="column">
                  <wp:posOffset>-127000</wp:posOffset>
                </wp:positionH>
                <wp:positionV relativeFrom="paragraph">
                  <wp:posOffset>197045</wp:posOffset>
                </wp:positionV>
                <wp:extent cx="5626882" cy="5580185"/>
                <wp:effectExtent l="0" t="0" r="12065" b="154305"/>
                <wp:wrapNone/>
                <wp:docPr id="20" name="הסבר מלבני מעוגל 20"/>
                <wp:cNvGraphicFramePr/>
                <a:graphic xmlns:a="http://schemas.openxmlformats.org/drawingml/2006/main">
                  <a:graphicData uri="http://schemas.microsoft.com/office/word/2010/wordprocessingShape">
                    <wps:wsp>
                      <wps:cNvSpPr/>
                      <wps:spPr>
                        <a:xfrm>
                          <a:off x="0" y="0"/>
                          <a:ext cx="5626882" cy="5580185"/>
                        </a:xfrm>
                        <a:prstGeom prst="wedgeRoundRectCallout">
                          <a:avLst>
                            <a:gd name="adj1" fmla="val 27285"/>
                            <a:gd name="adj2" fmla="val 5228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F0C7E" w:rsidRDefault="00EF0C7E" w:rsidP="00D916D8">
                            <w:pPr>
                              <w:ind w:left="19"/>
                              <w:jc w:val="right"/>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51F4A" id="הסבר מלבני מעוגל 20" o:spid="_x0000_s1029" type="#_x0000_t62" style="position:absolute;left:0;text-align:left;margin-left:-10pt;margin-top:15.5pt;width:443.05pt;height:439.4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" adj="16694,22092" filled="f" strokecolor="red" strokeweight="2pt">
                <v:textbox>
                  <w:txbxContent>
                    <w:p w:rsidR="00EF0C7E" w:rsidRDefault="00EF0C7E" w:rsidP="00D916D8">
                      <w:pPr>
                        <w:ind w:left="19"/>
                        <w:jc w:val="right"/>
                      </w:pPr>
                    </w:p>
                  </w:txbxContent>
                </v:textbox>
              </v:shape>
            </w:pict>
          </mc:Fallback>
        </mc:AlternateContent>
      </w:r>
    </w:p>
    <w:p w:rsidR="00AD5501" w:rsidRPr="00D916D8" w:rsidRDefault="00AD5501" w:rsidP="00D916D8">
      <w:pPr>
        <w:pStyle w:val="a7"/>
        <w:numPr>
          <w:ilvl w:val="0"/>
          <w:numId w:val="26"/>
        </w:numPr>
        <w:rPr>
          <w:rFonts w:ascii="Calibri" w:hAnsi="Calibri" w:cs="Calibri"/>
          <w:color w:val="FF0000"/>
          <w:sz w:val="32"/>
          <w:szCs w:val="32"/>
          <w:shd w:val="clear" w:color="auto" w:fill="FFFFFF"/>
          <w:rtl/>
        </w:rPr>
      </w:pPr>
      <w:r w:rsidRPr="00D916D8">
        <w:rPr>
          <w:rFonts w:ascii="Calibri" w:hAnsi="Calibri" w:cs="Calibri" w:hint="cs"/>
          <w:color w:val="FF0000"/>
          <w:sz w:val="32"/>
          <w:szCs w:val="32"/>
          <w:shd w:val="clear" w:color="auto" w:fill="FFFFFF"/>
          <w:rtl/>
        </w:rPr>
        <w:t xml:space="preserve">היבט טכנולוגי: </w:t>
      </w:r>
      <w:r w:rsidR="00231107" w:rsidRPr="00D916D8">
        <w:rPr>
          <w:rFonts w:ascii="Calibri" w:hAnsi="Calibri" w:cs="Calibri" w:hint="cs"/>
          <w:color w:val="FF0000"/>
          <w:sz w:val="32"/>
          <w:szCs w:val="32"/>
          <w:shd w:val="clear" w:color="auto" w:fill="FFFFFF"/>
          <w:rtl/>
        </w:rPr>
        <w:t xml:space="preserve">ניווט אוטונומי של </w:t>
      </w:r>
      <w:r w:rsidR="00D916D8" w:rsidRPr="00D916D8">
        <w:rPr>
          <w:rFonts w:ascii="Calibri" w:hAnsi="Calibri" w:cs="Calibri" w:hint="cs"/>
          <w:color w:val="FF0000"/>
          <w:sz w:val="32"/>
          <w:szCs w:val="32"/>
          <w:shd w:val="clear" w:color="auto" w:fill="FFFFFF"/>
          <w:rtl/>
        </w:rPr>
        <w:t>כלים חקלאיים</w:t>
      </w:r>
    </w:p>
    <w:p w:rsidR="00D916D8" w:rsidRPr="00D916D8" w:rsidRDefault="00D916D8" w:rsidP="00D916D8">
      <w:pPr>
        <w:rPr>
          <w:rFonts w:ascii="Calibri" w:hAnsi="Calibri" w:cs="Calibri"/>
          <w:b/>
          <w:bCs/>
          <w:color w:val="2D2D2D"/>
          <w:szCs w:val="22"/>
          <w:u w:val="single"/>
          <w:shd w:val="clear" w:color="auto" w:fill="FFFFFF"/>
          <w:rtl/>
        </w:rPr>
      </w:pPr>
      <w:r w:rsidRPr="00D916D8">
        <w:rPr>
          <w:rFonts w:ascii="Calibri" w:hAnsi="Calibri" w:cs="Calibri"/>
          <w:b/>
          <w:bCs/>
          <w:color w:val="2D2D2D"/>
          <w:szCs w:val="22"/>
          <w:u w:val="single"/>
          <w:shd w:val="clear" w:color="auto" w:fill="FFFFFF"/>
          <w:rtl/>
        </w:rPr>
        <w:t>קראו את הכתבה הבאה:</w:t>
      </w:r>
    </w:p>
    <w:p w:rsidR="00D916D8" w:rsidRPr="00D916D8" w:rsidRDefault="00D916D8" w:rsidP="00D916D8">
      <w:pPr>
        <w:rPr>
          <w:rFonts w:ascii="Calibri" w:hAnsi="Calibri" w:cs="Calibri"/>
          <w:color w:val="2D2D2D"/>
          <w:sz w:val="12"/>
          <w:szCs w:val="12"/>
          <w:shd w:val="clear" w:color="auto" w:fill="FFFFFF"/>
          <w:rtl/>
        </w:rPr>
      </w:pPr>
      <w:r w:rsidRPr="00D916D8">
        <w:rPr>
          <w:rFonts w:ascii="Tahoma" w:hAnsi="Tahoma" w:cs="Tahoma"/>
          <w:b/>
          <w:bCs/>
          <w:color w:val="2D2D2D"/>
          <w:szCs w:val="22"/>
          <w:shd w:val="clear" w:color="auto" w:fill="FFFFFF"/>
          <w:rtl/>
        </w:rPr>
        <w:t>מי יקצור את השדה שלי? בסין כבר מנסים טרקטורים וקומביינים אוטונומיים</w:t>
      </w:r>
    </w:p>
    <w:p w:rsidR="00D916D8" w:rsidRPr="00813F80" w:rsidRDefault="00D916D8" w:rsidP="00813F80">
      <w:pPr>
        <w:spacing w:line="240" w:lineRule="auto"/>
        <w:rPr>
          <w:rFonts w:ascii="Calibri" w:hAnsi="Calibri" w:cs="Calibri"/>
          <w:color w:val="2D2D2D"/>
          <w:szCs w:val="22"/>
          <w:shd w:val="clear" w:color="auto" w:fill="FFFFFF"/>
          <w:rtl/>
        </w:rPr>
      </w:pPr>
      <w:r w:rsidRPr="00813F80">
        <w:rPr>
          <w:rFonts w:ascii="Calibri" w:hAnsi="Calibri" w:cs="Calibri"/>
          <w:color w:val="2D2D2D"/>
          <w:szCs w:val="22"/>
          <w:shd w:val="clear" w:color="auto" w:fill="FFFFFF"/>
          <w:rtl/>
        </w:rPr>
        <w:t>קומביין חדש, שעובד בשדה חקלאי במזרח סין ללא נהג וקוצר גבעולי אורז, מספק הצצה לאופן שבו הרשויות הסיניות רואות את עתידו של המגזר החקלאי במדינה. דגם האבטיפוס הירוק בהיר פעל בסתיו האחרון בניסוי של ציוד חקלאי לא מאויש.</w:t>
      </w:r>
      <w:r w:rsidR="003476A2" w:rsidRPr="00813F80">
        <w:rPr>
          <w:rFonts w:ascii="Calibri" w:hAnsi="Calibri" w:cs="Calibri" w:hint="cs"/>
          <w:color w:val="2D2D2D"/>
          <w:szCs w:val="22"/>
          <w:shd w:val="clear" w:color="auto" w:fill="FFFFFF"/>
          <w:rtl/>
        </w:rPr>
        <w:t xml:space="preserve"> </w:t>
      </w:r>
      <w:r w:rsidRPr="00813F80">
        <w:rPr>
          <w:rFonts w:ascii="Calibri" w:hAnsi="Calibri" w:cs="Calibri"/>
          <w:color w:val="2D2D2D"/>
          <w:szCs w:val="22"/>
          <w:shd w:val="clear" w:color="auto" w:fill="FFFFFF"/>
          <w:rtl/>
        </w:rPr>
        <w:t>הממשלה הסינית מעודדת חברות לפתח תוך שבע שנים מיכון חקלאי אוטונומי מלא בעל יכולות לזרוע, לדשן ולקצור את יבולי התירס, החיטה והאורז במדינה. המעבר לאוטומציה בסין הוא גורם חיוני עבור מגזר החקלאות בכלכלה השנייה בגודלה בעולם, שמתמודדת עם הזדקנות כוח העבודה במקומות כפריים וחוסר נכונות מצד הדור הצעיר לעבוד בעבודות חקלאות.</w:t>
      </w:r>
    </w:p>
    <w:p w:rsidR="00D916D8" w:rsidRPr="00813F80" w:rsidRDefault="00D916D8" w:rsidP="00813F80">
      <w:pPr>
        <w:spacing w:line="240" w:lineRule="auto"/>
        <w:jc w:val="center"/>
        <w:rPr>
          <w:rFonts w:ascii="Calibri" w:hAnsi="Calibri" w:cs="Calibri"/>
          <w:color w:val="2D2D2D"/>
          <w:szCs w:val="22"/>
          <w:shd w:val="clear" w:color="auto" w:fill="FFFFFF"/>
          <w:rtl/>
        </w:rPr>
      </w:pPr>
      <w:r w:rsidRPr="00813F80">
        <w:rPr>
          <w:noProof/>
          <w:sz w:val="24"/>
          <w:szCs w:val="28"/>
        </w:rPr>
        <w:drawing>
          <wp:inline distT="0" distB="0" distL="0" distR="0" wp14:anchorId="0A4FE9BB" wp14:editId="36C65618">
            <wp:extent cx="1641246" cy="1094060"/>
            <wp:effectExtent l="0" t="0" r="0" b="0"/>
            <wp:docPr id="18" name="תמונה 18" descr="מערכת אוטונומית במיכון חקלאי בס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מערכת אוטונומית במיכון חקלאי בסין"/>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41309" cy="1094102"/>
                    </a:xfrm>
                    <a:prstGeom prst="rect">
                      <a:avLst/>
                    </a:prstGeom>
                    <a:noFill/>
                    <a:ln>
                      <a:noFill/>
                    </a:ln>
                  </pic:spPr>
                </pic:pic>
              </a:graphicData>
            </a:graphic>
          </wp:inline>
        </w:drawing>
      </w:r>
      <w:r w:rsidRPr="00813F80">
        <w:rPr>
          <w:noProof/>
          <w:sz w:val="24"/>
          <w:szCs w:val="28"/>
        </w:rPr>
        <w:drawing>
          <wp:inline distT="0" distB="0" distL="0" distR="0" wp14:anchorId="71E1A22B" wp14:editId="78174873">
            <wp:extent cx="1641230" cy="1094049"/>
            <wp:effectExtent l="0" t="0" r="0" b="0"/>
            <wp:docPr id="19" name="תמונה 19" descr="טרקטור אוטונומי בניסוי בס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טרקטור אוטונומי בניסוי בסין"/>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44357" cy="1096133"/>
                    </a:xfrm>
                    <a:prstGeom prst="rect">
                      <a:avLst/>
                    </a:prstGeom>
                    <a:noFill/>
                    <a:ln>
                      <a:noFill/>
                    </a:ln>
                  </pic:spPr>
                </pic:pic>
              </a:graphicData>
            </a:graphic>
          </wp:inline>
        </w:drawing>
      </w:r>
    </w:p>
    <w:p w:rsidR="00D916D8" w:rsidRPr="00813F80" w:rsidRDefault="00D916D8" w:rsidP="00813F80">
      <w:pPr>
        <w:spacing w:line="240" w:lineRule="auto"/>
        <w:rPr>
          <w:rFonts w:ascii="Calibri" w:hAnsi="Calibri" w:cs="Calibri"/>
          <w:b/>
          <w:bCs/>
          <w:color w:val="1F497D" w:themeColor="text2"/>
          <w:sz w:val="18"/>
          <w:szCs w:val="18"/>
          <w:shd w:val="clear" w:color="auto" w:fill="FFFFFF"/>
          <w:rtl/>
        </w:rPr>
      </w:pPr>
      <w:r w:rsidRPr="00813F80">
        <w:rPr>
          <w:rFonts w:ascii="Calibri" w:hAnsi="Calibri" w:cs="Calibri"/>
          <w:b/>
          <w:bCs/>
          <w:color w:val="1F497D" w:themeColor="text2"/>
          <w:sz w:val="18"/>
          <w:szCs w:val="18"/>
          <w:shd w:val="clear" w:color="auto" w:fill="FFFFFF"/>
          <w:rtl/>
        </w:rPr>
        <w:t>טרקטור אוטונומי בניסוי בסין</w:t>
      </w:r>
      <w:r w:rsidRPr="00813F80">
        <w:rPr>
          <w:rFonts w:ascii="Calibri" w:hAnsi="Calibri" w:cs="Calibri" w:hint="cs"/>
          <w:b/>
          <w:bCs/>
          <w:color w:val="1F497D" w:themeColor="text2"/>
          <w:sz w:val="18"/>
          <w:szCs w:val="18"/>
          <w:shd w:val="clear" w:color="auto" w:fill="FFFFFF"/>
          <w:rtl/>
        </w:rPr>
        <w:t xml:space="preserve"> ו</w:t>
      </w:r>
      <w:r w:rsidRPr="00813F80">
        <w:rPr>
          <w:rFonts w:ascii="Calibri" w:hAnsi="Calibri" w:cs="Calibri"/>
          <w:b/>
          <w:bCs/>
          <w:color w:val="1F497D" w:themeColor="text2"/>
          <w:sz w:val="18"/>
          <w:szCs w:val="18"/>
          <w:shd w:val="clear" w:color="auto" w:fill="FFFFFF"/>
          <w:rtl/>
        </w:rPr>
        <w:t>מערכת אוטונומית במיכון חקלאי בסין</w:t>
      </w:r>
      <w:r w:rsidRPr="00813F80">
        <w:rPr>
          <w:rFonts w:ascii="Calibri" w:hAnsi="Calibri" w:cs="Calibri" w:hint="cs"/>
          <w:b/>
          <w:bCs/>
          <w:color w:val="1F497D" w:themeColor="text2"/>
          <w:sz w:val="18"/>
          <w:szCs w:val="18"/>
          <w:shd w:val="clear" w:color="auto" w:fill="FFFFFF"/>
          <w:rtl/>
        </w:rPr>
        <w:t xml:space="preserve"> </w:t>
      </w:r>
      <w:r w:rsidRPr="00813F80">
        <w:rPr>
          <w:rFonts w:ascii="Calibri" w:hAnsi="Calibri" w:cs="Calibri"/>
          <w:b/>
          <w:bCs/>
          <w:color w:val="1F497D" w:themeColor="text2"/>
          <w:sz w:val="18"/>
          <w:szCs w:val="18"/>
          <w:shd w:val="clear" w:color="auto" w:fill="FFFFFF"/>
          <w:rtl/>
        </w:rPr>
        <w:t xml:space="preserve">צילום: </w:t>
      </w:r>
      <w:r w:rsidRPr="00813F80">
        <w:rPr>
          <w:rFonts w:ascii="Calibri" w:hAnsi="Calibri" w:cs="Calibri"/>
          <w:b/>
          <w:bCs/>
          <w:color w:val="1F497D" w:themeColor="text2"/>
          <w:sz w:val="18"/>
          <w:szCs w:val="18"/>
          <w:shd w:val="clear" w:color="auto" w:fill="FFFFFF"/>
        </w:rPr>
        <w:t>HALLIE GU</w:t>
      </w:r>
      <w:r w:rsidRPr="00813F80">
        <w:rPr>
          <w:rFonts w:ascii="Calibri" w:hAnsi="Calibri" w:cs="Calibri"/>
          <w:b/>
          <w:bCs/>
          <w:color w:val="1F497D" w:themeColor="text2"/>
          <w:sz w:val="18"/>
          <w:szCs w:val="18"/>
          <w:shd w:val="clear" w:color="auto" w:fill="FFFFFF"/>
          <w:rtl/>
        </w:rPr>
        <w:t>/רויטרס</w:t>
      </w:r>
      <w:r w:rsidRPr="00813F80">
        <w:rPr>
          <w:rFonts w:ascii="Calibri" w:hAnsi="Calibri" w:cs="Calibri" w:hint="cs"/>
          <w:b/>
          <w:bCs/>
          <w:color w:val="1F497D" w:themeColor="text2"/>
          <w:sz w:val="18"/>
          <w:szCs w:val="18"/>
          <w:shd w:val="clear" w:color="auto" w:fill="FFFFFF"/>
          <w:rtl/>
        </w:rPr>
        <w:t>.</w:t>
      </w:r>
    </w:p>
    <w:p w:rsidR="00D916D8" w:rsidRPr="00813F80" w:rsidRDefault="00D916D8" w:rsidP="00813F80">
      <w:pPr>
        <w:spacing w:line="240" w:lineRule="auto"/>
        <w:rPr>
          <w:rFonts w:ascii="Calibri" w:hAnsi="Calibri" w:cs="Calibri"/>
          <w:color w:val="2D2D2D"/>
          <w:szCs w:val="22"/>
          <w:shd w:val="clear" w:color="auto" w:fill="FFFFFF"/>
          <w:rtl/>
        </w:rPr>
      </w:pPr>
      <w:r w:rsidRPr="00813F80">
        <w:rPr>
          <w:rFonts w:ascii="Calibri" w:hAnsi="Calibri" w:cs="Calibri"/>
          <w:color w:val="2D2D2D"/>
          <w:szCs w:val="22"/>
          <w:shd w:val="clear" w:color="auto" w:fill="FFFFFF"/>
          <w:rtl/>
        </w:rPr>
        <w:t>עם זאת, הדרך לאוטומציה בסין ארוכה מאוד ומלאה במכשולים כגון עלויות גבוהות, תוואי שטח קשה וגודלן הקטן של רבות מהחוות החקלאיות. "שמעתי על טרקטורים ללא נהג, אבל אני לא חושב שזה מעשי, בייחוד הגדולים יותר", אמר לי גאויונג, חקלאי חיטה בפרובינציית חביי בסין. "רוב החוות באזור הן בגודל כמה דונמים בלבד, הוא הוסיף".</w:t>
      </w:r>
      <w:r w:rsidR="00F540D6" w:rsidRPr="00813F80">
        <w:rPr>
          <w:rFonts w:ascii="Calibri" w:hAnsi="Calibri" w:cs="Calibri" w:hint="cs"/>
          <w:b/>
          <w:bCs/>
          <w:color w:val="0070C0"/>
          <w:szCs w:val="22"/>
          <w:shd w:val="clear" w:color="auto" w:fill="FFFFFF"/>
          <w:vertAlign w:val="superscript"/>
          <w:rtl/>
        </w:rPr>
        <w:t xml:space="preserve"> [3]</w:t>
      </w:r>
    </w:p>
    <w:p w:rsidR="00D916D8" w:rsidRPr="00813F80" w:rsidRDefault="00D916D8" w:rsidP="00813F80">
      <w:pPr>
        <w:spacing w:line="240" w:lineRule="auto"/>
        <w:rPr>
          <w:rFonts w:ascii="Calibri" w:hAnsi="Calibri" w:cs="Calibri"/>
          <w:b/>
          <w:bCs/>
          <w:color w:val="FF0000"/>
          <w:szCs w:val="22"/>
          <w:shd w:val="clear" w:color="auto" w:fill="FFFFFF"/>
          <w:rtl/>
        </w:rPr>
      </w:pPr>
      <w:r w:rsidRPr="00813F80">
        <w:rPr>
          <w:rFonts w:ascii="Calibri" w:hAnsi="Calibri" w:cs="Calibri" w:hint="cs"/>
          <w:b/>
          <w:bCs/>
          <w:color w:val="FF0000"/>
          <w:szCs w:val="22"/>
          <w:shd w:val="clear" w:color="auto" w:fill="FFFFFF"/>
          <w:rtl/>
        </w:rPr>
        <w:t xml:space="preserve">שאלות </w:t>
      </w:r>
      <w:r w:rsidR="006A0561" w:rsidRPr="00813F80">
        <w:rPr>
          <w:rFonts w:ascii="Calibri" w:hAnsi="Calibri" w:cs="Calibri" w:hint="cs"/>
          <w:b/>
          <w:bCs/>
          <w:color w:val="FF0000"/>
          <w:szCs w:val="22"/>
          <w:shd w:val="clear" w:color="auto" w:fill="FFFFFF"/>
          <w:rtl/>
        </w:rPr>
        <w:t>הבנה</w:t>
      </w:r>
      <w:r w:rsidRPr="00813F80">
        <w:rPr>
          <w:rFonts w:ascii="Calibri" w:hAnsi="Calibri" w:cs="Calibri" w:hint="cs"/>
          <w:b/>
          <w:bCs/>
          <w:color w:val="FF0000"/>
          <w:szCs w:val="22"/>
          <w:shd w:val="clear" w:color="auto" w:fill="FFFFFF"/>
          <w:rtl/>
        </w:rPr>
        <w:t>:</w:t>
      </w:r>
    </w:p>
    <w:p w:rsidR="003476A2" w:rsidRPr="00813F80" w:rsidRDefault="00D916D8" w:rsidP="00813F80">
      <w:pPr>
        <w:pStyle w:val="a7"/>
        <w:numPr>
          <w:ilvl w:val="0"/>
          <w:numId w:val="27"/>
        </w:numPr>
        <w:spacing w:line="240" w:lineRule="auto"/>
        <w:rPr>
          <w:rFonts w:ascii="Calibri" w:hAnsi="Calibri" w:cs="Calibri"/>
          <w:color w:val="FF0000"/>
          <w:shd w:val="clear" w:color="auto" w:fill="FFFFFF"/>
          <w:rtl/>
        </w:rPr>
      </w:pPr>
      <w:r w:rsidRPr="00813F80">
        <w:rPr>
          <w:rFonts w:ascii="Calibri" w:hAnsi="Calibri" w:cs="Calibri" w:hint="cs"/>
          <w:color w:val="FF0000"/>
          <w:shd w:val="clear" w:color="auto" w:fill="FFFFFF"/>
          <w:rtl/>
        </w:rPr>
        <w:t>נתחו את הצרכים והפע</w:t>
      </w:r>
      <w:r w:rsidR="003476A2" w:rsidRPr="00813F80">
        <w:rPr>
          <w:rFonts w:ascii="Calibri" w:hAnsi="Calibri" w:cs="Calibri" w:hint="cs"/>
          <w:color w:val="FF0000"/>
          <w:shd w:val="clear" w:color="auto" w:fill="FFFFFF"/>
          <w:rtl/>
        </w:rPr>
        <w:t>ו</w:t>
      </w:r>
      <w:r w:rsidRPr="00813F80">
        <w:rPr>
          <w:rFonts w:ascii="Calibri" w:hAnsi="Calibri" w:cs="Calibri" w:hint="cs"/>
          <w:color w:val="FF0000"/>
          <w:shd w:val="clear" w:color="auto" w:fill="FFFFFF"/>
          <w:rtl/>
        </w:rPr>
        <w:t>ל</w:t>
      </w:r>
      <w:r w:rsidR="003476A2" w:rsidRPr="00813F80">
        <w:rPr>
          <w:rFonts w:ascii="Calibri" w:hAnsi="Calibri" w:cs="Calibri" w:hint="cs"/>
          <w:color w:val="FF0000"/>
          <w:shd w:val="clear" w:color="auto" w:fill="FFFFFF"/>
          <w:rtl/>
        </w:rPr>
        <w:t>ו</w:t>
      </w:r>
      <w:r w:rsidRPr="00813F80">
        <w:rPr>
          <w:rFonts w:ascii="Calibri" w:hAnsi="Calibri" w:cs="Calibri" w:hint="cs"/>
          <w:color w:val="FF0000"/>
          <w:shd w:val="clear" w:color="auto" w:fill="FFFFFF"/>
          <w:rtl/>
        </w:rPr>
        <w:t>ת הנדרשות בהכשרת הקרקע</w:t>
      </w:r>
      <w:r w:rsidR="003476A2" w:rsidRPr="00813F80">
        <w:rPr>
          <w:rFonts w:ascii="Calibri" w:hAnsi="Calibri" w:cs="Calibri" w:hint="cs"/>
          <w:color w:val="FF0000"/>
          <w:shd w:val="clear" w:color="auto" w:fill="FFFFFF"/>
          <w:rtl/>
        </w:rPr>
        <w:t>?</w:t>
      </w:r>
    </w:p>
    <w:p w:rsidR="003476A2" w:rsidRPr="00813F80" w:rsidRDefault="003476A2" w:rsidP="00813F80">
      <w:pPr>
        <w:pStyle w:val="a7"/>
        <w:numPr>
          <w:ilvl w:val="0"/>
          <w:numId w:val="27"/>
        </w:numPr>
        <w:spacing w:line="240" w:lineRule="auto"/>
        <w:rPr>
          <w:rFonts w:ascii="Calibri" w:hAnsi="Calibri" w:cs="Calibri"/>
          <w:color w:val="FF0000"/>
          <w:shd w:val="clear" w:color="auto" w:fill="FFFFFF"/>
        </w:rPr>
      </w:pPr>
      <w:r w:rsidRPr="00813F80">
        <w:rPr>
          <w:rFonts w:ascii="Calibri" w:hAnsi="Calibri" w:cs="Calibri" w:hint="cs"/>
          <w:color w:val="FF0000"/>
          <w:shd w:val="clear" w:color="auto" w:fill="FFFFFF"/>
          <w:rtl/>
        </w:rPr>
        <w:t>כיצד המחשוב והרובוטיקה עונים על דרישות אלה?</w:t>
      </w:r>
    </w:p>
    <w:p w:rsidR="003476A2" w:rsidRPr="00813F80" w:rsidRDefault="003476A2" w:rsidP="00813F80">
      <w:pPr>
        <w:pStyle w:val="a7"/>
        <w:numPr>
          <w:ilvl w:val="0"/>
          <w:numId w:val="27"/>
        </w:numPr>
        <w:spacing w:line="240" w:lineRule="auto"/>
        <w:rPr>
          <w:rFonts w:ascii="Calibri" w:hAnsi="Calibri" w:cs="Calibri"/>
          <w:color w:val="FF0000"/>
          <w:shd w:val="clear" w:color="auto" w:fill="FFFFFF"/>
          <w:rtl/>
        </w:rPr>
      </w:pPr>
      <w:r w:rsidRPr="00813F80">
        <w:rPr>
          <w:rFonts w:ascii="Calibri" w:hAnsi="Calibri" w:cs="Calibri" w:hint="cs"/>
          <w:color w:val="FF0000"/>
          <w:shd w:val="clear" w:color="auto" w:fill="FFFFFF"/>
          <w:rtl/>
        </w:rPr>
        <w:t>מה החסרונות בשילוב מחשוב ורובוטיקה בפעולות אלה?</w:t>
      </w:r>
    </w:p>
    <w:p w:rsidR="00D916D8" w:rsidRDefault="00D916D8" w:rsidP="00D916D8">
      <w:pPr>
        <w:rPr>
          <w:rFonts w:ascii="Calibri" w:hAnsi="Calibri" w:cs="Calibri"/>
          <w:color w:val="2D2D2D"/>
          <w:sz w:val="20"/>
          <w:szCs w:val="20"/>
          <w:shd w:val="clear" w:color="auto" w:fill="FFFFFF"/>
          <w:rtl/>
        </w:rPr>
      </w:pPr>
    </w:p>
    <w:p w:rsidR="00B50490" w:rsidRPr="00AD5501" w:rsidRDefault="00B50490" w:rsidP="008D4318">
      <w:pPr>
        <w:rPr>
          <w:rFonts w:ascii="Calibri" w:hAnsi="Calibri" w:cs="Calibri"/>
          <w:b/>
          <w:bCs/>
          <w:color w:val="2D2D2D"/>
          <w:sz w:val="28"/>
          <w:szCs w:val="28"/>
          <w:shd w:val="clear" w:color="auto" w:fill="FFFFFF"/>
          <w:rtl/>
        </w:rPr>
      </w:pPr>
      <w:r w:rsidRPr="00AD5501">
        <w:rPr>
          <w:rFonts w:ascii="Calibri" w:hAnsi="Calibri" w:cs="Calibri"/>
          <w:b/>
          <w:bCs/>
          <w:color w:val="2D2D2D"/>
          <w:sz w:val="28"/>
          <w:szCs w:val="28"/>
          <w:shd w:val="clear" w:color="auto" w:fill="FFFFFF"/>
          <w:rtl/>
        </w:rPr>
        <w:lastRenderedPageBreak/>
        <w:t xml:space="preserve">ד. </w:t>
      </w:r>
      <w:r w:rsidR="00480500" w:rsidRPr="00AD5501">
        <w:rPr>
          <w:rFonts w:ascii="Calibri" w:hAnsi="Calibri" w:cs="Calibri" w:hint="cs"/>
          <w:b/>
          <w:bCs/>
          <w:color w:val="2D2D2D"/>
          <w:sz w:val="28"/>
          <w:szCs w:val="28"/>
          <w:shd w:val="clear" w:color="auto" w:fill="FFFFFF"/>
          <w:rtl/>
        </w:rPr>
        <w:t>פיתוח ושכלול שיטות ל</w:t>
      </w:r>
      <w:r w:rsidR="008D4318">
        <w:rPr>
          <w:rFonts w:ascii="Calibri" w:hAnsi="Calibri" w:cs="Calibri"/>
          <w:b/>
          <w:bCs/>
          <w:color w:val="2D2D2D"/>
          <w:sz w:val="28"/>
          <w:szCs w:val="28"/>
          <w:shd w:val="clear" w:color="auto" w:fill="FFFFFF"/>
          <w:rtl/>
        </w:rPr>
        <w:t>איסוף תוצרת חקלאי</w:t>
      </w:r>
      <w:r w:rsidR="008D4318">
        <w:rPr>
          <w:rFonts w:ascii="Calibri" w:hAnsi="Calibri" w:cs="Calibri" w:hint="cs"/>
          <w:b/>
          <w:bCs/>
          <w:color w:val="2D2D2D"/>
          <w:sz w:val="28"/>
          <w:szCs w:val="28"/>
          <w:shd w:val="clear" w:color="auto" w:fill="FFFFFF"/>
          <w:rtl/>
        </w:rPr>
        <w:t>ת</w:t>
      </w:r>
      <w:r w:rsidR="00D43F3F" w:rsidRPr="00AD5501">
        <w:rPr>
          <w:rFonts w:ascii="Calibri" w:hAnsi="Calibri" w:cs="Calibri"/>
          <w:b/>
          <w:bCs/>
          <w:color w:val="2D2D2D"/>
          <w:sz w:val="28"/>
          <w:szCs w:val="28"/>
          <w:shd w:val="clear" w:color="auto" w:fill="FFFFFF"/>
          <w:rtl/>
        </w:rPr>
        <w:t xml:space="preserve">: </w:t>
      </w:r>
    </w:p>
    <w:p w:rsidR="00B50490" w:rsidRPr="00813F80" w:rsidRDefault="0093149D" w:rsidP="00B50490">
      <w:pPr>
        <w:rPr>
          <w:rFonts w:ascii="Calibri" w:hAnsi="Calibri" w:cs="Calibri"/>
          <w:b/>
          <w:bCs/>
          <w:color w:val="2D2D2D"/>
          <w:sz w:val="24"/>
          <w:shd w:val="clear" w:color="auto" w:fill="FFFFFF"/>
          <w:rtl/>
        </w:rPr>
      </w:pPr>
      <w:r w:rsidRPr="00813F80">
        <w:rPr>
          <w:rFonts w:ascii="Calibri" w:hAnsi="Calibri" w:cs="Calibri" w:hint="cs"/>
          <w:b/>
          <w:bCs/>
          <w:color w:val="2D2D2D"/>
          <w:sz w:val="24"/>
          <w:highlight w:val="yellow"/>
          <w:shd w:val="clear" w:color="auto" w:fill="FFFFFF"/>
          <w:rtl/>
        </w:rPr>
        <w:t xml:space="preserve">בחקלאות המודרנית </w:t>
      </w:r>
      <w:r w:rsidR="00D43F3F" w:rsidRPr="00813F80">
        <w:rPr>
          <w:rFonts w:ascii="Calibri" w:hAnsi="Calibri" w:cs="Calibri"/>
          <w:b/>
          <w:bCs/>
          <w:color w:val="2D2D2D"/>
          <w:sz w:val="24"/>
          <w:highlight w:val="yellow"/>
          <w:shd w:val="clear" w:color="auto" w:fill="FFFFFF"/>
          <w:rtl/>
        </w:rPr>
        <w:t xml:space="preserve">איסוף התוצרת הפך להיות מדויק ויעיל באמצעות </w:t>
      </w:r>
      <w:r w:rsidR="00B50490" w:rsidRPr="00813F80">
        <w:rPr>
          <w:rFonts w:ascii="Calibri" w:hAnsi="Calibri" w:cs="Calibri"/>
          <w:b/>
          <w:bCs/>
          <w:color w:val="2D2D2D"/>
          <w:sz w:val="24"/>
          <w:highlight w:val="yellow"/>
          <w:shd w:val="clear" w:color="auto" w:fill="FFFFFF"/>
          <w:rtl/>
        </w:rPr>
        <w:t>השימוש במדע ובטכנולוגיה.</w:t>
      </w:r>
    </w:p>
    <w:p w:rsidR="003869BB" w:rsidRPr="00813F80" w:rsidRDefault="003869BB" w:rsidP="005568A4">
      <w:pPr>
        <w:pStyle w:val="a7"/>
        <w:numPr>
          <w:ilvl w:val="0"/>
          <w:numId w:val="8"/>
        </w:numPr>
        <w:rPr>
          <w:rFonts w:ascii="Calibri" w:hAnsi="Calibri" w:cs="Calibri"/>
          <w:color w:val="2D2D2D"/>
          <w:sz w:val="28"/>
          <w:szCs w:val="24"/>
          <w:shd w:val="clear" w:color="auto" w:fill="FFFFFF"/>
        </w:rPr>
      </w:pPr>
      <w:r w:rsidRPr="00813F80">
        <w:rPr>
          <w:rFonts w:ascii="Calibri" w:hAnsi="Calibri" w:cs="Calibri"/>
          <w:color w:val="2D2D2D"/>
          <w:sz w:val="28"/>
          <w:szCs w:val="24"/>
          <w:shd w:val="clear" w:color="auto" w:fill="FFFFFF"/>
          <w:rtl/>
        </w:rPr>
        <w:t>חליבה במכוני חליבה לפי מחזורים.</w:t>
      </w:r>
    </w:p>
    <w:p w:rsidR="00D916D8" w:rsidRPr="00813F80" w:rsidRDefault="00D916D8" w:rsidP="005568A4">
      <w:pPr>
        <w:pStyle w:val="a7"/>
        <w:numPr>
          <w:ilvl w:val="0"/>
          <w:numId w:val="8"/>
        </w:numPr>
        <w:rPr>
          <w:rFonts w:ascii="Calibri" w:hAnsi="Calibri" w:cs="Calibri"/>
          <w:color w:val="2D2D2D"/>
          <w:sz w:val="28"/>
          <w:szCs w:val="24"/>
          <w:shd w:val="clear" w:color="auto" w:fill="FFFFFF"/>
          <w:rtl/>
        </w:rPr>
      </w:pPr>
      <w:r w:rsidRPr="00813F80">
        <w:rPr>
          <w:rFonts w:ascii="Calibri" w:hAnsi="Calibri" w:cs="Calibri" w:hint="cs"/>
          <w:color w:val="2D2D2D"/>
          <w:sz w:val="28"/>
          <w:szCs w:val="24"/>
          <w:shd w:val="clear" w:color="auto" w:fill="FFFFFF"/>
          <w:rtl/>
        </w:rPr>
        <w:t>לולים ללא מגע אדם.</w:t>
      </w:r>
    </w:p>
    <w:p w:rsidR="008922B1" w:rsidRPr="00813F80" w:rsidRDefault="00D916D8" w:rsidP="005568A4">
      <w:pPr>
        <w:pStyle w:val="a7"/>
        <w:numPr>
          <w:ilvl w:val="0"/>
          <w:numId w:val="6"/>
        </w:numPr>
        <w:rPr>
          <w:rFonts w:ascii="Calibri" w:hAnsi="Calibri" w:cs="Calibri"/>
          <w:color w:val="2D2D2D"/>
          <w:sz w:val="28"/>
          <w:szCs w:val="24"/>
          <w:shd w:val="clear" w:color="auto" w:fill="FFFFFF"/>
        </w:rPr>
      </w:pPr>
      <w:r w:rsidRPr="00813F80">
        <w:rPr>
          <w:rFonts w:ascii="Calibri" w:hAnsi="Calibri" w:cs="Calibri" w:hint="cs"/>
          <w:color w:val="2D2D2D"/>
          <w:sz w:val="28"/>
          <w:szCs w:val="24"/>
          <w:shd w:val="clear" w:color="auto" w:fill="FFFFFF"/>
          <w:rtl/>
        </w:rPr>
        <w:t xml:space="preserve">בתחום הצומח: </w:t>
      </w:r>
      <w:r w:rsidR="008922B1" w:rsidRPr="00813F80">
        <w:rPr>
          <w:rFonts w:ascii="Calibri" w:hAnsi="Calibri" w:cs="Calibri"/>
          <w:color w:val="2D2D2D"/>
          <w:sz w:val="28"/>
          <w:szCs w:val="24"/>
          <w:shd w:val="clear" w:color="auto" w:fill="FFFFFF"/>
          <w:rtl/>
        </w:rPr>
        <w:t>איסוף נקודתי של יבול לפי הבשלה וחזרה לשדה לאיסוף נוסף המאפשר איסוף לפי קצב הבשלה.</w:t>
      </w:r>
    </w:p>
    <w:p w:rsidR="008922B1" w:rsidRPr="00813F80" w:rsidRDefault="008922B1" w:rsidP="005568A4">
      <w:pPr>
        <w:pStyle w:val="a7"/>
        <w:numPr>
          <w:ilvl w:val="0"/>
          <w:numId w:val="6"/>
        </w:numPr>
        <w:rPr>
          <w:rFonts w:ascii="Calibri" w:hAnsi="Calibri" w:cs="Calibri"/>
          <w:color w:val="2D2D2D"/>
          <w:sz w:val="28"/>
          <w:szCs w:val="24"/>
          <w:shd w:val="clear" w:color="auto" w:fill="FFFFFF"/>
        </w:rPr>
      </w:pPr>
      <w:r w:rsidRPr="00813F80">
        <w:rPr>
          <w:rFonts w:ascii="Calibri" w:hAnsi="Calibri" w:cs="Calibri"/>
          <w:color w:val="2D2D2D"/>
          <w:sz w:val="28"/>
          <w:szCs w:val="24"/>
          <w:shd w:val="clear" w:color="auto" w:fill="FFFFFF"/>
          <w:rtl/>
        </w:rPr>
        <w:t>פיחות</w:t>
      </w:r>
      <w:r w:rsidR="00D43F3F" w:rsidRPr="00813F80">
        <w:rPr>
          <w:rFonts w:ascii="Calibri" w:hAnsi="Calibri" w:cs="Calibri"/>
          <w:color w:val="2D2D2D"/>
          <w:sz w:val="28"/>
          <w:szCs w:val="24"/>
          <w:shd w:val="clear" w:color="auto" w:fill="FFFFFF"/>
          <w:rtl/>
        </w:rPr>
        <w:t xml:space="preserve"> של פגיעה </w:t>
      </w:r>
      <w:r w:rsidRPr="00813F80">
        <w:rPr>
          <w:rFonts w:ascii="Calibri" w:hAnsi="Calibri" w:cs="Calibri"/>
          <w:color w:val="2D2D2D"/>
          <w:sz w:val="28"/>
          <w:szCs w:val="24"/>
          <w:shd w:val="clear" w:color="auto" w:fill="FFFFFF"/>
          <w:rtl/>
        </w:rPr>
        <w:t xml:space="preserve">בתוצרת בתהליך האיסוף באמצעות פיתוח כלים ייעודים </w:t>
      </w:r>
      <w:r w:rsidR="00D43F3F" w:rsidRPr="00813F80">
        <w:rPr>
          <w:rFonts w:ascii="Calibri" w:hAnsi="Calibri" w:cs="Calibri"/>
          <w:color w:val="2D2D2D"/>
          <w:sz w:val="28"/>
          <w:szCs w:val="24"/>
          <w:shd w:val="clear" w:color="auto" w:fill="FFFFFF"/>
          <w:rtl/>
        </w:rPr>
        <w:t>לאיסוף</w:t>
      </w:r>
      <w:r w:rsidRPr="00813F80">
        <w:rPr>
          <w:rFonts w:ascii="Calibri" w:hAnsi="Calibri" w:cs="Calibri"/>
          <w:color w:val="2D2D2D"/>
          <w:sz w:val="28"/>
          <w:szCs w:val="24"/>
          <w:shd w:val="clear" w:color="auto" w:fill="FFFFFF"/>
          <w:rtl/>
        </w:rPr>
        <w:t xml:space="preserve"> עדין, מיון קפדני ופסילות תוצרת פגועה.</w:t>
      </w:r>
    </w:p>
    <w:p w:rsidR="008922B1" w:rsidRPr="00813F80" w:rsidRDefault="008922B1" w:rsidP="008922B1">
      <w:pPr>
        <w:pStyle w:val="a7"/>
        <w:rPr>
          <w:rFonts w:ascii="Calibri" w:hAnsi="Calibri" w:cs="Calibri"/>
          <w:color w:val="2D2D2D"/>
          <w:sz w:val="28"/>
          <w:szCs w:val="24"/>
          <w:shd w:val="clear" w:color="auto" w:fill="FFFFFF"/>
          <w:rtl/>
        </w:rPr>
      </w:pPr>
    </w:p>
    <w:p w:rsidR="00611A81" w:rsidRPr="009433B8" w:rsidRDefault="00E664DB" w:rsidP="008922B1">
      <w:pPr>
        <w:pStyle w:val="a7"/>
        <w:rPr>
          <w:rFonts w:ascii="Calibri" w:hAnsi="Calibri" w:cs="Calibri"/>
          <w:color w:val="2D2D2D"/>
          <w:sz w:val="24"/>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55680" behindDoc="1" locked="0" layoutInCell="1" allowOverlap="1" wp14:anchorId="3B158BA4" wp14:editId="449AE9B8">
                <wp:simplePos x="0" y="0"/>
                <wp:positionH relativeFrom="column">
                  <wp:posOffset>-209550</wp:posOffset>
                </wp:positionH>
                <wp:positionV relativeFrom="paragraph">
                  <wp:posOffset>243205</wp:posOffset>
                </wp:positionV>
                <wp:extent cx="5610225" cy="5191125"/>
                <wp:effectExtent l="0" t="0" r="28575" b="28575"/>
                <wp:wrapNone/>
                <wp:docPr id="13" name="מלבן 13"/>
                <wp:cNvGraphicFramePr/>
                <a:graphic xmlns:a="http://schemas.openxmlformats.org/drawingml/2006/main">
                  <a:graphicData uri="http://schemas.microsoft.com/office/word/2010/wordprocessingShape">
                    <wps:wsp>
                      <wps:cNvSpPr/>
                      <wps:spPr>
                        <a:xfrm>
                          <a:off x="0" y="0"/>
                          <a:ext cx="5610225" cy="5191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4195A6" id="מלבן 13" o:spid="_x0000_s1026" style="position:absolute;left:0;text-align:left;margin-left:-16.5pt;margin-top:19.15pt;width:441.75pt;height:408.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" fillcolor="white [3201]" strokecolor="black [3200]" strokeweight="2pt"/>
            </w:pict>
          </mc:Fallback>
        </mc:AlternateContent>
      </w:r>
    </w:p>
    <w:p w:rsidR="00D916D8" w:rsidRPr="00633839" w:rsidRDefault="00C8010B" w:rsidP="00C8010B">
      <w:pPr>
        <w:rPr>
          <w:rFonts w:ascii="Calibri" w:hAnsi="Calibri" w:cs="Calibri"/>
          <w:b/>
          <w:bCs/>
          <w:color w:val="000000" w:themeColor="text1"/>
          <w:sz w:val="36"/>
          <w:szCs w:val="32"/>
          <w:shd w:val="clear" w:color="auto" w:fill="FFFFFF"/>
        </w:rPr>
      </w:pPr>
      <w:r w:rsidRPr="00633839">
        <w:rPr>
          <w:rFonts w:ascii="Calibri" w:hAnsi="Calibri" w:cs="Calibri" w:hint="cs"/>
          <w:b/>
          <w:bCs/>
          <w:color w:val="000000" w:themeColor="text1"/>
          <w:sz w:val="36"/>
          <w:szCs w:val="32"/>
          <w:shd w:val="clear" w:color="auto" w:fill="FFFFFF"/>
          <w:rtl/>
        </w:rPr>
        <w:t xml:space="preserve">משימה לזוגות: </w:t>
      </w:r>
      <w:r w:rsidR="00AD5501" w:rsidRPr="00633839">
        <w:rPr>
          <w:rFonts w:ascii="Calibri" w:hAnsi="Calibri" w:cs="Calibri" w:hint="cs"/>
          <w:b/>
          <w:bCs/>
          <w:color w:val="000000" w:themeColor="text1"/>
          <w:sz w:val="36"/>
          <w:szCs w:val="32"/>
          <w:shd w:val="clear" w:color="auto" w:fill="FFFFFF"/>
          <w:rtl/>
        </w:rPr>
        <w:t>היבט טכנולוגי</w:t>
      </w:r>
      <w:r w:rsidR="00611A81" w:rsidRPr="00633839">
        <w:rPr>
          <w:rFonts w:ascii="Calibri" w:hAnsi="Calibri" w:cs="Calibri"/>
          <w:b/>
          <w:bCs/>
          <w:color w:val="000000" w:themeColor="text1"/>
          <w:sz w:val="36"/>
          <w:szCs w:val="32"/>
          <w:shd w:val="clear" w:color="auto" w:fill="FFFFFF"/>
          <w:rtl/>
        </w:rPr>
        <w:t xml:space="preserve">- </w:t>
      </w:r>
      <w:r w:rsidR="003476A2" w:rsidRPr="00633839">
        <w:rPr>
          <w:rFonts w:ascii="Calibri" w:hAnsi="Calibri" w:cs="Calibri"/>
          <w:b/>
          <w:bCs/>
          <w:color w:val="000000" w:themeColor="text1"/>
          <w:sz w:val="36"/>
          <w:szCs w:val="32"/>
          <w:shd w:val="clear" w:color="auto" w:fill="FFFFFF"/>
          <w:rtl/>
        </w:rPr>
        <w:t>חליבת בקר במכון חליבה</w:t>
      </w:r>
    </w:p>
    <w:p w:rsidR="003476A2" w:rsidRPr="00633839" w:rsidRDefault="003476A2" w:rsidP="00813F80">
      <w:pPr>
        <w:spacing w:line="240" w:lineRule="auto"/>
        <w:rPr>
          <w:rFonts w:ascii="Calibri" w:hAnsi="Calibri" w:cs="Calibri"/>
          <w:b/>
          <w:bCs/>
          <w:color w:val="00B050"/>
          <w:u w:val="single"/>
          <w:shd w:val="clear" w:color="auto" w:fill="FFFFFF"/>
          <w:rtl/>
        </w:rPr>
      </w:pPr>
      <w:r w:rsidRPr="00633839">
        <w:rPr>
          <w:rFonts w:ascii="Calibri" w:hAnsi="Calibri" w:cs="Calibri" w:hint="cs"/>
          <w:b/>
          <w:bCs/>
          <w:color w:val="00B050"/>
          <w:u w:val="single"/>
          <w:shd w:val="clear" w:color="auto" w:fill="FFFFFF"/>
          <w:rtl/>
        </w:rPr>
        <w:t xml:space="preserve">קראו את </w:t>
      </w:r>
      <w:r w:rsidR="003F43C9" w:rsidRPr="00633839">
        <w:rPr>
          <w:rFonts w:ascii="Calibri" w:hAnsi="Calibri" w:cs="Calibri" w:hint="cs"/>
          <w:b/>
          <w:bCs/>
          <w:color w:val="00B050"/>
          <w:u w:val="single"/>
          <w:shd w:val="clear" w:color="auto" w:fill="FFFFFF"/>
          <w:rtl/>
        </w:rPr>
        <w:t>הטקסט</w:t>
      </w:r>
      <w:r w:rsidRPr="00633839">
        <w:rPr>
          <w:rFonts w:ascii="Calibri" w:hAnsi="Calibri" w:cs="Calibri" w:hint="cs"/>
          <w:b/>
          <w:bCs/>
          <w:color w:val="00B050"/>
          <w:u w:val="single"/>
          <w:shd w:val="clear" w:color="auto" w:fill="FFFFFF"/>
          <w:rtl/>
        </w:rPr>
        <w:t xml:space="preserve"> הבא:</w:t>
      </w:r>
    </w:p>
    <w:p w:rsidR="00611A81" w:rsidRPr="00633839" w:rsidRDefault="00611A81" w:rsidP="00813F80">
      <w:pPr>
        <w:spacing w:line="240" w:lineRule="auto"/>
        <w:rPr>
          <w:rFonts w:ascii="Calibri" w:hAnsi="Calibri" w:cs="Calibri"/>
          <w:color w:val="00B050"/>
          <w:sz w:val="20"/>
          <w:szCs w:val="22"/>
          <w:shd w:val="clear" w:color="auto" w:fill="FFFFFF"/>
          <w:rtl/>
        </w:rPr>
      </w:pPr>
      <w:r w:rsidRPr="00633839">
        <w:rPr>
          <w:rFonts w:ascii="Calibri" w:hAnsi="Calibri" w:cs="Calibri"/>
          <w:color w:val="00B050"/>
          <w:sz w:val="20"/>
          <w:szCs w:val="22"/>
          <w:shd w:val="clear" w:color="auto" w:fill="FFFFFF"/>
          <w:rtl/>
        </w:rPr>
        <w:t>בעבר היו קמים העובדים בשעות המוקדמות של הבוקר כדי לחלוב את הפרות באופן ידני. הטכנולוגיה בימינו מאפשרת לפתרונות טכניים כמו מכון חליבה להקל על העובדים ועל בעלי החיים ולחלוב מספר רב של בהמות כמו פרות, עיזים או כבשים. הרעיון מאחורי מכון החליבה הוא ליצור בעזרת מכשירים פעימות ואקום על עטיני הפרות או בהמות אחרות, אשר שואבים את החלב ומדמים את הפעולה של החליבה באמצעות הידיים.</w:t>
      </w:r>
    </w:p>
    <w:p w:rsidR="00611A81" w:rsidRPr="00633839" w:rsidRDefault="00611A81" w:rsidP="00813F80">
      <w:pPr>
        <w:spacing w:line="240" w:lineRule="auto"/>
        <w:rPr>
          <w:rFonts w:ascii="Calibri" w:hAnsi="Calibri" w:cs="Calibri"/>
          <w:color w:val="00B050"/>
          <w:sz w:val="20"/>
          <w:szCs w:val="22"/>
          <w:shd w:val="clear" w:color="auto" w:fill="FFFFFF"/>
          <w:rtl/>
        </w:rPr>
      </w:pPr>
      <w:r w:rsidRPr="00633839">
        <w:rPr>
          <w:rFonts w:ascii="Calibri" w:hAnsi="Calibri" w:cs="Calibri"/>
          <w:b/>
          <w:bCs/>
          <w:color w:val="00B050"/>
          <w:sz w:val="20"/>
          <w:szCs w:val="22"/>
          <w:shd w:val="clear" w:color="auto" w:fill="FFFFFF"/>
          <w:rtl/>
        </w:rPr>
        <w:t>תהליך החליבה</w:t>
      </w:r>
      <w:r w:rsidRPr="00633839">
        <w:rPr>
          <w:rFonts w:ascii="Calibri" w:hAnsi="Calibri" w:cs="Calibri"/>
          <w:color w:val="00B050"/>
          <w:sz w:val="20"/>
          <w:szCs w:val="22"/>
          <w:shd w:val="clear" w:color="auto" w:fill="FFFFFF"/>
          <w:rtl/>
        </w:rPr>
        <w:t xml:space="preserve"> – מכון חליבה הוא חלק בלתי נפרד של תהליך החליבה הכולל אסיפה של הפרות אל תוך המחלוב, ניקוי עטיני הפרות, פיקוח על התקנת המכשירים על העטינים של הפרות, מהלך החליבה, ניתוק הפרות מהמכשירים והוצאתן מהמחלוב.</w:t>
      </w:r>
    </w:p>
    <w:p w:rsidR="00611A81" w:rsidRPr="00633839" w:rsidRDefault="00611A81" w:rsidP="00813F80">
      <w:pPr>
        <w:spacing w:line="240" w:lineRule="auto"/>
        <w:rPr>
          <w:rFonts w:ascii="Calibri" w:hAnsi="Calibri" w:cs="Calibri"/>
          <w:color w:val="00B050"/>
          <w:sz w:val="20"/>
          <w:szCs w:val="22"/>
          <w:shd w:val="clear" w:color="auto" w:fill="FFFFFF"/>
          <w:rtl/>
        </w:rPr>
      </w:pPr>
      <w:r w:rsidRPr="00633839">
        <w:rPr>
          <w:rFonts w:ascii="Calibri" w:hAnsi="Calibri" w:cs="Calibri"/>
          <w:b/>
          <w:bCs/>
          <w:color w:val="00B050"/>
          <w:sz w:val="20"/>
          <w:szCs w:val="22"/>
          <w:shd w:val="clear" w:color="auto" w:fill="FFFFFF"/>
          <w:rtl/>
        </w:rPr>
        <w:t>מתי חולבים את הפרות</w:t>
      </w:r>
      <w:r w:rsidRPr="00633839">
        <w:rPr>
          <w:rFonts w:ascii="Calibri" w:hAnsi="Calibri" w:cs="Calibri"/>
          <w:color w:val="00B050"/>
          <w:sz w:val="20"/>
          <w:szCs w:val="22"/>
          <w:shd w:val="clear" w:color="auto" w:fill="FFFFFF"/>
          <w:rtl/>
        </w:rPr>
        <w:t xml:space="preserve"> – את הפרות יש צורך לחלוב פעמיים או שלוש פעמים ביום בשעות קבועות. עובדי הרפת מסכמים ביניהם על השעות שבהן הם יחלבו את הפרות באופן קבוע.</w:t>
      </w:r>
    </w:p>
    <w:p w:rsidR="00611A81" w:rsidRPr="00633839" w:rsidRDefault="00611A81" w:rsidP="00813F80">
      <w:pPr>
        <w:spacing w:line="240" w:lineRule="auto"/>
        <w:rPr>
          <w:rFonts w:ascii="Calibri" w:hAnsi="Calibri" w:cs="Calibri"/>
          <w:color w:val="00B050"/>
          <w:sz w:val="20"/>
          <w:szCs w:val="22"/>
          <w:shd w:val="clear" w:color="auto" w:fill="FFFFFF"/>
          <w:rtl/>
        </w:rPr>
      </w:pPr>
      <w:r w:rsidRPr="00633839">
        <w:rPr>
          <w:rFonts w:ascii="Calibri" w:hAnsi="Calibri" w:cs="Calibri"/>
          <w:b/>
          <w:bCs/>
          <w:color w:val="00B050"/>
          <w:sz w:val="20"/>
          <w:szCs w:val="22"/>
          <w:shd w:val="clear" w:color="auto" w:fill="FFFFFF"/>
          <w:rtl/>
        </w:rPr>
        <w:t>יתרונות מכון החליבה האוטומטי</w:t>
      </w:r>
      <w:r w:rsidRPr="00633839">
        <w:rPr>
          <w:rFonts w:ascii="Calibri" w:hAnsi="Calibri" w:cs="Calibri"/>
          <w:color w:val="00B050"/>
          <w:sz w:val="20"/>
          <w:szCs w:val="22"/>
          <w:shd w:val="clear" w:color="auto" w:fill="FFFFFF"/>
          <w:rtl/>
        </w:rPr>
        <w:t xml:space="preserve"> – למכון חליבה זה יתרונות רבים. מעבר לכך שהוא מאפשר לחלוב כמויות גדולות של חלב לצורך ייצור, המכון כולל מערכות כמו מערכת ניקוי אוטומטית המנקה את מכונת החליבה במרווח שבין חליבה אחת לאחרת.</w:t>
      </w:r>
    </w:p>
    <w:p w:rsidR="00611A81" w:rsidRPr="00633839" w:rsidRDefault="00611A81" w:rsidP="00813F80">
      <w:pPr>
        <w:spacing w:line="240" w:lineRule="auto"/>
        <w:rPr>
          <w:rFonts w:ascii="Calibri" w:hAnsi="Calibri" w:cs="Calibri"/>
          <w:color w:val="00B050"/>
          <w:sz w:val="20"/>
          <w:szCs w:val="22"/>
          <w:shd w:val="clear" w:color="auto" w:fill="FFFFFF"/>
          <w:rtl/>
        </w:rPr>
      </w:pPr>
      <w:r w:rsidRPr="00633839">
        <w:rPr>
          <w:rFonts w:ascii="Calibri" w:hAnsi="Calibri" w:cs="Calibri"/>
          <w:b/>
          <w:bCs/>
          <w:color w:val="00B050"/>
          <w:sz w:val="20"/>
          <w:szCs w:val="22"/>
          <w:shd w:val="clear" w:color="auto" w:fill="FFFFFF"/>
          <w:rtl/>
        </w:rPr>
        <w:t>רפתות רובוטיות</w:t>
      </w:r>
      <w:r w:rsidRPr="00633839">
        <w:rPr>
          <w:rFonts w:ascii="Calibri" w:hAnsi="Calibri" w:cs="Calibri"/>
          <w:color w:val="00B050"/>
          <w:sz w:val="20"/>
          <w:szCs w:val="22"/>
          <w:shd w:val="clear" w:color="auto" w:fill="FFFFFF"/>
          <w:rtl/>
        </w:rPr>
        <w:t xml:space="preserve"> – מכון חליבה משוכלל זה מסוגל לחלוב את הפרה ברגע שהיא מוכנה לכך – בין אם היא התרגלה להיחלב בשעה מסוימת ובין אם עטיני התמלאו בחלב, והיא מרגישה בצורך להיחלב. הרפת הרובוטית מספקת גם נתונים לרפתן כמו השעה שבה הפרה נמצאת בתקופת הייחום.</w:t>
      </w:r>
      <w:r w:rsidR="00F540D6" w:rsidRPr="00633839">
        <w:rPr>
          <w:rFonts w:ascii="Calibri" w:hAnsi="Calibri" w:cs="Calibri" w:hint="cs"/>
          <w:b/>
          <w:bCs/>
          <w:color w:val="00B050"/>
          <w:szCs w:val="22"/>
          <w:shd w:val="clear" w:color="auto" w:fill="FFFFFF"/>
          <w:vertAlign w:val="superscript"/>
          <w:rtl/>
        </w:rPr>
        <w:t xml:space="preserve"> [4]</w:t>
      </w:r>
    </w:p>
    <w:p w:rsidR="00633839" w:rsidRDefault="00633839" w:rsidP="00813F80">
      <w:pPr>
        <w:spacing w:line="240" w:lineRule="auto"/>
        <w:rPr>
          <w:rFonts w:ascii="Calibri" w:hAnsi="Calibri" w:cs="Calibri"/>
          <w:b/>
          <w:bCs/>
          <w:color w:val="00B050"/>
          <w:szCs w:val="22"/>
          <w:shd w:val="clear" w:color="auto" w:fill="FFFFFF"/>
          <w:rtl/>
        </w:rPr>
      </w:pPr>
    </w:p>
    <w:p w:rsidR="003476A2" w:rsidRPr="00633839" w:rsidRDefault="003476A2" w:rsidP="00813F80">
      <w:pPr>
        <w:spacing w:line="240" w:lineRule="auto"/>
        <w:rPr>
          <w:rFonts w:ascii="Calibri" w:hAnsi="Calibri" w:cs="Calibri"/>
          <w:b/>
          <w:bCs/>
          <w:color w:val="00B050"/>
          <w:szCs w:val="22"/>
          <w:shd w:val="clear" w:color="auto" w:fill="FFFFFF"/>
          <w:rtl/>
        </w:rPr>
      </w:pPr>
      <w:r w:rsidRPr="00633839">
        <w:rPr>
          <w:rFonts w:ascii="Calibri" w:hAnsi="Calibri" w:cs="Calibri" w:hint="cs"/>
          <w:b/>
          <w:bCs/>
          <w:color w:val="00B050"/>
          <w:szCs w:val="22"/>
          <w:shd w:val="clear" w:color="auto" w:fill="FFFFFF"/>
          <w:rtl/>
        </w:rPr>
        <w:t xml:space="preserve">שאלות </w:t>
      </w:r>
      <w:r w:rsidR="006A0561" w:rsidRPr="00633839">
        <w:rPr>
          <w:rFonts w:ascii="Calibri" w:hAnsi="Calibri" w:cs="Calibri" w:hint="cs"/>
          <w:b/>
          <w:bCs/>
          <w:color w:val="00B050"/>
          <w:szCs w:val="22"/>
          <w:shd w:val="clear" w:color="auto" w:fill="FFFFFF"/>
          <w:rtl/>
        </w:rPr>
        <w:t>הבנה</w:t>
      </w:r>
      <w:r w:rsidRPr="00633839">
        <w:rPr>
          <w:rFonts w:ascii="Calibri" w:hAnsi="Calibri" w:cs="Calibri" w:hint="cs"/>
          <w:b/>
          <w:bCs/>
          <w:color w:val="00B050"/>
          <w:szCs w:val="22"/>
          <w:shd w:val="clear" w:color="auto" w:fill="FFFFFF"/>
          <w:rtl/>
        </w:rPr>
        <w:t>:</w:t>
      </w:r>
    </w:p>
    <w:p w:rsidR="003476A2" w:rsidRPr="00633839" w:rsidRDefault="003476A2" w:rsidP="00813F80">
      <w:pPr>
        <w:pStyle w:val="a7"/>
        <w:numPr>
          <w:ilvl w:val="0"/>
          <w:numId w:val="27"/>
        </w:numPr>
        <w:spacing w:line="240" w:lineRule="auto"/>
        <w:rPr>
          <w:rFonts w:ascii="Calibri" w:hAnsi="Calibri" w:cs="Calibri"/>
          <w:color w:val="00B050"/>
          <w:shd w:val="clear" w:color="auto" w:fill="FFFFFF"/>
          <w:rtl/>
        </w:rPr>
      </w:pPr>
      <w:r w:rsidRPr="00633839">
        <w:rPr>
          <w:rFonts w:ascii="Calibri" w:hAnsi="Calibri" w:cs="Calibri" w:hint="cs"/>
          <w:color w:val="00B050"/>
          <w:shd w:val="clear" w:color="auto" w:fill="FFFFFF"/>
          <w:rtl/>
        </w:rPr>
        <w:t>נתחו את הצרכים והפעולות הנדרשות בחליבת בקר?</w:t>
      </w:r>
    </w:p>
    <w:p w:rsidR="003476A2" w:rsidRPr="00633839" w:rsidRDefault="003476A2" w:rsidP="00813F80">
      <w:pPr>
        <w:pStyle w:val="a7"/>
        <w:numPr>
          <w:ilvl w:val="0"/>
          <w:numId w:val="27"/>
        </w:numPr>
        <w:spacing w:line="240" w:lineRule="auto"/>
        <w:rPr>
          <w:rFonts w:ascii="Calibri" w:hAnsi="Calibri" w:cs="Calibri"/>
          <w:color w:val="00B050"/>
          <w:shd w:val="clear" w:color="auto" w:fill="FFFFFF"/>
        </w:rPr>
      </w:pPr>
      <w:r w:rsidRPr="00633839">
        <w:rPr>
          <w:rFonts w:ascii="Calibri" w:hAnsi="Calibri" w:cs="Calibri" w:hint="cs"/>
          <w:color w:val="00B050"/>
          <w:shd w:val="clear" w:color="auto" w:fill="FFFFFF"/>
          <w:rtl/>
        </w:rPr>
        <w:t>כיצד המחשוב והרובוטיקה עונים על דרישות אלה?</w:t>
      </w:r>
    </w:p>
    <w:p w:rsidR="003476A2" w:rsidRPr="00633839" w:rsidRDefault="003476A2" w:rsidP="00813F80">
      <w:pPr>
        <w:pStyle w:val="a7"/>
        <w:numPr>
          <w:ilvl w:val="0"/>
          <w:numId w:val="27"/>
        </w:numPr>
        <w:spacing w:line="240" w:lineRule="auto"/>
        <w:rPr>
          <w:rFonts w:ascii="Calibri" w:hAnsi="Calibri" w:cs="Calibri"/>
          <w:color w:val="00B050"/>
          <w:shd w:val="clear" w:color="auto" w:fill="FFFFFF"/>
        </w:rPr>
      </w:pPr>
      <w:r w:rsidRPr="00633839">
        <w:rPr>
          <w:rFonts w:ascii="Calibri" w:hAnsi="Calibri" w:cs="Calibri" w:hint="cs"/>
          <w:color w:val="00B050"/>
          <w:shd w:val="clear" w:color="auto" w:fill="FFFFFF"/>
          <w:rtl/>
        </w:rPr>
        <w:t>מה החסרונות בשילוב מחשוב ורובוטיקה בפעולות אלה?</w:t>
      </w:r>
    </w:p>
    <w:p w:rsidR="000E4901" w:rsidRDefault="000E4901" w:rsidP="000E4901">
      <w:pPr>
        <w:rPr>
          <w:rFonts w:ascii="Calibri" w:hAnsi="Calibri" w:cs="Calibri"/>
          <w:color w:val="FF0000"/>
          <w:sz w:val="20"/>
          <w:szCs w:val="20"/>
          <w:shd w:val="clear" w:color="auto" w:fill="FFFFFF"/>
          <w:rtl/>
        </w:rPr>
      </w:pPr>
    </w:p>
    <w:p w:rsidR="000E4901" w:rsidRDefault="000E4901" w:rsidP="000E4901">
      <w:pPr>
        <w:rPr>
          <w:rFonts w:ascii="Calibri" w:hAnsi="Calibri" w:cs="Calibri"/>
          <w:color w:val="FF0000"/>
          <w:sz w:val="20"/>
          <w:szCs w:val="20"/>
          <w:shd w:val="clear" w:color="auto" w:fill="FFFFFF"/>
          <w:rtl/>
        </w:rPr>
      </w:pPr>
    </w:p>
    <w:p w:rsidR="000E4901" w:rsidRDefault="000E4901" w:rsidP="000E4901">
      <w:pPr>
        <w:rPr>
          <w:rFonts w:ascii="Calibri" w:hAnsi="Calibri" w:cs="Calibri"/>
          <w:color w:val="FF0000"/>
          <w:sz w:val="20"/>
          <w:szCs w:val="20"/>
          <w:shd w:val="clear" w:color="auto" w:fill="FFFFFF"/>
          <w:rtl/>
        </w:rPr>
      </w:pPr>
    </w:p>
    <w:p w:rsidR="008D4318" w:rsidRPr="00C8010B" w:rsidRDefault="00E664DB" w:rsidP="00C8010B">
      <w:pPr>
        <w:rPr>
          <w:rFonts w:ascii="Calibri" w:hAnsi="Calibri" w:cs="Calibri"/>
          <w:b/>
          <w:bCs/>
          <w:color w:val="000000" w:themeColor="text1"/>
          <w:sz w:val="36"/>
          <w:szCs w:val="36"/>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57728" behindDoc="1" locked="0" layoutInCell="1" allowOverlap="1" wp14:anchorId="3B158BA4" wp14:editId="449AE9B8">
                <wp:simplePos x="0" y="0"/>
                <wp:positionH relativeFrom="column">
                  <wp:posOffset>-104775</wp:posOffset>
                </wp:positionH>
                <wp:positionV relativeFrom="paragraph">
                  <wp:posOffset>-133350</wp:posOffset>
                </wp:positionV>
                <wp:extent cx="5486400" cy="8077200"/>
                <wp:effectExtent l="0" t="0" r="19050" b="19050"/>
                <wp:wrapNone/>
                <wp:docPr id="16" name="מלבן 16"/>
                <wp:cNvGraphicFramePr/>
                <a:graphic xmlns:a="http://schemas.openxmlformats.org/drawingml/2006/main">
                  <a:graphicData uri="http://schemas.microsoft.com/office/word/2010/wordprocessingShape">
                    <wps:wsp>
                      <wps:cNvSpPr/>
                      <wps:spPr>
                        <a:xfrm>
                          <a:off x="0" y="0"/>
                          <a:ext cx="5486400" cy="8077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313F48" id="מלבן 16" o:spid="_x0000_s1026" style="position:absolute;left:0;text-align:left;margin-left:-8.25pt;margin-top:-10.5pt;width:6in;height:6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" fillcolor="white [3201]" strokecolor="black [3200]" strokeweight="2pt"/>
            </w:pict>
          </mc:Fallback>
        </mc:AlternateContent>
      </w:r>
      <w:r w:rsidR="00C8010B" w:rsidRPr="00C8010B">
        <w:rPr>
          <w:rFonts w:ascii="Calibri" w:hAnsi="Calibri" w:cs="Calibri" w:hint="cs"/>
          <w:b/>
          <w:bCs/>
          <w:color w:val="000000" w:themeColor="text1"/>
          <w:sz w:val="36"/>
          <w:szCs w:val="36"/>
          <w:shd w:val="clear" w:color="auto" w:fill="FFFFFF"/>
          <w:rtl/>
        </w:rPr>
        <w:t xml:space="preserve">משימה לזוגות: </w:t>
      </w:r>
      <w:r w:rsidR="001B025E" w:rsidRPr="00C8010B">
        <w:rPr>
          <w:rFonts w:ascii="Calibri" w:hAnsi="Calibri" w:cs="Calibri" w:hint="cs"/>
          <w:b/>
          <w:bCs/>
          <w:color w:val="000000" w:themeColor="text1"/>
          <w:sz w:val="36"/>
          <w:szCs w:val="36"/>
          <w:shd w:val="clear" w:color="auto" w:fill="FFFFFF"/>
          <w:rtl/>
        </w:rPr>
        <w:t>היבט טכנולוגי</w:t>
      </w:r>
      <w:r w:rsidR="008D4318" w:rsidRPr="00C8010B">
        <w:rPr>
          <w:rFonts w:ascii="Calibri" w:hAnsi="Calibri" w:cs="Calibri" w:hint="cs"/>
          <w:b/>
          <w:bCs/>
          <w:color w:val="000000" w:themeColor="text1"/>
          <w:sz w:val="36"/>
          <w:szCs w:val="36"/>
          <w:shd w:val="clear" w:color="auto" w:fill="FFFFFF"/>
          <w:rtl/>
        </w:rPr>
        <w:t>- איסוף ממוכן</w:t>
      </w:r>
    </w:p>
    <w:p w:rsidR="001B025E" w:rsidRPr="00C8010B" w:rsidRDefault="001B025E" w:rsidP="00813F80">
      <w:pPr>
        <w:spacing w:line="240" w:lineRule="auto"/>
        <w:rPr>
          <w:rFonts w:ascii="Calibri" w:hAnsi="Calibri" w:cs="Calibri"/>
          <w:b/>
          <w:bCs/>
          <w:color w:val="00B050"/>
          <w:szCs w:val="22"/>
          <w:u w:val="single"/>
          <w:shd w:val="clear" w:color="auto" w:fill="FFFFFF"/>
          <w:rtl/>
        </w:rPr>
      </w:pPr>
      <w:r w:rsidRPr="00C8010B">
        <w:rPr>
          <w:rFonts w:ascii="Calibri" w:hAnsi="Calibri" w:cs="Calibri" w:hint="cs"/>
          <w:b/>
          <w:bCs/>
          <w:color w:val="00B050"/>
          <w:szCs w:val="22"/>
          <w:u w:val="single"/>
          <w:shd w:val="clear" w:color="auto" w:fill="FFFFFF"/>
          <w:rtl/>
        </w:rPr>
        <w:t>קראו קטעי הכתבה שהתפרסמה בישראל היום ולאחר ענו על השאלות:</w:t>
      </w:r>
    </w:p>
    <w:p w:rsidR="001B025E" w:rsidRPr="00C8010B" w:rsidRDefault="001B025E" w:rsidP="00813F80">
      <w:pPr>
        <w:pStyle w:val="1"/>
        <w:bidi w:val="0"/>
        <w:spacing w:before="90" w:after="210" w:line="240" w:lineRule="auto"/>
        <w:jc w:val="right"/>
        <w:rPr>
          <w:rFonts w:ascii="Arial" w:hAnsi="Arial" w:cs="Arial"/>
          <w:color w:val="00B050"/>
          <w:sz w:val="32"/>
          <w:szCs w:val="32"/>
        </w:rPr>
      </w:pPr>
      <w:r w:rsidRPr="00C8010B">
        <w:rPr>
          <w:rFonts w:ascii="Arial" w:hAnsi="Arial" w:cs="Arial"/>
          <w:color w:val="00B050"/>
          <w:rtl/>
        </w:rPr>
        <w:t>שליחות חקלאית: רובוט ישראלי קוטף רק את הפלפלים הבשלים</w:t>
      </w:r>
      <w:r w:rsidR="000E4901" w:rsidRPr="00C8010B">
        <w:rPr>
          <w:rFonts w:ascii="Calibri" w:hAnsi="Calibri" w:cs="Calibri" w:hint="cs"/>
          <w:b w:val="0"/>
          <w:bCs w:val="0"/>
          <w:color w:val="00B050"/>
          <w:sz w:val="18"/>
          <w:szCs w:val="18"/>
          <w:shd w:val="clear" w:color="auto" w:fill="FFFFFF"/>
          <w:vertAlign w:val="superscript"/>
          <w:rtl/>
        </w:rPr>
        <w:t>[15</w:t>
      </w:r>
      <w:r w:rsidR="000E4901" w:rsidRPr="00C8010B">
        <w:rPr>
          <w:rFonts w:ascii="Calibri" w:hAnsi="Calibri" w:cs="Calibri" w:hint="cs"/>
          <w:b w:val="0"/>
          <w:bCs w:val="0"/>
          <w:color w:val="00B050"/>
          <w:sz w:val="20"/>
          <w:szCs w:val="20"/>
          <w:shd w:val="clear" w:color="auto" w:fill="FFFFFF"/>
          <w:vertAlign w:val="superscript"/>
          <w:rtl/>
        </w:rPr>
        <w:t>]</w:t>
      </w:r>
    </w:p>
    <w:p w:rsidR="001B025E" w:rsidRPr="00C8010B" w:rsidRDefault="001B025E" w:rsidP="00813F80">
      <w:pPr>
        <w:spacing w:before="0" w:after="0" w:line="240" w:lineRule="auto"/>
        <w:rPr>
          <w:rFonts w:ascii="Calibri" w:eastAsia="Times New Roman" w:hAnsi="Calibri" w:cs="Calibri"/>
          <w:color w:val="00B050"/>
          <w:spacing w:val="4"/>
          <w:sz w:val="20"/>
          <w:szCs w:val="20"/>
          <w:rtl/>
        </w:rPr>
      </w:pPr>
      <w:r w:rsidRPr="00C8010B">
        <w:rPr>
          <w:rFonts w:ascii="Calibri" w:eastAsia="Times New Roman" w:hAnsi="Calibri" w:cs="Calibri"/>
          <w:color w:val="00B050"/>
          <w:spacing w:val="4"/>
          <w:sz w:val="20"/>
          <w:szCs w:val="20"/>
          <w:rtl/>
        </w:rPr>
        <w:t>אוניברסיטת בן-גוריון בנגב בשיתוף אוניברסיטת ווג'נינגן ההולנדית פיתחו רובוט ראשון מסוגו בעולם לקטיף סלקטיבי של פלפלים. הרובוט, שנקרא </w:t>
      </w:r>
      <w:r w:rsidRPr="00C8010B">
        <w:rPr>
          <w:rFonts w:ascii="Calibri" w:eastAsia="Times New Roman" w:hAnsi="Calibri" w:cs="Calibri"/>
          <w:color w:val="00B050"/>
          <w:spacing w:val="4"/>
          <w:sz w:val="20"/>
          <w:szCs w:val="20"/>
        </w:rPr>
        <w:t>Sweeper</w:t>
      </w:r>
      <w:r w:rsidRPr="00C8010B">
        <w:rPr>
          <w:rFonts w:ascii="Calibri" w:eastAsia="Times New Roman" w:hAnsi="Calibri" w:cs="Calibri"/>
          <w:color w:val="00B050"/>
          <w:spacing w:val="4"/>
          <w:sz w:val="20"/>
          <w:szCs w:val="20"/>
          <w:rtl/>
        </w:rPr>
        <w:t>, נחשב למתקדם בעולם. הוא מסוגל לסרוק את שורות גידולי הפלפלים, לאתר את הפירות הבשלים - ולקטוף רק אותם.</w:t>
      </w:r>
    </w:p>
    <w:p w:rsidR="001B025E" w:rsidRPr="00C8010B" w:rsidRDefault="001B025E" w:rsidP="00813F80">
      <w:pPr>
        <w:spacing w:before="0" w:after="0" w:line="240" w:lineRule="auto"/>
        <w:rPr>
          <w:rFonts w:ascii="Calibri" w:eastAsia="Times New Roman" w:hAnsi="Calibri" w:cs="Calibri"/>
          <w:color w:val="00B050"/>
          <w:spacing w:val="4"/>
          <w:sz w:val="20"/>
          <w:szCs w:val="20"/>
        </w:rPr>
      </w:pPr>
    </w:p>
    <w:p w:rsidR="001B025E" w:rsidRPr="00C8010B" w:rsidRDefault="001B025E" w:rsidP="00813F80">
      <w:pPr>
        <w:spacing w:before="0" w:after="0" w:line="240" w:lineRule="auto"/>
        <w:rPr>
          <w:rFonts w:ascii="Calibri" w:eastAsia="Times New Roman" w:hAnsi="Calibri" w:cs="Calibri"/>
          <w:color w:val="00B050"/>
          <w:spacing w:val="4"/>
          <w:sz w:val="20"/>
          <w:szCs w:val="20"/>
        </w:rPr>
      </w:pPr>
      <w:r w:rsidRPr="00C8010B">
        <w:rPr>
          <w:rFonts w:ascii="Calibri" w:eastAsia="Times New Roman" w:hAnsi="Calibri" w:cs="Calibri"/>
          <w:color w:val="00B050"/>
          <w:spacing w:val="4"/>
          <w:sz w:val="20"/>
          <w:szCs w:val="20"/>
          <w:rtl/>
        </w:rPr>
        <w:t>מאגד (קונסורציום) בינלאומי, הכולל חוקרים מאוניברסיטת בן-גוריון בנגב, פיתח </w:t>
      </w:r>
      <w:r w:rsidRPr="00C8010B">
        <w:rPr>
          <w:rFonts w:ascii="Calibri" w:eastAsia="Times New Roman" w:hAnsi="Calibri" w:cs="Calibri"/>
          <w:color w:val="00B050"/>
          <w:spacing w:val="4"/>
          <w:sz w:val="20"/>
          <w:szCs w:val="20"/>
        </w:rPr>
        <w:t>Sweeper</w:t>
      </w:r>
      <w:r w:rsidRPr="00C8010B">
        <w:rPr>
          <w:rFonts w:ascii="Calibri" w:eastAsia="Times New Roman" w:hAnsi="Calibri" w:cs="Calibri"/>
          <w:color w:val="00B050"/>
          <w:spacing w:val="4"/>
          <w:sz w:val="20"/>
          <w:szCs w:val="20"/>
          <w:rtl/>
        </w:rPr>
        <w:t> (ראשי תיבות של </w:t>
      </w:r>
      <w:r w:rsidRPr="00C8010B">
        <w:rPr>
          <w:rFonts w:ascii="Calibri" w:eastAsia="Times New Roman" w:hAnsi="Calibri" w:cs="Calibri"/>
          <w:color w:val="00B050"/>
          <w:spacing w:val="4"/>
          <w:sz w:val="20"/>
          <w:szCs w:val="20"/>
        </w:rPr>
        <w:t>Sweet Pepper Harvesting Robot</w:t>
      </w:r>
      <w:r w:rsidRPr="00C8010B">
        <w:rPr>
          <w:rFonts w:ascii="Calibri" w:eastAsia="Times New Roman" w:hAnsi="Calibri" w:cs="Calibri"/>
          <w:color w:val="00B050"/>
          <w:spacing w:val="4"/>
          <w:sz w:val="20"/>
          <w:szCs w:val="20"/>
          <w:rtl/>
        </w:rPr>
        <w:t xml:space="preserve">) והציג את ביצועיו לאחרונה בתחנת מחקר לייצור ירקות בבלגיה. תצוגת התכלית הוכתרה בהצלחה יתרה: הרובוט סרק את שורות גידולי הפלפלים, זיהה את הפירות בנוף הצמח וקטף רק את הפירות הבשלים, המתאימים לקטיף </w:t>
      </w:r>
      <w:r w:rsidRPr="00C8010B">
        <w:rPr>
          <w:rFonts w:ascii="Calibri" w:eastAsia="Times New Roman" w:hAnsi="Calibri" w:cs="Calibri" w:hint="cs"/>
          <w:color w:val="00B050"/>
          <w:spacing w:val="4"/>
          <w:sz w:val="20"/>
          <w:szCs w:val="20"/>
          <w:rtl/>
        </w:rPr>
        <w:t>מבניהם</w:t>
      </w:r>
      <w:r w:rsidRPr="00C8010B">
        <w:rPr>
          <w:rFonts w:ascii="Calibri" w:eastAsia="Times New Roman" w:hAnsi="Calibri" w:cs="Calibri"/>
          <w:color w:val="00B050"/>
          <w:spacing w:val="4"/>
          <w:sz w:val="20"/>
          <w:szCs w:val="20"/>
          <w:rtl/>
        </w:rPr>
        <w:t>.</w:t>
      </w:r>
    </w:p>
    <w:p w:rsidR="001B025E" w:rsidRPr="00C8010B" w:rsidRDefault="001B025E" w:rsidP="00813F80">
      <w:pPr>
        <w:spacing w:before="0" w:after="0" w:line="240" w:lineRule="auto"/>
        <w:rPr>
          <w:rFonts w:ascii="Calibri" w:eastAsia="Times New Roman" w:hAnsi="Calibri" w:cs="Calibri"/>
          <w:color w:val="00B050"/>
          <w:spacing w:val="4"/>
          <w:sz w:val="20"/>
          <w:szCs w:val="20"/>
          <w:rtl/>
        </w:rPr>
      </w:pPr>
      <w:r w:rsidRPr="00C8010B">
        <w:rPr>
          <w:rFonts w:ascii="Calibri" w:eastAsia="Times New Roman" w:hAnsi="Calibri" w:cs="Calibri"/>
          <w:color w:val="00B050"/>
          <w:spacing w:val="4"/>
          <w:sz w:val="20"/>
          <w:szCs w:val="20"/>
          <w:rtl/>
        </w:rPr>
        <w:t> </w:t>
      </w:r>
    </w:p>
    <w:p w:rsidR="001B025E" w:rsidRPr="00C8010B" w:rsidRDefault="001B025E" w:rsidP="00813F80">
      <w:pPr>
        <w:spacing w:before="0" w:after="0" w:line="240" w:lineRule="auto"/>
        <w:rPr>
          <w:rFonts w:ascii="Calibri" w:eastAsia="Times New Roman" w:hAnsi="Calibri" w:cs="Calibri"/>
          <w:color w:val="00B050"/>
          <w:spacing w:val="4"/>
          <w:sz w:val="20"/>
          <w:szCs w:val="20"/>
          <w:rtl/>
        </w:rPr>
      </w:pPr>
      <w:r w:rsidRPr="00C8010B">
        <w:rPr>
          <w:rFonts w:ascii="Calibri" w:eastAsia="Times New Roman" w:hAnsi="Calibri" w:cs="Calibri"/>
          <w:color w:val="00B050"/>
          <w:spacing w:val="4"/>
          <w:sz w:val="20"/>
          <w:szCs w:val="20"/>
          <w:rtl/>
        </w:rPr>
        <w:t>פרויקט </w:t>
      </w:r>
      <w:r w:rsidRPr="00C8010B">
        <w:rPr>
          <w:rFonts w:ascii="Calibri" w:eastAsia="Times New Roman" w:hAnsi="Calibri" w:cs="Calibri"/>
          <w:color w:val="00B050"/>
          <w:spacing w:val="4"/>
          <w:sz w:val="20"/>
          <w:szCs w:val="20"/>
        </w:rPr>
        <w:t>Sweeper</w:t>
      </w:r>
      <w:r w:rsidRPr="00C8010B">
        <w:rPr>
          <w:rFonts w:ascii="Calibri" w:eastAsia="Times New Roman" w:hAnsi="Calibri" w:cs="Calibri"/>
          <w:color w:val="00B050"/>
          <w:spacing w:val="4"/>
          <w:sz w:val="20"/>
          <w:szCs w:val="20"/>
          <w:rtl/>
        </w:rPr>
        <w:t> בתמיכת תוכנית </w:t>
      </w:r>
      <w:r w:rsidRPr="00C8010B">
        <w:rPr>
          <w:rFonts w:ascii="Calibri" w:eastAsia="Times New Roman" w:hAnsi="Calibri" w:cs="Calibri"/>
          <w:color w:val="00B050"/>
          <w:spacing w:val="4"/>
          <w:sz w:val="20"/>
          <w:szCs w:val="20"/>
        </w:rPr>
        <w:t>horizon 2020</w:t>
      </w:r>
      <w:r w:rsidRPr="00C8010B">
        <w:rPr>
          <w:rFonts w:ascii="Calibri" w:eastAsia="Times New Roman" w:hAnsi="Calibri" w:cs="Calibri"/>
          <w:color w:val="00B050"/>
          <w:spacing w:val="4"/>
          <w:sz w:val="20"/>
          <w:szCs w:val="20"/>
          <w:rtl/>
        </w:rPr>
        <w:t> של האיחוד האירופי נועד לפתור, לפחות חלקית, את המחסור הגדול בכוח אדם לחקלאות ברחבי העולם ולפתח את הרובוט המסחרי הראשון לקטיף של ירקות ופירות. צוות הפרויקט מאמין כי הקטיף הרובוטי יחולל מהפכה בתעשיית החקלאות, שכן עם סיום פיתוח המערכת היא תאפשר קטיף רציף בכל שעות היממה.</w:t>
      </w:r>
    </w:p>
    <w:p w:rsidR="001B025E" w:rsidRPr="00C8010B" w:rsidRDefault="001B025E" w:rsidP="00813F80">
      <w:pPr>
        <w:spacing w:before="0" w:after="0" w:line="240" w:lineRule="auto"/>
        <w:rPr>
          <w:rFonts w:ascii="Calibri" w:eastAsia="Times New Roman" w:hAnsi="Calibri" w:cs="Calibri"/>
          <w:color w:val="00B050"/>
          <w:spacing w:val="4"/>
          <w:sz w:val="20"/>
          <w:szCs w:val="20"/>
          <w:rtl/>
        </w:rPr>
      </w:pPr>
      <w:r w:rsidRPr="00C8010B">
        <w:rPr>
          <w:rFonts w:ascii="Calibri" w:eastAsia="Times New Roman" w:hAnsi="Calibri" w:cs="Calibri"/>
          <w:color w:val="00B050"/>
          <w:spacing w:val="4"/>
          <w:sz w:val="20"/>
          <w:szCs w:val="20"/>
          <w:rtl/>
        </w:rPr>
        <w:t> </w:t>
      </w:r>
    </w:p>
    <w:p w:rsidR="001B025E" w:rsidRPr="00C8010B" w:rsidRDefault="001B025E" w:rsidP="00813F80">
      <w:pPr>
        <w:spacing w:before="0" w:after="0" w:line="240" w:lineRule="auto"/>
        <w:rPr>
          <w:rFonts w:ascii="Calibri" w:eastAsia="Times New Roman" w:hAnsi="Calibri" w:cs="Calibri"/>
          <w:color w:val="00B050"/>
          <w:spacing w:val="4"/>
          <w:sz w:val="20"/>
          <w:szCs w:val="20"/>
          <w:rtl/>
        </w:rPr>
      </w:pPr>
      <w:r w:rsidRPr="00C8010B">
        <w:rPr>
          <w:rFonts w:ascii="Calibri" w:eastAsia="Times New Roman" w:hAnsi="Calibri" w:cs="Calibri"/>
          <w:color w:val="00B050"/>
          <w:spacing w:val="4"/>
          <w:sz w:val="20"/>
          <w:szCs w:val="20"/>
          <w:rtl/>
        </w:rPr>
        <w:t>"אין כאן תחרות מול אנשים", מדגישה פרופ' יעל אידן, חברת סגל במחלקה להנדסת תעשייה וניהול, מובילת יוזמת </w:t>
      </w:r>
      <w:r w:rsidRPr="00C8010B">
        <w:rPr>
          <w:rFonts w:ascii="Calibri" w:eastAsia="Times New Roman" w:hAnsi="Calibri" w:cs="Calibri"/>
          <w:color w:val="00B050"/>
          <w:spacing w:val="4"/>
          <w:sz w:val="20"/>
          <w:szCs w:val="20"/>
        </w:rPr>
        <w:t>ABC</w:t>
      </w:r>
      <w:r w:rsidRPr="00C8010B">
        <w:rPr>
          <w:rFonts w:ascii="Calibri" w:eastAsia="Times New Roman" w:hAnsi="Calibri" w:cs="Calibri"/>
          <w:color w:val="00B050"/>
          <w:spacing w:val="4"/>
          <w:sz w:val="20"/>
          <w:szCs w:val="20"/>
          <w:rtl/>
        </w:rPr>
        <w:t> רובוטיקה והחוקרת הראשית המובילה את הפרויקט מטעם אוניברסיטת בן-גוריון. "המחסור בידיים עובדות הוא צוואר בקבוק אדיר. כניסת הרובוטים לענף לא תוביל לעלייה באבטלה. חשוב להבין שפשוט אין כוח אדם".</w:t>
      </w:r>
    </w:p>
    <w:p w:rsidR="001B025E" w:rsidRPr="00C8010B" w:rsidRDefault="001B025E" w:rsidP="00813F80">
      <w:pPr>
        <w:spacing w:before="0" w:after="0" w:line="240" w:lineRule="auto"/>
        <w:rPr>
          <w:rFonts w:ascii="Open Sans Hebrew" w:eastAsia="Times New Roman" w:hAnsi="Open Sans Hebrew" w:cs="Times New Roman"/>
          <w:color w:val="00B050"/>
          <w:spacing w:val="4"/>
          <w:sz w:val="23"/>
          <w:szCs w:val="23"/>
          <w:rtl/>
        </w:rPr>
      </w:pPr>
      <w:r w:rsidRPr="00C8010B">
        <w:rPr>
          <w:rFonts w:ascii="Open Sans Hebrew" w:eastAsia="Times New Roman" w:hAnsi="Open Sans Hebrew" w:cs="Times New Roman"/>
          <w:color w:val="00B050"/>
          <w:spacing w:val="4"/>
          <w:sz w:val="23"/>
          <w:szCs w:val="23"/>
          <w:rtl/>
        </w:rPr>
        <w:t> </w:t>
      </w:r>
    </w:p>
    <w:p w:rsidR="008D4318" w:rsidRPr="00C8010B" w:rsidRDefault="001B025E" w:rsidP="00813F80">
      <w:pPr>
        <w:spacing w:line="240" w:lineRule="auto"/>
        <w:rPr>
          <w:rFonts w:ascii="Calibri" w:hAnsi="Calibri" w:cs="Calibri"/>
          <w:b/>
          <w:bCs/>
          <w:color w:val="00B050"/>
          <w:sz w:val="28"/>
          <w:szCs w:val="28"/>
          <w:shd w:val="clear" w:color="auto" w:fill="FFFFFF"/>
          <w:rtl/>
        </w:rPr>
      </w:pPr>
      <w:r w:rsidRPr="00C8010B">
        <w:rPr>
          <w:noProof/>
          <w:color w:val="00B050"/>
        </w:rPr>
        <w:drawing>
          <wp:inline distT="0" distB="0" distL="0" distR="0" wp14:anchorId="54D5D9F4" wp14:editId="2B1747F3">
            <wp:extent cx="1514475" cy="2632677"/>
            <wp:effectExtent l="0" t="0" r="0" b="0"/>
            <wp:docPr id="35" name="תמונה 35" descr="Homepage Swee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omepage Sweepe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31668" cy="2662565"/>
                    </a:xfrm>
                    <a:prstGeom prst="rect">
                      <a:avLst/>
                    </a:prstGeom>
                    <a:noFill/>
                    <a:ln>
                      <a:noFill/>
                    </a:ln>
                  </pic:spPr>
                </pic:pic>
              </a:graphicData>
            </a:graphic>
          </wp:inline>
        </w:drawing>
      </w:r>
      <w:r w:rsidRPr="00C8010B">
        <w:rPr>
          <w:noProof/>
          <w:color w:val="00B050"/>
        </w:rPr>
        <w:drawing>
          <wp:inline distT="0" distB="0" distL="0" distR="0" wp14:anchorId="372FF4BE" wp14:editId="45CCF118">
            <wp:extent cx="3431540" cy="2601356"/>
            <wp:effectExtent l="0" t="0" r="0" b="8890"/>
            <wp:docPr id="34" name="תמונה 34" descr="Homepage Swee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omepage Sweepe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56717" cy="2620442"/>
                    </a:xfrm>
                    <a:prstGeom prst="rect">
                      <a:avLst/>
                    </a:prstGeom>
                    <a:noFill/>
                    <a:ln>
                      <a:noFill/>
                    </a:ln>
                  </pic:spPr>
                </pic:pic>
              </a:graphicData>
            </a:graphic>
          </wp:inline>
        </w:drawing>
      </w:r>
    </w:p>
    <w:p w:rsidR="008D4318" w:rsidRPr="00C8010B" w:rsidRDefault="001B025E" w:rsidP="00813F80">
      <w:pPr>
        <w:spacing w:line="240" w:lineRule="auto"/>
        <w:rPr>
          <w:rFonts w:ascii="Calibri" w:hAnsi="Calibri" w:cs="Calibri"/>
          <w:b/>
          <w:bCs/>
          <w:color w:val="00B050"/>
          <w:szCs w:val="22"/>
          <w:shd w:val="clear" w:color="auto" w:fill="FFFFFF"/>
          <w:rtl/>
        </w:rPr>
      </w:pPr>
      <w:r w:rsidRPr="00C8010B">
        <w:rPr>
          <w:rFonts w:ascii="Calibri" w:hAnsi="Calibri" w:cs="Calibri" w:hint="cs"/>
          <w:b/>
          <w:bCs/>
          <w:color w:val="00B050"/>
          <w:szCs w:val="22"/>
          <w:shd w:val="clear" w:color="auto" w:fill="FFFFFF"/>
          <w:rtl/>
        </w:rPr>
        <w:t>שאלות הבנה:</w:t>
      </w:r>
    </w:p>
    <w:p w:rsidR="001B025E" w:rsidRPr="00C8010B" w:rsidRDefault="001B025E" w:rsidP="00813F80">
      <w:pPr>
        <w:pStyle w:val="a7"/>
        <w:numPr>
          <w:ilvl w:val="0"/>
          <w:numId w:val="42"/>
        </w:numPr>
        <w:spacing w:line="240" w:lineRule="auto"/>
        <w:rPr>
          <w:rFonts w:ascii="Calibri" w:hAnsi="Calibri" w:cs="Calibri"/>
          <w:color w:val="00B050"/>
          <w:sz w:val="20"/>
          <w:szCs w:val="20"/>
          <w:shd w:val="clear" w:color="auto" w:fill="FFFFFF"/>
          <w:rtl/>
        </w:rPr>
      </w:pPr>
      <w:r w:rsidRPr="00C8010B">
        <w:rPr>
          <w:rFonts w:ascii="Calibri" w:hAnsi="Calibri" w:cs="Calibri" w:hint="cs"/>
          <w:color w:val="00B050"/>
          <w:sz w:val="20"/>
          <w:szCs w:val="20"/>
          <w:shd w:val="clear" w:color="auto" w:fill="FFFFFF"/>
          <w:rtl/>
        </w:rPr>
        <w:t>מה מסוגל הרובוט לבצע, לפי הכתבה?</w:t>
      </w:r>
    </w:p>
    <w:p w:rsidR="001B025E" w:rsidRPr="00C8010B" w:rsidRDefault="001B025E" w:rsidP="00813F80">
      <w:pPr>
        <w:pStyle w:val="a7"/>
        <w:numPr>
          <w:ilvl w:val="0"/>
          <w:numId w:val="42"/>
        </w:numPr>
        <w:spacing w:line="240" w:lineRule="auto"/>
        <w:rPr>
          <w:rFonts w:ascii="Calibri" w:hAnsi="Calibri" w:cs="Calibri"/>
          <w:color w:val="00B050"/>
          <w:sz w:val="20"/>
          <w:szCs w:val="20"/>
          <w:shd w:val="clear" w:color="auto" w:fill="FFFFFF"/>
          <w:rtl/>
        </w:rPr>
      </w:pPr>
      <w:r w:rsidRPr="00C8010B">
        <w:rPr>
          <w:rFonts w:ascii="Calibri" w:hAnsi="Calibri" w:cs="Calibri" w:hint="cs"/>
          <w:color w:val="00B050"/>
          <w:sz w:val="20"/>
          <w:szCs w:val="20"/>
          <w:shd w:val="clear" w:color="auto" w:fill="FFFFFF"/>
          <w:rtl/>
        </w:rPr>
        <w:t>מה היתרונות והחסרונות של רובוט על-פני קוטף אדם?</w:t>
      </w:r>
    </w:p>
    <w:p w:rsidR="001B025E" w:rsidRPr="00C8010B" w:rsidRDefault="001B025E" w:rsidP="00813F80">
      <w:pPr>
        <w:pStyle w:val="a7"/>
        <w:numPr>
          <w:ilvl w:val="0"/>
          <w:numId w:val="42"/>
        </w:numPr>
        <w:spacing w:line="240" w:lineRule="auto"/>
        <w:rPr>
          <w:rFonts w:ascii="Calibri" w:hAnsi="Calibri" w:cs="Calibri"/>
          <w:color w:val="00B050"/>
          <w:sz w:val="20"/>
          <w:szCs w:val="20"/>
        </w:rPr>
      </w:pPr>
      <w:r w:rsidRPr="00C8010B">
        <w:rPr>
          <w:rFonts w:ascii="Calibri" w:eastAsia="Times New Roman" w:hAnsi="Calibri" w:cs="Calibri"/>
          <w:i/>
          <w:iCs/>
          <w:color w:val="00B050"/>
          <w:spacing w:val="4"/>
          <w:sz w:val="20"/>
          <w:szCs w:val="20"/>
          <w:rtl/>
        </w:rPr>
        <w:t>"המחסור בידיים עובדות הוא צוואר בקבוק אדיר. כניסת הרובוטים לענף לא תוביל לעלייה באבטלה. חשוב להבין שפשוט אין כוח אדם".</w:t>
      </w:r>
      <w:r w:rsidRPr="00C8010B">
        <w:rPr>
          <w:rFonts w:ascii="Calibri" w:hAnsi="Calibri" w:cs="Calibri"/>
          <w:i/>
          <w:iCs/>
          <w:color w:val="00B050"/>
          <w:sz w:val="20"/>
          <w:szCs w:val="20"/>
          <w:rtl/>
        </w:rPr>
        <w:t xml:space="preserve"> </w:t>
      </w:r>
      <w:r w:rsidRPr="00C8010B">
        <w:rPr>
          <w:rFonts w:ascii="Calibri" w:eastAsia="Times New Roman" w:hAnsi="Calibri" w:cs="Calibri"/>
          <w:i/>
          <w:iCs/>
          <w:color w:val="00B050"/>
          <w:spacing w:val="4"/>
          <w:sz w:val="20"/>
          <w:szCs w:val="20"/>
          <w:rtl/>
        </w:rPr>
        <w:t>"אין כאן תחרות מול אנשים"</w:t>
      </w:r>
      <w:r w:rsidRPr="00C8010B">
        <w:rPr>
          <w:rFonts w:ascii="Calibri" w:eastAsia="Times New Roman" w:hAnsi="Calibri" w:cs="Calibri"/>
          <w:color w:val="00B050"/>
          <w:spacing w:val="4"/>
          <w:sz w:val="20"/>
          <w:szCs w:val="20"/>
          <w:rtl/>
        </w:rPr>
        <w:t xml:space="preserve"> מה המשמעות שעולה מדבריה של פרופ' יעל אידן</w:t>
      </w:r>
      <w:r w:rsidRPr="00C8010B">
        <w:rPr>
          <w:rFonts w:ascii="Calibri" w:hAnsi="Calibri" w:cs="Calibri"/>
          <w:color w:val="00B050"/>
          <w:sz w:val="20"/>
          <w:szCs w:val="20"/>
          <w:rtl/>
        </w:rPr>
        <w:t xml:space="preserve"> </w:t>
      </w:r>
      <w:r w:rsidRPr="00C8010B">
        <w:rPr>
          <w:rFonts w:ascii="Calibri" w:hAnsi="Calibri" w:cs="Calibri" w:hint="cs"/>
          <w:color w:val="00B050"/>
          <w:sz w:val="20"/>
          <w:szCs w:val="20"/>
          <w:rtl/>
        </w:rPr>
        <w:t>,</w:t>
      </w:r>
      <w:r w:rsidRPr="00C8010B">
        <w:rPr>
          <w:rFonts w:ascii="Calibri" w:hAnsi="Calibri" w:cs="Calibri"/>
          <w:color w:val="00B050"/>
          <w:sz w:val="20"/>
          <w:szCs w:val="20"/>
          <w:rtl/>
        </w:rPr>
        <w:t>כפי שהם מובאים בפסקה האחרונה?</w:t>
      </w:r>
    </w:p>
    <w:p w:rsidR="001B025E" w:rsidRPr="001B025E" w:rsidRDefault="001B025E" w:rsidP="00813F80">
      <w:pPr>
        <w:spacing w:line="240" w:lineRule="auto"/>
        <w:rPr>
          <w:rFonts w:ascii="Calibri" w:hAnsi="Calibri" w:cs="Calibri"/>
          <w:b/>
          <w:bCs/>
          <w:color w:val="2D2D2D"/>
          <w:szCs w:val="22"/>
          <w:shd w:val="clear" w:color="auto" w:fill="FFFFFF"/>
          <w:rtl/>
        </w:rPr>
      </w:pPr>
    </w:p>
    <w:p w:rsidR="001B025E" w:rsidRDefault="001B025E" w:rsidP="001B025E">
      <w:pPr>
        <w:rPr>
          <w:rFonts w:ascii="Calibri" w:hAnsi="Calibri" w:cs="Calibri"/>
          <w:b/>
          <w:bCs/>
          <w:color w:val="2D2D2D"/>
          <w:sz w:val="28"/>
          <w:szCs w:val="28"/>
          <w:shd w:val="clear" w:color="auto" w:fill="FFFFFF"/>
          <w:rtl/>
        </w:rPr>
      </w:pPr>
      <w:r>
        <w:rPr>
          <w:rFonts w:ascii="Calibri" w:hAnsi="Calibri" w:cs="Calibri" w:hint="cs"/>
          <w:b/>
          <w:bCs/>
          <w:color w:val="2D2D2D"/>
          <w:sz w:val="28"/>
          <w:szCs w:val="28"/>
          <w:shd w:val="clear" w:color="auto" w:fill="FFFFFF"/>
          <w:rtl/>
        </w:rPr>
        <w:t xml:space="preserve"> </w:t>
      </w:r>
    </w:p>
    <w:p w:rsidR="00813F80" w:rsidRDefault="00813F80" w:rsidP="001B025E">
      <w:pPr>
        <w:rPr>
          <w:rFonts w:ascii="Calibri" w:hAnsi="Calibri" w:cs="Calibri"/>
          <w:b/>
          <w:bCs/>
          <w:color w:val="2D2D2D"/>
          <w:sz w:val="28"/>
          <w:szCs w:val="28"/>
          <w:shd w:val="clear" w:color="auto" w:fill="FFFFFF"/>
          <w:rtl/>
        </w:rPr>
      </w:pPr>
    </w:p>
    <w:p w:rsidR="008922B1" w:rsidRPr="00AD5501" w:rsidRDefault="008922B1" w:rsidP="008922B1">
      <w:pPr>
        <w:rPr>
          <w:rFonts w:ascii="Calibri" w:hAnsi="Calibri" w:cs="Calibri"/>
          <w:b/>
          <w:bCs/>
          <w:color w:val="2D2D2D"/>
          <w:sz w:val="28"/>
          <w:szCs w:val="28"/>
          <w:shd w:val="clear" w:color="auto" w:fill="FFFFFF"/>
          <w:rtl/>
        </w:rPr>
      </w:pPr>
      <w:r w:rsidRPr="00AD5501">
        <w:rPr>
          <w:rFonts w:ascii="Calibri" w:hAnsi="Calibri" w:cs="Calibri"/>
          <w:b/>
          <w:bCs/>
          <w:color w:val="2D2D2D"/>
          <w:sz w:val="28"/>
          <w:szCs w:val="28"/>
          <w:shd w:val="clear" w:color="auto" w:fill="FFFFFF"/>
          <w:rtl/>
        </w:rPr>
        <w:lastRenderedPageBreak/>
        <w:t xml:space="preserve">ד. אחסון ושימור תוצרת חקלאית: </w:t>
      </w:r>
    </w:p>
    <w:p w:rsidR="008C0BBC" w:rsidRPr="001B025E" w:rsidRDefault="0093149D" w:rsidP="0093149D">
      <w:pPr>
        <w:rPr>
          <w:rFonts w:ascii="Calibri" w:hAnsi="Calibri" w:cs="Calibri"/>
          <w:b/>
          <w:bCs/>
          <w:color w:val="2D2D2D"/>
          <w:sz w:val="24"/>
          <w:shd w:val="clear" w:color="auto" w:fill="FFFFFF"/>
          <w:rtl/>
        </w:rPr>
      </w:pPr>
      <w:r>
        <w:rPr>
          <w:rFonts w:ascii="Calibri" w:hAnsi="Calibri" w:cs="Calibri" w:hint="cs"/>
          <w:b/>
          <w:bCs/>
          <w:color w:val="2D2D2D"/>
          <w:sz w:val="24"/>
          <w:shd w:val="clear" w:color="auto" w:fill="FFFFFF"/>
          <w:rtl/>
        </w:rPr>
        <w:t xml:space="preserve">בחקלאות המודרנית </w:t>
      </w:r>
      <w:r w:rsidR="001B025E" w:rsidRPr="001B025E">
        <w:rPr>
          <w:rFonts w:ascii="Calibri" w:hAnsi="Calibri" w:cs="Calibri" w:hint="cs"/>
          <w:b/>
          <w:bCs/>
          <w:color w:val="2D2D2D"/>
          <w:sz w:val="24"/>
          <w:shd w:val="clear" w:color="auto" w:fill="FFFFFF"/>
          <w:rtl/>
        </w:rPr>
        <w:t xml:space="preserve">תחום </w:t>
      </w:r>
      <w:r w:rsidR="008922B1" w:rsidRPr="001B025E">
        <w:rPr>
          <w:rFonts w:ascii="Calibri" w:hAnsi="Calibri" w:cs="Calibri"/>
          <w:b/>
          <w:bCs/>
          <w:color w:val="2D2D2D"/>
          <w:sz w:val="24"/>
          <w:shd w:val="clear" w:color="auto" w:fill="FFFFFF"/>
          <w:rtl/>
        </w:rPr>
        <w:t>אחסון ושימור התוצרת עבר</w:t>
      </w:r>
      <w:r w:rsidR="00D43F3F" w:rsidRPr="001B025E">
        <w:rPr>
          <w:rFonts w:ascii="Calibri" w:hAnsi="Calibri" w:cs="Calibri"/>
          <w:b/>
          <w:bCs/>
          <w:color w:val="2D2D2D"/>
          <w:sz w:val="24"/>
          <w:shd w:val="clear" w:color="auto" w:fill="FFFFFF"/>
          <w:rtl/>
        </w:rPr>
        <w:t xml:space="preserve"> מהפכה </w:t>
      </w:r>
      <w:r w:rsidR="008922B1" w:rsidRPr="001B025E">
        <w:rPr>
          <w:rFonts w:ascii="Calibri" w:hAnsi="Calibri" w:cs="Calibri"/>
          <w:b/>
          <w:bCs/>
          <w:color w:val="2D2D2D"/>
          <w:sz w:val="24"/>
          <w:shd w:val="clear" w:color="auto" w:fill="FFFFFF"/>
          <w:rtl/>
        </w:rPr>
        <w:t>בשל התפתחות המדע והטכנולוגיה.</w:t>
      </w:r>
      <w:r>
        <w:rPr>
          <w:rFonts w:ascii="Calibri" w:hAnsi="Calibri" w:cs="Calibri" w:hint="cs"/>
          <w:b/>
          <w:bCs/>
          <w:color w:val="2D2D2D"/>
          <w:sz w:val="24"/>
          <w:shd w:val="clear" w:color="auto" w:fill="FFFFFF"/>
          <w:rtl/>
        </w:rPr>
        <w:t xml:space="preserve"> </w:t>
      </w:r>
      <w:r w:rsidR="008C0BBC" w:rsidRPr="001B025E">
        <w:rPr>
          <w:rFonts w:ascii="Calibri" w:hAnsi="Calibri" w:cs="Calibri" w:hint="cs"/>
          <w:b/>
          <w:bCs/>
          <w:color w:val="2D2D2D"/>
          <w:sz w:val="24"/>
          <w:highlight w:val="yellow"/>
          <w:shd w:val="clear" w:color="auto" w:fill="FFFFFF"/>
          <w:rtl/>
        </w:rPr>
        <w:t>טכנולוגיות אחסון נועדו לשימור מיטבי של התוצרת החקלאית לאחר הקטיף</w:t>
      </w:r>
      <w:r>
        <w:rPr>
          <w:rFonts w:ascii="Calibri" w:hAnsi="Calibri" w:cs="Calibri" w:hint="cs"/>
          <w:b/>
          <w:bCs/>
          <w:color w:val="2D2D2D"/>
          <w:sz w:val="24"/>
          <w:highlight w:val="yellow"/>
          <w:shd w:val="clear" w:color="auto" w:fill="FFFFFF"/>
          <w:rtl/>
        </w:rPr>
        <w:t xml:space="preserve"> והגדלת חיי המדף של המוצרים</w:t>
      </w:r>
      <w:r w:rsidR="008C0BBC" w:rsidRPr="001B025E">
        <w:rPr>
          <w:rFonts w:ascii="Calibri" w:hAnsi="Calibri" w:cs="Calibri" w:hint="cs"/>
          <w:b/>
          <w:bCs/>
          <w:color w:val="2D2D2D"/>
          <w:sz w:val="24"/>
          <w:highlight w:val="yellow"/>
          <w:shd w:val="clear" w:color="auto" w:fill="FFFFFF"/>
          <w:rtl/>
        </w:rPr>
        <w:t>.</w:t>
      </w:r>
    </w:p>
    <w:p w:rsidR="008C0BBC" w:rsidRDefault="008C0BBC" w:rsidP="008C0BBC">
      <w:pPr>
        <w:pStyle w:val="a7"/>
        <w:numPr>
          <w:ilvl w:val="0"/>
          <w:numId w:val="7"/>
        </w:numPr>
        <w:rPr>
          <w:rFonts w:ascii="Calibri" w:hAnsi="Calibri" w:cs="Calibri"/>
          <w:color w:val="2D2D2D"/>
          <w:sz w:val="24"/>
          <w:shd w:val="clear" w:color="auto" w:fill="FFFFFF"/>
        </w:rPr>
      </w:pPr>
      <w:r>
        <w:rPr>
          <w:rFonts w:ascii="Calibri" w:hAnsi="Calibri" w:cs="Calibri" w:hint="cs"/>
          <w:color w:val="2D2D2D"/>
          <w:sz w:val="24"/>
          <w:shd w:val="clear" w:color="auto" w:fill="FFFFFF"/>
          <w:rtl/>
        </w:rPr>
        <w:t>הפחתת הפחת בתוצרת החקלאית לאחר קטיף באמצעות יישום טכנולוגיות מתקדמות: שימוש באווירה מבוקרת של חמצן ופחמן דו-חמצני לשימור מזון, אריזות והתאמתן לסוג התוצרת החקלאית, שימור איכות תזונתית, ארומה וטעם במזון.</w:t>
      </w:r>
    </w:p>
    <w:p w:rsidR="008922B1" w:rsidRPr="009433B8" w:rsidRDefault="00D43F3F" w:rsidP="005568A4">
      <w:pPr>
        <w:pStyle w:val="a7"/>
        <w:numPr>
          <w:ilvl w:val="0"/>
          <w:numId w:val="7"/>
        </w:numPr>
        <w:rPr>
          <w:rFonts w:ascii="Calibri" w:hAnsi="Calibri" w:cs="Calibri"/>
          <w:color w:val="2D2D2D"/>
          <w:sz w:val="24"/>
          <w:shd w:val="clear" w:color="auto" w:fill="FFFFFF"/>
          <w:rtl/>
        </w:rPr>
      </w:pPr>
      <w:r w:rsidRPr="009433B8">
        <w:rPr>
          <w:rFonts w:ascii="Calibri" w:hAnsi="Calibri" w:cs="Calibri"/>
          <w:color w:val="2D2D2D"/>
          <w:sz w:val="24"/>
          <w:shd w:val="clear" w:color="auto" w:fill="FFFFFF"/>
          <w:rtl/>
        </w:rPr>
        <w:t>פיתוח מ</w:t>
      </w:r>
      <w:r w:rsidR="008922B1" w:rsidRPr="009433B8">
        <w:rPr>
          <w:rFonts w:ascii="Calibri" w:hAnsi="Calibri" w:cs="Calibri"/>
          <w:color w:val="2D2D2D"/>
          <w:sz w:val="24"/>
          <w:shd w:val="clear" w:color="auto" w:fill="FFFFFF"/>
          <w:rtl/>
        </w:rPr>
        <w:t xml:space="preserve">חסני קירור </w:t>
      </w:r>
      <w:r w:rsidRPr="009433B8">
        <w:rPr>
          <w:rFonts w:ascii="Calibri" w:hAnsi="Calibri" w:cs="Calibri"/>
          <w:color w:val="2D2D2D"/>
          <w:sz w:val="24"/>
          <w:shd w:val="clear" w:color="auto" w:fill="FFFFFF"/>
          <w:rtl/>
        </w:rPr>
        <w:t>ענק</w:t>
      </w:r>
      <w:r w:rsidR="008922B1" w:rsidRPr="009433B8">
        <w:rPr>
          <w:rFonts w:ascii="Calibri" w:hAnsi="Calibri" w:cs="Calibri"/>
          <w:color w:val="2D2D2D"/>
          <w:sz w:val="24"/>
          <w:shd w:val="clear" w:color="auto" w:fill="FFFFFF"/>
          <w:rtl/>
        </w:rPr>
        <w:t>ים שאפשרו אחסון של התוצרת לאורך זמן בתנאים מבוקרים.</w:t>
      </w:r>
    </w:p>
    <w:p w:rsidR="00D43F3F" w:rsidRDefault="00D43F3F" w:rsidP="005568A4">
      <w:pPr>
        <w:pStyle w:val="a7"/>
        <w:numPr>
          <w:ilvl w:val="0"/>
          <w:numId w:val="7"/>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שימוש ב</w:t>
      </w:r>
      <w:r w:rsidR="008922B1" w:rsidRPr="009433B8">
        <w:rPr>
          <w:rFonts w:ascii="Calibri" w:hAnsi="Calibri" w:cs="Calibri"/>
          <w:color w:val="2D2D2D"/>
          <w:sz w:val="24"/>
          <w:shd w:val="clear" w:color="auto" w:fill="FFFFFF"/>
          <w:rtl/>
        </w:rPr>
        <w:t>חומרים כימים ותנאי אחסון (הורמונים לעיכוב הבשלה, העשרה בפד"ח ועוד).</w:t>
      </w:r>
      <w:r w:rsidRPr="009433B8">
        <w:rPr>
          <w:rFonts w:ascii="Calibri" w:hAnsi="Calibri" w:cs="Calibri"/>
          <w:color w:val="2D2D2D"/>
          <w:sz w:val="24"/>
          <w:shd w:val="clear" w:color="auto" w:fill="FFFFFF"/>
          <w:rtl/>
        </w:rPr>
        <w:t xml:space="preserve"> </w:t>
      </w:r>
    </w:p>
    <w:p w:rsidR="008C0BBC" w:rsidRDefault="008C0BBC" w:rsidP="008C0BBC">
      <w:pPr>
        <w:pStyle w:val="a7"/>
        <w:numPr>
          <w:ilvl w:val="0"/>
          <w:numId w:val="7"/>
        </w:numPr>
        <w:rPr>
          <w:rFonts w:ascii="Calibri" w:hAnsi="Calibri" w:cs="Calibri"/>
          <w:color w:val="2D2D2D"/>
          <w:sz w:val="24"/>
          <w:shd w:val="clear" w:color="auto" w:fill="FFFFFF"/>
        </w:rPr>
      </w:pPr>
      <w:r>
        <w:rPr>
          <w:rFonts w:ascii="Calibri" w:hAnsi="Calibri" w:cs="Calibri" w:hint="cs"/>
          <w:color w:val="2D2D2D"/>
          <w:sz w:val="24"/>
          <w:shd w:val="clear" w:color="auto" w:fill="FFFFFF"/>
          <w:rtl/>
        </w:rPr>
        <w:t>מניעה והתמודדות עם חרקי מחסן ופיתוח שיטות הדברה חלופיות.</w:t>
      </w:r>
    </w:p>
    <w:p w:rsidR="008C0BBC" w:rsidRDefault="008C0BBC" w:rsidP="008C0BBC">
      <w:pPr>
        <w:pStyle w:val="a7"/>
        <w:numPr>
          <w:ilvl w:val="0"/>
          <w:numId w:val="7"/>
        </w:numPr>
        <w:rPr>
          <w:rFonts w:ascii="Calibri" w:hAnsi="Calibri" w:cs="Calibri"/>
          <w:color w:val="2D2D2D"/>
          <w:sz w:val="24"/>
          <w:shd w:val="clear" w:color="auto" w:fill="FFFFFF"/>
        </w:rPr>
      </w:pPr>
      <w:r>
        <w:rPr>
          <w:rFonts w:ascii="Calibri" w:hAnsi="Calibri" w:cs="Calibri" w:hint="cs"/>
          <w:color w:val="2D2D2D"/>
          <w:sz w:val="24"/>
          <w:shd w:val="clear" w:color="auto" w:fill="FFFFFF"/>
          <w:rtl/>
        </w:rPr>
        <w:t>שמירה על שרשרת קירור והתמודדות עם נזקי צינה.</w:t>
      </w:r>
    </w:p>
    <w:p w:rsidR="008C0BBC" w:rsidRDefault="008C0BBC" w:rsidP="008C0BBC">
      <w:pPr>
        <w:pStyle w:val="a7"/>
        <w:numPr>
          <w:ilvl w:val="0"/>
          <w:numId w:val="7"/>
        </w:numPr>
        <w:rPr>
          <w:rFonts w:ascii="Calibri" w:hAnsi="Calibri" w:cs="Calibri"/>
          <w:color w:val="2D2D2D"/>
          <w:sz w:val="24"/>
          <w:shd w:val="clear" w:color="auto" w:fill="FFFFFF"/>
        </w:rPr>
      </w:pPr>
      <w:r>
        <w:rPr>
          <w:rFonts w:ascii="Calibri" w:hAnsi="Calibri" w:cs="Calibri" w:hint="cs"/>
          <w:color w:val="2D2D2D"/>
          <w:sz w:val="24"/>
          <w:shd w:val="clear" w:color="auto" w:fill="FFFFFF"/>
          <w:rtl/>
        </w:rPr>
        <w:t>אחסון תוצרת טרייה, צינון, הקפאה, שימור בוואקום ועוד.</w:t>
      </w:r>
    </w:p>
    <w:p w:rsidR="008C0BBC" w:rsidRDefault="008C0BBC" w:rsidP="008C0BBC">
      <w:pPr>
        <w:pStyle w:val="a7"/>
        <w:numPr>
          <w:ilvl w:val="0"/>
          <w:numId w:val="7"/>
        </w:numPr>
        <w:rPr>
          <w:rFonts w:ascii="Calibri" w:hAnsi="Calibri" w:cs="Calibri"/>
          <w:color w:val="2D2D2D"/>
          <w:sz w:val="24"/>
          <w:shd w:val="clear" w:color="auto" w:fill="FFFFFF"/>
        </w:rPr>
      </w:pPr>
      <w:r w:rsidRPr="009433B8">
        <w:rPr>
          <w:rFonts w:ascii="Calibri" w:hAnsi="Calibri" w:cs="Calibri"/>
          <w:color w:val="2D2D2D"/>
          <w:sz w:val="24"/>
          <w:shd w:val="clear" w:color="auto" w:fill="FFFFFF"/>
          <w:rtl/>
        </w:rPr>
        <w:t>התפתחות התעופה אפשרה הובלה של תוצרת חקלאית לחו"ל ללא שימוש באניות וקיצור זמן האחסון</w:t>
      </w:r>
      <w:r>
        <w:rPr>
          <w:rFonts w:ascii="Calibri" w:hAnsi="Calibri" w:cs="Calibri" w:hint="cs"/>
          <w:color w:val="2D2D2D"/>
          <w:sz w:val="24"/>
          <w:shd w:val="clear" w:color="auto" w:fill="FFFFFF"/>
          <w:rtl/>
        </w:rPr>
        <w:t xml:space="preserve"> והתפתחות ענף הייצוא החקלאי בסחר חוץ</w:t>
      </w:r>
      <w:r w:rsidRPr="009433B8">
        <w:rPr>
          <w:rFonts w:ascii="Calibri" w:hAnsi="Calibri" w:cs="Calibri"/>
          <w:color w:val="2D2D2D"/>
          <w:sz w:val="24"/>
          <w:shd w:val="clear" w:color="auto" w:fill="FFFFFF"/>
          <w:rtl/>
        </w:rPr>
        <w:t>.</w:t>
      </w:r>
    </w:p>
    <w:p w:rsidR="00813F80" w:rsidRPr="009433B8" w:rsidRDefault="00813F80" w:rsidP="00813F80">
      <w:pPr>
        <w:pStyle w:val="a7"/>
        <w:rPr>
          <w:rFonts w:ascii="Calibri" w:hAnsi="Calibri" w:cs="Calibri"/>
          <w:color w:val="2D2D2D"/>
          <w:sz w:val="24"/>
          <w:shd w:val="clear" w:color="auto" w:fill="FFFFFF"/>
          <w:rtl/>
        </w:rPr>
      </w:pPr>
    </w:p>
    <w:p w:rsidR="008C0BBC" w:rsidRPr="008C0BBC" w:rsidRDefault="008C0BBC" w:rsidP="008C0BBC">
      <w:pPr>
        <w:pStyle w:val="a7"/>
        <w:rPr>
          <w:rFonts w:ascii="Calibri" w:hAnsi="Calibri" w:cs="Calibri"/>
          <w:color w:val="2D2D2D"/>
          <w:sz w:val="24"/>
          <w:shd w:val="clear" w:color="auto" w:fill="FFFFFF"/>
          <w:rtl/>
        </w:rPr>
      </w:pPr>
    </w:p>
    <w:p w:rsidR="00E40231" w:rsidRPr="0093149D" w:rsidRDefault="0093149D" w:rsidP="00813F80">
      <w:pPr>
        <w:pStyle w:val="a7"/>
        <w:numPr>
          <w:ilvl w:val="0"/>
          <w:numId w:val="46"/>
        </w:numPr>
        <w:spacing w:line="240" w:lineRule="auto"/>
        <w:rPr>
          <w:rFonts w:ascii="Calibri" w:hAnsi="Calibri" w:cs="Calibri"/>
          <w:b/>
          <w:bCs/>
          <w:color w:val="FF0000"/>
          <w:sz w:val="28"/>
          <w:szCs w:val="28"/>
          <w:shd w:val="clear" w:color="auto" w:fill="FFFFFF"/>
          <w:rtl/>
        </w:rPr>
      </w:pPr>
      <w:r w:rsidRPr="0093149D">
        <w:rPr>
          <w:rFonts w:ascii="Calibri" w:hAnsi="Calibri" w:cs="Calibri" w:hint="cs"/>
          <w:b/>
          <w:bCs/>
          <w:color w:val="FF0000"/>
          <w:sz w:val="28"/>
          <w:szCs w:val="28"/>
          <w:shd w:val="clear" w:color="auto" w:fill="FFFFFF"/>
          <w:rtl/>
        </w:rPr>
        <w:t>היבט מחקרי-</w:t>
      </w:r>
      <w:r w:rsidR="00E40231" w:rsidRPr="0093149D">
        <w:rPr>
          <w:rFonts w:ascii="Calibri" w:hAnsi="Calibri" w:cs="Calibri" w:hint="cs"/>
          <w:b/>
          <w:bCs/>
          <w:color w:val="FF0000"/>
          <w:sz w:val="28"/>
          <w:szCs w:val="28"/>
          <w:shd w:val="clear" w:color="auto" w:fill="FFFFFF"/>
          <w:rtl/>
        </w:rPr>
        <w:t xml:space="preserve"> טכנולוגיות אחסון</w:t>
      </w:r>
      <w:r w:rsidRPr="0093149D">
        <w:rPr>
          <w:rFonts w:ascii="Calibri" w:hAnsi="Calibri" w:cs="Calibri" w:hint="cs"/>
          <w:b/>
          <w:bCs/>
          <w:color w:val="FF0000"/>
          <w:sz w:val="28"/>
          <w:szCs w:val="28"/>
          <w:shd w:val="clear" w:color="auto" w:fill="FFFFFF"/>
          <w:rtl/>
        </w:rPr>
        <w:t xml:space="preserve"> של תוצרת חקלאית</w:t>
      </w:r>
    </w:p>
    <w:p w:rsidR="00E40231" w:rsidRPr="00813F80" w:rsidRDefault="00E40231" w:rsidP="00813F80">
      <w:pPr>
        <w:spacing w:line="240" w:lineRule="auto"/>
        <w:rPr>
          <w:rFonts w:ascii="Calibri" w:hAnsi="Calibri" w:cs="Calibri"/>
          <w:b/>
          <w:bCs/>
          <w:shd w:val="clear" w:color="auto" w:fill="FFFFFF"/>
          <w:rtl/>
        </w:rPr>
      </w:pPr>
      <w:r w:rsidRPr="00813F80">
        <w:rPr>
          <w:rFonts w:ascii="Calibri" w:hAnsi="Calibri" w:cs="Calibri"/>
          <w:b/>
          <w:bCs/>
          <w:highlight w:val="yellow"/>
          <w:shd w:val="clear" w:color="auto" w:fill="FFFFFF"/>
          <w:rtl/>
        </w:rPr>
        <w:t>טכנולוגיות אחסון נועדו לשימור מיטבי של התוצרת החקלאית לאחר הקטיף.</w:t>
      </w:r>
    </w:p>
    <w:p w:rsidR="00E40231" w:rsidRPr="00151563" w:rsidRDefault="00E40231" w:rsidP="00813F80">
      <w:pPr>
        <w:spacing w:line="240" w:lineRule="auto"/>
        <w:rPr>
          <w:rFonts w:ascii="Calibri" w:hAnsi="Calibri" w:cs="Calibri"/>
          <w:b/>
          <w:bCs/>
          <w:shd w:val="clear" w:color="auto" w:fill="FFFFFF"/>
          <w:rtl/>
        </w:rPr>
      </w:pPr>
      <w:r w:rsidRPr="00151563">
        <w:rPr>
          <w:rFonts w:ascii="Calibri" w:hAnsi="Calibri" w:cs="Calibri" w:hint="cs"/>
          <w:b/>
          <w:bCs/>
          <w:shd w:val="clear" w:color="auto" w:fill="FFFFFF"/>
          <w:rtl/>
        </w:rPr>
        <w:t>1. פחת בתוצרת חקלאית לאחר הקטיף</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hint="cs"/>
          <w:color w:val="2D2D2D"/>
          <w:szCs w:val="22"/>
          <w:shd w:val="clear" w:color="auto" w:fill="FFFFFF"/>
          <w:rtl/>
        </w:rPr>
        <w:t xml:space="preserve">מהנקודה שבה מזון טרי נאסף או מזון מעובד מיוצר הוא עובר שרשרת של תהליכים פיזיקליים, כימיים וביולוגים הנקראים </w:t>
      </w:r>
      <w:r w:rsidR="00B600AD" w:rsidRPr="00151563">
        <w:rPr>
          <w:rFonts w:ascii="Calibri" w:hAnsi="Calibri" w:cs="Calibri" w:hint="cs"/>
          <w:color w:val="2D2D2D"/>
          <w:szCs w:val="22"/>
          <w:shd w:val="clear" w:color="auto" w:fill="FFFFFF"/>
          <w:rtl/>
        </w:rPr>
        <w:t>'</w:t>
      </w:r>
      <w:r w:rsidRPr="00151563">
        <w:rPr>
          <w:rFonts w:ascii="Calibri" w:hAnsi="Calibri" w:cs="Calibri" w:hint="cs"/>
          <w:color w:val="2D2D2D"/>
          <w:szCs w:val="22"/>
          <w:shd w:val="clear" w:color="auto" w:fill="FFFFFF"/>
          <w:rtl/>
        </w:rPr>
        <w:t>תהליכי הבשלה</w:t>
      </w:r>
      <w:r w:rsidR="00B600AD" w:rsidRPr="00151563">
        <w:rPr>
          <w:rFonts w:ascii="Calibri" w:hAnsi="Calibri" w:cs="Calibri" w:hint="cs"/>
          <w:color w:val="2D2D2D"/>
          <w:szCs w:val="22"/>
          <w:shd w:val="clear" w:color="auto" w:fill="FFFFFF"/>
          <w:rtl/>
        </w:rPr>
        <w:t>'</w:t>
      </w:r>
      <w:r w:rsidRPr="00151563">
        <w:rPr>
          <w:rFonts w:ascii="Calibri" w:hAnsi="Calibri" w:cs="Calibri" w:hint="cs"/>
          <w:color w:val="2D2D2D"/>
          <w:szCs w:val="22"/>
          <w:shd w:val="clear" w:color="auto" w:fill="FFFFFF"/>
          <w:rtl/>
        </w:rPr>
        <w:t>. בסופם של תהליכי</w:t>
      </w:r>
      <w:r w:rsidR="00B600AD" w:rsidRPr="00151563">
        <w:rPr>
          <w:rFonts w:ascii="Calibri" w:hAnsi="Calibri" w:cs="Calibri" w:hint="cs"/>
          <w:color w:val="2D2D2D"/>
          <w:szCs w:val="22"/>
          <w:shd w:val="clear" w:color="auto" w:fill="FFFFFF"/>
          <w:rtl/>
        </w:rPr>
        <w:t>ם</w:t>
      </w:r>
      <w:r w:rsidRPr="00151563">
        <w:rPr>
          <w:rFonts w:ascii="Calibri" w:hAnsi="Calibri" w:cs="Calibri" w:hint="cs"/>
          <w:color w:val="2D2D2D"/>
          <w:szCs w:val="22"/>
          <w:shd w:val="clear" w:color="auto" w:fill="FFFFFF"/>
          <w:rtl/>
        </w:rPr>
        <w:t xml:space="preserve"> אלה המזון אינו ראוי לשיווק</w:t>
      </w:r>
      <w:r w:rsidR="00B600AD" w:rsidRPr="00151563">
        <w:rPr>
          <w:rFonts w:ascii="Calibri" w:hAnsi="Calibri" w:cs="Calibri" w:hint="cs"/>
          <w:color w:val="2D2D2D"/>
          <w:szCs w:val="22"/>
          <w:shd w:val="clear" w:color="auto" w:fill="FFFFFF"/>
          <w:rtl/>
        </w:rPr>
        <w:t xml:space="preserve"> (על אף שלעיתים הוא עדיין ראוי למאכל)</w:t>
      </w:r>
      <w:r w:rsidRPr="00151563">
        <w:rPr>
          <w:rFonts w:ascii="Calibri" w:hAnsi="Calibri" w:cs="Calibri" w:hint="cs"/>
          <w:color w:val="2D2D2D"/>
          <w:szCs w:val="22"/>
          <w:shd w:val="clear" w:color="auto" w:fill="FFFFFF"/>
          <w:rtl/>
        </w:rPr>
        <w:t>.</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hint="cs"/>
          <w:b/>
          <w:bCs/>
          <w:color w:val="2D2D2D"/>
          <w:szCs w:val="22"/>
          <w:highlight w:val="yellow"/>
          <w:shd w:val="clear" w:color="auto" w:fill="FFFFFF"/>
          <w:rtl/>
        </w:rPr>
        <w:t xml:space="preserve">בתהליכי האיסוף והשימור </w:t>
      </w:r>
      <w:r w:rsidR="00B600AD" w:rsidRPr="00151563">
        <w:rPr>
          <w:rFonts w:ascii="Calibri" w:hAnsi="Calibri" w:cs="Calibri" w:hint="cs"/>
          <w:b/>
          <w:bCs/>
          <w:color w:val="2D2D2D"/>
          <w:szCs w:val="22"/>
          <w:highlight w:val="yellow"/>
          <w:shd w:val="clear" w:color="auto" w:fill="FFFFFF"/>
          <w:rtl/>
        </w:rPr>
        <w:t>נוצר</w:t>
      </w:r>
      <w:r w:rsidRPr="00151563">
        <w:rPr>
          <w:rFonts w:ascii="Calibri" w:hAnsi="Calibri" w:cs="Calibri" w:hint="cs"/>
          <w:b/>
          <w:bCs/>
          <w:color w:val="2D2D2D"/>
          <w:szCs w:val="22"/>
          <w:highlight w:val="yellow"/>
          <w:shd w:val="clear" w:color="auto" w:fill="FFFFFF"/>
          <w:rtl/>
        </w:rPr>
        <w:t xml:space="preserve"> פחת גבוה בתוצרת החקלאית כתוצאה מתהליכי</w:t>
      </w:r>
      <w:r w:rsidR="00B600AD" w:rsidRPr="00151563">
        <w:rPr>
          <w:rFonts w:ascii="Calibri" w:hAnsi="Calibri" w:cs="Calibri" w:hint="cs"/>
          <w:b/>
          <w:bCs/>
          <w:color w:val="2D2D2D"/>
          <w:szCs w:val="22"/>
          <w:highlight w:val="yellow"/>
          <w:shd w:val="clear" w:color="auto" w:fill="FFFFFF"/>
          <w:rtl/>
        </w:rPr>
        <w:t xml:space="preserve"> ההבשלה. </w:t>
      </w:r>
      <w:r w:rsidRPr="00151563">
        <w:rPr>
          <w:rFonts w:ascii="Calibri" w:hAnsi="Calibri" w:cs="Calibri" w:hint="cs"/>
          <w:b/>
          <w:bCs/>
          <w:color w:val="2D2D2D"/>
          <w:szCs w:val="22"/>
          <w:highlight w:val="yellow"/>
          <w:shd w:val="clear" w:color="auto" w:fill="FFFFFF"/>
          <w:rtl/>
        </w:rPr>
        <w:t xml:space="preserve">ככל שמדינה יותר מפותחת, כך עומדים לרשותה אמצעים להפחתת </w:t>
      </w:r>
      <w:r w:rsidR="00B600AD" w:rsidRPr="00151563">
        <w:rPr>
          <w:rFonts w:ascii="Calibri" w:hAnsi="Calibri" w:cs="Calibri" w:hint="cs"/>
          <w:b/>
          <w:bCs/>
          <w:color w:val="2D2D2D"/>
          <w:szCs w:val="22"/>
          <w:highlight w:val="yellow"/>
          <w:shd w:val="clear" w:color="auto" w:fill="FFFFFF"/>
          <w:rtl/>
        </w:rPr>
        <w:t>פחת זה.</w:t>
      </w:r>
      <w:r w:rsidR="00B600AD" w:rsidRPr="00151563">
        <w:rPr>
          <w:rFonts w:ascii="Calibri" w:hAnsi="Calibri" w:cs="Calibri" w:hint="cs"/>
          <w:b/>
          <w:bCs/>
          <w:color w:val="2D2D2D"/>
          <w:szCs w:val="22"/>
          <w:shd w:val="clear" w:color="auto" w:fill="FFFFFF"/>
          <w:rtl/>
        </w:rPr>
        <w:t xml:space="preserve"> </w:t>
      </w:r>
      <w:r w:rsidRPr="00151563">
        <w:rPr>
          <w:rFonts w:ascii="Calibri" w:hAnsi="Calibri" w:cs="Calibri" w:hint="cs"/>
          <w:b/>
          <w:bCs/>
          <w:color w:val="2D2D2D"/>
          <w:szCs w:val="22"/>
          <w:highlight w:val="yellow"/>
          <w:shd w:val="clear" w:color="auto" w:fill="FFFFFF"/>
          <w:rtl/>
        </w:rPr>
        <w:t>האמצעים מתמקדים בצמצום והפחתת תהל</w:t>
      </w:r>
      <w:r w:rsidR="00B171F9" w:rsidRPr="00151563">
        <w:rPr>
          <w:rFonts w:ascii="Calibri" w:hAnsi="Calibri" w:cs="Calibri" w:hint="cs"/>
          <w:b/>
          <w:bCs/>
          <w:color w:val="2D2D2D"/>
          <w:szCs w:val="22"/>
          <w:highlight w:val="yellow"/>
          <w:shd w:val="clear" w:color="auto" w:fill="FFFFFF"/>
          <w:rtl/>
        </w:rPr>
        <w:t>י</w:t>
      </w:r>
      <w:r w:rsidRPr="00151563">
        <w:rPr>
          <w:rFonts w:ascii="Calibri" w:hAnsi="Calibri" w:cs="Calibri" w:hint="cs"/>
          <w:b/>
          <w:bCs/>
          <w:color w:val="2D2D2D"/>
          <w:szCs w:val="22"/>
          <w:highlight w:val="yellow"/>
          <w:shd w:val="clear" w:color="auto" w:fill="FFFFFF"/>
          <w:rtl/>
        </w:rPr>
        <w:t>כי הבשלות והריקבון כלומר בארכת חיי המדף</w:t>
      </w:r>
      <w:r w:rsidR="00B600AD" w:rsidRPr="00151563">
        <w:rPr>
          <w:rFonts w:ascii="Calibri" w:hAnsi="Calibri" w:cs="Calibri" w:hint="cs"/>
          <w:b/>
          <w:bCs/>
          <w:color w:val="2D2D2D"/>
          <w:szCs w:val="22"/>
          <w:highlight w:val="yellow"/>
          <w:shd w:val="clear" w:color="auto" w:fill="FFFFFF"/>
          <w:rtl/>
        </w:rPr>
        <w:t xml:space="preserve"> ואורך החיים</w:t>
      </w:r>
      <w:r w:rsidRPr="00151563">
        <w:rPr>
          <w:rFonts w:ascii="Calibri" w:hAnsi="Calibri" w:cs="Calibri" w:hint="cs"/>
          <w:color w:val="2D2D2D"/>
          <w:szCs w:val="22"/>
          <w:highlight w:val="yellow"/>
          <w:shd w:val="clear" w:color="auto" w:fill="FFFFFF"/>
          <w:rtl/>
        </w:rPr>
        <w:t>.</w:t>
      </w:r>
    </w:p>
    <w:p w:rsidR="00E40231" w:rsidRPr="00151563" w:rsidRDefault="00E40231" w:rsidP="00813F80">
      <w:pPr>
        <w:spacing w:line="240" w:lineRule="auto"/>
        <w:rPr>
          <w:rFonts w:ascii="Calibri" w:hAnsi="Calibri" w:cs="Calibri"/>
          <w:color w:val="2D2D2D"/>
          <w:szCs w:val="22"/>
          <w:shd w:val="clear" w:color="auto" w:fill="FFFFFF"/>
          <w:rtl/>
        </w:rPr>
      </w:pPr>
    </w:p>
    <w:p w:rsidR="00E40231" w:rsidRPr="00F540D6" w:rsidRDefault="00E40231" w:rsidP="00813F80">
      <w:pPr>
        <w:spacing w:line="240" w:lineRule="auto"/>
        <w:rPr>
          <w:rFonts w:ascii="Calibri" w:hAnsi="Calibri" w:cs="Calibri"/>
          <w:b/>
          <w:bCs/>
          <w:color w:val="2D2D2D"/>
          <w:szCs w:val="22"/>
          <w:u w:val="single"/>
          <w:shd w:val="clear" w:color="auto" w:fill="FFFFFF"/>
          <w:rtl/>
        </w:rPr>
      </w:pPr>
      <w:r w:rsidRPr="00F540D6">
        <w:rPr>
          <w:rFonts w:ascii="Calibri" w:hAnsi="Calibri" w:cs="Calibri"/>
          <w:b/>
          <w:bCs/>
          <w:color w:val="2D2D2D"/>
          <w:szCs w:val="22"/>
          <w:u w:val="single"/>
          <w:shd w:val="clear" w:color="auto" w:fill="FFFFFF"/>
          <w:rtl/>
        </w:rPr>
        <w:t xml:space="preserve">הארכת חיי המדף של מוצר נעשית בשלבים </w:t>
      </w:r>
      <w:r w:rsidR="00B600AD" w:rsidRPr="00F540D6">
        <w:rPr>
          <w:rFonts w:ascii="Calibri" w:hAnsi="Calibri" w:cs="Calibri" w:hint="cs"/>
          <w:b/>
          <w:bCs/>
          <w:color w:val="2D2D2D"/>
          <w:szCs w:val="22"/>
          <w:u w:val="single"/>
          <w:shd w:val="clear" w:color="auto" w:fill="FFFFFF"/>
          <w:rtl/>
        </w:rPr>
        <w:t>שונים</w:t>
      </w:r>
      <w:r w:rsidRPr="00F540D6">
        <w:rPr>
          <w:rFonts w:ascii="Calibri" w:hAnsi="Calibri" w:cs="Calibri"/>
          <w:b/>
          <w:bCs/>
          <w:color w:val="2D2D2D"/>
          <w:szCs w:val="22"/>
          <w:u w:val="single"/>
          <w:shd w:val="clear" w:color="auto" w:fill="FFFFFF"/>
          <w:rtl/>
        </w:rPr>
        <w:t xml:space="preserve"> במחזור החיים שלו:</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בשלב הייצור: שימוש בחומרים המבטיחים חיי מדף ארוכים יותר, לעיתים הוספת חומרים שזו מטרתם, כגון הוספת חומר משמר למוצרי מזון.</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 xml:space="preserve">בשלב האריזה: שימוש באריזות המבטיחות חיי מדף ארוכים יותר, כגון אריזת ואקום או הוספת סיליקה ג'ל לאריזה של </w:t>
      </w:r>
      <w:r w:rsidR="00B171F9" w:rsidRPr="00151563">
        <w:rPr>
          <w:rFonts w:ascii="Calibri" w:hAnsi="Calibri" w:cs="Calibri" w:hint="cs"/>
          <w:color w:val="2D2D2D"/>
          <w:szCs w:val="22"/>
          <w:shd w:val="clear" w:color="auto" w:fill="FFFFFF"/>
          <w:rtl/>
        </w:rPr>
        <w:t>מוצרי מזון מעובדים</w:t>
      </w:r>
      <w:r w:rsidRPr="00151563">
        <w:rPr>
          <w:rFonts w:ascii="Calibri" w:hAnsi="Calibri" w:cs="Calibri"/>
          <w:color w:val="2D2D2D"/>
          <w:szCs w:val="22"/>
          <w:shd w:val="clear" w:color="auto" w:fill="FFFFFF"/>
          <w:rtl/>
        </w:rPr>
        <w:t xml:space="preserve"> לשם צמצום הלחות באריזה.</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 xml:space="preserve">בשלב האחסון: אחסון בתנאים </w:t>
      </w:r>
      <w:r w:rsidR="00B3340B" w:rsidRPr="00151563">
        <w:rPr>
          <w:rFonts w:ascii="Calibri" w:hAnsi="Calibri" w:cs="Calibri" w:hint="cs"/>
          <w:color w:val="2D2D2D"/>
          <w:szCs w:val="22"/>
          <w:shd w:val="clear" w:color="auto" w:fill="FFFFFF"/>
          <w:rtl/>
        </w:rPr>
        <w:t>מבוקרים ה</w:t>
      </w:r>
      <w:r w:rsidRPr="00151563">
        <w:rPr>
          <w:rFonts w:ascii="Calibri" w:hAnsi="Calibri" w:cs="Calibri"/>
          <w:color w:val="2D2D2D"/>
          <w:szCs w:val="22"/>
          <w:shd w:val="clear" w:color="auto" w:fill="FFFFFF"/>
          <w:rtl/>
        </w:rPr>
        <w:t xml:space="preserve">אופטימליים </w:t>
      </w:r>
      <w:r w:rsidR="00B3340B" w:rsidRPr="00151563">
        <w:rPr>
          <w:rFonts w:ascii="Calibri" w:hAnsi="Calibri" w:cs="Calibri" w:hint="cs"/>
          <w:color w:val="2D2D2D"/>
          <w:szCs w:val="22"/>
          <w:shd w:val="clear" w:color="auto" w:fill="FFFFFF"/>
          <w:rtl/>
        </w:rPr>
        <w:t xml:space="preserve">לתוצרת החקלאית </w:t>
      </w:r>
      <w:r w:rsidRPr="00151563">
        <w:rPr>
          <w:rFonts w:ascii="Calibri" w:hAnsi="Calibri" w:cs="Calibri"/>
          <w:color w:val="2D2D2D"/>
          <w:szCs w:val="22"/>
          <w:shd w:val="clear" w:color="auto" w:fill="FFFFFF"/>
          <w:rtl/>
        </w:rPr>
        <w:t>מבחינת טמפרטורה, לחות, תאורה וכדומה.</w:t>
      </w:r>
      <w:r w:rsidR="00F540D6">
        <w:rPr>
          <w:rFonts w:ascii="Calibri" w:hAnsi="Calibri" w:cs="Calibri" w:hint="cs"/>
          <w:color w:val="2D2D2D"/>
          <w:szCs w:val="22"/>
          <w:shd w:val="clear" w:color="auto" w:fill="FFFFFF"/>
          <w:rtl/>
        </w:rPr>
        <w:t xml:space="preserve"> </w:t>
      </w:r>
      <w:r w:rsidR="00F540D6" w:rsidRPr="00F540D6">
        <w:rPr>
          <w:rFonts w:ascii="Calibri" w:hAnsi="Calibri" w:cs="Calibri" w:hint="cs"/>
          <w:b/>
          <w:bCs/>
          <w:color w:val="0070C0"/>
          <w:sz w:val="20"/>
          <w:szCs w:val="20"/>
          <w:shd w:val="clear" w:color="auto" w:fill="FFFFFF"/>
          <w:vertAlign w:val="superscript"/>
          <w:rtl/>
        </w:rPr>
        <w:t>[</w:t>
      </w:r>
      <w:r w:rsidR="00F540D6">
        <w:rPr>
          <w:rFonts w:ascii="Calibri" w:hAnsi="Calibri" w:cs="Calibri" w:hint="cs"/>
          <w:b/>
          <w:bCs/>
          <w:color w:val="0070C0"/>
          <w:sz w:val="20"/>
          <w:szCs w:val="20"/>
          <w:shd w:val="clear" w:color="auto" w:fill="FFFFFF"/>
          <w:vertAlign w:val="superscript"/>
          <w:rtl/>
        </w:rPr>
        <w:t>5</w:t>
      </w:r>
      <w:r w:rsidR="00F540D6" w:rsidRPr="00F540D6">
        <w:rPr>
          <w:rFonts w:ascii="Calibri" w:hAnsi="Calibri" w:cs="Calibri" w:hint="cs"/>
          <w:b/>
          <w:bCs/>
          <w:color w:val="0070C0"/>
          <w:sz w:val="20"/>
          <w:szCs w:val="20"/>
          <w:shd w:val="clear" w:color="auto" w:fill="FFFFFF"/>
          <w:vertAlign w:val="superscript"/>
          <w:rtl/>
        </w:rPr>
        <w:t>]</w:t>
      </w:r>
    </w:p>
    <w:p w:rsidR="00E40231" w:rsidRDefault="00E40231" w:rsidP="00813F80">
      <w:pPr>
        <w:spacing w:line="240" w:lineRule="auto"/>
        <w:rPr>
          <w:rFonts w:ascii="Calibri" w:hAnsi="Calibri" w:cs="Calibri"/>
          <w:sz w:val="20"/>
          <w:szCs w:val="22"/>
          <w:shd w:val="clear" w:color="auto" w:fill="FFFFFF"/>
          <w:rtl/>
        </w:rPr>
      </w:pPr>
    </w:p>
    <w:p w:rsidR="00E40231" w:rsidRPr="00151563" w:rsidRDefault="00E40231" w:rsidP="00813F80">
      <w:pPr>
        <w:spacing w:line="240" w:lineRule="auto"/>
        <w:rPr>
          <w:rFonts w:ascii="Calibri" w:hAnsi="Calibri" w:cs="Calibri"/>
          <w:b/>
          <w:bCs/>
          <w:color w:val="000000" w:themeColor="text1"/>
          <w:sz w:val="24"/>
          <w:shd w:val="clear" w:color="auto" w:fill="FFFFFF"/>
          <w:rtl/>
        </w:rPr>
      </w:pPr>
      <w:r w:rsidRPr="00151563">
        <w:rPr>
          <w:rFonts w:ascii="Calibri" w:hAnsi="Calibri" w:cs="Calibri" w:hint="cs"/>
          <w:b/>
          <w:bCs/>
          <w:color w:val="000000" w:themeColor="text1"/>
          <w:sz w:val="24"/>
          <w:shd w:val="clear" w:color="auto" w:fill="FFFFFF"/>
          <w:rtl/>
        </w:rPr>
        <w:t>2. איסום גרעיני מספוא והתמודדות עם חרקי מדף</w:t>
      </w: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אחסון של גרעינים</w:t>
      </w:r>
      <w:r w:rsidR="001D6EFE" w:rsidRPr="00F540D6">
        <w:rPr>
          <w:rFonts w:ascii="Calibri" w:hAnsi="Calibri" w:cs="Calibri" w:hint="cs"/>
          <w:b/>
          <w:bCs/>
          <w:color w:val="0070C0"/>
          <w:sz w:val="20"/>
          <w:szCs w:val="20"/>
          <w:shd w:val="clear" w:color="auto" w:fill="FFFFFF"/>
          <w:vertAlign w:val="superscript"/>
          <w:rtl/>
        </w:rPr>
        <w:t>[</w:t>
      </w:r>
      <w:r w:rsidR="001D6EFE">
        <w:rPr>
          <w:rFonts w:ascii="Calibri" w:hAnsi="Calibri" w:cs="Calibri" w:hint="cs"/>
          <w:b/>
          <w:bCs/>
          <w:color w:val="0070C0"/>
          <w:sz w:val="20"/>
          <w:szCs w:val="20"/>
          <w:shd w:val="clear" w:color="auto" w:fill="FFFFFF"/>
          <w:vertAlign w:val="superscript"/>
          <w:rtl/>
        </w:rPr>
        <w:t>6</w:t>
      </w:r>
      <w:r w:rsidR="001D6EFE" w:rsidRPr="00F540D6">
        <w:rPr>
          <w:rFonts w:ascii="Calibri" w:hAnsi="Calibri" w:cs="Calibri" w:hint="cs"/>
          <w:b/>
          <w:bCs/>
          <w:color w:val="0070C0"/>
          <w:sz w:val="20"/>
          <w:szCs w:val="20"/>
          <w:shd w:val="clear" w:color="auto" w:fill="FFFFFF"/>
          <w:vertAlign w:val="superscript"/>
          <w:rtl/>
        </w:rPr>
        <w:t>]</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גרעיני מספוא שונים ובעיקר חיטה, מהווים את מרכיב המזון העיקרי של מרבית האנושות. בשל חשיבותם העצומה לתזונה</w:t>
      </w:r>
      <w:r w:rsidR="00B3340B" w:rsidRPr="00151563">
        <w:rPr>
          <w:rFonts w:ascii="Calibri" w:hAnsi="Calibri" w:cs="Calibri" w:hint="cs"/>
          <w:color w:val="2D2D2D"/>
          <w:szCs w:val="22"/>
          <w:shd w:val="clear" w:color="auto" w:fill="FFFFFF"/>
          <w:rtl/>
        </w:rPr>
        <w:t xml:space="preserve"> ולביטחון התזונתי</w:t>
      </w:r>
      <w:r w:rsidRPr="00151563">
        <w:rPr>
          <w:rFonts w:ascii="Calibri" w:hAnsi="Calibri" w:cs="Calibri"/>
          <w:color w:val="2D2D2D"/>
          <w:szCs w:val="22"/>
          <w:shd w:val="clear" w:color="auto" w:fill="FFFFFF"/>
          <w:rtl/>
        </w:rPr>
        <w:t xml:space="preserve">, יש חשיבות רבה למציאת שיטות לאחסון </w:t>
      </w:r>
      <w:r w:rsidR="00B3340B" w:rsidRPr="00151563">
        <w:rPr>
          <w:rFonts w:ascii="Calibri" w:hAnsi="Calibri" w:cs="Calibri" w:hint="cs"/>
          <w:color w:val="2D2D2D"/>
          <w:szCs w:val="22"/>
          <w:shd w:val="clear" w:color="auto" w:fill="FFFFFF"/>
          <w:rtl/>
        </w:rPr>
        <w:t>תוצרת זו לטווח ארוך.</w:t>
      </w:r>
      <w:r w:rsidR="00B3340B" w:rsidRPr="00151563">
        <w:rPr>
          <w:rFonts w:ascii="Calibri" w:hAnsi="Calibri" w:cs="Calibri"/>
          <w:color w:val="2D2D2D"/>
          <w:szCs w:val="22"/>
          <w:shd w:val="clear" w:color="auto" w:fill="FFFFFF"/>
          <w:rtl/>
        </w:rPr>
        <w:t xml:space="preserve"> איסום יעיל של גרעינים וזרעים משמעותו יותר מזון. האפשרות לשמור תוצרת יבשה למשך זמן ארוך חשובה גם </w:t>
      </w:r>
      <w:r w:rsidR="00B3340B" w:rsidRPr="00151563">
        <w:rPr>
          <w:rFonts w:ascii="Calibri" w:hAnsi="Calibri" w:cs="Calibri"/>
          <w:color w:val="2D2D2D"/>
          <w:szCs w:val="22"/>
          <w:shd w:val="clear" w:color="auto" w:fill="FFFFFF"/>
          <w:rtl/>
        </w:rPr>
        <w:lastRenderedPageBreak/>
        <w:t xml:space="preserve">לצורך אחזקה של מלאי חירום, כדי למנוע בעיית אספקה במקרה של אסונות טבע או משברים פוליטיים. </w:t>
      </w:r>
      <w:r w:rsidRPr="00151563">
        <w:rPr>
          <w:rFonts w:ascii="Calibri" w:hAnsi="Calibri" w:cs="Calibri"/>
          <w:color w:val="2D2D2D"/>
          <w:szCs w:val="22"/>
          <w:shd w:val="clear" w:color="auto" w:fill="FFFFFF"/>
          <w:rtl/>
        </w:rPr>
        <w:t xml:space="preserve">גרעיני החיטה (כמו גם זרעים ודגנים אחרים) נשמרים לרוב בממגורות כדי שאפשר יהיה לצרוך אותם בהדרגה מהקציר הנוכחי שלהם ועד לקציר בשנה שאחרי. </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אובדן של גרעיני דגנים במהלך האיסום, עומד על כ-10%- 20%  במדינות מתפתחות.  במדינות מפותחות האובדן במהלך האיסום נע בין  1%-2%,  ואילו בישראל אובדן המזון בתהליך האחסון, נמוך מ-  0.5%. אחוז אובדן נמוך זה מושג תודות לאיסום יעיל ובטוח, שמתאפשר בזכות הידע והמקצועיות של צוות המחקר מהמחלקה לחקר איכות ובטיחות מזון במכון וולקני בשיתוף עם משרד החקלאות. התוצאה המרשימה הזאת ממקמת את ישראל בין המקומות הראשונים בעולם בשמירה על גרעינים מאוחסנים, גם בהשוואה למדינות מפותחות.</w:t>
      </w: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הגורמים לאובדן התוצרת של הגרעינים</w:t>
      </w:r>
      <w:r w:rsidR="00F540D6">
        <w:rPr>
          <w:rFonts w:ascii="Calibri" w:hAnsi="Calibri" w:cs="Calibri" w:hint="cs"/>
          <w:b/>
          <w:bCs/>
          <w:color w:val="2D2D2D"/>
          <w:szCs w:val="22"/>
          <w:shd w:val="clear" w:color="auto" w:fill="FFFFFF"/>
          <w:rtl/>
        </w:rPr>
        <w:t>:</w:t>
      </w:r>
    </w:p>
    <w:p w:rsidR="00E40231" w:rsidRPr="00F540D6" w:rsidRDefault="00E40231" w:rsidP="00813F80">
      <w:pPr>
        <w:spacing w:line="240" w:lineRule="auto"/>
        <w:rPr>
          <w:rFonts w:ascii="Calibri" w:hAnsi="Calibri" w:cs="Calibri"/>
          <w:b/>
          <w:bCs/>
          <w:color w:val="2D2D2D"/>
          <w:szCs w:val="22"/>
          <w:shd w:val="clear" w:color="auto" w:fill="FFFFFF"/>
          <w:rtl/>
        </w:rPr>
      </w:pPr>
      <w:r w:rsidRPr="00F540D6">
        <w:rPr>
          <w:rFonts w:ascii="Calibri" w:hAnsi="Calibri" w:cs="Calibri"/>
          <w:b/>
          <w:bCs/>
          <w:color w:val="2D2D2D"/>
          <w:szCs w:val="22"/>
          <w:shd w:val="clear" w:color="auto" w:fill="FFFFFF"/>
          <w:rtl/>
        </w:rPr>
        <w:t>•</w:t>
      </w:r>
      <w:r w:rsidRPr="00F540D6">
        <w:rPr>
          <w:rFonts w:ascii="Calibri" w:hAnsi="Calibri" w:cs="Calibri"/>
          <w:b/>
          <w:bCs/>
          <w:color w:val="2D2D2D"/>
          <w:szCs w:val="22"/>
          <w:shd w:val="clear" w:color="auto" w:fill="FFFFFF"/>
          <w:rtl/>
        </w:rPr>
        <w:tab/>
        <w:t xml:space="preserve">גורמים אביוטים- </w:t>
      </w:r>
      <w:r w:rsidR="00B3340B" w:rsidRPr="00F540D6">
        <w:rPr>
          <w:rFonts w:ascii="Calibri" w:hAnsi="Calibri" w:cs="Calibri" w:hint="cs"/>
          <w:b/>
          <w:bCs/>
          <w:color w:val="2D2D2D"/>
          <w:szCs w:val="22"/>
          <w:shd w:val="clear" w:color="auto" w:fill="FFFFFF"/>
          <w:rtl/>
        </w:rPr>
        <w:t>טמפ'</w:t>
      </w:r>
      <w:r w:rsidRPr="00F540D6">
        <w:rPr>
          <w:rFonts w:ascii="Calibri" w:hAnsi="Calibri" w:cs="Calibri"/>
          <w:b/>
          <w:bCs/>
          <w:color w:val="2D2D2D"/>
          <w:szCs w:val="22"/>
          <w:shd w:val="clear" w:color="auto" w:fill="FFFFFF"/>
          <w:rtl/>
        </w:rPr>
        <w:t xml:space="preserve"> קיצוניות, לחות גבוהה</w:t>
      </w:r>
      <w:r w:rsidR="00B3340B" w:rsidRPr="00F540D6">
        <w:rPr>
          <w:rFonts w:ascii="Calibri" w:hAnsi="Calibri" w:cs="Calibri" w:hint="cs"/>
          <w:b/>
          <w:bCs/>
          <w:color w:val="2D2D2D"/>
          <w:szCs w:val="22"/>
          <w:shd w:val="clear" w:color="auto" w:fill="FFFFFF"/>
          <w:rtl/>
        </w:rPr>
        <w:t xml:space="preserve"> ועוד</w:t>
      </w:r>
      <w:r w:rsidRPr="00F540D6">
        <w:rPr>
          <w:rFonts w:ascii="Calibri" w:hAnsi="Calibri" w:cs="Calibri"/>
          <w:b/>
          <w:bCs/>
          <w:color w:val="2D2D2D"/>
          <w:szCs w:val="22"/>
          <w:shd w:val="clear" w:color="auto" w:fill="FFFFFF"/>
          <w:rtl/>
        </w:rPr>
        <w:t xml:space="preserve">. </w:t>
      </w:r>
    </w:p>
    <w:p w:rsidR="00E40231" w:rsidRPr="00F540D6" w:rsidRDefault="00E40231" w:rsidP="00813F80">
      <w:pPr>
        <w:spacing w:line="240" w:lineRule="auto"/>
        <w:rPr>
          <w:rFonts w:ascii="Calibri" w:hAnsi="Calibri" w:cs="Calibri"/>
          <w:b/>
          <w:bCs/>
          <w:color w:val="2D2D2D"/>
          <w:szCs w:val="22"/>
          <w:shd w:val="clear" w:color="auto" w:fill="FFFFFF"/>
          <w:rtl/>
        </w:rPr>
      </w:pPr>
      <w:r w:rsidRPr="00F540D6">
        <w:rPr>
          <w:rFonts w:ascii="Calibri" w:hAnsi="Calibri" w:cs="Calibri"/>
          <w:b/>
          <w:bCs/>
          <w:color w:val="2D2D2D"/>
          <w:szCs w:val="22"/>
          <w:shd w:val="clear" w:color="auto" w:fill="FFFFFF"/>
          <w:rtl/>
        </w:rPr>
        <w:t>•</w:t>
      </w:r>
      <w:r w:rsidRPr="00F540D6">
        <w:rPr>
          <w:rFonts w:ascii="Calibri" w:hAnsi="Calibri" w:cs="Calibri"/>
          <w:b/>
          <w:bCs/>
          <w:color w:val="2D2D2D"/>
          <w:szCs w:val="22"/>
          <w:shd w:val="clear" w:color="auto" w:fill="FFFFFF"/>
          <w:rtl/>
        </w:rPr>
        <w:tab/>
        <w:t xml:space="preserve">גורמים ביוטים- חרקים, עובשים, מכרסמים עופות </w:t>
      </w:r>
      <w:r w:rsidR="00B3340B" w:rsidRPr="00F540D6">
        <w:rPr>
          <w:rFonts w:ascii="Calibri" w:hAnsi="Calibri" w:cs="Calibri" w:hint="cs"/>
          <w:b/>
          <w:bCs/>
          <w:color w:val="2D2D2D"/>
          <w:szCs w:val="22"/>
          <w:shd w:val="clear" w:color="auto" w:fill="FFFFFF"/>
          <w:rtl/>
        </w:rPr>
        <w:t>ועוד.</w:t>
      </w:r>
    </w:p>
    <w:p w:rsidR="00E40231" w:rsidRPr="00B14FBE" w:rsidRDefault="00E40231" w:rsidP="00813F80">
      <w:pPr>
        <w:spacing w:line="240" w:lineRule="auto"/>
        <w:rPr>
          <w:rFonts w:ascii="Calibri" w:hAnsi="Calibri" w:cs="Calibri"/>
          <w:b/>
          <w:bCs/>
          <w:color w:val="FF0000"/>
          <w:sz w:val="20"/>
          <w:szCs w:val="20"/>
          <w:shd w:val="clear" w:color="auto" w:fill="FFFFFF"/>
          <w:rtl/>
        </w:rPr>
      </w:pPr>
      <w:r w:rsidRPr="00B14FBE">
        <w:rPr>
          <w:rFonts w:ascii="Calibri" w:hAnsi="Calibri" w:cs="Calibri" w:hint="cs"/>
          <w:b/>
          <w:bCs/>
          <w:color w:val="FF0000"/>
          <w:sz w:val="20"/>
          <w:szCs w:val="20"/>
          <w:shd w:val="clear" w:color="auto" w:fill="FFFFFF"/>
          <w:rtl/>
        </w:rPr>
        <w:t>שאלות לדיון</w:t>
      </w:r>
      <w:r w:rsidRPr="00B14FBE">
        <w:rPr>
          <w:rFonts w:ascii="Calibri" w:hAnsi="Calibri" w:cs="Calibri"/>
          <w:b/>
          <w:bCs/>
          <w:color w:val="FF0000"/>
          <w:sz w:val="20"/>
          <w:szCs w:val="20"/>
          <w:shd w:val="clear" w:color="auto" w:fill="FFFFFF"/>
          <w:rtl/>
        </w:rPr>
        <w:tab/>
      </w:r>
    </w:p>
    <w:p w:rsidR="00E40231" w:rsidRPr="00B14FBE" w:rsidRDefault="00E40231" w:rsidP="00813F80">
      <w:pPr>
        <w:pStyle w:val="a7"/>
        <w:numPr>
          <w:ilvl w:val="0"/>
          <w:numId w:val="29"/>
        </w:numPr>
        <w:spacing w:line="240" w:lineRule="auto"/>
        <w:rPr>
          <w:rFonts w:ascii="Calibri" w:hAnsi="Calibri" w:cs="Calibri"/>
          <w:color w:val="FF0000"/>
          <w:sz w:val="20"/>
          <w:szCs w:val="20"/>
          <w:shd w:val="clear" w:color="auto" w:fill="FFFFFF"/>
          <w:rtl/>
        </w:rPr>
      </w:pPr>
      <w:r w:rsidRPr="00B14FBE">
        <w:rPr>
          <w:rFonts w:ascii="Calibri" w:hAnsi="Calibri" w:cs="Calibri"/>
          <w:color w:val="FF0000"/>
          <w:sz w:val="20"/>
          <w:szCs w:val="20"/>
          <w:shd w:val="clear" w:color="auto" w:fill="FFFFFF"/>
          <w:rtl/>
        </w:rPr>
        <w:t>בין הגורמים הביוטים לאביוטים ישנה השפעה הדדית שעלולה לגרום להגדלת הנזקים. הסבירו טענה זאת.</w:t>
      </w:r>
    </w:p>
    <w:p w:rsidR="00E40231" w:rsidRPr="00B14FBE" w:rsidRDefault="00E40231" w:rsidP="00813F80">
      <w:pPr>
        <w:pStyle w:val="a7"/>
        <w:numPr>
          <w:ilvl w:val="0"/>
          <w:numId w:val="29"/>
        </w:numPr>
        <w:spacing w:line="240" w:lineRule="auto"/>
        <w:rPr>
          <w:rFonts w:ascii="Calibri" w:hAnsi="Calibri" w:cs="Calibri"/>
          <w:color w:val="FF0000"/>
          <w:sz w:val="20"/>
          <w:szCs w:val="20"/>
          <w:shd w:val="clear" w:color="auto" w:fill="FFFFFF"/>
          <w:rtl/>
        </w:rPr>
      </w:pPr>
      <w:r w:rsidRPr="00B14FBE">
        <w:rPr>
          <w:rFonts w:ascii="Calibri" w:hAnsi="Calibri" w:cs="Calibri"/>
          <w:color w:val="FF0000"/>
          <w:sz w:val="20"/>
          <w:szCs w:val="20"/>
          <w:shd w:val="clear" w:color="auto" w:fill="FFFFFF"/>
          <w:rtl/>
        </w:rPr>
        <w:t>מהם היתרונות באחסון כמות גדולה של גרעינים בתאים מופרדים?</w:t>
      </w:r>
    </w:p>
    <w:p w:rsidR="00E40231" w:rsidRPr="00B14FBE" w:rsidRDefault="00E40231" w:rsidP="00813F80">
      <w:pPr>
        <w:spacing w:line="240" w:lineRule="auto"/>
        <w:rPr>
          <w:rFonts w:ascii="Calibri" w:hAnsi="Calibri" w:cs="Calibri"/>
          <w:color w:val="2D2D2D"/>
          <w:sz w:val="20"/>
          <w:szCs w:val="20"/>
          <w:shd w:val="clear" w:color="auto" w:fill="FFFFFF"/>
          <w:rtl/>
        </w:rPr>
      </w:pP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התמודדות עם גורמים ביוטים</w:t>
      </w:r>
    </w:p>
    <w:p w:rsidR="00E40231"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 xml:space="preserve">בישראל ידועים כ- 10 מינים של חרקי מחסן נפוצים היכולים לפגוע באיכות הגרעינים המאוחסנים. קבוצה זאת הסתגלה לתנאי היובש ולתזונה המצויה בממגורות. מבין החרקים מצויות מיני חיפושיות וכן עשים שונים. </w:t>
      </w:r>
    </w:p>
    <w:p w:rsidR="00E40231" w:rsidRPr="00B14FBE" w:rsidRDefault="00E40231" w:rsidP="00813F80">
      <w:pPr>
        <w:spacing w:line="240" w:lineRule="auto"/>
        <w:rPr>
          <w:rFonts w:ascii="Calibri" w:hAnsi="Calibri" w:cs="Calibri"/>
          <w:b/>
          <w:bCs/>
          <w:color w:val="2D2D2D"/>
          <w:sz w:val="20"/>
          <w:szCs w:val="20"/>
          <w:shd w:val="clear" w:color="auto" w:fill="FFFFFF"/>
          <w:rtl/>
        </w:rPr>
      </w:pPr>
      <w:r w:rsidRPr="008F2187">
        <w:rPr>
          <w:rFonts w:ascii="Calibri" w:hAnsi="Calibri" w:cs="Calibri"/>
          <w:color w:val="2D2D2D"/>
          <w:sz w:val="20"/>
          <w:szCs w:val="20"/>
          <w:shd w:val="clear" w:color="auto" w:fill="FFFFFF"/>
          <w:rtl/>
        </w:rPr>
        <w:t xml:space="preserve">   </w:t>
      </w:r>
      <w:r w:rsidRPr="00B14FBE">
        <w:rPr>
          <w:rFonts w:ascii="Calibri" w:hAnsi="Calibri" w:cs="Calibri"/>
          <w:b/>
          <w:bCs/>
          <w:color w:val="2D2D2D"/>
          <w:sz w:val="20"/>
          <w:szCs w:val="20"/>
          <w:shd w:val="clear" w:color="auto" w:fill="FFFFFF"/>
          <w:rtl/>
        </w:rPr>
        <w:t xml:space="preserve">חדקונית האורז      </w:t>
      </w:r>
      <w:r w:rsidRPr="00B14FBE">
        <w:rPr>
          <w:rFonts w:ascii="Calibri" w:hAnsi="Calibri" w:cs="Calibri" w:hint="cs"/>
          <w:b/>
          <w:bCs/>
          <w:color w:val="2D2D2D"/>
          <w:sz w:val="20"/>
          <w:szCs w:val="20"/>
          <w:shd w:val="clear" w:color="auto" w:fill="FFFFFF"/>
          <w:rtl/>
        </w:rPr>
        <w:t xml:space="preserve">                </w:t>
      </w:r>
      <w:r w:rsidRPr="00B14FBE">
        <w:rPr>
          <w:rFonts w:ascii="Calibri" w:hAnsi="Calibri" w:cs="Calibri"/>
          <w:b/>
          <w:bCs/>
          <w:color w:val="2D2D2D"/>
          <w:sz w:val="20"/>
          <w:szCs w:val="20"/>
          <w:shd w:val="clear" w:color="auto" w:fill="FFFFFF"/>
          <w:rtl/>
        </w:rPr>
        <w:t xml:space="preserve">       עש הקמח ההודי</w:t>
      </w:r>
    </w:p>
    <w:p w:rsidR="00E40231" w:rsidRPr="008F2187" w:rsidRDefault="00E40231" w:rsidP="00813F80">
      <w:pPr>
        <w:spacing w:line="240" w:lineRule="auto"/>
        <w:rPr>
          <w:rFonts w:ascii="Calibri" w:hAnsi="Calibri" w:cs="Calibri"/>
          <w:color w:val="2D2D2D"/>
          <w:sz w:val="20"/>
          <w:szCs w:val="20"/>
          <w:shd w:val="clear" w:color="auto" w:fill="FFFFFF"/>
          <w:rtl/>
        </w:rPr>
      </w:pPr>
      <w:r>
        <w:rPr>
          <w:noProof/>
        </w:rPr>
        <w:drawing>
          <wp:inline distT="0" distB="0" distL="0" distR="0" wp14:anchorId="6B47F8ED" wp14:editId="43258107">
            <wp:extent cx="1858624" cy="867026"/>
            <wp:effectExtent l="0" t="0" r="8890" b="0"/>
            <wp:docPr id="38" name="Picture 19" descr="עש הקמח ההוד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 ××§××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59157" cy="867275"/>
                    </a:xfrm>
                    <a:prstGeom prst="rect">
                      <a:avLst/>
                    </a:prstGeom>
                    <a:noFill/>
                    <a:ln>
                      <a:noFill/>
                    </a:ln>
                  </pic:spPr>
                </pic:pic>
              </a:graphicData>
            </a:graphic>
          </wp:inline>
        </w:drawing>
      </w:r>
      <w:r>
        <w:rPr>
          <w:noProof/>
        </w:rPr>
        <w:drawing>
          <wp:inline distT="0" distB="0" distL="0" distR="0" wp14:anchorId="10D3B6CC" wp14:editId="25186E01">
            <wp:extent cx="1185228" cy="833429"/>
            <wp:effectExtent l="19050" t="19050" r="15240" b="24130"/>
            <wp:docPr id="37" name="Picture 6" descr="חידקונית האורז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90339" cy="837023"/>
                    </a:xfrm>
                    <a:prstGeom prst="rect">
                      <a:avLst/>
                    </a:prstGeom>
                    <a:noFill/>
                    <a:ln w="19050">
                      <a:solidFill>
                        <a:schemeClr val="accent4">
                          <a:lumMod val="40000"/>
                          <a:lumOff val="60000"/>
                        </a:schemeClr>
                      </a:solidFill>
                    </a:ln>
                  </pic:spPr>
                </pic:pic>
              </a:graphicData>
            </a:graphic>
          </wp:inline>
        </w:drawing>
      </w:r>
    </w:p>
    <w:p w:rsidR="00E40231" w:rsidRPr="001D6EFE" w:rsidRDefault="00E40231" w:rsidP="00813F80">
      <w:pPr>
        <w:spacing w:line="240" w:lineRule="auto"/>
        <w:rPr>
          <w:rFonts w:ascii="Calibri" w:hAnsi="Calibri" w:cs="Calibri"/>
          <w:color w:val="2D2D2D"/>
          <w:szCs w:val="22"/>
          <w:shd w:val="clear" w:color="auto" w:fill="FFFFFF"/>
          <w:rtl/>
        </w:rPr>
      </w:pPr>
      <w:r w:rsidRPr="001D6EFE">
        <w:rPr>
          <w:rFonts w:ascii="Calibri" w:hAnsi="Calibri" w:cs="Calibri"/>
          <w:color w:val="2D2D2D"/>
          <w:szCs w:val="22"/>
          <w:shd w:val="clear" w:color="auto" w:fill="FFFFFF"/>
          <w:rtl/>
        </w:rPr>
        <w:t>החרקים מתפתחים ומתרבים בצובר הגרעינים והנזק שלהם יכול להיות ישיר- כתוצאה מאכילת הגרעינים, או עקיף- פעילותם מעלה את הטמפרטורה והלחות בממגורה ובעקבות זאת גורמת להתפתחות עובש והורדת איכות החיטה.</w:t>
      </w: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מה מקור החרקים?</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חדירה מהסביבה לשטח המחסן/הכנסת תוצרת נגועה/אוכלוסיות חרקים שנשארות במבנה המחסן- בקורות ובשלד הפנימי של המחסן, בחריצים ברצפה ובקירות ועוד.</w:t>
      </w: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שמירה מפני חרקי המחסן נעשית  על ידי שילוב של מספר שיטות:</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w:t>
      </w:r>
      <w:r w:rsidRPr="00151563">
        <w:rPr>
          <w:rFonts w:ascii="Calibri" w:hAnsi="Calibri" w:cs="Calibri"/>
          <w:color w:val="2D2D2D"/>
          <w:szCs w:val="22"/>
          <w:shd w:val="clear" w:color="auto" w:fill="FFFFFF"/>
          <w:rtl/>
        </w:rPr>
        <w:tab/>
      </w:r>
      <w:r w:rsidRPr="00151563">
        <w:rPr>
          <w:rFonts w:ascii="Calibri" w:hAnsi="Calibri" w:cs="Calibri" w:hint="cs"/>
          <w:color w:val="2D2D2D"/>
          <w:szCs w:val="22"/>
          <w:shd w:val="clear" w:color="auto" w:fill="FFFFFF"/>
          <w:rtl/>
        </w:rPr>
        <w:t xml:space="preserve">מניעה: </w:t>
      </w:r>
      <w:r w:rsidRPr="00151563">
        <w:rPr>
          <w:rFonts w:ascii="Calibri" w:hAnsi="Calibri" w:cs="Calibri"/>
          <w:color w:val="2D2D2D"/>
          <w:szCs w:val="22"/>
          <w:shd w:val="clear" w:color="auto" w:fill="FFFFFF"/>
          <w:rtl/>
        </w:rPr>
        <w:t>ניקוי של ה</w:t>
      </w:r>
      <w:r w:rsidRPr="00151563">
        <w:rPr>
          <w:rFonts w:ascii="Calibri" w:hAnsi="Calibri" w:cs="Calibri" w:hint="cs"/>
          <w:color w:val="2D2D2D"/>
          <w:szCs w:val="22"/>
          <w:shd w:val="clear" w:color="auto" w:fill="FFFFFF"/>
          <w:rtl/>
        </w:rPr>
        <w:t>מחסן</w:t>
      </w:r>
      <w:r w:rsidRPr="00151563">
        <w:rPr>
          <w:rFonts w:ascii="Calibri" w:hAnsi="Calibri" w:cs="Calibri"/>
          <w:color w:val="2D2D2D"/>
          <w:szCs w:val="22"/>
          <w:shd w:val="clear" w:color="auto" w:fill="FFFFFF"/>
          <w:rtl/>
        </w:rPr>
        <w:t xml:space="preserve"> ו</w:t>
      </w:r>
      <w:r w:rsidRPr="00151563">
        <w:rPr>
          <w:rFonts w:ascii="Calibri" w:hAnsi="Calibri" w:cs="Calibri" w:hint="cs"/>
          <w:color w:val="2D2D2D"/>
          <w:szCs w:val="22"/>
          <w:shd w:val="clear" w:color="auto" w:fill="FFFFFF"/>
          <w:rtl/>
        </w:rPr>
        <w:t>הדברה</w:t>
      </w:r>
      <w:r w:rsidRPr="00151563">
        <w:rPr>
          <w:rFonts w:ascii="Calibri" w:hAnsi="Calibri" w:cs="Calibri"/>
          <w:color w:val="2D2D2D"/>
          <w:szCs w:val="22"/>
          <w:shd w:val="clear" w:color="auto" w:fill="FFFFFF"/>
          <w:rtl/>
        </w:rPr>
        <w:t xml:space="preserve"> </w:t>
      </w:r>
      <w:r w:rsidRPr="00151563">
        <w:rPr>
          <w:rFonts w:ascii="Calibri" w:hAnsi="Calibri" w:cs="Calibri" w:hint="cs"/>
          <w:color w:val="2D2D2D"/>
          <w:szCs w:val="22"/>
          <w:shd w:val="clear" w:color="auto" w:fill="FFFFFF"/>
          <w:rtl/>
        </w:rPr>
        <w:t>ב</w:t>
      </w:r>
      <w:r w:rsidRPr="00151563">
        <w:rPr>
          <w:rFonts w:ascii="Calibri" w:hAnsi="Calibri" w:cs="Calibri"/>
          <w:color w:val="2D2D2D"/>
          <w:szCs w:val="22"/>
          <w:shd w:val="clear" w:color="auto" w:fill="FFFFFF"/>
          <w:rtl/>
        </w:rPr>
        <w:t>קוטלי חרקים, לפני הכנסת תוצרת חדשה.</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w:t>
      </w:r>
      <w:r w:rsidRPr="00151563">
        <w:rPr>
          <w:rFonts w:ascii="Calibri" w:hAnsi="Calibri" w:cs="Calibri"/>
          <w:color w:val="2D2D2D"/>
          <w:szCs w:val="22"/>
          <w:shd w:val="clear" w:color="auto" w:fill="FFFFFF"/>
          <w:rtl/>
        </w:rPr>
        <w:tab/>
      </w:r>
      <w:r w:rsidR="00B3340B" w:rsidRPr="00151563">
        <w:rPr>
          <w:rFonts w:ascii="Calibri" w:hAnsi="Calibri" w:cs="Calibri" w:hint="cs"/>
          <w:color w:val="2D2D2D"/>
          <w:szCs w:val="22"/>
          <w:shd w:val="clear" w:color="auto" w:fill="FFFFFF"/>
          <w:rtl/>
        </w:rPr>
        <w:t>טיפול: הדברה כימית בד"כ באמצעות</w:t>
      </w:r>
      <w:r w:rsidR="00E41FB4" w:rsidRPr="00151563">
        <w:rPr>
          <w:rFonts w:ascii="Calibri" w:hAnsi="Calibri" w:cs="Calibri"/>
          <w:color w:val="2D2D2D"/>
          <w:szCs w:val="22"/>
          <w:shd w:val="clear" w:color="auto" w:fill="FFFFFF"/>
          <w:rtl/>
        </w:rPr>
        <w:t xml:space="preserve"> איוד בתא הריק</w:t>
      </w:r>
      <w:r w:rsidR="00E41FB4" w:rsidRPr="00151563">
        <w:rPr>
          <w:rFonts w:ascii="Calibri" w:hAnsi="Calibri" w:cs="Calibri" w:hint="cs"/>
          <w:color w:val="2D2D2D"/>
          <w:szCs w:val="22"/>
          <w:shd w:val="clear" w:color="auto" w:fill="FFFFFF"/>
          <w:rtl/>
        </w:rPr>
        <w:t xml:space="preserve"> או על</w:t>
      </w:r>
      <w:r w:rsidRPr="00151563">
        <w:rPr>
          <w:rFonts w:ascii="Calibri" w:hAnsi="Calibri" w:cs="Calibri"/>
          <w:color w:val="2D2D2D"/>
          <w:szCs w:val="22"/>
          <w:shd w:val="clear" w:color="auto" w:fill="FFFFFF"/>
          <w:rtl/>
        </w:rPr>
        <w:t xml:space="preserve"> הגרעינים בזמן הכנסתם</w:t>
      </w:r>
      <w:r w:rsidR="00E41FB4" w:rsidRPr="00151563">
        <w:rPr>
          <w:rFonts w:ascii="Calibri" w:hAnsi="Calibri" w:cs="Calibri" w:hint="cs"/>
          <w:color w:val="2D2D2D"/>
          <w:szCs w:val="22"/>
          <w:shd w:val="clear" w:color="auto" w:fill="FFFFFF"/>
          <w:rtl/>
        </w:rPr>
        <w:t xml:space="preserve"> למחסן</w:t>
      </w:r>
      <w:r w:rsidRPr="00151563">
        <w:rPr>
          <w:rFonts w:ascii="Calibri" w:hAnsi="Calibri" w:cs="Calibri"/>
          <w:color w:val="2D2D2D"/>
          <w:szCs w:val="22"/>
          <w:shd w:val="clear" w:color="auto" w:fill="FFFFFF"/>
          <w:rtl/>
        </w:rPr>
        <w:t>.</w:t>
      </w:r>
    </w:p>
    <w:p w:rsidR="00E41FB4" w:rsidRPr="00151563" w:rsidRDefault="00B3340B" w:rsidP="00813F80">
      <w:pPr>
        <w:pStyle w:val="a7"/>
        <w:numPr>
          <w:ilvl w:val="0"/>
          <w:numId w:val="31"/>
        </w:numPr>
        <w:spacing w:line="240" w:lineRule="auto"/>
        <w:ind w:left="368"/>
        <w:rPr>
          <w:rFonts w:ascii="Calibri" w:hAnsi="Calibri" w:cs="Calibri"/>
          <w:color w:val="2D2D2D"/>
          <w:shd w:val="clear" w:color="auto" w:fill="FFFFFF"/>
          <w:rtl/>
        </w:rPr>
      </w:pPr>
      <w:r w:rsidRPr="00151563">
        <w:rPr>
          <w:rFonts w:ascii="Calibri" w:hAnsi="Calibri" w:cs="Calibri" w:hint="cs"/>
          <w:color w:val="2D2D2D"/>
          <w:shd w:val="clear" w:color="auto" w:fill="FFFFFF"/>
          <w:rtl/>
        </w:rPr>
        <w:t>דוגמה לחלופות</w:t>
      </w:r>
      <w:r w:rsidR="00E41FB4" w:rsidRPr="00151563">
        <w:rPr>
          <w:rFonts w:ascii="Calibri" w:hAnsi="Calibri" w:cs="Calibri" w:hint="cs"/>
          <w:color w:val="2D2D2D"/>
          <w:shd w:val="clear" w:color="auto" w:fill="FFFFFF"/>
          <w:rtl/>
        </w:rPr>
        <w:t xml:space="preserve"> להדברה כימית: שימוש במשטחי בטון מוחלקים בכדי למנוע סדקים שבהם החרקים מתרבים ועוד.</w:t>
      </w:r>
    </w:p>
    <w:p w:rsidR="00E40231" w:rsidRPr="00151563" w:rsidRDefault="00E40231" w:rsidP="00813F80">
      <w:pPr>
        <w:spacing w:line="240" w:lineRule="auto"/>
        <w:rPr>
          <w:rFonts w:ascii="Calibri" w:hAnsi="Calibri" w:cs="Calibri"/>
          <w:color w:val="2D2D2D"/>
          <w:szCs w:val="22"/>
          <w:shd w:val="clear" w:color="auto" w:fill="FFFFFF"/>
          <w:rtl/>
        </w:rPr>
      </w:pPr>
    </w:p>
    <w:p w:rsidR="00E40231" w:rsidRPr="00151563" w:rsidRDefault="00E40231" w:rsidP="00813F80">
      <w:pPr>
        <w:spacing w:line="240" w:lineRule="auto"/>
        <w:rPr>
          <w:rFonts w:ascii="Calibri" w:hAnsi="Calibri" w:cs="Calibri"/>
          <w:b/>
          <w:bCs/>
          <w:color w:val="2D2D2D"/>
          <w:szCs w:val="22"/>
          <w:shd w:val="clear" w:color="auto" w:fill="FFFFFF"/>
          <w:rtl/>
        </w:rPr>
      </w:pPr>
      <w:r w:rsidRPr="00151563">
        <w:rPr>
          <w:rFonts w:ascii="Calibri" w:hAnsi="Calibri" w:cs="Calibri"/>
          <w:b/>
          <w:bCs/>
          <w:color w:val="2D2D2D"/>
          <w:szCs w:val="22"/>
          <w:shd w:val="clear" w:color="auto" w:fill="FFFFFF"/>
          <w:rtl/>
        </w:rPr>
        <w:t>בעיות שעלולות להיווצר בגרעיני החיטה המאוחסנים, לאחר אחסון:</w:t>
      </w:r>
    </w:p>
    <w:p w:rsidR="00B3340B"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קציר החיטה בישראל מתבצע בתקופה שהטמפרטורות גבוהות יחסית. החום נשמר בתוך הגרעינים. בתקופת החורף נוצר הפרש בטמפרטורה בין זרעי החיטה הפנימים החמים לבין השכבה העליונה השל החיטה החשופה לאוויר קר. פער זה גורם לעליה בלחות הגרעינים ולהתפתחות עובשים. טמפרטורה</w:t>
      </w:r>
      <w:r w:rsidR="00B3340B" w:rsidRPr="00151563">
        <w:rPr>
          <w:rFonts w:ascii="Calibri" w:hAnsi="Calibri" w:cs="Calibri"/>
          <w:color w:val="2D2D2D"/>
          <w:szCs w:val="22"/>
          <w:shd w:val="clear" w:color="auto" w:fill="FFFFFF"/>
          <w:rtl/>
        </w:rPr>
        <w:t xml:space="preserve"> גבוהה </w:t>
      </w:r>
      <w:r w:rsidR="00B3340B" w:rsidRPr="00151563">
        <w:rPr>
          <w:rFonts w:ascii="Calibri" w:hAnsi="Calibri" w:cs="Calibri"/>
          <w:color w:val="2D2D2D"/>
          <w:szCs w:val="22"/>
          <w:shd w:val="clear" w:color="auto" w:fill="FFFFFF"/>
          <w:rtl/>
        </w:rPr>
        <w:lastRenderedPageBreak/>
        <w:t>בחלק הפנימי של המחסן</w:t>
      </w:r>
      <w:r w:rsidRPr="00151563">
        <w:rPr>
          <w:rFonts w:ascii="Calibri" w:hAnsi="Calibri" w:cs="Calibri"/>
          <w:color w:val="2D2D2D"/>
          <w:szCs w:val="22"/>
          <w:shd w:val="clear" w:color="auto" w:fill="FFFFFF"/>
          <w:rtl/>
        </w:rPr>
        <w:t xml:space="preserve"> </w:t>
      </w:r>
      <w:r w:rsidR="00B3340B" w:rsidRPr="00151563">
        <w:rPr>
          <w:rFonts w:ascii="Calibri" w:hAnsi="Calibri" w:cs="Calibri" w:hint="cs"/>
          <w:color w:val="2D2D2D"/>
          <w:szCs w:val="22"/>
          <w:shd w:val="clear" w:color="auto" w:fill="FFFFFF"/>
          <w:rtl/>
        </w:rPr>
        <w:t xml:space="preserve">(סילו) </w:t>
      </w:r>
      <w:r w:rsidRPr="00151563">
        <w:rPr>
          <w:rFonts w:ascii="Calibri" w:hAnsi="Calibri" w:cs="Calibri"/>
          <w:color w:val="2D2D2D"/>
          <w:szCs w:val="22"/>
          <w:shd w:val="clear" w:color="auto" w:fill="FFFFFF"/>
          <w:rtl/>
        </w:rPr>
        <w:t>יכולה להיווצר גם כתוצאה מפעילות חרקים.</w:t>
      </w:r>
      <w:r w:rsidR="00B3340B" w:rsidRPr="00151563">
        <w:rPr>
          <w:rFonts w:ascii="Calibri" w:hAnsi="Calibri" w:cs="Calibri" w:hint="cs"/>
          <w:color w:val="2D2D2D"/>
          <w:szCs w:val="22"/>
          <w:shd w:val="clear" w:color="auto" w:fill="FFFFFF"/>
          <w:rtl/>
        </w:rPr>
        <w:t xml:space="preserve"> </w:t>
      </w:r>
      <w:r w:rsidR="00B3340B" w:rsidRPr="00151563">
        <w:rPr>
          <w:rFonts w:ascii="Calibri" w:hAnsi="Calibri" w:cs="Calibri"/>
          <w:color w:val="2D2D2D"/>
          <w:szCs w:val="22"/>
          <w:shd w:val="clear" w:color="auto" w:fill="FFFFFF"/>
          <w:rtl/>
        </w:rPr>
        <w:t>בעיה נוספת העלולה להתרחש בחורף זה כניסת מים בשל אירועי גשם. חדירת כמות מים גדולה עלולה לגרום להתעפשות מהירה של כל התוצרת.</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כדי למנוע תופעה של פגיעה בחיטה כתוצאה מלחות פנימית, מכניסים בישראל חיטה לאחסון רק אם הלחות שלה נמוכה מ 2% אחוז.</w:t>
      </w:r>
      <w:r w:rsidR="00B3340B" w:rsidRPr="00151563">
        <w:rPr>
          <w:rFonts w:ascii="Calibri" w:hAnsi="Calibri" w:cs="Calibri" w:hint="cs"/>
          <w:color w:val="2D2D2D"/>
          <w:szCs w:val="22"/>
          <w:shd w:val="clear" w:color="auto" w:fill="FFFFFF"/>
          <w:rtl/>
        </w:rPr>
        <w:t xml:space="preserve"> </w:t>
      </w:r>
      <w:r w:rsidRPr="00151563">
        <w:rPr>
          <w:rFonts w:ascii="Calibri" w:hAnsi="Calibri" w:cs="Calibri"/>
          <w:color w:val="2D2D2D"/>
          <w:szCs w:val="22"/>
          <w:shd w:val="clear" w:color="auto" w:fill="FFFFFF"/>
          <w:rtl/>
        </w:rPr>
        <w:t>במידה ומתפתחים חרקים בחיטה במשך הקיץ, מתבצע איוד לרוב בחודשי הסתיו</w:t>
      </w:r>
      <w:r w:rsidRPr="00151563">
        <w:rPr>
          <w:rFonts w:ascii="Calibri" w:hAnsi="Calibri" w:cs="Calibri" w:hint="cs"/>
          <w:color w:val="2D2D2D"/>
          <w:szCs w:val="22"/>
          <w:shd w:val="clear" w:color="auto" w:fill="FFFFFF"/>
          <w:rtl/>
        </w:rPr>
        <w:t>.</w:t>
      </w:r>
    </w:p>
    <w:p w:rsidR="00E40231" w:rsidRPr="00151563" w:rsidRDefault="00E40231" w:rsidP="00813F80">
      <w:pPr>
        <w:spacing w:line="240" w:lineRule="auto"/>
        <w:rPr>
          <w:rFonts w:ascii="Calibri" w:hAnsi="Calibri" w:cs="Calibri"/>
          <w:color w:val="2D2D2D"/>
          <w:szCs w:val="22"/>
          <w:shd w:val="clear" w:color="auto" w:fill="FFFFFF"/>
          <w:rtl/>
        </w:rPr>
      </w:pPr>
      <w:r w:rsidRPr="00151563">
        <w:rPr>
          <w:rFonts w:ascii="Calibri" w:hAnsi="Calibri" w:cs="Calibri"/>
          <w:color w:val="2D2D2D"/>
          <w:szCs w:val="22"/>
          <w:shd w:val="clear" w:color="auto" w:fill="FFFFFF"/>
          <w:rtl/>
        </w:rPr>
        <w:t xml:space="preserve">כיום מתבצעים טיפולי האיוד נגד חרקי המחסן בחומר כימי הנקרא </w:t>
      </w:r>
      <w:r w:rsidR="00B3340B" w:rsidRPr="00151563">
        <w:rPr>
          <w:rFonts w:ascii="Calibri" w:hAnsi="Calibri" w:cs="Calibri" w:hint="cs"/>
          <w:color w:val="2D2D2D"/>
          <w:szCs w:val="22"/>
          <w:shd w:val="clear" w:color="auto" w:fill="FFFFFF"/>
          <w:rtl/>
        </w:rPr>
        <w:t>'</w:t>
      </w:r>
      <w:r w:rsidRPr="00151563">
        <w:rPr>
          <w:rFonts w:ascii="Calibri" w:hAnsi="Calibri" w:cs="Calibri"/>
          <w:color w:val="2D2D2D"/>
          <w:szCs w:val="22"/>
          <w:shd w:val="clear" w:color="auto" w:fill="FFFFFF"/>
          <w:rtl/>
        </w:rPr>
        <w:t>פוספין</w:t>
      </w:r>
      <w:r w:rsidR="00B3340B" w:rsidRPr="00151563">
        <w:rPr>
          <w:rFonts w:ascii="Calibri" w:hAnsi="Calibri" w:cs="Calibri" w:hint="cs"/>
          <w:color w:val="2D2D2D"/>
          <w:szCs w:val="22"/>
          <w:shd w:val="clear" w:color="auto" w:fill="FFFFFF"/>
          <w:rtl/>
        </w:rPr>
        <w:t>'</w:t>
      </w:r>
      <w:r w:rsidRPr="00151563">
        <w:rPr>
          <w:rFonts w:ascii="Calibri" w:hAnsi="Calibri" w:cs="Calibri"/>
          <w:color w:val="2D2D2D"/>
          <w:szCs w:val="22"/>
          <w:shd w:val="clear" w:color="auto" w:fill="FFFFFF"/>
          <w:rtl/>
        </w:rPr>
        <w:t>.</w:t>
      </w:r>
    </w:p>
    <w:p w:rsidR="00E40231" w:rsidRDefault="00E40231" w:rsidP="00813F80">
      <w:pPr>
        <w:spacing w:line="240" w:lineRule="auto"/>
        <w:rPr>
          <w:rFonts w:ascii="Calibri" w:hAnsi="Calibri" w:cs="Calibri"/>
          <w:color w:val="2D2D2D"/>
          <w:sz w:val="24"/>
          <w:shd w:val="clear" w:color="auto" w:fill="FFFFFF"/>
          <w:rtl/>
        </w:rPr>
      </w:pPr>
    </w:p>
    <w:p w:rsidR="00E40231" w:rsidRPr="001D6EFE" w:rsidRDefault="00E41FB4" w:rsidP="00813F80">
      <w:pPr>
        <w:spacing w:line="240" w:lineRule="auto"/>
        <w:rPr>
          <w:rFonts w:ascii="Calibri" w:hAnsi="Calibri" w:cs="Calibri"/>
          <w:b/>
          <w:bCs/>
          <w:color w:val="2D2D2D"/>
          <w:sz w:val="24"/>
          <w:shd w:val="clear" w:color="auto" w:fill="FFFFFF"/>
          <w:rtl/>
        </w:rPr>
      </w:pPr>
      <w:r w:rsidRPr="001D6EFE">
        <w:rPr>
          <w:rFonts w:ascii="Calibri" w:hAnsi="Calibri" w:cs="Calibri" w:hint="cs"/>
          <w:b/>
          <w:bCs/>
          <w:color w:val="2D2D2D"/>
          <w:sz w:val="24"/>
          <w:shd w:val="clear" w:color="auto" w:fill="FFFFFF"/>
          <w:rtl/>
        </w:rPr>
        <w:t>3. אחסון פירות וירקות</w:t>
      </w:r>
    </w:p>
    <w:p w:rsidR="00E41FB4" w:rsidRPr="00151563" w:rsidRDefault="00E41FB4" w:rsidP="00813F80">
      <w:pPr>
        <w:spacing w:line="240" w:lineRule="auto"/>
        <w:rPr>
          <w:rFonts w:ascii="Calibri" w:hAnsi="Calibri" w:cs="Calibri"/>
          <w:b/>
          <w:bCs/>
          <w:color w:val="2D2D2D"/>
          <w:szCs w:val="22"/>
          <w:shd w:val="clear" w:color="auto" w:fill="FFFFFF"/>
          <w:rtl/>
        </w:rPr>
      </w:pPr>
      <w:r w:rsidRPr="00151563">
        <w:rPr>
          <w:rFonts w:ascii="Calibri" w:hAnsi="Calibri" w:cs="Calibri" w:hint="cs"/>
          <w:b/>
          <w:bCs/>
          <w:color w:val="2D2D2D"/>
          <w:szCs w:val="22"/>
          <w:shd w:val="clear" w:color="auto" w:fill="FFFFFF"/>
          <w:rtl/>
        </w:rPr>
        <w:t>שיטות לאחסון תוצרת טרייה</w:t>
      </w:r>
      <w:r w:rsidR="001D6EFE" w:rsidRPr="00F540D6">
        <w:rPr>
          <w:rFonts w:ascii="Calibri" w:hAnsi="Calibri" w:cs="Calibri" w:hint="cs"/>
          <w:b/>
          <w:bCs/>
          <w:color w:val="0070C0"/>
          <w:sz w:val="20"/>
          <w:szCs w:val="20"/>
          <w:shd w:val="clear" w:color="auto" w:fill="FFFFFF"/>
          <w:vertAlign w:val="superscript"/>
          <w:rtl/>
        </w:rPr>
        <w:t>[</w:t>
      </w:r>
      <w:r w:rsidR="001D6EFE">
        <w:rPr>
          <w:rFonts w:ascii="Calibri" w:hAnsi="Calibri" w:cs="Calibri" w:hint="cs"/>
          <w:b/>
          <w:bCs/>
          <w:color w:val="0070C0"/>
          <w:sz w:val="20"/>
          <w:szCs w:val="20"/>
          <w:shd w:val="clear" w:color="auto" w:fill="FFFFFF"/>
          <w:vertAlign w:val="superscript"/>
          <w:rtl/>
        </w:rPr>
        <w:t>7</w:t>
      </w:r>
      <w:r w:rsidR="001D6EFE" w:rsidRPr="00F540D6">
        <w:rPr>
          <w:rFonts w:ascii="Calibri" w:hAnsi="Calibri" w:cs="Calibri" w:hint="cs"/>
          <w:b/>
          <w:bCs/>
          <w:color w:val="0070C0"/>
          <w:sz w:val="20"/>
          <w:szCs w:val="20"/>
          <w:shd w:val="clear" w:color="auto" w:fill="FFFFFF"/>
          <w:vertAlign w:val="superscript"/>
          <w:rtl/>
        </w:rPr>
        <w:t>]</w:t>
      </w:r>
    </w:p>
    <w:p w:rsidR="00681048" w:rsidRPr="00151563" w:rsidRDefault="001D6EFE" w:rsidP="00813F80">
      <w:pPr>
        <w:spacing w:line="240" w:lineRule="auto"/>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חשוב</w:t>
      </w:r>
      <w:r w:rsidR="00681048" w:rsidRPr="00151563">
        <w:rPr>
          <w:rFonts w:ascii="Calibri" w:hAnsi="Calibri" w:cs="Calibri"/>
          <w:color w:val="2D2D2D"/>
          <w:szCs w:val="22"/>
          <w:shd w:val="clear" w:color="auto" w:fill="FFFFFF"/>
          <w:rtl/>
        </w:rPr>
        <w:t xml:space="preserve"> לציין </w:t>
      </w:r>
      <w:r>
        <w:rPr>
          <w:rFonts w:ascii="Calibri" w:hAnsi="Calibri" w:cs="Calibri" w:hint="cs"/>
          <w:color w:val="2D2D2D"/>
          <w:szCs w:val="22"/>
          <w:shd w:val="clear" w:color="auto" w:fill="FFFFFF"/>
          <w:rtl/>
        </w:rPr>
        <w:t xml:space="preserve">כי </w:t>
      </w:r>
      <w:r w:rsidR="00681048" w:rsidRPr="00151563">
        <w:rPr>
          <w:rFonts w:ascii="Calibri" w:hAnsi="Calibri" w:cs="Calibri"/>
          <w:color w:val="2D2D2D"/>
          <w:szCs w:val="22"/>
          <w:shd w:val="clear" w:color="auto" w:fill="FFFFFF"/>
          <w:rtl/>
        </w:rPr>
        <w:t xml:space="preserve">פירות וירקות טריים הינם </w:t>
      </w:r>
      <w:r w:rsidR="00B3340B" w:rsidRPr="00151563">
        <w:rPr>
          <w:rFonts w:ascii="Calibri" w:hAnsi="Calibri" w:cs="Calibri" w:hint="cs"/>
          <w:color w:val="2D2D2D"/>
          <w:szCs w:val="22"/>
          <w:shd w:val="clear" w:color="auto" w:fill="FFFFFF"/>
          <w:rtl/>
        </w:rPr>
        <w:t>אורגניזם (ייצור חי) ובשל כך קיימים בהם מאפייני החיים: הם</w:t>
      </w:r>
      <w:r w:rsidR="00681048" w:rsidRPr="00151563">
        <w:rPr>
          <w:rFonts w:ascii="Calibri" w:hAnsi="Calibri" w:cs="Calibri"/>
          <w:color w:val="2D2D2D"/>
          <w:szCs w:val="22"/>
          <w:shd w:val="clear" w:color="auto" w:fill="FFFFFF"/>
          <w:rtl/>
        </w:rPr>
        <w:t xml:space="preserve"> נושמים ומייצרים חום, ובמקביל מאבדים מים ומשאבים אחרים ששומרים עליהם. לכן, חשוב לאחסן אותם באופן שישמור בצורה הטובה ביותר על איכותם. </w:t>
      </w:r>
    </w:p>
    <w:p w:rsidR="00681048" w:rsidRPr="00151563" w:rsidRDefault="00681048" w:rsidP="00813F80">
      <w:pPr>
        <w:spacing w:line="240" w:lineRule="auto"/>
        <w:rPr>
          <w:rFonts w:ascii="Calibri" w:hAnsi="Calibri" w:cs="Calibri"/>
          <w:b/>
          <w:bCs/>
          <w:color w:val="2D2D2D"/>
          <w:szCs w:val="22"/>
          <w:shd w:val="clear" w:color="auto" w:fill="FFFFFF"/>
          <w:rtl/>
        </w:rPr>
      </w:pPr>
      <w:r w:rsidRPr="0093149D">
        <w:rPr>
          <w:rFonts w:ascii="Calibri" w:hAnsi="Calibri" w:cs="Calibri"/>
          <w:b/>
          <w:bCs/>
          <w:color w:val="2D2D2D"/>
          <w:szCs w:val="22"/>
          <w:highlight w:val="yellow"/>
          <w:shd w:val="clear" w:color="auto" w:fill="FFFFFF"/>
          <w:rtl/>
        </w:rPr>
        <w:t xml:space="preserve">השיטה הטובה ביותר לשמירת איכות התוצרת הטרייה היא </w:t>
      </w:r>
      <w:r w:rsidRPr="0093149D">
        <w:rPr>
          <w:rFonts w:ascii="Calibri" w:hAnsi="Calibri" w:cs="Calibri" w:hint="cs"/>
          <w:b/>
          <w:bCs/>
          <w:color w:val="2D2D2D"/>
          <w:szCs w:val="22"/>
          <w:highlight w:val="yellow"/>
          <w:shd w:val="clear" w:color="auto" w:fill="FFFFFF"/>
          <w:rtl/>
        </w:rPr>
        <w:t>אחסון ב</w:t>
      </w:r>
      <w:r w:rsidRPr="0093149D">
        <w:rPr>
          <w:rFonts w:ascii="Calibri" w:hAnsi="Calibri" w:cs="Calibri"/>
          <w:b/>
          <w:bCs/>
          <w:color w:val="2D2D2D"/>
          <w:szCs w:val="22"/>
          <w:highlight w:val="yellow"/>
          <w:shd w:val="clear" w:color="auto" w:fill="FFFFFF"/>
          <w:rtl/>
        </w:rPr>
        <w:t>קירור</w:t>
      </w:r>
      <w:r w:rsidRPr="0093149D">
        <w:rPr>
          <w:rFonts w:ascii="Calibri" w:hAnsi="Calibri" w:cs="Calibri" w:hint="cs"/>
          <w:b/>
          <w:bCs/>
          <w:color w:val="2D2D2D"/>
          <w:szCs w:val="22"/>
          <w:highlight w:val="yellow"/>
          <w:shd w:val="clear" w:color="auto" w:fill="FFFFFF"/>
          <w:rtl/>
        </w:rPr>
        <w:t xml:space="preserve"> ושמירה על שרשרת קירור</w:t>
      </w:r>
      <w:r w:rsidRPr="00151563">
        <w:rPr>
          <w:rFonts w:ascii="Calibri" w:hAnsi="Calibri" w:cs="Calibri" w:hint="cs"/>
          <w:b/>
          <w:bCs/>
          <w:color w:val="2D2D2D"/>
          <w:szCs w:val="22"/>
          <w:shd w:val="clear" w:color="auto" w:fill="FFFFFF"/>
          <w:rtl/>
        </w:rPr>
        <w:t xml:space="preserve"> (שמירה </w:t>
      </w:r>
      <w:r w:rsidR="00B600AD" w:rsidRPr="00151563">
        <w:rPr>
          <w:rFonts w:ascii="Calibri" w:hAnsi="Calibri" w:cs="Calibri" w:hint="cs"/>
          <w:b/>
          <w:bCs/>
          <w:color w:val="2D2D2D"/>
          <w:szCs w:val="22"/>
          <w:shd w:val="clear" w:color="auto" w:fill="FFFFFF"/>
          <w:rtl/>
        </w:rPr>
        <w:t xml:space="preserve">ככל האפשר </w:t>
      </w:r>
      <w:r w:rsidRPr="00151563">
        <w:rPr>
          <w:rFonts w:ascii="Calibri" w:hAnsi="Calibri" w:cs="Calibri" w:hint="cs"/>
          <w:b/>
          <w:bCs/>
          <w:color w:val="2D2D2D"/>
          <w:szCs w:val="22"/>
          <w:shd w:val="clear" w:color="auto" w:fill="FFFFFF"/>
          <w:rtl/>
        </w:rPr>
        <w:t>על טמפ'</w:t>
      </w:r>
      <w:r w:rsidR="00B600AD" w:rsidRPr="00151563">
        <w:rPr>
          <w:rFonts w:ascii="Calibri" w:hAnsi="Calibri" w:cs="Calibri" w:hint="cs"/>
          <w:b/>
          <w:bCs/>
          <w:color w:val="2D2D2D"/>
          <w:szCs w:val="22"/>
          <w:shd w:val="clear" w:color="auto" w:fill="FFFFFF"/>
          <w:rtl/>
        </w:rPr>
        <w:t xml:space="preserve"> אחסון אופטימלית וקבועה</w:t>
      </w:r>
      <w:r w:rsidRPr="00151563">
        <w:rPr>
          <w:rFonts w:ascii="Calibri" w:hAnsi="Calibri" w:cs="Calibri" w:hint="cs"/>
          <w:b/>
          <w:bCs/>
          <w:color w:val="2D2D2D"/>
          <w:szCs w:val="22"/>
          <w:shd w:val="clear" w:color="auto" w:fill="FFFFFF"/>
          <w:rtl/>
        </w:rPr>
        <w:t xml:space="preserve"> מתהליך איסוף התוצרת ועד האחסון)</w:t>
      </w:r>
      <w:r w:rsidRPr="00151563">
        <w:rPr>
          <w:rFonts w:ascii="Calibri" w:hAnsi="Calibri" w:cs="Calibri"/>
          <w:b/>
          <w:bCs/>
          <w:color w:val="2D2D2D"/>
          <w:szCs w:val="22"/>
          <w:shd w:val="clear" w:color="auto" w:fill="FFFFFF"/>
          <w:rtl/>
        </w:rPr>
        <w:t xml:space="preserve"> כאשר לכל פרי וירק קיימת טמפ</w:t>
      </w:r>
      <w:r w:rsidR="00B600AD" w:rsidRPr="00151563">
        <w:rPr>
          <w:rFonts w:ascii="Calibri" w:hAnsi="Calibri" w:cs="Calibri" w:hint="cs"/>
          <w:b/>
          <w:bCs/>
          <w:color w:val="2D2D2D"/>
          <w:szCs w:val="22"/>
          <w:shd w:val="clear" w:color="auto" w:fill="FFFFFF"/>
          <w:rtl/>
        </w:rPr>
        <w:t xml:space="preserve">' </w:t>
      </w:r>
      <w:r w:rsidRPr="00151563">
        <w:rPr>
          <w:rFonts w:ascii="Calibri" w:hAnsi="Calibri" w:cs="Calibri"/>
          <w:b/>
          <w:bCs/>
          <w:color w:val="2D2D2D"/>
          <w:szCs w:val="22"/>
          <w:shd w:val="clear" w:color="auto" w:fill="FFFFFF"/>
          <w:rtl/>
        </w:rPr>
        <w:t>אחסון אופטימאלית</w:t>
      </w:r>
      <w:r w:rsidR="00B3340B" w:rsidRPr="00151563">
        <w:rPr>
          <w:rFonts w:ascii="Calibri" w:hAnsi="Calibri" w:cs="Calibri" w:hint="cs"/>
          <w:b/>
          <w:bCs/>
          <w:color w:val="2D2D2D"/>
          <w:szCs w:val="22"/>
          <w:shd w:val="clear" w:color="auto" w:fill="FFFFFF"/>
          <w:rtl/>
        </w:rPr>
        <w:t xml:space="preserve"> משלו</w:t>
      </w:r>
      <w:r w:rsidRPr="00151563">
        <w:rPr>
          <w:rFonts w:ascii="Calibri" w:hAnsi="Calibri" w:cs="Calibri"/>
          <w:b/>
          <w:bCs/>
          <w:color w:val="2D2D2D"/>
          <w:szCs w:val="22"/>
          <w:shd w:val="clear" w:color="auto" w:fill="FFFFFF"/>
          <w:rtl/>
        </w:rPr>
        <w:t>.</w:t>
      </w:r>
      <w:r w:rsidRPr="00151563">
        <w:rPr>
          <w:rFonts w:ascii="Calibri" w:hAnsi="Calibri" w:cs="Calibri"/>
          <w:color w:val="2D2D2D"/>
          <w:szCs w:val="22"/>
          <w:shd w:val="clear" w:color="auto" w:fill="FFFFFF"/>
          <w:rtl/>
        </w:rPr>
        <w:t xml:space="preserve"> במקביל, במרבית המקרים אריזת התוצרת הטרייה יכולה להועיל לשמור עליה. אולם לא כל מוצר מגיב טוב לאריזה </w:t>
      </w:r>
      <w:r w:rsidR="00B3340B" w:rsidRPr="00151563">
        <w:rPr>
          <w:rFonts w:ascii="Calibri" w:hAnsi="Calibri" w:cs="Calibri" w:hint="cs"/>
          <w:color w:val="2D2D2D"/>
          <w:szCs w:val="22"/>
          <w:shd w:val="clear" w:color="auto" w:fill="FFFFFF"/>
          <w:rtl/>
        </w:rPr>
        <w:t>ול</w:t>
      </w:r>
      <w:r w:rsidRPr="00151563">
        <w:rPr>
          <w:rFonts w:ascii="Calibri" w:hAnsi="Calibri" w:cs="Calibri"/>
          <w:color w:val="2D2D2D"/>
          <w:szCs w:val="22"/>
          <w:shd w:val="clear" w:color="auto" w:fill="FFFFFF"/>
          <w:rtl/>
        </w:rPr>
        <w:t>טמפרטורה נמוכה</w:t>
      </w:r>
      <w:r w:rsidR="00B3340B" w:rsidRPr="00151563">
        <w:rPr>
          <w:rFonts w:ascii="Calibri" w:hAnsi="Calibri" w:cs="Calibri" w:hint="cs"/>
          <w:color w:val="2D2D2D"/>
          <w:szCs w:val="22"/>
          <w:shd w:val="clear" w:color="auto" w:fill="FFFFFF"/>
          <w:rtl/>
        </w:rPr>
        <w:t xml:space="preserve">. </w:t>
      </w:r>
      <w:r w:rsidRPr="00151563">
        <w:rPr>
          <w:rFonts w:ascii="Calibri" w:hAnsi="Calibri" w:cs="Calibri" w:hint="cs"/>
          <w:b/>
          <w:bCs/>
          <w:color w:val="2D2D2D"/>
          <w:szCs w:val="22"/>
          <w:shd w:val="clear" w:color="auto" w:fill="FFFFFF"/>
          <w:rtl/>
        </w:rPr>
        <w:t xml:space="preserve">בתוצרת שאינה מגיבה טוב לטמפ' נמוכות ייתכן ויתגלו נזקי צינה </w:t>
      </w:r>
      <w:r w:rsidRPr="00151563">
        <w:rPr>
          <w:rFonts w:ascii="Calibri" w:hAnsi="Calibri" w:cs="Calibri"/>
          <w:b/>
          <w:bCs/>
          <w:color w:val="2D2D2D"/>
          <w:szCs w:val="22"/>
          <w:shd w:val="clear" w:color="auto" w:fill="FFFFFF"/>
          <w:rtl/>
        </w:rPr>
        <w:t>שבאים לידי ביטוי בכתמים שחורים שמופיעים על הקליפה</w:t>
      </w:r>
      <w:r w:rsidRPr="00151563">
        <w:rPr>
          <w:rFonts w:ascii="Calibri" w:hAnsi="Calibri" w:cs="Calibri" w:hint="cs"/>
          <w:b/>
          <w:bCs/>
          <w:color w:val="2D2D2D"/>
          <w:szCs w:val="22"/>
          <w:shd w:val="clear" w:color="auto" w:fill="FFFFFF"/>
          <w:rtl/>
        </w:rPr>
        <w:t>.</w:t>
      </w:r>
    </w:p>
    <w:p w:rsidR="00681048" w:rsidRPr="00151563" w:rsidRDefault="00681048" w:rsidP="00813F80">
      <w:pPr>
        <w:spacing w:line="240" w:lineRule="auto"/>
        <w:rPr>
          <w:rFonts w:ascii="Calibri" w:hAnsi="Calibri" w:cs="Calibri"/>
          <w:b/>
          <w:bCs/>
          <w:color w:val="2D2D2D"/>
          <w:szCs w:val="22"/>
          <w:shd w:val="clear" w:color="auto" w:fill="FFFFFF"/>
          <w:rtl/>
        </w:rPr>
      </w:pPr>
      <w:r w:rsidRPr="00151563">
        <w:rPr>
          <w:rFonts w:ascii="Calibri" w:hAnsi="Calibri" w:cs="Calibri"/>
          <w:color w:val="2D2D2D"/>
          <w:szCs w:val="22"/>
          <w:shd w:val="clear" w:color="auto" w:fill="FFFFFF"/>
          <w:rtl/>
        </w:rPr>
        <w:t xml:space="preserve">במחלקה לחקר תוצרת חקלאית לאחר הקטיף שבמינהל המחקר החקלאי של משרד החקלאות, נעשים במשך כל השנה מחקרים שמטרתם לפתח טכנולוגיות לשמירת איכותם של פירות וירקות. מטרת המחקרים היא לשמר גם את מראה התוצרת, אך חשוב מכך- </w:t>
      </w:r>
      <w:r w:rsidRPr="00151563">
        <w:rPr>
          <w:rFonts w:ascii="Calibri" w:hAnsi="Calibri" w:cs="Calibri"/>
          <w:b/>
          <w:bCs/>
          <w:color w:val="2D2D2D"/>
          <w:szCs w:val="22"/>
          <w:shd w:val="clear" w:color="auto" w:fill="FFFFFF"/>
          <w:rtl/>
        </w:rPr>
        <w:t>לשמר את הטעם, הארומה והמרכיבים הבריאותיים שבתוצרת לאחר הקטיף כמו ויטמינים וחומרים נוגדי חמצון.</w:t>
      </w:r>
    </w:p>
    <w:p w:rsidR="00E41FB4" w:rsidRPr="00B600AD" w:rsidRDefault="00B3340B" w:rsidP="00813F80">
      <w:pPr>
        <w:spacing w:line="240" w:lineRule="auto"/>
        <w:rPr>
          <w:rFonts w:ascii="Calibri" w:hAnsi="Calibri" w:cs="Calibri"/>
          <w:color w:val="2D2D2D"/>
          <w:szCs w:val="22"/>
          <w:shd w:val="clear" w:color="auto" w:fill="FFFFFF"/>
          <w:rtl/>
        </w:rPr>
      </w:pPr>
      <w:r w:rsidRPr="001D6EFE">
        <w:rPr>
          <w:rFonts w:ascii="Calibri" w:hAnsi="Calibri" w:cs="Calibri" w:hint="cs"/>
          <w:color w:val="2D2D2D"/>
          <w:szCs w:val="22"/>
          <w:u w:val="single"/>
          <w:shd w:val="clear" w:color="auto" w:fill="FFFFFF"/>
          <w:rtl/>
        </w:rPr>
        <w:t>הנחיות משרד החקלאות ל</w:t>
      </w:r>
      <w:r w:rsidR="00681048" w:rsidRPr="001D6EFE">
        <w:rPr>
          <w:rFonts w:ascii="Calibri" w:hAnsi="Calibri" w:cs="Calibri" w:hint="cs"/>
          <w:color w:val="2D2D2D"/>
          <w:szCs w:val="22"/>
          <w:u w:val="single"/>
          <w:shd w:val="clear" w:color="auto" w:fill="FFFFFF"/>
          <w:rtl/>
        </w:rPr>
        <w:t>שימור תוצרת בבית הצרכן:</w:t>
      </w:r>
      <w:r w:rsidR="00681048" w:rsidRPr="00B600AD">
        <w:rPr>
          <w:noProof/>
          <w:sz w:val="20"/>
          <w:szCs w:val="22"/>
        </w:rPr>
        <w:drawing>
          <wp:inline distT="0" distB="0" distL="0" distR="0" wp14:anchorId="4B5137E4" wp14:editId="05D9F568">
            <wp:extent cx="3856007" cy="3770950"/>
            <wp:effectExtent l="76200" t="76200" r="125730" b="13462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28633" t="25065" r="31010" b="4742"/>
                    <a:stretch/>
                  </pic:blipFill>
                  <pic:spPr bwMode="auto">
                    <a:xfrm>
                      <a:off x="0" y="0"/>
                      <a:ext cx="3873909" cy="37884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E40231" w:rsidRPr="00FB482A" w:rsidRDefault="00E41FB4" w:rsidP="00813F80">
      <w:pPr>
        <w:spacing w:line="240" w:lineRule="auto"/>
        <w:rPr>
          <w:rFonts w:ascii="Calibri" w:hAnsi="Calibri" w:cs="Calibri"/>
          <w:b/>
          <w:bCs/>
          <w:color w:val="000000" w:themeColor="text1"/>
          <w:sz w:val="24"/>
          <w:shd w:val="clear" w:color="auto" w:fill="FFFFFF"/>
          <w:rtl/>
        </w:rPr>
      </w:pPr>
      <w:r w:rsidRPr="00FB482A">
        <w:rPr>
          <w:rFonts w:ascii="Calibri" w:hAnsi="Calibri" w:cs="Calibri" w:hint="cs"/>
          <w:b/>
          <w:bCs/>
          <w:color w:val="000000" w:themeColor="text1"/>
          <w:sz w:val="24"/>
          <w:shd w:val="clear" w:color="auto" w:fill="FFFFFF"/>
          <w:rtl/>
        </w:rPr>
        <w:lastRenderedPageBreak/>
        <w:t>4. יישום טכנולוגיות מתקדמות למזעור הפחת של תוצרת חקלאית</w:t>
      </w:r>
      <w:r w:rsidR="001D6EFE" w:rsidRPr="00F540D6">
        <w:rPr>
          <w:rFonts w:ascii="Calibri" w:hAnsi="Calibri" w:cs="Calibri" w:hint="cs"/>
          <w:b/>
          <w:bCs/>
          <w:color w:val="0070C0"/>
          <w:sz w:val="20"/>
          <w:szCs w:val="20"/>
          <w:shd w:val="clear" w:color="auto" w:fill="FFFFFF"/>
          <w:vertAlign w:val="superscript"/>
          <w:rtl/>
        </w:rPr>
        <w:t>[</w:t>
      </w:r>
      <w:r w:rsidR="001D6EFE">
        <w:rPr>
          <w:rFonts w:ascii="Calibri" w:hAnsi="Calibri" w:cs="Calibri" w:hint="cs"/>
          <w:b/>
          <w:bCs/>
          <w:color w:val="0070C0"/>
          <w:sz w:val="20"/>
          <w:szCs w:val="20"/>
          <w:shd w:val="clear" w:color="auto" w:fill="FFFFFF"/>
          <w:vertAlign w:val="superscript"/>
          <w:rtl/>
        </w:rPr>
        <w:t>8</w:t>
      </w:r>
      <w:r w:rsidR="001D6EFE" w:rsidRPr="00F540D6">
        <w:rPr>
          <w:rFonts w:ascii="Calibri" w:hAnsi="Calibri" w:cs="Calibri" w:hint="cs"/>
          <w:b/>
          <w:bCs/>
          <w:color w:val="0070C0"/>
          <w:sz w:val="20"/>
          <w:szCs w:val="20"/>
          <w:shd w:val="clear" w:color="auto" w:fill="FFFFFF"/>
          <w:vertAlign w:val="superscript"/>
          <w:rtl/>
        </w:rPr>
        <w:t>]</w:t>
      </w:r>
    </w:p>
    <w:p w:rsidR="00E40231" w:rsidRPr="00151563" w:rsidRDefault="00E40231" w:rsidP="00813F80">
      <w:pPr>
        <w:spacing w:line="240" w:lineRule="auto"/>
        <w:rPr>
          <w:rFonts w:ascii="Calibri" w:hAnsi="Calibri" w:cs="Calibri"/>
          <w:b/>
          <w:bCs/>
          <w:color w:val="2D2D2D"/>
          <w:szCs w:val="22"/>
          <w:shd w:val="clear" w:color="auto" w:fill="FFFFFF"/>
          <w:rtl/>
        </w:rPr>
      </w:pPr>
      <w:r w:rsidRPr="0093149D">
        <w:rPr>
          <w:rFonts w:ascii="Calibri" w:hAnsi="Calibri" w:cs="Calibri"/>
          <w:b/>
          <w:bCs/>
          <w:color w:val="2D2D2D"/>
          <w:szCs w:val="22"/>
          <w:shd w:val="clear" w:color="auto" w:fill="FFFFFF"/>
          <w:rtl/>
        </w:rPr>
        <w:t>היות וגם לאחר קטיפתו תאי הפרי ממשיכים לקיים תהליכים מטבולים ובהם נשימה הרי שירידה ברמת החמצן ועליה ברמת הפחמן הדו</w:t>
      </w:r>
      <w:r w:rsidR="00B3340B" w:rsidRPr="0093149D">
        <w:rPr>
          <w:rFonts w:ascii="Calibri" w:hAnsi="Calibri" w:cs="Calibri" w:hint="cs"/>
          <w:b/>
          <w:bCs/>
          <w:color w:val="2D2D2D"/>
          <w:szCs w:val="22"/>
          <w:shd w:val="clear" w:color="auto" w:fill="FFFFFF"/>
          <w:rtl/>
        </w:rPr>
        <w:t>-</w:t>
      </w:r>
      <w:r w:rsidRPr="0093149D">
        <w:rPr>
          <w:rFonts w:ascii="Calibri" w:hAnsi="Calibri" w:cs="Calibri"/>
          <w:b/>
          <w:bCs/>
          <w:color w:val="2D2D2D"/>
          <w:szCs w:val="22"/>
          <w:shd w:val="clear" w:color="auto" w:fill="FFFFFF"/>
          <w:rtl/>
        </w:rPr>
        <w:t>חמצני ב</w:t>
      </w:r>
      <w:r w:rsidR="00FB482A" w:rsidRPr="0093149D">
        <w:rPr>
          <w:rFonts w:ascii="Calibri" w:hAnsi="Calibri" w:cs="Calibri" w:hint="cs"/>
          <w:b/>
          <w:bCs/>
          <w:color w:val="2D2D2D"/>
          <w:szCs w:val="22"/>
          <w:shd w:val="clear" w:color="auto" w:fill="FFFFFF"/>
          <w:rtl/>
        </w:rPr>
        <w:t xml:space="preserve">סביבת </w:t>
      </w:r>
      <w:r w:rsidR="00FB482A" w:rsidRPr="0093149D">
        <w:rPr>
          <w:rFonts w:ascii="Calibri" w:hAnsi="Calibri" w:cs="Calibri"/>
          <w:b/>
          <w:bCs/>
          <w:color w:val="2D2D2D"/>
          <w:szCs w:val="22"/>
          <w:shd w:val="clear" w:color="auto" w:fill="FFFFFF"/>
          <w:rtl/>
        </w:rPr>
        <w:t>הפרי, יכולים להאט את המטבוליזם</w:t>
      </w:r>
      <w:r w:rsidR="00FB482A" w:rsidRPr="0093149D">
        <w:rPr>
          <w:rFonts w:ascii="Calibri" w:hAnsi="Calibri" w:cs="Calibri" w:hint="cs"/>
          <w:b/>
          <w:bCs/>
          <w:color w:val="2D2D2D"/>
          <w:szCs w:val="22"/>
          <w:shd w:val="clear" w:color="auto" w:fill="FFFFFF"/>
          <w:rtl/>
        </w:rPr>
        <w:t xml:space="preserve">: </w:t>
      </w:r>
      <w:r w:rsidRPr="0093149D">
        <w:rPr>
          <w:rFonts w:ascii="Calibri" w:hAnsi="Calibri" w:cs="Calibri"/>
          <w:b/>
          <w:bCs/>
          <w:color w:val="2D2D2D"/>
          <w:szCs w:val="22"/>
          <w:shd w:val="clear" w:color="auto" w:fill="FFFFFF"/>
          <w:rtl/>
        </w:rPr>
        <w:t xml:space="preserve">להאט את ייצור והפרשת האתילן ובכך להאט את הבשלתו </w:t>
      </w:r>
      <w:r w:rsidR="00FB482A" w:rsidRPr="0093149D">
        <w:rPr>
          <w:rFonts w:ascii="Calibri" w:hAnsi="Calibri" w:cs="Calibri" w:hint="cs"/>
          <w:b/>
          <w:bCs/>
          <w:color w:val="2D2D2D"/>
          <w:szCs w:val="22"/>
          <w:shd w:val="clear" w:color="auto" w:fill="FFFFFF"/>
          <w:rtl/>
        </w:rPr>
        <w:t>ו</w:t>
      </w:r>
      <w:r w:rsidRPr="0093149D">
        <w:rPr>
          <w:rFonts w:ascii="Calibri" w:hAnsi="Calibri" w:cs="Calibri"/>
          <w:b/>
          <w:bCs/>
          <w:color w:val="2D2D2D"/>
          <w:szCs w:val="22"/>
          <w:shd w:val="clear" w:color="auto" w:fill="FFFFFF"/>
          <w:rtl/>
        </w:rPr>
        <w:t>להאריך את חיי המדף שלו.</w:t>
      </w:r>
      <w:r w:rsidRPr="00151563">
        <w:rPr>
          <w:rFonts w:ascii="Calibri" w:hAnsi="Calibri" w:cs="Calibri"/>
          <w:color w:val="2D2D2D"/>
          <w:szCs w:val="22"/>
          <w:shd w:val="clear" w:color="auto" w:fill="FFFFFF"/>
          <w:rtl/>
        </w:rPr>
        <w:t xml:space="preserve"> </w:t>
      </w:r>
      <w:r w:rsidRPr="00151563">
        <w:rPr>
          <w:rFonts w:ascii="Calibri" w:hAnsi="Calibri" w:cs="Calibri"/>
          <w:b/>
          <w:bCs/>
          <w:color w:val="2D2D2D"/>
          <w:szCs w:val="22"/>
          <w:highlight w:val="yellow"/>
          <w:shd w:val="clear" w:color="auto" w:fill="FFFFFF"/>
          <w:rtl/>
        </w:rPr>
        <w:t>השגת תנאים אלו יכולה להתבצע על ידי יצירת סביבה</w:t>
      </w:r>
      <w:r w:rsidR="00FB482A" w:rsidRPr="00151563">
        <w:rPr>
          <w:rFonts w:ascii="Calibri" w:hAnsi="Calibri" w:cs="Calibri" w:hint="cs"/>
          <w:b/>
          <w:bCs/>
          <w:color w:val="2D2D2D"/>
          <w:szCs w:val="22"/>
          <w:highlight w:val="yellow"/>
          <w:shd w:val="clear" w:color="auto" w:fill="FFFFFF"/>
          <w:rtl/>
        </w:rPr>
        <w:t xml:space="preserve"> מבוקרת</w:t>
      </w:r>
      <w:r w:rsidR="00FB482A" w:rsidRPr="0093149D">
        <w:rPr>
          <w:rFonts w:ascii="Calibri" w:hAnsi="Calibri" w:cs="Calibri" w:hint="cs"/>
          <w:b/>
          <w:bCs/>
          <w:color w:val="2D2D2D"/>
          <w:szCs w:val="22"/>
          <w:shd w:val="clear" w:color="auto" w:fill="FFFFFF"/>
          <w:rtl/>
        </w:rPr>
        <w:t>:</w:t>
      </w:r>
      <w:r w:rsidRPr="0093149D">
        <w:rPr>
          <w:rFonts w:ascii="Calibri" w:hAnsi="Calibri" w:cs="Calibri"/>
          <w:b/>
          <w:bCs/>
          <w:color w:val="2D2D2D"/>
          <w:szCs w:val="22"/>
          <w:shd w:val="clear" w:color="auto" w:fill="FFFFFF"/>
          <w:rtl/>
        </w:rPr>
        <w:t xml:space="preserve"> </w:t>
      </w:r>
      <w:r w:rsidR="00FB482A" w:rsidRPr="0093149D">
        <w:rPr>
          <w:rFonts w:ascii="Calibri" w:hAnsi="Calibri" w:cs="Calibri" w:hint="cs"/>
          <w:b/>
          <w:bCs/>
          <w:color w:val="2D2D2D"/>
          <w:szCs w:val="22"/>
          <w:shd w:val="clear" w:color="auto" w:fill="FFFFFF"/>
          <w:rtl/>
        </w:rPr>
        <w:t>אוויר דל בח</w:t>
      </w:r>
      <w:r w:rsidR="00FB482A" w:rsidRPr="0093149D">
        <w:rPr>
          <w:rFonts w:ascii="Calibri" w:hAnsi="Calibri" w:cs="Calibri"/>
          <w:b/>
          <w:bCs/>
          <w:color w:val="2D2D2D"/>
          <w:szCs w:val="22"/>
          <w:shd w:val="clear" w:color="auto" w:fill="FFFFFF"/>
          <w:rtl/>
        </w:rPr>
        <w:t>מצן בחדר</w:t>
      </w:r>
      <w:r w:rsidR="00FB482A" w:rsidRPr="0093149D">
        <w:rPr>
          <w:rFonts w:ascii="Calibri" w:hAnsi="Calibri" w:cs="Calibri" w:hint="cs"/>
          <w:b/>
          <w:bCs/>
          <w:color w:val="2D2D2D"/>
          <w:szCs w:val="22"/>
          <w:shd w:val="clear" w:color="auto" w:fill="FFFFFF"/>
          <w:rtl/>
        </w:rPr>
        <w:t>י</w:t>
      </w:r>
      <w:r w:rsidRPr="0093149D">
        <w:rPr>
          <w:rFonts w:ascii="Calibri" w:hAnsi="Calibri" w:cs="Calibri"/>
          <w:b/>
          <w:bCs/>
          <w:color w:val="2D2D2D"/>
          <w:szCs w:val="22"/>
          <w:shd w:val="clear" w:color="auto" w:fill="FFFFFF"/>
          <w:rtl/>
        </w:rPr>
        <w:t xml:space="preserve"> הקירור, שבהם מוחזק הפרי או הירק. אם הפירות המאוחסנים קליפים כמו פרי הדר, ניתן לעטוף את הפרי בחומר שיעכב את מעבר החמצן אל תאיו</w:t>
      </w:r>
      <w:r w:rsidR="00B600AD" w:rsidRPr="0093149D">
        <w:rPr>
          <w:rFonts w:ascii="Calibri" w:hAnsi="Calibri" w:cs="Calibri" w:hint="cs"/>
          <w:b/>
          <w:bCs/>
          <w:color w:val="2D2D2D"/>
          <w:szCs w:val="22"/>
          <w:shd w:val="clear" w:color="auto" w:fill="FFFFFF"/>
          <w:rtl/>
        </w:rPr>
        <w:t xml:space="preserve"> (דינוג הפרי)</w:t>
      </w:r>
      <w:r w:rsidRPr="0093149D">
        <w:rPr>
          <w:rFonts w:ascii="Calibri" w:hAnsi="Calibri" w:cs="Calibri"/>
          <w:b/>
          <w:bCs/>
          <w:color w:val="2D2D2D"/>
          <w:szCs w:val="22"/>
          <w:shd w:val="clear" w:color="auto" w:fill="FFFFFF"/>
          <w:rtl/>
        </w:rPr>
        <w:t>.</w:t>
      </w:r>
    </w:p>
    <w:p w:rsidR="00E40231" w:rsidRDefault="00E40231" w:rsidP="00813F80">
      <w:pPr>
        <w:spacing w:line="240" w:lineRule="auto"/>
        <w:rPr>
          <w:rFonts w:ascii="Calibri" w:hAnsi="Calibri" w:cs="Calibri"/>
          <w:color w:val="2D2D2D"/>
          <w:sz w:val="24"/>
          <w:shd w:val="clear" w:color="auto" w:fill="FFFFFF"/>
          <w:rtl/>
        </w:rPr>
      </w:pPr>
      <w:r>
        <w:rPr>
          <w:noProof/>
        </w:rPr>
        <w:drawing>
          <wp:inline distT="0" distB="0" distL="0" distR="0" wp14:anchorId="3540D130" wp14:editId="12A5FA74">
            <wp:extent cx="1801512" cy="1203259"/>
            <wp:effectExtent l="0" t="0" r="8255" b="0"/>
            <wp:docPr id="40" name="תמונה 40" descr="ציפוי דונג על תפוחי עץ מחול ללא השגחה - כשר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ציפוי דונג על תפוחי עץ מחול ללא השגחה - כשר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03876" cy="1204838"/>
                    </a:xfrm>
                    <a:prstGeom prst="rect">
                      <a:avLst/>
                    </a:prstGeom>
                    <a:noFill/>
                    <a:ln>
                      <a:noFill/>
                    </a:ln>
                  </pic:spPr>
                </pic:pic>
              </a:graphicData>
            </a:graphic>
          </wp:inline>
        </w:drawing>
      </w:r>
      <w:r>
        <w:rPr>
          <w:noProof/>
        </w:rPr>
        <w:drawing>
          <wp:inline distT="0" distB="0" distL="0" distR="0" wp14:anchorId="0485E9B8" wp14:editId="2063E674">
            <wp:extent cx="1599547" cy="1199661"/>
            <wp:effectExtent l="0" t="0" r="1270" b="635"/>
            <wp:docPr id="39" name="תמונה 39" descr="מכירה ישירה סופגת אתילן עבור יצרני וספקי פירות - מפעל סין - צ'ונוונ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כירה ישירה סופגת אתילן עבור יצרני וספקי פירות - מפעל סין - צ'ונוונג"/>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06683" cy="1205013"/>
                    </a:xfrm>
                    <a:prstGeom prst="rect">
                      <a:avLst/>
                    </a:prstGeom>
                    <a:noFill/>
                    <a:ln>
                      <a:noFill/>
                    </a:ln>
                  </pic:spPr>
                </pic:pic>
              </a:graphicData>
            </a:graphic>
          </wp:inline>
        </w:drawing>
      </w:r>
      <w:r w:rsidRPr="00CA6AEE">
        <w:t xml:space="preserve"> </w:t>
      </w:r>
      <w:r>
        <w:rPr>
          <w:noProof/>
        </w:rPr>
        <w:drawing>
          <wp:inline distT="0" distB="0" distL="0" distR="0" wp14:anchorId="338CA2DE" wp14:editId="3550F75D">
            <wp:extent cx="1406769" cy="1406769"/>
            <wp:effectExtent l="0" t="0" r="3175" b="3175"/>
            <wp:docPr id="41" name="תמונה 41" descr="יצרני וספקים של שקיות ואקום בסין - מפעל שקיות ואקום - HAW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יצרני וספקים של שקיות ואקום בסין - מפעל שקיות ואקום - HAWKI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06750" cy="1406750"/>
                    </a:xfrm>
                    <a:prstGeom prst="rect">
                      <a:avLst/>
                    </a:prstGeom>
                    <a:noFill/>
                    <a:ln>
                      <a:noFill/>
                    </a:ln>
                  </pic:spPr>
                </pic:pic>
              </a:graphicData>
            </a:graphic>
          </wp:inline>
        </w:drawing>
      </w:r>
    </w:p>
    <w:p w:rsidR="001D6EFE" w:rsidRDefault="001D6EFE" w:rsidP="00813F80">
      <w:pPr>
        <w:spacing w:line="240" w:lineRule="auto"/>
        <w:rPr>
          <w:rFonts w:ascii="Calibri" w:hAnsi="Calibri" w:cs="Calibri"/>
          <w:b/>
          <w:bCs/>
          <w:color w:val="000000" w:themeColor="text1"/>
          <w:sz w:val="24"/>
          <w:shd w:val="clear" w:color="auto" w:fill="FFFFFF"/>
          <w:rtl/>
        </w:rPr>
      </w:pPr>
      <w:r>
        <w:rPr>
          <w:rFonts w:ascii="Calibri" w:hAnsi="Calibri" w:cs="Calibri" w:hint="cs"/>
          <w:b/>
          <w:bCs/>
          <w:color w:val="1F497D" w:themeColor="text2"/>
          <w:sz w:val="16"/>
          <w:szCs w:val="16"/>
          <w:shd w:val="clear" w:color="auto" w:fill="FFFFFF"/>
          <w:rtl/>
        </w:rPr>
        <w:t xml:space="preserve">דוגמאות לטכנולוגיות אחסון </w:t>
      </w:r>
      <w:r w:rsidRPr="00CA6AEE">
        <w:rPr>
          <w:rFonts w:ascii="Calibri" w:hAnsi="Calibri" w:cs="Calibri" w:hint="cs"/>
          <w:b/>
          <w:bCs/>
          <w:color w:val="1F497D" w:themeColor="text2"/>
          <w:sz w:val="16"/>
          <w:szCs w:val="16"/>
          <w:shd w:val="clear" w:color="auto" w:fill="FFFFFF"/>
          <w:rtl/>
        </w:rPr>
        <w:t>שקיות ואקום למזון</w:t>
      </w:r>
      <w:r>
        <w:rPr>
          <w:rFonts w:ascii="Calibri" w:hAnsi="Calibri" w:cs="Calibri" w:hint="cs"/>
          <w:b/>
          <w:bCs/>
          <w:color w:val="1F497D" w:themeColor="text2"/>
          <w:sz w:val="16"/>
          <w:szCs w:val="16"/>
          <w:shd w:val="clear" w:color="auto" w:fill="FFFFFF"/>
          <w:rtl/>
        </w:rPr>
        <w:t xml:space="preserve">, </w:t>
      </w:r>
      <w:r w:rsidRPr="00CA6AEE">
        <w:rPr>
          <w:rFonts w:ascii="Calibri" w:hAnsi="Calibri" w:cs="Calibri" w:hint="cs"/>
          <w:b/>
          <w:bCs/>
          <w:color w:val="1F497D" w:themeColor="text2"/>
          <w:sz w:val="16"/>
          <w:szCs w:val="16"/>
          <w:shd w:val="clear" w:color="auto" w:fill="FFFFFF"/>
          <w:rtl/>
        </w:rPr>
        <w:t>סופח</w:t>
      </w:r>
      <w:r w:rsidRPr="00CA6AEE">
        <w:rPr>
          <w:rFonts w:ascii="Calibri" w:hAnsi="Calibri" w:cs="Calibri"/>
          <w:b/>
          <w:bCs/>
          <w:color w:val="1F497D" w:themeColor="text2"/>
          <w:sz w:val="16"/>
          <w:szCs w:val="16"/>
          <w:shd w:val="clear" w:color="auto" w:fill="FFFFFF"/>
          <w:rtl/>
        </w:rPr>
        <w:t xml:space="preserve"> אתילן לפירות</w:t>
      </w:r>
      <w:r>
        <w:rPr>
          <w:rFonts w:ascii="Calibri" w:hAnsi="Calibri" w:cs="Calibri" w:hint="cs"/>
          <w:b/>
          <w:bCs/>
          <w:color w:val="1F497D" w:themeColor="text2"/>
          <w:sz w:val="16"/>
          <w:szCs w:val="16"/>
          <w:shd w:val="clear" w:color="auto" w:fill="FFFFFF"/>
          <w:rtl/>
        </w:rPr>
        <w:t xml:space="preserve"> ו</w:t>
      </w:r>
      <w:r w:rsidRPr="00CA6AEE">
        <w:rPr>
          <w:rFonts w:ascii="Calibri" w:hAnsi="Calibri" w:cs="Calibri" w:hint="cs"/>
          <w:b/>
          <w:bCs/>
          <w:color w:val="1F497D" w:themeColor="text2"/>
          <w:sz w:val="16"/>
          <w:szCs w:val="16"/>
          <w:shd w:val="clear" w:color="auto" w:fill="FFFFFF"/>
          <w:rtl/>
        </w:rPr>
        <w:t>ציפוי דונג על תפוחי עץ</w:t>
      </w:r>
      <w:r>
        <w:rPr>
          <w:rFonts w:ascii="Calibri" w:hAnsi="Calibri" w:cs="Calibri" w:hint="cs"/>
          <w:b/>
          <w:bCs/>
          <w:color w:val="1F497D" w:themeColor="text2"/>
          <w:sz w:val="16"/>
          <w:szCs w:val="16"/>
          <w:shd w:val="clear" w:color="auto" w:fill="FFFFFF"/>
          <w:rtl/>
        </w:rPr>
        <w:t xml:space="preserve"> </w:t>
      </w:r>
      <w:r w:rsidRPr="00F540D6">
        <w:rPr>
          <w:rFonts w:ascii="Calibri" w:hAnsi="Calibri" w:cs="Calibri" w:hint="cs"/>
          <w:b/>
          <w:bCs/>
          <w:color w:val="0070C0"/>
          <w:sz w:val="20"/>
          <w:szCs w:val="20"/>
          <w:shd w:val="clear" w:color="auto" w:fill="FFFFFF"/>
          <w:vertAlign w:val="superscript"/>
          <w:rtl/>
        </w:rPr>
        <w:t>[</w:t>
      </w:r>
      <w:r>
        <w:rPr>
          <w:rFonts w:ascii="Calibri" w:hAnsi="Calibri" w:cs="Calibri" w:hint="cs"/>
          <w:b/>
          <w:bCs/>
          <w:color w:val="0070C0"/>
          <w:sz w:val="20"/>
          <w:szCs w:val="20"/>
          <w:shd w:val="clear" w:color="auto" w:fill="FFFFFF"/>
          <w:vertAlign w:val="superscript"/>
          <w:rtl/>
        </w:rPr>
        <w:t>9</w:t>
      </w:r>
      <w:r w:rsidRPr="00F540D6">
        <w:rPr>
          <w:rFonts w:ascii="Calibri" w:hAnsi="Calibri" w:cs="Calibri" w:hint="cs"/>
          <w:b/>
          <w:bCs/>
          <w:color w:val="0070C0"/>
          <w:sz w:val="20"/>
          <w:szCs w:val="20"/>
          <w:shd w:val="clear" w:color="auto" w:fill="FFFFFF"/>
          <w:vertAlign w:val="superscript"/>
          <w:rtl/>
        </w:rPr>
        <w:t>]</w:t>
      </w:r>
      <w:r w:rsidRPr="00CA6AEE">
        <w:rPr>
          <w:rFonts w:ascii="Calibri" w:hAnsi="Calibri" w:cs="Calibri" w:hint="cs"/>
          <w:b/>
          <w:bCs/>
          <w:color w:val="1F497D" w:themeColor="text2"/>
          <w:sz w:val="16"/>
          <w:szCs w:val="16"/>
          <w:shd w:val="clear" w:color="auto" w:fill="FFFFFF"/>
          <w:rtl/>
        </w:rPr>
        <w:t xml:space="preserve">. </w:t>
      </w:r>
    </w:p>
    <w:p w:rsidR="001D6EFE" w:rsidRDefault="001D6EFE" w:rsidP="00813F80">
      <w:pPr>
        <w:spacing w:line="240" w:lineRule="auto"/>
        <w:rPr>
          <w:rFonts w:ascii="Calibri" w:hAnsi="Calibri" w:cs="Calibri"/>
          <w:b/>
          <w:bCs/>
          <w:color w:val="000000" w:themeColor="text1"/>
          <w:sz w:val="24"/>
          <w:shd w:val="clear" w:color="auto" w:fill="FFFFFF"/>
          <w:rtl/>
        </w:rPr>
      </w:pPr>
    </w:p>
    <w:p w:rsidR="00E41FB4" w:rsidRPr="00E40231" w:rsidRDefault="00E41FB4" w:rsidP="00813F80">
      <w:pPr>
        <w:spacing w:line="240" w:lineRule="auto"/>
        <w:rPr>
          <w:rFonts w:ascii="Calibri" w:hAnsi="Calibri" w:cs="Calibri"/>
          <w:b/>
          <w:bCs/>
          <w:color w:val="000000" w:themeColor="text1"/>
          <w:sz w:val="24"/>
          <w:shd w:val="clear" w:color="auto" w:fill="FFFFFF"/>
          <w:rtl/>
        </w:rPr>
      </w:pPr>
      <w:r>
        <w:rPr>
          <w:rFonts w:ascii="Calibri" w:hAnsi="Calibri" w:cs="Calibri" w:hint="cs"/>
          <w:b/>
          <w:bCs/>
          <w:color w:val="000000" w:themeColor="text1"/>
          <w:sz w:val="24"/>
          <w:shd w:val="clear" w:color="auto" w:fill="FFFFFF"/>
          <w:rtl/>
        </w:rPr>
        <w:t xml:space="preserve">5. </w:t>
      </w:r>
      <w:r w:rsidRPr="00E40231">
        <w:rPr>
          <w:rFonts w:ascii="Calibri" w:hAnsi="Calibri" w:cs="Calibri" w:hint="cs"/>
          <w:b/>
          <w:bCs/>
          <w:color w:val="000000" w:themeColor="text1"/>
          <w:sz w:val="24"/>
          <w:shd w:val="clear" w:color="auto" w:fill="FFFFFF"/>
          <w:rtl/>
        </w:rPr>
        <w:t xml:space="preserve">היבט תזונתי </w:t>
      </w:r>
      <w:r w:rsidRPr="00E40231">
        <w:rPr>
          <w:rFonts w:ascii="Calibri" w:hAnsi="Calibri" w:cs="Calibri"/>
          <w:b/>
          <w:bCs/>
          <w:color w:val="000000" w:themeColor="text1"/>
          <w:sz w:val="24"/>
          <w:shd w:val="clear" w:color="auto" w:fill="FFFFFF"/>
          <w:rtl/>
        </w:rPr>
        <w:t>–</w:t>
      </w:r>
      <w:r w:rsidRPr="00E40231">
        <w:rPr>
          <w:rFonts w:ascii="Calibri" w:hAnsi="Calibri" w:cs="Calibri" w:hint="cs"/>
          <w:b/>
          <w:bCs/>
          <w:color w:val="000000" w:themeColor="text1"/>
          <w:sz w:val="24"/>
          <w:shd w:val="clear" w:color="auto" w:fill="FFFFFF"/>
          <w:rtl/>
        </w:rPr>
        <w:t xml:space="preserve"> חיי מדף</w:t>
      </w:r>
    </w:p>
    <w:p w:rsidR="00AA29BC" w:rsidRPr="00F7054E" w:rsidRDefault="00AA29BC" w:rsidP="00813F80">
      <w:pPr>
        <w:spacing w:line="240" w:lineRule="auto"/>
        <w:rPr>
          <w:rFonts w:ascii="Calibri" w:hAnsi="Calibri" w:cs="Calibri"/>
          <w:b/>
          <w:bCs/>
          <w:color w:val="7F7F7F" w:themeColor="text1" w:themeTint="80"/>
          <w:szCs w:val="22"/>
          <w:shd w:val="clear" w:color="auto" w:fill="FFFFFF"/>
          <w:rtl/>
        </w:rPr>
      </w:pPr>
      <w:r w:rsidRPr="00F7054E">
        <w:rPr>
          <w:rFonts w:ascii="Calibri" w:hAnsi="Calibri" w:cs="Calibri" w:hint="cs"/>
          <w:b/>
          <w:bCs/>
          <w:color w:val="7F7F7F" w:themeColor="text1" w:themeTint="80"/>
          <w:szCs w:val="22"/>
          <w:shd w:val="clear" w:color="auto" w:fill="FFFFFF"/>
          <w:rtl/>
        </w:rPr>
        <w:t>הקשר בין חיי מדף למזון מעובד</w:t>
      </w:r>
    </w:p>
    <w:p w:rsidR="00E41FB4" w:rsidRPr="00F7054E" w:rsidRDefault="00FB482A" w:rsidP="00813F80">
      <w:pPr>
        <w:spacing w:line="240" w:lineRule="auto"/>
        <w:rPr>
          <w:rFonts w:ascii="Calibri" w:hAnsi="Calibri" w:cs="Calibri"/>
          <w:b/>
          <w:bCs/>
          <w:color w:val="2D2D2D"/>
          <w:szCs w:val="22"/>
          <w:shd w:val="clear" w:color="auto" w:fill="FFFFFF"/>
          <w:rtl/>
        </w:rPr>
      </w:pPr>
      <w:r w:rsidRPr="00151563">
        <w:rPr>
          <w:rFonts w:ascii="Calibri" w:hAnsi="Calibri" w:cs="Calibri" w:hint="cs"/>
          <w:color w:val="2D2D2D"/>
          <w:szCs w:val="22"/>
          <w:shd w:val="clear" w:color="auto" w:fill="FFFFFF"/>
          <w:rtl/>
        </w:rPr>
        <w:t xml:space="preserve">היבט תזונתי חשוב שהתפתח במהפכה הירוקה, </w:t>
      </w:r>
      <w:r w:rsidRPr="00F7054E">
        <w:rPr>
          <w:rFonts w:ascii="Calibri" w:hAnsi="Calibri" w:cs="Calibri" w:hint="cs"/>
          <w:b/>
          <w:bCs/>
          <w:color w:val="2D2D2D"/>
          <w:szCs w:val="22"/>
          <w:shd w:val="clear" w:color="auto" w:fill="FFFFFF"/>
          <w:rtl/>
        </w:rPr>
        <w:t>כת</w:t>
      </w:r>
      <w:r w:rsidR="00F7054E" w:rsidRPr="00F7054E">
        <w:rPr>
          <w:rFonts w:ascii="Calibri" w:hAnsi="Calibri" w:cs="Calibri" w:hint="cs"/>
          <w:b/>
          <w:bCs/>
          <w:color w:val="2D2D2D"/>
          <w:szCs w:val="22"/>
          <w:shd w:val="clear" w:color="auto" w:fill="FFFFFF"/>
          <w:rtl/>
        </w:rPr>
        <w:t>וצאה מהרצון לשמר ולהוביל מזון, הו</w:t>
      </w:r>
      <w:r w:rsidRPr="00F7054E">
        <w:rPr>
          <w:rFonts w:ascii="Calibri" w:hAnsi="Calibri" w:cs="Calibri" w:hint="cs"/>
          <w:b/>
          <w:bCs/>
          <w:color w:val="2D2D2D"/>
          <w:szCs w:val="22"/>
          <w:shd w:val="clear" w:color="auto" w:fill="FFFFFF"/>
          <w:rtl/>
        </w:rPr>
        <w:t>א ייצור וצריכה מוגברת של</w:t>
      </w:r>
      <w:r w:rsidR="00E41FB4" w:rsidRPr="00F7054E">
        <w:rPr>
          <w:rFonts w:ascii="Calibri" w:hAnsi="Calibri" w:cs="Calibri" w:hint="cs"/>
          <w:b/>
          <w:bCs/>
          <w:color w:val="2D2D2D"/>
          <w:szCs w:val="22"/>
          <w:shd w:val="clear" w:color="auto" w:fill="FFFFFF"/>
          <w:rtl/>
        </w:rPr>
        <w:t xml:space="preserve"> מזון מעובד ואולטר</w:t>
      </w:r>
      <w:r w:rsidRPr="00F7054E">
        <w:rPr>
          <w:rFonts w:ascii="Calibri" w:hAnsi="Calibri" w:cs="Calibri" w:hint="cs"/>
          <w:b/>
          <w:bCs/>
          <w:color w:val="2D2D2D"/>
          <w:szCs w:val="22"/>
          <w:shd w:val="clear" w:color="auto" w:fill="FFFFFF"/>
          <w:rtl/>
        </w:rPr>
        <w:t>ה מעובד בנוסף למזון טרי. בזכות המדע והטכנולוגיה התאפשר</w:t>
      </w:r>
      <w:r w:rsidR="00E41FB4" w:rsidRPr="00F7054E">
        <w:rPr>
          <w:rFonts w:ascii="Calibri" w:hAnsi="Calibri" w:cs="Calibri" w:hint="cs"/>
          <w:b/>
          <w:bCs/>
          <w:color w:val="2D2D2D"/>
          <w:szCs w:val="22"/>
          <w:shd w:val="clear" w:color="auto" w:fill="FFFFFF"/>
          <w:rtl/>
        </w:rPr>
        <w:t xml:space="preserve"> לאחסן מזון </w:t>
      </w:r>
      <w:r w:rsidRPr="00F7054E">
        <w:rPr>
          <w:rFonts w:ascii="Calibri" w:hAnsi="Calibri" w:cs="Calibri" w:hint="cs"/>
          <w:b/>
          <w:bCs/>
          <w:color w:val="2D2D2D"/>
          <w:szCs w:val="22"/>
          <w:shd w:val="clear" w:color="auto" w:fill="FFFFFF"/>
          <w:rtl/>
        </w:rPr>
        <w:t xml:space="preserve">לזמן ארוך </w:t>
      </w:r>
      <w:r w:rsidR="00E41FB4" w:rsidRPr="00F7054E">
        <w:rPr>
          <w:rFonts w:ascii="Calibri" w:hAnsi="Calibri" w:cs="Calibri" w:hint="cs"/>
          <w:b/>
          <w:bCs/>
          <w:color w:val="2D2D2D"/>
          <w:szCs w:val="22"/>
          <w:shd w:val="clear" w:color="auto" w:fill="FFFFFF"/>
          <w:rtl/>
        </w:rPr>
        <w:t xml:space="preserve">מזמן הייצור שלו. פיתוח זה הועיל ב-2 תמורות עיקריות: היכולת להגדיל את חיי המדף של מוצרים והיכולת לשנע מוצרים ברחבי העולם.  </w:t>
      </w:r>
    </w:p>
    <w:p w:rsidR="00E41FB4" w:rsidRPr="00151563" w:rsidRDefault="00FB482A" w:rsidP="00813F80">
      <w:pPr>
        <w:spacing w:line="240" w:lineRule="auto"/>
        <w:rPr>
          <w:rFonts w:ascii="Calibri" w:hAnsi="Calibri" w:cs="Calibri"/>
          <w:color w:val="2D2D2D"/>
          <w:szCs w:val="22"/>
          <w:shd w:val="clear" w:color="auto" w:fill="FFFFFF"/>
          <w:rtl/>
        </w:rPr>
      </w:pPr>
      <w:r w:rsidRPr="00151563">
        <w:rPr>
          <w:rFonts w:ascii="Calibri" w:hAnsi="Calibri" w:cs="Calibri" w:hint="cs"/>
          <w:color w:val="2D2D2D"/>
          <w:szCs w:val="22"/>
          <w:shd w:val="clear" w:color="auto" w:fill="FFFFFF"/>
          <w:rtl/>
        </w:rPr>
        <w:t xml:space="preserve">יכולת זו יש בה בתרומה לצמצום הרעב ואספקה שוטפת של מזון, </w:t>
      </w:r>
      <w:r w:rsidR="00E41FB4" w:rsidRPr="00151563">
        <w:rPr>
          <w:rFonts w:ascii="Calibri" w:hAnsi="Calibri" w:cs="Calibri" w:hint="cs"/>
          <w:color w:val="2D2D2D"/>
          <w:szCs w:val="22"/>
          <w:shd w:val="clear" w:color="auto" w:fill="FFFFFF"/>
          <w:rtl/>
        </w:rPr>
        <w:t xml:space="preserve"> </w:t>
      </w:r>
      <w:r w:rsidR="00E41FB4" w:rsidRPr="00F7054E">
        <w:rPr>
          <w:rFonts w:ascii="Calibri" w:hAnsi="Calibri" w:cs="Calibri" w:hint="cs"/>
          <w:b/>
          <w:bCs/>
          <w:color w:val="2D2D2D"/>
          <w:szCs w:val="22"/>
          <w:shd w:val="clear" w:color="auto" w:fill="FFFFFF"/>
          <w:rtl/>
        </w:rPr>
        <w:t xml:space="preserve">אולם ברמה התזונתית קמה בעיה חדשה: בני האדם החלו לצרוך </w:t>
      </w:r>
      <w:r w:rsidRPr="00F7054E">
        <w:rPr>
          <w:rFonts w:ascii="Calibri" w:hAnsi="Calibri" w:cs="Calibri" w:hint="cs"/>
          <w:b/>
          <w:bCs/>
          <w:color w:val="2D2D2D"/>
          <w:szCs w:val="22"/>
          <w:shd w:val="clear" w:color="auto" w:fill="FFFFFF"/>
          <w:rtl/>
        </w:rPr>
        <w:t xml:space="preserve">באופן </w:t>
      </w:r>
      <w:r w:rsidR="00AA29BC" w:rsidRPr="00F7054E">
        <w:rPr>
          <w:rFonts w:ascii="Calibri" w:hAnsi="Calibri" w:cs="Calibri" w:hint="cs"/>
          <w:b/>
          <w:bCs/>
          <w:color w:val="2D2D2D"/>
          <w:szCs w:val="22"/>
          <w:shd w:val="clear" w:color="auto" w:fill="FFFFFF"/>
          <w:rtl/>
        </w:rPr>
        <w:t xml:space="preserve">שוטף </w:t>
      </w:r>
      <w:r w:rsidR="00E41FB4" w:rsidRPr="00F7054E">
        <w:rPr>
          <w:rFonts w:ascii="Calibri" w:hAnsi="Calibri" w:cs="Calibri" w:hint="cs"/>
          <w:b/>
          <w:bCs/>
          <w:color w:val="2D2D2D"/>
          <w:szCs w:val="22"/>
          <w:shd w:val="clear" w:color="auto" w:fill="FFFFFF"/>
          <w:rtl/>
        </w:rPr>
        <w:t>אוכל מעובד ואולטרה מעובד</w:t>
      </w:r>
      <w:r w:rsidR="00AA29BC" w:rsidRPr="00151563">
        <w:rPr>
          <w:rFonts w:ascii="Calibri" w:hAnsi="Calibri" w:cs="Calibri" w:hint="cs"/>
          <w:color w:val="2D2D2D"/>
          <w:szCs w:val="22"/>
          <w:shd w:val="clear" w:color="auto" w:fill="FFFFFF"/>
          <w:rtl/>
        </w:rPr>
        <w:t xml:space="preserve"> בעל ערך תזונתי ירוד</w:t>
      </w:r>
      <w:r w:rsidR="00E41FB4" w:rsidRPr="00151563">
        <w:rPr>
          <w:rFonts w:ascii="Calibri" w:hAnsi="Calibri" w:cs="Calibri" w:hint="cs"/>
          <w:color w:val="2D2D2D"/>
          <w:szCs w:val="22"/>
          <w:shd w:val="clear" w:color="auto" w:fill="FFFFFF"/>
          <w:rtl/>
        </w:rPr>
        <w:t xml:space="preserve">, </w:t>
      </w:r>
      <w:r w:rsidR="00AA29BC" w:rsidRPr="00151563">
        <w:rPr>
          <w:rFonts w:ascii="Calibri" w:hAnsi="Calibri" w:cs="Calibri" w:hint="cs"/>
          <w:color w:val="2D2D2D"/>
          <w:szCs w:val="22"/>
          <w:shd w:val="clear" w:color="auto" w:fill="FFFFFF"/>
          <w:rtl/>
        </w:rPr>
        <w:t xml:space="preserve">מזון בתוספת </w:t>
      </w:r>
      <w:r w:rsidR="00E41FB4" w:rsidRPr="00151563">
        <w:rPr>
          <w:rFonts w:ascii="Calibri" w:hAnsi="Calibri" w:cs="Calibri" w:hint="cs"/>
          <w:color w:val="2D2D2D"/>
          <w:szCs w:val="22"/>
          <w:shd w:val="clear" w:color="auto" w:fill="FFFFFF"/>
          <w:rtl/>
        </w:rPr>
        <w:t>חומרי תשמורת מלאכותיים מזיקים וממכרים וה</w:t>
      </w:r>
      <w:r w:rsidR="00AA29BC" w:rsidRPr="00151563">
        <w:rPr>
          <w:rFonts w:ascii="Calibri" w:hAnsi="Calibri" w:cs="Calibri" w:hint="cs"/>
          <w:color w:val="2D2D2D"/>
          <w:szCs w:val="22"/>
          <w:shd w:val="clear" w:color="auto" w:fill="FFFFFF"/>
          <w:rtl/>
        </w:rPr>
        <w:t xml:space="preserve">חלה מגמה שבה האדם התרחק </w:t>
      </w:r>
      <w:r w:rsidR="00E41FB4" w:rsidRPr="00151563">
        <w:rPr>
          <w:rFonts w:ascii="Calibri" w:hAnsi="Calibri" w:cs="Calibri" w:hint="cs"/>
          <w:color w:val="2D2D2D"/>
          <w:szCs w:val="22"/>
          <w:shd w:val="clear" w:color="auto" w:fill="FFFFFF"/>
          <w:rtl/>
        </w:rPr>
        <w:t xml:space="preserve">ממקור המזון שלו. אין להקל בהשלכות אלה, משום שהמעבר לצריכת מזון מעובד הביאה לבעיות בריאותיות </w:t>
      </w:r>
      <w:r w:rsidR="00AA29BC" w:rsidRPr="00151563">
        <w:rPr>
          <w:rFonts w:ascii="Calibri" w:hAnsi="Calibri" w:cs="Calibri" w:hint="cs"/>
          <w:color w:val="2D2D2D"/>
          <w:szCs w:val="22"/>
          <w:shd w:val="clear" w:color="auto" w:fill="FFFFFF"/>
          <w:rtl/>
        </w:rPr>
        <w:t xml:space="preserve">וחברתיות מורכבות בחברה המערבית </w:t>
      </w:r>
      <w:r w:rsidR="00E41FB4" w:rsidRPr="00151563">
        <w:rPr>
          <w:rFonts w:ascii="Calibri" w:hAnsi="Calibri" w:cs="Calibri" w:hint="cs"/>
          <w:color w:val="2D2D2D"/>
          <w:szCs w:val="22"/>
          <w:shd w:val="clear" w:color="auto" w:fill="FFFFFF"/>
          <w:rtl/>
        </w:rPr>
        <w:t>ולא באמת פתרה את הביטחון התזונתי בעולם, שכן צריכת מזון קלורית שאיננה עשירה בערכים תזונתיים, לעיתים יוצרת נזק מהתועלת</w:t>
      </w:r>
      <w:r w:rsidR="00AA29BC" w:rsidRPr="00151563">
        <w:rPr>
          <w:rFonts w:ascii="Calibri" w:hAnsi="Calibri" w:cs="Calibri" w:hint="cs"/>
          <w:color w:val="2D2D2D"/>
          <w:szCs w:val="22"/>
          <w:shd w:val="clear" w:color="auto" w:fill="FFFFFF"/>
          <w:rtl/>
        </w:rPr>
        <w:t>: השמנה, סכרת ובאופן עקיף למחלות רבות אחרות</w:t>
      </w:r>
      <w:r w:rsidR="00E41FB4" w:rsidRPr="00151563">
        <w:rPr>
          <w:rFonts w:ascii="Calibri" w:hAnsi="Calibri" w:cs="Calibri" w:hint="cs"/>
          <w:color w:val="2D2D2D"/>
          <w:szCs w:val="22"/>
          <w:shd w:val="clear" w:color="auto" w:fill="FFFFFF"/>
          <w:rtl/>
        </w:rPr>
        <w:t xml:space="preserve">. </w:t>
      </w:r>
    </w:p>
    <w:p w:rsidR="0092311C" w:rsidRDefault="0092311C" w:rsidP="00813F80">
      <w:pPr>
        <w:spacing w:line="240" w:lineRule="auto"/>
        <w:rPr>
          <w:rFonts w:ascii="Calibri" w:hAnsi="Calibri" w:cs="Calibri"/>
          <w:b/>
          <w:bCs/>
          <w:color w:val="7F7F7F" w:themeColor="text1" w:themeTint="80"/>
          <w:szCs w:val="22"/>
          <w:shd w:val="clear" w:color="auto" w:fill="FFFFFF"/>
          <w:rtl/>
        </w:rPr>
      </w:pPr>
    </w:p>
    <w:p w:rsidR="00AA29BC" w:rsidRPr="00F7054E" w:rsidRDefault="00AA29BC" w:rsidP="00813F80">
      <w:pPr>
        <w:spacing w:line="240" w:lineRule="auto"/>
        <w:rPr>
          <w:rFonts w:ascii="Calibri" w:hAnsi="Calibri" w:cs="Calibri"/>
          <w:b/>
          <w:bCs/>
          <w:color w:val="7F7F7F" w:themeColor="text1" w:themeTint="80"/>
          <w:szCs w:val="22"/>
          <w:shd w:val="clear" w:color="auto" w:fill="FFFFFF"/>
          <w:rtl/>
        </w:rPr>
      </w:pPr>
      <w:r w:rsidRPr="00F7054E">
        <w:rPr>
          <w:rFonts w:ascii="Calibri" w:hAnsi="Calibri" w:cs="Calibri" w:hint="cs"/>
          <w:b/>
          <w:bCs/>
          <w:color w:val="7F7F7F" w:themeColor="text1" w:themeTint="80"/>
          <w:szCs w:val="22"/>
          <w:shd w:val="clear" w:color="auto" w:fill="FFFFFF"/>
          <w:rtl/>
        </w:rPr>
        <w:t xml:space="preserve">הקשר בין תרבות צמחים </w:t>
      </w:r>
      <w:r w:rsidR="00151563" w:rsidRPr="00F7054E">
        <w:rPr>
          <w:rFonts w:ascii="Calibri" w:hAnsi="Calibri" w:cs="Calibri" w:hint="cs"/>
          <w:b/>
          <w:bCs/>
          <w:color w:val="7F7F7F" w:themeColor="text1" w:themeTint="80"/>
          <w:szCs w:val="22"/>
          <w:shd w:val="clear" w:color="auto" w:fill="FFFFFF"/>
          <w:rtl/>
        </w:rPr>
        <w:t>לטעם הפרי</w:t>
      </w:r>
    </w:p>
    <w:p w:rsidR="00AA29BC" w:rsidRPr="00151563" w:rsidRDefault="00AA29BC" w:rsidP="00813F80">
      <w:pPr>
        <w:spacing w:line="240" w:lineRule="auto"/>
        <w:rPr>
          <w:rFonts w:ascii="Calibri" w:hAnsi="Calibri" w:cs="Calibri"/>
          <w:color w:val="2D2D2D"/>
          <w:szCs w:val="22"/>
          <w:shd w:val="clear" w:color="auto" w:fill="FFFFFF"/>
          <w:rtl/>
        </w:rPr>
      </w:pPr>
      <w:r w:rsidRPr="00151563">
        <w:rPr>
          <w:rFonts w:ascii="Calibri" w:hAnsi="Calibri" w:cs="Calibri" w:hint="cs"/>
          <w:color w:val="2D2D2D"/>
          <w:szCs w:val="22"/>
          <w:shd w:val="clear" w:color="auto" w:fill="FFFFFF"/>
          <w:rtl/>
        </w:rPr>
        <w:t xml:space="preserve">ברצון </w:t>
      </w:r>
      <w:r w:rsidR="00151563" w:rsidRPr="00151563">
        <w:rPr>
          <w:rFonts w:ascii="Calibri" w:hAnsi="Calibri" w:cs="Calibri" w:hint="cs"/>
          <w:color w:val="2D2D2D"/>
          <w:szCs w:val="22"/>
          <w:shd w:val="clear" w:color="auto" w:fill="FFFFFF"/>
          <w:rtl/>
        </w:rPr>
        <w:t>להגדיל את המזון הזמין שבני האדם אספו</w:t>
      </w:r>
      <w:r w:rsidRPr="00151563">
        <w:rPr>
          <w:rFonts w:ascii="Calibri" w:hAnsi="Calibri" w:cs="Calibri" w:hint="cs"/>
          <w:color w:val="2D2D2D"/>
          <w:szCs w:val="22"/>
          <w:shd w:val="clear" w:color="auto" w:fill="FFFFFF"/>
          <w:rtl/>
        </w:rPr>
        <w:t xml:space="preserve"> </w:t>
      </w:r>
      <w:r w:rsidR="00151563" w:rsidRPr="00151563">
        <w:rPr>
          <w:rFonts w:ascii="Calibri" w:hAnsi="Calibri" w:cs="Calibri" w:hint="cs"/>
          <w:color w:val="2D2D2D"/>
          <w:szCs w:val="22"/>
          <w:shd w:val="clear" w:color="auto" w:fill="FFFFFF"/>
          <w:rtl/>
        </w:rPr>
        <w:t>נוצרה</w:t>
      </w:r>
      <w:r w:rsidRPr="00151563">
        <w:rPr>
          <w:rFonts w:ascii="Calibri" w:hAnsi="Calibri" w:cs="Calibri" w:hint="cs"/>
          <w:color w:val="2D2D2D"/>
          <w:szCs w:val="22"/>
          <w:shd w:val="clear" w:color="auto" w:fill="FFFFFF"/>
          <w:rtl/>
        </w:rPr>
        <w:t xml:space="preserve"> העדפה לתרבת צמחים בעלי יכולת שימור ארוכה יותר. נסביר </w:t>
      </w:r>
      <w:r w:rsidR="00151563" w:rsidRPr="00151563">
        <w:rPr>
          <w:rFonts w:ascii="Calibri" w:hAnsi="Calibri" w:cs="Calibri" w:hint="cs"/>
          <w:color w:val="2D2D2D"/>
          <w:szCs w:val="22"/>
          <w:shd w:val="clear" w:color="auto" w:fill="FFFFFF"/>
          <w:rtl/>
        </w:rPr>
        <w:t>נקודה מורכבת זו</w:t>
      </w:r>
      <w:r w:rsidRPr="00151563">
        <w:rPr>
          <w:rFonts w:ascii="Calibri" w:hAnsi="Calibri" w:cs="Calibri" w:hint="cs"/>
          <w:color w:val="2D2D2D"/>
          <w:szCs w:val="22"/>
          <w:shd w:val="clear" w:color="auto" w:fill="FFFFFF"/>
          <w:rtl/>
        </w:rPr>
        <w:t xml:space="preserve">: כאשר האדם קוצר חיטה בשדה, הוא יעדיף לשמר את הגרגירים של החיטה שנשמרה לטווח הזמן הארוך ביותר והניבה </w:t>
      </w:r>
      <w:r w:rsidR="00151563" w:rsidRPr="00151563">
        <w:rPr>
          <w:rFonts w:ascii="Calibri" w:hAnsi="Calibri" w:cs="Calibri" w:hint="cs"/>
          <w:color w:val="2D2D2D"/>
          <w:szCs w:val="22"/>
          <w:shd w:val="clear" w:color="auto" w:fill="FFFFFF"/>
          <w:rtl/>
        </w:rPr>
        <w:t xml:space="preserve">את </w:t>
      </w:r>
      <w:r w:rsidRPr="00151563">
        <w:rPr>
          <w:rFonts w:ascii="Calibri" w:hAnsi="Calibri" w:cs="Calibri" w:hint="cs"/>
          <w:color w:val="2D2D2D"/>
          <w:szCs w:val="22"/>
          <w:shd w:val="clear" w:color="auto" w:fill="FFFFFF"/>
          <w:rtl/>
        </w:rPr>
        <w:t xml:space="preserve">הכי הרבה תוצרת. </w:t>
      </w:r>
      <w:r w:rsidR="00151563" w:rsidRPr="00151563">
        <w:rPr>
          <w:rFonts w:ascii="Calibri" w:hAnsi="Calibri" w:cs="Calibri" w:hint="cs"/>
          <w:color w:val="2D2D2D"/>
          <w:szCs w:val="22"/>
          <w:shd w:val="clear" w:color="auto" w:fill="FFFFFF"/>
          <w:rtl/>
        </w:rPr>
        <w:t>משום שקיימות שתי מטרות עיקריות: ש</w:t>
      </w:r>
      <w:r w:rsidRPr="00151563">
        <w:rPr>
          <w:rFonts w:ascii="Calibri" w:hAnsi="Calibri" w:cs="Calibri" w:hint="cs"/>
          <w:color w:val="2D2D2D"/>
          <w:szCs w:val="22"/>
          <w:shd w:val="clear" w:color="auto" w:fill="FFFFFF"/>
          <w:rtl/>
        </w:rPr>
        <w:t>ייווצר לו כמה שיותר מזון ושי</w:t>
      </w:r>
      <w:r w:rsidR="00151563" w:rsidRPr="00151563">
        <w:rPr>
          <w:rFonts w:ascii="Calibri" w:hAnsi="Calibri" w:cs="Calibri" w:hint="cs"/>
          <w:color w:val="2D2D2D"/>
          <w:szCs w:val="22"/>
          <w:shd w:val="clear" w:color="auto" w:fill="FFFFFF"/>
          <w:rtl/>
        </w:rPr>
        <w:t>י</w:t>
      </w:r>
      <w:r w:rsidRPr="00151563">
        <w:rPr>
          <w:rFonts w:ascii="Calibri" w:hAnsi="Calibri" w:cs="Calibri" w:hint="cs"/>
          <w:color w:val="2D2D2D"/>
          <w:szCs w:val="22"/>
          <w:shd w:val="clear" w:color="auto" w:fill="FFFFFF"/>
          <w:rtl/>
        </w:rPr>
        <w:t>שאר לו כמה שיותר מזון זמין לכל השנה. כל התכונות האחרות כגון מראה, טעם, ערך תזונת</w:t>
      </w:r>
      <w:r w:rsidR="00151563" w:rsidRPr="00151563">
        <w:rPr>
          <w:rFonts w:ascii="Calibri" w:hAnsi="Calibri" w:cs="Calibri" w:hint="cs"/>
          <w:color w:val="2D2D2D"/>
          <w:szCs w:val="22"/>
          <w:shd w:val="clear" w:color="auto" w:fill="FFFFFF"/>
          <w:rtl/>
        </w:rPr>
        <w:t>יים נדחקים החוצה משיקולי</w:t>
      </w:r>
      <w:r w:rsidRPr="00151563">
        <w:rPr>
          <w:rFonts w:ascii="Calibri" w:hAnsi="Calibri" w:cs="Calibri" w:hint="cs"/>
          <w:color w:val="2D2D2D"/>
          <w:szCs w:val="22"/>
          <w:shd w:val="clear" w:color="auto" w:fill="FFFFFF"/>
          <w:rtl/>
        </w:rPr>
        <w:t xml:space="preserve"> תרבות הצמחים. כתוצאה </w:t>
      </w:r>
      <w:r w:rsidR="00151563" w:rsidRPr="00151563">
        <w:rPr>
          <w:rFonts w:ascii="Calibri" w:hAnsi="Calibri" w:cs="Calibri" w:hint="cs"/>
          <w:color w:val="2D2D2D"/>
          <w:szCs w:val="22"/>
          <w:shd w:val="clear" w:color="auto" w:fill="FFFFFF"/>
          <w:rtl/>
        </w:rPr>
        <w:t>מכך לאורך ההיסטוריה, באופן בלתי מכוון</w:t>
      </w:r>
      <w:r w:rsidRPr="00151563">
        <w:rPr>
          <w:rFonts w:ascii="Calibri" w:hAnsi="Calibri" w:cs="Calibri" w:hint="cs"/>
          <w:color w:val="2D2D2D"/>
          <w:szCs w:val="22"/>
          <w:shd w:val="clear" w:color="auto" w:fill="FFFFFF"/>
          <w:rtl/>
        </w:rPr>
        <w:t xml:space="preserve"> </w:t>
      </w:r>
      <w:r w:rsidR="00151563" w:rsidRPr="00151563">
        <w:rPr>
          <w:rFonts w:ascii="Calibri" w:hAnsi="Calibri" w:cs="Calibri" w:hint="cs"/>
          <w:b/>
          <w:bCs/>
          <w:color w:val="2D2D2D"/>
          <w:szCs w:val="22"/>
          <w:shd w:val="clear" w:color="auto" w:fill="FFFFFF"/>
          <w:rtl/>
        </w:rPr>
        <w:t>בני האדם ת</w:t>
      </w:r>
      <w:r w:rsidRPr="00151563">
        <w:rPr>
          <w:rFonts w:ascii="Calibri" w:hAnsi="Calibri" w:cs="Calibri" w:hint="cs"/>
          <w:b/>
          <w:bCs/>
          <w:color w:val="2D2D2D"/>
          <w:szCs w:val="22"/>
          <w:shd w:val="clear" w:color="auto" w:fill="FFFFFF"/>
          <w:rtl/>
        </w:rPr>
        <w:t>רבתו צמחים בעלי תכונות של חיי מדף ארוכים יותר</w:t>
      </w:r>
      <w:r w:rsidRPr="00151563">
        <w:rPr>
          <w:rFonts w:ascii="Calibri" w:hAnsi="Calibri" w:cs="Calibri" w:hint="cs"/>
          <w:color w:val="2D2D2D"/>
          <w:szCs w:val="22"/>
          <w:shd w:val="clear" w:color="auto" w:fill="FFFFFF"/>
          <w:rtl/>
        </w:rPr>
        <w:t>.</w:t>
      </w:r>
      <w:r w:rsidR="00151563" w:rsidRPr="00151563">
        <w:rPr>
          <w:rFonts w:ascii="Calibri" w:hAnsi="Calibri" w:cs="Calibri" w:hint="cs"/>
          <w:color w:val="2D2D2D"/>
          <w:szCs w:val="22"/>
          <w:shd w:val="clear" w:color="auto" w:fill="FFFFFF"/>
          <w:rtl/>
        </w:rPr>
        <w:t xml:space="preserve"> הצגנו בפרק הקודם יחס</w:t>
      </w:r>
      <w:r w:rsidRPr="00151563">
        <w:rPr>
          <w:rFonts w:ascii="Calibri" w:hAnsi="Calibri" w:cs="Calibri" w:hint="cs"/>
          <w:color w:val="2D2D2D"/>
          <w:szCs w:val="22"/>
          <w:shd w:val="clear" w:color="auto" w:fill="FFFFFF"/>
          <w:rtl/>
        </w:rPr>
        <w:t xml:space="preserve"> הפוך בין חיי המדף של תוצרת חקלאית להפרשת אתילן, </w:t>
      </w:r>
      <w:r w:rsidR="00151563" w:rsidRPr="00151563">
        <w:rPr>
          <w:rFonts w:ascii="Calibri" w:hAnsi="Calibri" w:cs="Calibri" w:hint="cs"/>
          <w:color w:val="2D2D2D"/>
          <w:szCs w:val="22"/>
          <w:shd w:val="clear" w:color="auto" w:fill="FFFFFF"/>
          <w:rtl/>
        </w:rPr>
        <w:t>כלומר אנחנו</w:t>
      </w:r>
      <w:r w:rsidRPr="00151563">
        <w:rPr>
          <w:rFonts w:ascii="Calibri" w:hAnsi="Calibri" w:cs="Calibri" w:hint="cs"/>
          <w:color w:val="2D2D2D"/>
          <w:szCs w:val="22"/>
          <w:shd w:val="clear" w:color="auto" w:fill="FFFFFF"/>
          <w:rtl/>
        </w:rPr>
        <w:t xml:space="preserve"> מבינים שבתהליכי התרבות</w:t>
      </w:r>
      <w:r w:rsidR="00151563" w:rsidRPr="00151563">
        <w:rPr>
          <w:rFonts w:ascii="Calibri" w:hAnsi="Calibri" w:cs="Calibri" w:hint="cs"/>
          <w:color w:val="2D2D2D"/>
          <w:szCs w:val="22"/>
          <w:shd w:val="clear" w:color="auto" w:fill="FFFFFF"/>
          <w:rtl/>
        </w:rPr>
        <w:t>,</w:t>
      </w:r>
      <w:r w:rsidRPr="00151563">
        <w:rPr>
          <w:rFonts w:ascii="Calibri" w:hAnsi="Calibri" w:cs="Calibri" w:hint="cs"/>
          <w:color w:val="2D2D2D"/>
          <w:szCs w:val="22"/>
          <w:shd w:val="clear" w:color="auto" w:fill="FFFFFF"/>
          <w:rtl/>
        </w:rPr>
        <w:t xml:space="preserve"> </w:t>
      </w:r>
      <w:r w:rsidRPr="00151563">
        <w:rPr>
          <w:rFonts w:ascii="Calibri" w:hAnsi="Calibri" w:cs="Calibri" w:hint="cs"/>
          <w:b/>
          <w:bCs/>
          <w:color w:val="2D2D2D"/>
          <w:szCs w:val="22"/>
          <w:shd w:val="clear" w:color="auto" w:fill="FFFFFF"/>
          <w:rtl/>
        </w:rPr>
        <w:t>בני-האדם הפחיתו את הפרשת האתילן בצמחים שהם תרבתו.</w:t>
      </w:r>
      <w:r w:rsidRPr="00151563">
        <w:rPr>
          <w:rFonts w:ascii="Calibri" w:hAnsi="Calibri" w:cs="Calibri" w:hint="cs"/>
          <w:color w:val="2D2D2D"/>
          <w:szCs w:val="22"/>
          <w:shd w:val="clear" w:color="auto" w:fill="FFFFFF"/>
          <w:rtl/>
        </w:rPr>
        <w:t xml:space="preserve"> כיום אנחנו יודעים על קשר נוסף, ככל שמופרש יותר אתילן, כך הפרי יותר </w:t>
      </w:r>
      <w:r w:rsidR="00151563" w:rsidRPr="00151563">
        <w:rPr>
          <w:rFonts w:ascii="Calibri" w:hAnsi="Calibri" w:cs="Calibri" w:hint="cs"/>
          <w:color w:val="2D2D2D"/>
          <w:szCs w:val="22"/>
          <w:shd w:val="clear" w:color="auto" w:fill="FFFFFF"/>
          <w:rtl/>
        </w:rPr>
        <w:t>בשל</w:t>
      </w:r>
      <w:r w:rsidRPr="00151563">
        <w:rPr>
          <w:rFonts w:ascii="Calibri" w:hAnsi="Calibri" w:cs="Calibri" w:hint="cs"/>
          <w:color w:val="2D2D2D"/>
          <w:szCs w:val="22"/>
          <w:shd w:val="clear" w:color="auto" w:fill="FFFFFF"/>
          <w:rtl/>
        </w:rPr>
        <w:t xml:space="preserve"> </w:t>
      </w:r>
      <w:r w:rsidR="00151563" w:rsidRPr="00151563">
        <w:rPr>
          <w:rFonts w:ascii="Calibri" w:hAnsi="Calibri" w:cs="Calibri" w:hint="cs"/>
          <w:color w:val="2D2D2D"/>
          <w:szCs w:val="22"/>
          <w:shd w:val="clear" w:color="auto" w:fill="FFFFFF"/>
          <w:rtl/>
        </w:rPr>
        <w:t>(הפיכת גליקוגן לגלוקוז שמעניק ארומה וטעם מתוק ועסיסי).</w:t>
      </w:r>
      <w:r w:rsidRPr="00151563">
        <w:rPr>
          <w:rFonts w:ascii="Calibri" w:hAnsi="Calibri" w:cs="Calibri" w:hint="cs"/>
          <w:color w:val="2D2D2D"/>
          <w:szCs w:val="22"/>
          <w:shd w:val="clear" w:color="auto" w:fill="FFFFFF"/>
          <w:rtl/>
        </w:rPr>
        <w:t xml:space="preserve"> </w:t>
      </w:r>
      <w:r w:rsidR="00151563" w:rsidRPr="00151563">
        <w:rPr>
          <w:rFonts w:ascii="Calibri" w:hAnsi="Calibri" w:cs="Calibri" w:hint="cs"/>
          <w:color w:val="2D2D2D"/>
          <w:szCs w:val="22"/>
          <w:shd w:val="clear" w:color="auto" w:fill="FFFFFF"/>
          <w:rtl/>
        </w:rPr>
        <w:t>לסיכום כ</w:t>
      </w:r>
      <w:r w:rsidRPr="00151563">
        <w:rPr>
          <w:rFonts w:ascii="Calibri" w:hAnsi="Calibri" w:cs="Calibri" w:hint="cs"/>
          <w:color w:val="2D2D2D"/>
          <w:szCs w:val="22"/>
          <w:shd w:val="clear" w:color="auto" w:fill="FFFFFF"/>
          <w:rtl/>
        </w:rPr>
        <w:t>אשר בני האדם</w:t>
      </w:r>
      <w:r w:rsidR="00151563" w:rsidRPr="00151563">
        <w:rPr>
          <w:rFonts w:ascii="Calibri" w:hAnsi="Calibri" w:cs="Calibri" w:hint="cs"/>
          <w:color w:val="2D2D2D"/>
          <w:szCs w:val="22"/>
          <w:shd w:val="clear" w:color="auto" w:fill="FFFFFF"/>
          <w:rtl/>
        </w:rPr>
        <w:t>,</w:t>
      </w:r>
      <w:r w:rsidRPr="00151563">
        <w:rPr>
          <w:rFonts w:ascii="Calibri" w:hAnsi="Calibri" w:cs="Calibri" w:hint="cs"/>
          <w:color w:val="2D2D2D"/>
          <w:szCs w:val="22"/>
          <w:shd w:val="clear" w:color="auto" w:fill="FFFFFF"/>
          <w:rtl/>
        </w:rPr>
        <w:t xml:space="preserve"> באופן בלתי מכוון תרבתו את הצמחים </w:t>
      </w:r>
      <w:r w:rsidR="00151563" w:rsidRPr="00151563">
        <w:rPr>
          <w:rFonts w:ascii="Calibri" w:hAnsi="Calibri" w:cs="Calibri" w:hint="cs"/>
          <w:color w:val="2D2D2D"/>
          <w:szCs w:val="22"/>
          <w:shd w:val="clear" w:color="auto" w:fill="FFFFFF"/>
          <w:rtl/>
        </w:rPr>
        <w:t>במטרה להחזיק יותר זמן באחסון, הם</w:t>
      </w:r>
      <w:r w:rsidRPr="00151563">
        <w:rPr>
          <w:rFonts w:ascii="Calibri" w:hAnsi="Calibri" w:cs="Calibri" w:hint="cs"/>
          <w:color w:val="2D2D2D"/>
          <w:szCs w:val="22"/>
          <w:shd w:val="clear" w:color="auto" w:fill="FFFFFF"/>
          <w:rtl/>
        </w:rPr>
        <w:t xml:space="preserve"> למ</w:t>
      </w:r>
      <w:r w:rsidR="00151563" w:rsidRPr="00151563">
        <w:rPr>
          <w:rFonts w:ascii="Calibri" w:hAnsi="Calibri" w:cs="Calibri" w:hint="cs"/>
          <w:color w:val="2D2D2D"/>
          <w:szCs w:val="22"/>
          <w:shd w:val="clear" w:color="auto" w:fill="FFFFFF"/>
          <w:rtl/>
        </w:rPr>
        <w:t>עשה</w:t>
      </w:r>
      <w:r w:rsidR="00E12B50">
        <w:rPr>
          <w:rFonts w:ascii="Calibri" w:hAnsi="Calibri" w:cs="Calibri" w:hint="cs"/>
          <w:color w:val="2D2D2D"/>
          <w:szCs w:val="22"/>
          <w:shd w:val="clear" w:color="auto" w:fill="FFFFFF"/>
          <w:rtl/>
        </w:rPr>
        <w:t xml:space="preserve"> </w:t>
      </w:r>
      <w:r w:rsidR="00151563" w:rsidRPr="00151563">
        <w:rPr>
          <w:rFonts w:ascii="Calibri" w:hAnsi="Calibri" w:cs="Calibri" w:hint="cs"/>
          <w:color w:val="2D2D2D"/>
          <w:szCs w:val="22"/>
          <w:shd w:val="clear" w:color="auto" w:fill="FFFFFF"/>
          <w:rtl/>
        </w:rPr>
        <w:t xml:space="preserve">הפכו את הפירות שלהם לפחות </w:t>
      </w:r>
      <w:r w:rsidR="001D6EFE" w:rsidRPr="00151563">
        <w:rPr>
          <w:rFonts w:ascii="Calibri" w:hAnsi="Calibri" w:cs="Calibri" w:hint="cs"/>
          <w:color w:val="2D2D2D"/>
          <w:szCs w:val="22"/>
          <w:shd w:val="clear" w:color="auto" w:fill="FFFFFF"/>
          <w:rtl/>
        </w:rPr>
        <w:t>ארומטיי</w:t>
      </w:r>
      <w:r w:rsidR="001D6EFE" w:rsidRPr="00151563">
        <w:rPr>
          <w:rFonts w:ascii="Calibri" w:hAnsi="Calibri" w:cs="Calibri" w:hint="eastAsia"/>
          <w:color w:val="2D2D2D"/>
          <w:szCs w:val="22"/>
          <w:shd w:val="clear" w:color="auto" w:fill="FFFFFF"/>
          <w:rtl/>
        </w:rPr>
        <w:t>ם</w:t>
      </w:r>
      <w:r w:rsidR="00151563" w:rsidRPr="00151563">
        <w:rPr>
          <w:rFonts w:ascii="Calibri" w:hAnsi="Calibri" w:cs="Calibri" w:hint="cs"/>
          <w:color w:val="2D2D2D"/>
          <w:szCs w:val="22"/>
          <w:shd w:val="clear" w:color="auto" w:fill="FFFFFF"/>
          <w:rtl/>
        </w:rPr>
        <w:t xml:space="preserve"> וטעימים. אז בפעם הבאה שמישהו יספר לכם שפעם לעגבנייה ולפירות אחרים היה טעם אחר, מתוק יותר, תסבירו לו על הקשר בין חיי המדף לטעם הפרי.</w:t>
      </w:r>
      <w:r w:rsidRPr="00151563">
        <w:rPr>
          <w:rFonts w:ascii="Calibri" w:hAnsi="Calibri" w:cs="Calibri" w:hint="cs"/>
          <w:color w:val="2D2D2D"/>
          <w:szCs w:val="22"/>
          <w:shd w:val="clear" w:color="auto" w:fill="FFFFFF"/>
          <w:rtl/>
        </w:rPr>
        <w:t xml:space="preserve">  </w:t>
      </w:r>
    </w:p>
    <w:p w:rsidR="00E40231" w:rsidRDefault="00E40231" w:rsidP="00813F80">
      <w:pPr>
        <w:spacing w:line="240" w:lineRule="auto"/>
        <w:rPr>
          <w:rFonts w:ascii="Calibri" w:hAnsi="Calibri" w:cs="Calibri"/>
          <w:color w:val="2D2D2D"/>
          <w:sz w:val="24"/>
          <w:shd w:val="clear" w:color="auto" w:fill="FFFFFF"/>
          <w:rtl/>
        </w:rPr>
      </w:pPr>
    </w:p>
    <w:p w:rsidR="00813F80" w:rsidRDefault="00813F80" w:rsidP="00813F80">
      <w:pPr>
        <w:spacing w:line="240" w:lineRule="auto"/>
        <w:rPr>
          <w:rFonts w:ascii="Calibri" w:hAnsi="Calibri" w:cs="Calibri"/>
          <w:color w:val="2D2D2D"/>
          <w:sz w:val="24"/>
          <w:shd w:val="clear" w:color="auto" w:fill="FFFFFF"/>
          <w:rtl/>
        </w:rPr>
      </w:pPr>
    </w:p>
    <w:p w:rsidR="002465EC" w:rsidRPr="002465EC" w:rsidRDefault="002465EC" w:rsidP="001B025E">
      <w:pPr>
        <w:rPr>
          <w:rFonts w:ascii="Calibri" w:hAnsi="Calibri" w:cs="Calibri"/>
          <w:b/>
          <w:bCs/>
          <w:color w:val="2D2D2D"/>
          <w:sz w:val="24"/>
          <w:shd w:val="clear" w:color="auto" w:fill="FFFFFF"/>
          <w:rtl/>
        </w:rPr>
      </w:pPr>
      <w:r w:rsidRPr="002465EC">
        <w:rPr>
          <w:rFonts w:ascii="Calibri" w:hAnsi="Calibri" w:cs="Calibri" w:hint="cs"/>
          <w:b/>
          <w:bCs/>
          <w:color w:val="2D2D2D"/>
          <w:sz w:val="24"/>
          <w:shd w:val="clear" w:color="auto" w:fill="FFFFFF"/>
          <w:rtl/>
        </w:rPr>
        <w:lastRenderedPageBreak/>
        <w:t>6. תעשיית הייצוא החקלאי</w:t>
      </w:r>
    </w:p>
    <w:p w:rsidR="00F7054E" w:rsidRPr="00F7054E" w:rsidRDefault="002465EC" w:rsidP="00813F80">
      <w:pPr>
        <w:spacing w:line="240" w:lineRule="auto"/>
        <w:rPr>
          <w:rFonts w:ascii="Calibri" w:hAnsi="Calibri" w:cs="Calibri"/>
          <w:color w:val="2D2D2D"/>
          <w:szCs w:val="22"/>
          <w:shd w:val="clear" w:color="auto" w:fill="FFFFFF"/>
          <w:rtl/>
        </w:rPr>
      </w:pPr>
      <w:r w:rsidRPr="00F7054E">
        <w:rPr>
          <w:rFonts w:ascii="Calibri" w:hAnsi="Calibri" w:cs="Calibri" w:hint="cs"/>
          <w:color w:val="2D2D2D"/>
          <w:szCs w:val="22"/>
          <w:shd w:val="clear" w:color="auto" w:fill="FFFFFF"/>
          <w:rtl/>
        </w:rPr>
        <w:t>מחלול צמיחה נוסף שיכול לשפר את כלכלת המדינה הוא עידוד נתיב סחר-חוץ (סחר בינלאומי).</w:t>
      </w:r>
      <w:r w:rsidRPr="00F7054E">
        <w:rPr>
          <w:sz w:val="20"/>
          <w:szCs w:val="22"/>
          <w:rtl/>
        </w:rPr>
        <w:t xml:space="preserve"> </w:t>
      </w:r>
      <w:r w:rsidRPr="00F7054E">
        <w:rPr>
          <w:rFonts w:ascii="Calibri" w:hAnsi="Calibri" w:cs="Calibri" w:hint="cs"/>
          <w:color w:val="2D2D2D"/>
          <w:szCs w:val="22"/>
          <w:shd w:val="clear" w:color="auto" w:fill="FFFFFF"/>
          <w:rtl/>
        </w:rPr>
        <w:t xml:space="preserve">סחר חוץ הוא מסחר </w:t>
      </w:r>
      <w:r w:rsidRPr="00F7054E">
        <w:rPr>
          <w:rFonts w:ascii="Calibri" w:hAnsi="Calibri" w:cs="Calibri"/>
          <w:color w:val="2D2D2D"/>
          <w:szCs w:val="22"/>
          <w:shd w:val="clear" w:color="auto" w:fill="FFFFFF"/>
          <w:rtl/>
        </w:rPr>
        <w:t xml:space="preserve">מעבר לגבולותיה של </w:t>
      </w:r>
      <w:r w:rsidRPr="00F7054E">
        <w:rPr>
          <w:rFonts w:ascii="Calibri" w:hAnsi="Calibri" w:cs="Calibri" w:hint="cs"/>
          <w:color w:val="2D2D2D"/>
          <w:szCs w:val="22"/>
          <w:shd w:val="clear" w:color="auto" w:fill="FFFFFF"/>
          <w:rtl/>
        </w:rPr>
        <w:t>ה</w:t>
      </w:r>
      <w:r w:rsidRPr="00F7054E">
        <w:rPr>
          <w:rFonts w:ascii="Calibri" w:hAnsi="Calibri" w:cs="Calibri"/>
          <w:color w:val="2D2D2D"/>
          <w:szCs w:val="22"/>
          <w:shd w:val="clear" w:color="auto" w:fill="FFFFFF"/>
          <w:rtl/>
        </w:rPr>
        <w:t>מדינ</w:t>
      </w:r>
      <w:r w:rsidRPr="00F7054E">
        <w:rPr>
          <w:rFonts w:ascii="Calibri" w:hAnsi="Calibri" w:cs="Calibri" w:hint="cs"/>
          <w:color w:val="2D2D2D"/>
          <w:szCs w:val="22"/>
          <w:shd w:val="clear" w:color="auto" w:fill="FFFFFF"/>
          <w:rtl/>
        </w:rPr>
        <w:t>ה</w:t>
      </w:r>
      <w:r w:rsidRPr="00F7054E">
        <w:rPr>
          <w:rFonts w:ascii="Calibri" w:hAnsi="Calibri" w:cs="Calibri"/>
          <w:color w:val="2D2D2D"/>
          <w:szCs w:val="22"/>
          <w:shd w:val="clear" w:color="auto" w:fill="FFFFFF"/>
          <w:rtl/>
        </w:rPr>
        <w:t xml:space="preserve">. </w:t>
      </w:r>
      <w:r w:rsidR="00F7054E" w:rsidRPr="00F7054E">
        <w:rPr>
          <w:rFonts w:ascii="Calibri" w:hAnsi="Calibri" w:cs="Calibri" w:hint="cs"/>
          <w:color w:val="2D2D2D"/>
          <w:szCs w:val="22"/>
          <w:shd w:val="clear" w:color="auto" w:fill="FFFFFF"/>
          <w:rtl/>
        </w:rPr>
        <w:t xml:space="preserve">ייבוא זה </w:t>
      </w:r>
      <w:r w:rsidRPr="00F7054E">
        <w:rPr>
          <w:rFonts w:ascii="Calibri" w:hAnsi="Calibri" w:cs="Calibri"/>
          <w:color w:val="2D2D2D"/>
          <w:szCs w:val="22"/>
          <w:shd w:val="clear" w:color="auto" w:fill="FFFFFF"/>
          <w:rtl/>
        </w:rPr>
        <w:t xml:space="preserve">כאשר הסחורות מגיעות אליה </w:t>
      </w:r>
      <w:r w:rsidRPr="00F7054E">
        <w:rPr>
          <w:rFonts w:ascii="Calibri" w:hAnsi="Calibri" w:cs="Calibri" w:hint="cs"/>
          <w:color w:val="2D2D2D"/>
          <w:szCs w:val="22"/>
          <w:shd w:val="clear" w:color="auto" w:fill="FFFFFF"/>
          <w:rtl/>
        </w:rPr>
        <w:t xml:space="preserve">ממדינות אחרות </w:t>
      </w:r>
      <w:r w:rsidR="00F7054E" w:rsidRPr="00F7054E">
        <w:rPr>
          <w:rFonts w:ascii="Calibri" w:hAnsi="Calibri" w:cs="Calibri" w:hint="cs"/>
          <w:color w:val="2D2D2D"/>
          <w:szCs w:val="22"/>
          <w:shd w:val="clear" w:color="auto" w:fill="FFFFFF"/>
          <w:rtl/>
        </w:rPr>
        <w:t xml:space="preserve">וייצוא זה </w:t>
      </w:r>
      <w:r w:rsidRPr="00F7054E">
        <w:rPr>
          <w:rFonts w:ascii="Calibri" w:hAnsi="Calibri" w:cs="Calibri"/>
          <w:color w:val="2D2D2D"/>
          <w:szCs w:val="22"/>
          <w:shd w:val="clear" w:color="auto" w:fill="FFFFFF"/>
          <w:rtl/>
        </w:rPr>
        <w:t>כאשר המדינה מוכרת את סחורותיה למדינה אחרת</w:t>
      </w:r>
      <w:r w:rsidR="00F7054E" w:rsidRPr="00F7054E">
        <w:rPr>
          <w:rFonts w:ascii="Calibri" w:hAnsi="Calibri" w:cs="Calibri" w:hint="cs"/>
          <w:color w:val="2D2D2D"/>
          <w:szCs w:val="22"/>
          <w:shd w:val="clear" w:color="auto" w:fill="FFFFFF"/>
          <w:rtl/>
        </w:rPr>
        <w:t>.</w:t>
      </w:r>
      <w:r w:rsidRPr="00F7054E">
        <w:rPr>
          <w:rFonts w:ascii="Calibri" w:hAnsi="Calibri" w:cs="Calibri"/>
          <w:color w:val="2D2D2D"/>
          <w:szCs w:val="22"/>
          <w:shd w:val="clear" w:color="auto" w:fill="FFFFFF"/>
          <w:rtl/>
        </w:rPr>
        <w:t xml:space="preserve"> ב</w:t>
      </w:r>
      <w:r w:rsidR="00F7054E" w:rsidRPr="00F7054E">
        <w:rPr>
          <w:rFonts w:ascii="Calibri" w:hAnsi="Calibri" w:cs="Calibri" w:hint="cs"/>
          <w:color w:val="2D2D2D"/>
          <w:szCs w:val="22"/>
          <w:shd w:val="clear" w:color="auto" w:fill="FFFFFF"/>
          <w:rtl/>
        </w:rPr>
        <w:t xml:space="preserve">כלכלה </w:t>
      </w:r>
      <w:r w:rsidRPr="00F7054E">
        <w:rPr>
          <w:rFonts w:ascii="Calibri" w:hAnsi="Calibri" w:cs="Calibri"/>
          <w:color w:val="2D2D2D"/>
          <w:szCs w:val="22"/>
          <w:shd w:val="clear" w:color="auto" w:fill="FFFFFF"/>
          <w:rtl/>
        </w:rPr>
        <w:t xml:space="preserve">סחר </w:t>
      </w:r>
      <w:r w:rsidR="00F7054E" w:rsidRPr="00F7054E">
        <w:rPr>
          <w:rFonts w:ascii="Calibri" w:hAnsi="Calibri" w:cs="Calibri" w:hint="cs"/>
          <w:color w:val="2D2D2D"/>
          <w:szCs w:val="22"/>
          <w:shd w:val="clear" w:color="auto" w:fill="FFFFFF"/>
          <w:rtl/>
        </w:rPr>
        <w:t>חוץ מהווה</w:t>
      </w:r>
      <w:r w:rsidRPr="00F7054E">
        <w:rPr>
          <w:rFonts w:ascii="Calibri" w:hAnsi="Calibri" w:cs="Calibri"/>
          <w:color w:val="2D2D2D"/>
          <w:szCs w:val="22"/>
          <w:shd w:val="clear" w:color="auto" w:fill="FFFFFF"/>
          <w:rtl/>
        </w:rPr>
        <w:t xml:space="preserve"> חלק משמעותי מה</w:t>
      </w:r>
      <w:r w:rsidR="00F7054E" w:rsidRPr="00F7054E">
        <w:rPr>
          <w:rFonts w:ascii="Calibri" w:hAnsi="Calibri" w:cs="Calibri" w:hint="cs"/>
          <w:color w:val="2D2D2D"/>
          <w:szCs w:val="22"/>
          <w:shd w:val="clear" w:color="auto" w:fill="FFFFFF"/>
          <w:rtl/>
        </w:rPr>
        <w:t>כנסות המדינה</w:t>
      </w:r>
      <w:r w:rsidRPr="00F7054E">
        <w:rPr>
          <w:rFonts w:ascii="Calibri" w:hAnsi="Calibri" w:cs="Calibri"/>
          <w:color w:val="2D2D2D"/>
          <w:szCs w:val="22"/>
          <w:shd w:val="clear" w:color="auto" w:fill="FFFFFF"/>
          <w:rtl/>
        </w:rPr>
        <w:t xml:space="preserve"> וככזה יש לו חשיבות רבה עבור רוב מדינות העולם. </w:t>
      </w:r>
      <w:r w:rsidR="00F7054E" w:rsidRPr="00F7054E">
        <w:rPr>
          <w:rFonts w:ascii="Calibri" w:hAnsi="Calibri" w:cs="Calibri" w:hint="cs"/>
          <w:color w:val="2D2D2D"/>
          <w:szCs w:val="22"/>
          <w:shd w:val="clear" w:color="auto" w:fill="FFFFFF"/>
          <w:rtl/>
        </w:rPr>
        <w:t xml:space="preserve">ככל שבמדינה נתח הייצוא גובר על נתח הייבוא כך </w:t>
      </w:r>
      <w:r w:rsidR="00F7054E">
        <w:rPr>
          <w:rFonts w:ascii="Calibri" w:hAnsi="Calibri" w:cs="Calibri" w:hint="cs"/>
          <w:color w:val="2D2D2D"/>
          <w:szCs w:val="22"/>
          <w:shd w:val="clear" w:color="auto" w:fill="FFFFFF"/>
          <w:rtl/>
        </w:rPr>
        <w:t>הצמיחה מואצת וההיפך.</w:t>
      </w:r>
    </w:p>
    <w:p w:rsidR="00AA29BC" w:rsidRPr="00F7054E" w:rsidRDefault="002465EC" w:rsidP="00813F80">
      <w:pPr>
        <w:spacing w:line="240" w:lineRule="auto"/>
        <w:rPr>
          <w:rFonts w:ascii="Calibri" w:hAnsi="Calibri" w:cs="Calibri"/>
          <w:color w:val="2D2D2D"/>
          <w:szCs w:val="22"/>
          <w:shd w:val="clear" w:color="auto" w:fill="FFFFFF"/>
          <w:rtl/>
        </w:rPr>
      </w:pPr>
      <w:r w:rsidRPr="00F7054E">
        <w:rPr>
          <w:rFonts w:ascii="Calibri" w:hAnsi="Calibri" w:cs="Calibri" w:hint="cs"/>
          <w:color w:val="2D2D2D"/>
          <w:szCs w:val="22"/>
          <w:shd w:val="clear" w:color="auto" w:fill="FFFFFF"/>
          <w:rtl/>
        </w:rPr>
        <w:t xml:space="preserve">השבחה </w:t>
      </w:r>
      <w:r w:rsidR="00F7054E">
        <w:rPr>
          <w:rFonts w:ascii="Calibri" w:hAnsi="Calibri" w:cs="Calibri" w:hint="cs"/>
          <w:color w:val="2D2D2D"/>
          <w:szCs w:val="22"/>
          <w:shd w:val="clear" w:color="auto" w:fill="FFFFFF"/>
          <w:rtl/>
        </w:rPr>
        <w:t xml:space="preserve">ושיפור מדדי האחסון והארכת </w:t>
      </w:r>
      <w:r w:rsidRPr="00F7054E">
        <w:rPr>
          <w:rFonts w:ascii="Calibri" w:hAnsi="Calibri" w:cs="Calibri" w:hint="cs"/>
          <w:color w:val="2D2D2D"/>
          <w:szCs w:val="22"/>
          <w:shd w:val="clear" w:color="auto" w:fill="FFFFFF"/>
          <w:rtl/>
        </w:rPr>
        <w:t>חיי-המדף של התוצרת החקלאית פתחה את תעשיית הייצוא בישראל</w:t>
      </w:r>
      <w:r w:rsidR="00F7054E">
        <w:rPr>
          <w:rFonts w:ascii="Calibri" w:hAnsi="Calibri" w:cs="Calibri" w:hint="cs"/>
          <w:color w:val="2D2D2D"/>
          <w:szCs w:val="22"/>
          <w:shd w:val="clear" w:color="auto" w:fill="FFFFFF"/>
          <w:rtl/>
        </w:rPr>
        <w:t xml:space="preserve"> ואפשרה ייצוא של סחורות המיוצרת בישראל אל כל העולם. הבדלי האקלים בין ישראל הסוב-טרופית לאירופה וארה"ב הממוזגות אפשרה לייצא תוצרת חקלאית בתקופה של מחסור באזורים אלה, וכפי שלמדנו בתופעת המחסור, מוצרים שהם במסחור הם מוצרים כלכליים. תהליך זה האיץ את כלכלת ישראל ועד היום רוב הכנסות המדינה מגיעות מייצוא.  </w:t>
      </w:r>
    </w:p>
    <w:p w:rsidR="00AA29BC" w:rsidRDefault="00F7054E" w:rsidP="00813F80">
      <w:pPr>
        <w:spacing w:line="240" w:lineRule="auto"/>
        <w:rPr>
          <w:rFonts w:ascii="Calibri" w:hAnsi="Calibri" w:cs="Calibri"/>
          <w:color w:val="2D2D2D"/>
          <w:sz w:val="24"/>
          <w:shd w:val="clear" w:color="auto" w:fill="FFFFFF"/>
          <w:rtl/>
        </w:rPr>
      </w:pPr>
      <w:r>
        <w:rPr>
          <w:rFonts w:ascii="Calibri" w:hAnsi="Calibri" w:cs="Calibri" w:hint="cs"/>
          <w:color w:val="2D2D2D"/>
          <w:sz w:val="24"/>
          <w:shd w:val="clear" w:color="auto" w:fill="FFFFFF"/>
          <w:rtl/>
        </w:rPr>
        <w:t>עוד על נושא סחר חוץ בשיעור 'גלובליזציה' ברצף הוראה זה.</w:t>
      </w:r>
    </w:p>
    <w:p w:rsidR="00F7054E" w:rsidRDefault="00F7054E" w:rsidP="00E40231">
      <w:pPr>
        <w:rPr>
          <w:rFonts w:ascii="Calibri" w:hAnsi="Calibri" w:cs="Calibri"/>
          <w:color w:val="2D2D2D"/>
          <w:sz w:val="24"/>
          <w:shd w:val="clear" w:color="auto" w:fill="FFFFFF"/>
          <w:rtl/>
        </w:rPr>
      </w:pPr>
    </w:p>
    <w:p w:rsidR="00633839" w:rsidRDefault="00E664DB" w:rsidP="00633839">
      <w:pPr>
        <w:jc w:val="both"/>
        <w:rPr>
          <w:rFonts w:ascii="Calibri" w:hAnsi="Calibri" w:cs="Calibri"/>
          <w:b/>
          <w:bCs/>
          <w:sz w:val="28"/>
          <w:szCs w:val="28"/>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59776" behindDoc="1" locked="0" layoutInCell="1" allowOverlap="1" wp14:anchorId="3B158BA4" wp14:editId="449AE9B8">
                <wp:simplePos x="0" y="0"/>
                <wp:positionH relativeFrom="column">
                  <wp:posOffset>-133350</wp:posOffset>
                </wp:positionH>
                <wp:positionV relativeFrom="paragraph">
                  <wp:posOffset>284480</wp:posOffset>
                </wp:positionV>
                <wp:extent cx="5581650" cy="5467350"/>
                <wp:effectExtent l="0" t="0" r="19050" b="19050"/>
                <wp:wrapNone/>
                <wp:docPr id="17" name="מלבן 17"/>
                <wp:cNvGraphicFramePr/>
                <a:graphic xmlns:a="http://schemas.openxmlformats.org/drawingml/2006/main">
                  <a:graphicData uri="http://schemas.microsoft.com/office/word/2010/wordprocessingShape">
                    <wps:wsp>
                      <wps:cNvSpPr/>
                      <wps:spPr>
                        <a:xfrm>
                          <a:off x="0" y="0"/>
                          <a:ext cx="5581650" cy="5467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D6BCA" id="מלבן 17" o:spid="_x0000_s1026" style="position:absolute;left:0;text-align:left;margin-left:-10.5pt;margin-top:22.4pt;width:439.5pt;height:43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" fillcolor="white [3201]" strokecolor="black [3200]" strokeweight="2pt"/>
            </w:pict>
          </mc:Fallback>
        </mc:AlternateContent>
      </w:r>
    </w:p>
    <w:p w:rsidR="009433B8" w:rsidRPr="00633839" w:rsidRDefault="0093149D" w:rsidP="00633839">
      <w:pPr>
        <w:jc w:val="both"/>
        <w:rPr>
          <w:rFonts w:ascii="Calibri" w:hAnsi="Calibri" w:cs="Calibri"/>
          <w:b/>
          <w:bCs/>
          <w:sz w:val="28"/>
          <w:szCs w:val="28"/>
          <w:shd w:val="clear" w:color="auto" w:fill="FFFFFF"/>
        </w:rPr>
      </w:pPr>
      <w:r w:rsidRPr="00633839">
        <w:rPr>
          <w:rFonts w:ascii="Calibri" w:hAnsi="Calibri" w:cs="Calibri" w:hint="cs"/>
          <w:b/>
          <w:bCs/>
          <w:sz w:val="28"/>
          <w:szCs w:val="28"/>
          <w:shd w:val="clear" w:color="auto" w:fill="FFFFFF"/>
          <w:rtl/>
        </w:rPr>
        <w:t xml:space="preserve">משימה לזוגות: </w:t>
      </w:r>
      <w:r w:rsidR="00AD5501" w:rsidRPr="00633839">
        <w:rPr>
          <w:rFonts w:ascii="Calibri" w:hAnsi="Calibri" w:cs="Calibri" w:hint="cs"/>
          <w:b/>
          <w:bCs/>
          <w:sz w:val="28"/>
          <w:szCs w:val="28"/>
          <w:shd w:val="clear" w:color="auto" w:fill="FFFFFF"/>
          <w:rtl/>
        </w:rPr>
        <w:t xml:space="preserve">תעשיית </w:t>
      </w:r>
      <w:r w:rsidR="00AD5501" w:rsidRPr="00633839">
        <w:rPr>
          <w:rFonts w:ascii="Calibri" w:hAnsi="Calibri" w:cs="Calibri"/>
          <w:b/>
          <w:bCs/>
          <w:sz w:val="28"/>
          <w:szCs w:val="28"/>
          <w:shd w:val="clear" w:color="auto" w:fill="FFFFFF"/>
        </w:rPr>
        <w:t>Jaffa</w:t>
      </w:r>
      <w:r w:rsidR="00AD5501" w:rsidRPr="00633839">
        <w:rPr>
          <w:rFonts w:ascii="Calibri" w:hAnsi="Calibri" w:cs="Calibri" w:hint="cs"/>
          <w:b/>
          <w:bCs/>
          <w:sz w:val="28"/>
          <w:szCs w:val="28"/>
          <w:shd w:val="clear" w:color="auto" w:fill="FFFFFF"/>
          <w:rtl/>
        </w:rPr>
        <w:t xml:space="preserve"> ו</w:t>
      </w:r>
      <w:r w:rsidR="007B15A0" w:rsidRPr="00633839">
        <w:rPr>
          <w:rFonts w:ascii="Calibri" w:hAnsi="Calibri" w:cs="Calibri" w:hint="cs"/>
          <w:b/>
          <w:bCs/>
          <w:sz w:val="28"/>
          <w:szCs w:val="28"/>
          <w:shd w:val="clear" w:color="auto" w:fill="FFFFFF"/>
          <w:rtl/>
        </w:rPr>
        <w:t xml:space="preserve">תעשיית </w:t>
      </w:r>
      <w:r w:rsidR="00AD5501" w:rsidRPr="00633839">
        <w:rPr>
          <w:rFonts w:ascii="Calibri" w:hAnsi="Calibri" w:cs="Calibri" w:hint="cs"/>
          <w:b/>
          <w:bCs/>
          <w:sz w:val="28"/>
          <w:szCs w:val="28"/>
          <w:shd w:val="clear" w:color="auto" w:fill="FFFFFF"/>
          <w:rtl/>
        </w:rPr>
        <w:t>פרחי הקטיף לאירופה</w:t>
      </w:r>
      <w:r w:rsidR="007B15A0" w:rsidRPr="00633839">
        <w:rPr>
          <w:rFonts w:ascii="Calibri" w:hAnsi="Calibri" w:cs="Calibri"/>
          <w:b/>
          <w:bCs/>
          <w:noProof/>
          <w:sz w:val="28"/>
          <w:szCs w:val="28"/>
          <w:rtl/>
        </w:rPr>
        <w:t xml:space="preserve"> </w:t>
      </w:r>
      <w:r w:rsidR="00A8637B" w:rsidRPr="00633839">
        <w:rPr>
          <w:rFonts w:ascii="Calibri" w:hAnsi="Calibri" w:cs="Calibri" w:hint="cs"/>
          <w:b/>
          <w:bCs/>
          <w:sz w:val="20"/>
          <w:szCs w:val="20"/>
          <w:shd w:val="clear" w:color="auto" w:fill="FFFFFF"/>
          <w:vertAlign w:val="superscript"/>
          <w:rtl/>
        </w:rPr>
        <w:t>[10]</w:t>
      </w:r>
    </w:p>
    <w:p w:rsidR="007B15A0" w:rsidRPr="0093149D" w:rsidRDefault="007B15A0" w:rsidP="007B15A0">
      <w:pPr>
        <w:rPr>
          <w:rFonts w:ascii="Calibri" w:hAnsi="Calibri" w:cs="Calibri"/>
          <w:b/>
          <w:bCs/>
          <w:color w:val="00B050"/>
          <w:sz w:val="24"/>
          <w:shd w:val="clear" w:color="auto" w:fill="FFFFFF"/>
          <w:rtl/>
        </w:rPr>
      </w:pPr>
      <w:r w:rsidRPr="0093149D">
        <w:rPr>
          <w:rFonts w:ascii="Calibri" w:hAnsi="Calibri" w:cs="Calibri" w:hint="cs"/>
          <w:b/>
          <w:bCs/>
          <w:color w:val="00B050"/>
          <w:sz w:val="24"/>
          <w:shd w:val="clear" w:color="auto" w:fill="FFFFFF"/>
          <w:rtl/>
        </w:rPr>
        <w:t>קראו את הקטע הבא:</w:t>
      </w:r>
    </w:p>
    <w:p w:rsidR="009433B8" w:rsidRPr="0093149D" w:rsidRDefault="007B15A0" w:rsidP="00813F80">
      <w:pPr>
        <w:spacing w:line="240" w:lineRule="auto"/>
        <w:rPr>
          <w:rFonts w:ascii="Calibri" w:hAnsi="Calibri" w:cs="Calibri"/>
          <w:color w:val="00B050"/>
          <w:szCs w:val="22"/>
          <w:shd w:val="clear" w:color="auto" w:fill="FFFFFF"/>
          <w:rtl/>
        </w:rPr>
      </w:pPr>
      <w:r w:rsidRPr="0093149D">
        <w:rPr>
          <w:rFonts w:ascii="Calibri" w:hAnsi="Calibri" w:cs="Calibri" w:hint="cs"/>
          <w:color w:val="00B050"/>
          <w:szCs w:val="22"/>
          <w:shd w:val="clear" w:color="auto" w:fill="FFFFFF"/>
          <w:rtl/>
        </w:rPr>
        <w:t xml:space="preserve">לאורך שנות קיומה של מדינת ישראל התקיימו בה מסחר חוץ חקלאי (ייצוא) של סחורות רבות. איכות הסחורה הישראלית נחשב גבוה מאוד הן בשל תנאי הגידול הייחודים בישראל והן בשל פיתוח טכנולוגיות של אחסון שאפשרו העברת תוצרת חקלאית באניות ומטוסים לחו"ל. </w:t>
      </w:r>
    </w:p>
    <w:p w:rsidR="007B15A0" w:rsidRPr="0093149D" w:rsidRDefault="007B15A0" w:rsidP="00813F80">
      <w:pPr>
        <w:spacing w:line="240" w:lineRule="auto"/>
        <w:rPr>
          <w:rFonts w:ascii="Calibri" w:hAnsi="Calibri" w:cs="Calibri"/>
          <w:color w:val="00B050"/>
          <w:szCs w:val="22"/>
          <w:shd w:val="clear" w:color="auto" w:fill="FFFFFF"/>
        </w:rPr>
      </w:pPr>
      <w:r w:rsidRPr="0093149D">
        <w:rPr>
          <w:rFonts w:ascii="Calibri" w:hAnsi="Calibri" w:cs="Calibri"/>
          <w:color w:val="00B050"/>
          <w:szCs w:val="22"/>
          <w:shd w:val="clear" w:color="auto" w:fill="FFFFFF"/>
          <w:rtl/>
        </w:rPr>
        <w:t>תפוזי ג'אפה (</w:t>
      </w:r>
      <w:r w:rsidRPr="0093149D">
        <w:rPr>
          <w:rFonts w:ascii="Calibri" w:hAnsi="Calibri" w:cs="Calibri"/>
          <w:color w:val="00B050"/>
          <w:szCs w:val="22"/>
          <w:shd w:val="clear" w:color="auto" w:fill="FFFFFF"/>
        </w:rPr>
        <w:t>Jaffa</w:t>
      </w:r>
      <w:r w:rsidRPr="0093149D">
        <w:rPr>
          <w:rFonts w:ascii="Calibri" w:hAnsi="Calibri" w:cs="Calibri"/>
          <w:color w:val="00B050"/>
          <w:szCs w:val="22"/>
          <w:shd w:val="clear" w:color="auto" w:fill="FFFFFF"/>
          <w:rtl/>
        </w:rPr>
        <w:t>) הוא מותג מסחרי - כינוי מקור, שניתן לפירות הדר תוצרת ארץ ישראל ולאחר מכן תוצרת מדינת ישראל. בתחילה אזור הגידול המקורי והעיקרי של פרי ההדר היה יפו והייצוא בוצע מנמל יפו ומכאן שמו.</w:t>
      </w:r>
    </w:p>
    <w:p w:rsidR="00AD5501" w:rsidRPr="0093149D" w:rsidRDefault="007B15A0" w:rsidP="00813F80">
      <w:pPr>
        <w:spacing w:line="240" w:lineRule="auto"/>
        <w:rPr>
          <w:rFonts w:ascii="Calibri" w:hAnsi="Calibri" w:cs="Calibri"/>
          <w:color w:val="00B050"/>
          <w:szCs w:val="22"/>
          <w:shd w:val="clear" w:color="auto" w:fill="FFFFFF"/>
          <w:rtl/>
        </w:rPr>
      </w:pPr>
      <w:r w:rsidRPr="0093149D">
        <w:rPr>
          <w:rFonts w:ascii="Calibri" w:hAnsi="Calibri" w:cs="Calibri"/>
          <w:color w:val="00B050"/>
          <w:szCs w:val="22"/>
          <w:shd w:val="clear" w:color="auto" w:fill="FFFFFF"/>
          <w:rtl/>
        </w:rPr>
        <w:t>מגדלי הפרחים מישראל נהנים מהכנסה גבוהה עבור פרחי קטיף וענפי קישוט, בשל איכותם הגבוהה וחיי המדף הארוכים שלהם. חביב חזה, מומחה ויועץ בתחום ענף הפרחים, מסביר כי בחג המולד ישנו ביקוש גבוה יותר לפרחים קלאסיים ומסורתיים בגווני החג - אדום ולבן, שמחירם כפול לקראת החג וביום החג עצמו. מחיר כלנית אדומה, באורך גבעול של 40 ס"מ, עומד בשווקי אירופה על ממוצע של 15 סנט לגבעול, כאשר בחג המולד עלותו מטפסת ל- 30-35 סנט לגבעול ועד 50 סנט לגבעול בערב החג. חזה מוסיף כי חוקרי המו"פ החקלאי בישראל הצליחו לפתח ענפי קישוט בעלי חיי מדף ארוכים מאוד, המתחרים היטב בשוק, שאת חלקם מייצאים לאירופה כבר בסוף חודש נובמבר, שם הם נשמרים היטב במקררי ענק בחברות השיווק ומשווקים טריים ורעננים לחג המולד עצמו</w:t>
      </w:r>
      <w:r w:rsidRPr="0093149D">
        <w:rPr>
          <w:rFonts w:ascii="Calibri" w:hAnsi="Calibri" w:cs="Calibri"/>
          <w:color w:val="00B050"/>
          <w:szCs w:val="22"/>
          <w:shd w:val="clear" w:color="auto" w:fill="FFFFFF"/>
        </w:rPr>
        <w:t>.</w:t>
      </w:r>
      <w:r w:rsidRPr="0093149D">
        <w:rPr>
          <w:rFonts w:ascii="Calibri" w:hAnsi="Calibri" w:cs="Calibri"/>
          <w:color w:val="00B050"/>
          <w:szCs w:val="22"/>
        </w:rPr>
        <w:br/>
      </w:r>
      <w:r w:rsidRPr="0093149D">
        <w:rPr>
          <w:rFonts w:ascii="Calibri" w:hAnsi="Calibri" w:cs="Calibri"/>
          <w:color w:val="00B050"/>
          <w:szCs w:val="22"/>
        </w:rPr>
        <w:br/>
      </w:r>
      <w:r w:rsidRPr="0093149D">
        <w:rPr>
          <w:rFonts w:ascii="Calibri" w:hAnsi="Calibri" w:cs="Calibri"/>
          <w:color w:val="00B050"/>
          <w:szCs w:val="22"/>
          <w:shd w:val="clear" w:color="auto" w:fill="FFFFFF"/>
          <w:rtl/>
        </w:rPr>
        <w:t>את פרחי החג מייצאים החל משבועיים לפני החג ורובם מוטסים בטיסות קרגו מיוחדות, 48 שעות טרם כניסת החג ועד ערב חג המולד בשעות הצהריים, אז ננעלים שווקים הפרחים לקראת חגיגות ערב חג המולד. מגדלי הפרחים בישראל מתכננים את מועד גידול הפרחים, כך שניתן יהיה לשלוח אותם בדיוק במועד הדרוש לחג וחברות טיסות הקרגו מתוכננות לשמור ולפנות מקום למשלוחי הפרחים בחו"ל במהלך הימים הקריטיים הללו לשיווקם</w:t>
      </w:r>
      <w:r w:rsidRPr="0093149D">
        <w:rPr>
          <w:rFonts w:ascii="Calibri" w:hAnsi="Calibri" w:cs="Calibri"/>
          <w:color w:val="00B050"/>
          <w:szCs w:val="22"/>
          <w:shd w:val="clear" w:color="auto" w:fill="FFFFFF"/>
        </w:rPr>
        <w:t>.</w:t>
      </w:r>
      <w:r w:rsidRPr="0093149D">
        <w:rPr>
          <w:rFonts w:ascii="Calibri" w:hAnsi="Calibri" w:cs="Calibri"/>
          <w:color w:val="00B050"/>
          <w:szCs w:val="22"/>
          <w:shd w:val="clear" w:color="auto" w:fill="FFFFFF"/>
          <w:rtl/>
        </w:rPr>
        <w:t xml:space="preserve"> </w:t>
      </w:r>
    </w:p>
    <w:p w:rsidR="00AD5501" w:rsidRPr="0093149D" w:rsidRDefault="007B15A0" w:rsidP="00813F80">
      <w:pPr>
        <w:spacing w:line="240" w:lineRule="auto"/>
        <w:rPr>
          <w:rFonts w:ascii="Calibri" w:hAnsi="Calibri" w:cs="Calibri"/>
          <w:color w:val="00B050"/>
          <w:szCs w:val="22"/>
          <w:shd w:val="clear" w:color="auto" w:fill="FFFFFF"/>
          <w:rtl/>
        </w:rPr>
      </w:pPr>
      <w:r w:rsidRPr="0093149D">
        <w:rPr>
          <w:rFonts w:ascii="Calibri" w:hAnsi="Calibri" w:cs="Calibri"/>
          <w:color w:val="00B050"/>
          <w:szCs w:val="22"/>
          <w:shd w:val="clear" w:color="auto" w:fill="FFFFFF"/>
          <w:rtl/>
        </w:rPr>
        <w:t>בישראל גדלים בשנה כמעט מיליארד פרחי קטיף וענפי קישוט, מחציתם מיועדים לייצוא ומחצית לשוק המקומי. הענף מגלגל מחזור של 100 מיליון יורו בשנה. 65% מייצוא הפרחים מועבר לבורסות הפרחים באירופה, בעיקר בלגיה, הולנד וגרמניה והשאר נסחר עצמאית על ידי המגדלים עצמם, בעיקר לאנגליה ומדינות סקנדינביה, צרפת, גרמניה וכיום גם- יפן וסין</w:t>
      </w:r>
      <w:r w:rsidRPr="0093149D">
        <w:rPr>
          <w:rFonts w:ascii="Calibri" w:hAnsi="Calibri" w:cs="Calibri"/>
          <w:color w:val="00B050"/>
          <w:szCs w:val="22"/>
          <w:shd w:val="clear" w:color="auto" w:fill="FFFFFF"/>
        </w:rPr>
        <w:t>.</w:t>
      </w: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E664DB" w:rsidP="00813F80">
      <w:pPr>
        <w:spacing w:line="240" w:lineRule="auto"/>
        <w:rPr>
          <w:rFonts w:ascii="Calibri" w:hAnsi="Calibri" w:cs="Calibri"/>
          <w:color w:val="00B050"/>
          <w:szCs w:val="22"/>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62848" behindDoc="1" locked="0" layoutInCell="1" allowOverlap="1" wp14:anchorId="3B158BA4" wp14:editId="449AE9B8">
                <wp:simplePos x="0" y="0"/>
                <wp:positionH relativeFrom="column">
                  <wp:posOffset>-247650</wp:posOffset>
                </wp:positionH>
                <wp:positionV relativeFrom="paragraph">
                  <wp:posOffset>297815</wp:posOffset>
                </wp:positionV>
                <wp:extent cx="5848350" cy="6981825"/>
                <wp:effectExtent l="0" t="0" r="19050" b="28575"/>
                <wp:wrapNone/>
                <wp:docPr id="21" name="מלבן 21"/>
                <wp:cNvGraphicFramePr/>
                <a:graphic xmlns:a="http://schemas.openxmlformats.org/drawingml/2006/main">
                  <a:graphicData uri="http://schemas.microsoft.com/office/word/2010/wordprocessingShape">
                    <wps:wsp>
                      <wps:cNvSpPr/>
                      <wps:spPr>
                        <a:xfrm>
                          <a:off x="0" y="0"/>
                          <a:ext cx="5848350" cy="6981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F9DDDA" id="מלבן 21" o:spid="_x0000_s1026" style="position:absolute;left:0;text-align:left;margin-left:-19.5pt;margin-top:23.45pt;width:460.5pt;height:549.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" fillcolor="white [3201]" strokecolor="black [3200]" strokeweight="2pt"/>
            </w:pict>
          </mc:Fallback>
        </mc:AlternateContent>
      </w:r>
    </w:p>
    <w:p w:rsidR="00B600AD" w:rsidRPr="0093149D" w:rsidRDefault="00B600AD" w:rsidP="00813F80">
      <w:pPr>
        <w:spacing w:line="240" w:lineRule="auto"/>
        <w:rPr>
          <w:rFonts w:ascii="Calibri" w:hAnsi="Calibri" w:cs="Calibri"/>
          <w:color w:val="00B050"/>
          <w:szCs w:val="22"/>
          <w:shd w:val="clear" w:color="auto" w:fill="FFFFFF"/>
          <w:rtl/>
        </w:rPr>
      </w:pPr>
    </w:p>
    <w:p w:rsidR="00B600AD" w:rsidRPr="0093149D" w:rsidRDefault="00B600AD" w:rsidP="00813F80">
      <w:pPr>
        <w:spacing w:line="240" w:lineRule="auto"/>
        <w:rPr>
          <w:rFonts w:ascii="Calibri" w:hAnsi="Calibri" w:cs="Calibri"/>
          <w:color w:val="00B050"/>
          <w:szCs w:val="22"/>
          <w:shd w:val="clear" w:color="auto" w:fill="FFFFFF"/>
          <w:rtl/>
        </w:rPr>
      </w:pPr>
      <w:r w:rsidRPr="0093149D">
        <w:rPr>
          <w:noProof/>
          <w:color w:val="00B050"/>
          <w:szCs w:val="22"/>
        </w:rPr>
        <w:drawing>
          <wp:inline distT="0" distB="0" distL="0" distR="0" wp14:anchorId="192F812B" wp14:editId="4E7AFE0D">
            <wp:extent cx="1795780" cy="1819723"/>
            <wp:effectExtent l="0" t="0" r="0" b="9525"/>
            <wp:docPr id="23" name="תמונה 23" descr="https://upload.wikimedia.org/wikipedia/commons/thumb/d/d2/Jaffa_Orange_Loading_at_Ashdod_Port_1965_b.jpg/800px-Jaffa_Orange_Loading_at_Ashdod_Port_1965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d/d2/Jaffa_Orange_Loading_at_Ashdod_Port_1965_b.jpg/800px-Jaffa_Orange_Loading_at_Ashdod_Port_1965_b.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13409" cy="1837587"/>
                    </a:xfrm>
                    <a:prstGeom prst="rect">
                      <a:avLst/>
                    </a:prstGeom>
                    <a:noFill/>
                    <a:ln>
                      <a:noFill/>
                    </a:ln>
                  </pic:spPr>
                </pic:pic>
              </a:graphicData>
            </a:graphic>
          </wp:inline>
        </w:drawing>
      </w:r>
      <w:r w:rsidR="00813F80" w:rsidRPr="0093149D">
        <w:rPr>
          <w:noProof/>
          <w:color w:val="00B050"/>
          <w:szCs w:val="22"/>
        </w:rPr>
        <w:drawing>
          <wp:inline distT="0" distB="0" distL="0" distR="0" wp14:anchorId="420743EC" wp14:editId="2BC5953E">
            <wp:extent cx="2837413" cy="1827530"/>
            <wp:effectExtent l="0" t="0" r="1270" b="1270"/>
            <wp:docPr id="24" name="תמונה 24" descr="Respons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ponsiv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477" cy="1840453"/>
                    </a:xfrm>
                    <a:prstGeom prst="rect">
                      <a:avLst/>
                    </a:prstGeom>
                    <a:noFill/>
                    <a:ln>
                      <a:noFill/>
                    </a:ln>
                  </pic:spPr>
                </pic:pic>
              </a:graphicData>
            </a:graphic>
          </wp:inline>
        </w:drawing>
      </w:r>
    </w:p>
    <w:p w:rsidR="00AD5501" w:rsidRPr="00633839" w:rsidRDefault="00633839" w:rsidP="00633839">
      <w:pPr>
        <w:spacing w:line="240" w:lineRule="auto"/>
        <w:rPr>
          <w:rFonts w:cstheme="minorHAnsi"/>
          <w:b/>
          <w:bCs/>
          <w:color w:val="4F81BD" w:themeColor="accent1"/>
          <w:sz w:val="18"/>
          <w:szCs w:val="18"/>
          <w:shd w:val="clear" w:color="auto" w:fill="FFFFFF"/>
          <w:rtl/>
        </w:rPr>
      </w:pPr>
      <w:r w:rsidRPr="00633839">
        <w:rPr>
          <w:rFonts w:cstheme="minorHAnsi"/>
          <w:b/>
          <w:bCs/>
          <w:color w:val="4F81BD" w:themeColor="accent1"/>
          <w:sz w:val="18"/>
          <w:szCs w:val="18"/>
          <w:shd w:val="clear" w:color="auto" w:fill="FFFFFF"/>
          <w:rtl/>
        </w:rPr>
        <w:t xml:space="preserve">בתמונה מימין: </w:t>
      </w:r>
      <w:r w:rsidR="00B600AD" w:rsidRPr="00633839">
        <w:rPr>
          <w:rFonts w:cstheme="minorHAnsi"/>
          <w:b/>
          <w:bCs/>
          <w:color w:val="4F81BD" w:themeColor="accent1"/>
          <w:sz w:val="18"/>
          <w:szCs w:val="18"/>
          <w:shd w:val="clear" w:color="auto" w:fill="FFFFFF"/>
          <w:rtl/>
        </w:rPr>
        <w:t xml:space="preserve">העמסת תפוזי ג'אפה בנמל אשדוד, 1967. מקור: </w:t>
      </w:r>
      <w:hyperlink r:id="rId33" w:history="1">
        <w:r w:rsidR="00B600AD" w:rsidRPr="00633839">
          <w:rPr>
            <w:rStyle w:val="Hyperlink"/>
            <w:rFonts w:cstheme="minorHAnsi"/>
            <w:b/>
            <w:bCs/>
            <w:color w:val="4F81BD" w:themeColor="accent1"/>
            <w:sz w:val="18"/>
            <w:szCs w:val="18"/>
            <w:shd w:val="clear" w:color="auto" w:fill="FFFFFF"/>
          </w:rPr>
          <w:t>https://he.wikipedia.org/wiki/%D7%AA%D7%A4%D7%95%D7%96%D7%99_%D7%92%27%D7%90%D7%A4%D7%94</w:t>
        </w:r>
      </w:hyperlink>
      <w:r w:rsidRPr="00633839">
        <w:rPr>
          <w:rFonts w:cstheme="minorHAnsi"/>
          <w:b/>
          <w:bCs/>
          <w:color w:val="4F81BD" w:themeColor="accent1"/>
          <w:sz w:val="18"/>
          <w:szCs w:val="18"/>
          <w:shd w:val="clear" w:color="auto" w:fill="FFFFFF"/>
          <w:rtl/>
        </w:rPr>
        <w:t xml:space="preserve"> בתמונה משמאל: </w:t>
      </w:r>
      <w:r w:rsidR="007B15A0" w:rsidRPr="00633839">
        <w:rPr>
          <w:rFonts w:cstheme="minorHAnsi"/>
          <w:b/>
          <w:bCs/>
          <w:color w:val="4F81BD" w:themeColor="accent1"/>
          <w:sz w:val="18"/>
          <w:szCs w:val="18"/>
          <w:shd w:val="clear" w:color="auto" w:fill="FFFFFF"/>
          <w:rtl/>
        </w:rPr>
        <w:t>יותם יונש בן 6, דור שלישי לחקלאים ממושב פארן בערבה התיכונה, צילום: מעין קיטרון - מו''פ ערבה תיכונה וצפונית</w:t>
      </w:r>
    </w:p>
    <w:p w:rsidR="007B15A0" w:rsidRPr="0093149D" w:rsidRDefault="007B15A0" w:rsidP="00813F80">
      <w:pPr>
        <w:spacing w:line="240" w:lineRule="auto"/>
        <w:rPr>
          <w:rFonts w:ascii="Calibri" w:hAnsi="Calibri" w:cs="Calibri"/>
          <w:b/>
          <w:bCs/>
          <w:color w:val="00B050"/>
          <w:szCs w:val="22"/>
          <w:shd w:val="clear" w:color="auto" w:fill="FFFFFF"/>
          <w:rtl/>
        </w:rPr>
      </w:pPr>
    </w:p>
    <w:p w:rsidR="007B15A0" w:rsidRPr="0093149D" w:rsidRDefault="007B15A0" w:rsidP="00813F80">
      <w:pPr>
        <w:spacing w:line="240" w:lineRule="auto"/>
        <w:rPr>
          <w:rFonts w:ascii="Calibri" w:hAnsi="Calibri" w:cs="Calibri"/>
          <w:b/>
          <w:bCs/>
          <w:color w:val="00B050"/>
          <w:szCs w:val="22"/>
          <w:shd w:val="clear" w:color="auto" w:fill="FFFFFF"/>
          <w:rtl/>
        </w:rPr>
      </w:pPr>
      <w:r w:rsidRPr="0093149D">
        <w:rPr>
          <w:rFonts w:ascii="Calibri" w:hAnsi="Calibri" w:cs="Calibri" w:hint="cs"/>
          <w:b/>
          <w:bCs/>
          <w:color w:val="00B050"/>
          <w:szCs w:val="22"/>
          <w:shd w:val="clear" w:color="auto" w:fill="FFFFFF"/>
          <w:rtl/>
        </w:rPr>
        <w:t>שאלות לדיון:</w:t>
      </w:r>
    </w:p>
    <w:p w:rsidR="007B15A0" w:rsidRPr="0093149D" w:rsidRDefault="007B15A0" w:rsidP="00813F80">
      <w:pPr>
        <w:pStyle w:val="a7"/>
        <w:numPr>
          <w:ilvl w:val="0"/>
          <w:numId w:val="27"/>
        </w:numPr>
        <w:spacing w:line="240" w:lineRule="auto"/>
        <w:rPr>
          <w:rFonts w:ascii="Calibri" w:hAnsi="Calibri" w:cs="Calibri"/>
          <w:color w:val="00B050"/>
          <w:shd w:val="clear" w:color="auto" w:fill="FFFFFF"/>
          <w:rtl/>
        </w:rPr>
      </w:pPr>
      <w:r w:rsidRPr="0093149D">
        <w:rPr>
          <w:rFonts w:ascii="Calibri" w:hAnsi="Calibri" w:cs="Calibri" w:hint="cs"/>
          <w:color w:val="00B050"/>
          <w:shd w:val="clear" w:color="auto" w:fill="FFFFFF"/>
          <w:rtl/>
        </w:rPr>
        <w:t xml:space="preserve">נתחו את הצרכים והפעולות הנדרשות </w:t>
      </w:r>
      <w:r w:rsidR="009C166E" w:rsidRPr="0093149D">
        <w:rPr>
          <w:rFonts w:ascii="Calibri" w:hAnsi="Calibri" w:cs="Calibri" w:hint="cs"/>
          <w:color w:val="00B050"/>
          <w:shd w:val="clear" w:color="auto" w:fill="FFFFFF"/>
          <w:rtl/>
        </w:rPr>
        <w:t>בייצוא תוצרת חקלאית בהשוואה להפצה בשוק המקומי</w:t>
      </w:r>
      <w:r w:rsidRPr="0093149D">
        <w:rPr>
          <w:rFonts w:ascii="Calibri" w:hAnsi="Calibri" w:cs="Calibri" w:hint="cs"/>
          <w:color w:val="00B050"/>
          <w:shd w:val="clear" w:color="auto" w:fill="FFFFFF"/>
          <w:rtl/>
        </w:rPr>
        <w:t>?</w:t>
      </w:r>
    </w:p>
    <w:p w:rsidR="007B15A0" w:rsidRPr="0093149D" w:rsidRDefault="007B15A0" w:rsidP="00813F80">
      <w:pPr>
        <w:pStyle w:val="a7"/>
        <w:numPr>
          <w:ilvl w:val="0"/>
          <w:numId w:val="27"/>
        </w:numPr>
        <w:spacing w:line="240" w:lineRule="auto"/>
        <w:rPr>
          <w:rFonts w:ascii="Calibri" w:hAnsi="Calibri" w:cs="Calibri"/>
          <w:color w:val="00B050"/>
          <w:shd w:val="clear" w:color="auto" w:fill="FFFFFF"/>
        </w:rPr>
      </w:pPr>
      <w:r w:rsidRPr="0093149D">
        <w:rPr>
          <w:rFonts w:ascii="Calibri" w:hAnsi="Calibri" w:cs="Calibri" w:hint="cs"/>
          <w:color w:val="00B050"/>
          <w:shd w:val="clear" w:color="auto" w:fill="FFFFFF"/>
          <w:rtl/>
        </w:rPr>
        <w:t xml:space="preserve">כיצד </w:t>
      </w:r>
      <w:r w:rsidR="009C166E" w:rsidRPr="0093149D">
        <w:rPr>
          <w:rFonts w:ascii="Calibri" w:hAnsi="Calibri" w:cs="Calibri" w:hint="cs"/>
          <w:color w:val="00B050"/>
          <w:shd w:val="clear" w:color="auto" w:fill="FFFFFF"/>
          <w:rtl/>
        </w:rPr>
        <w:t>שכלול ופיתוח שיטות ואחסון הועילו במענה על הצרכים</w:t>
      </w:r>
      <w:r w:rsidRPr="0093149D">
        <w:rPr>
          <w:rFonts w:ascii="Calibri" w:hAnsi="Calibri" w:cs="Calibri" w:hint="cs"/>
          <w:color w:val="00B050"/>
          <w:shd w:val="clear" w:color="auto" w:fill="FFFFFF"/>
          <w:rtl/>
        </w:rPr>
        <w:t>?</w:t>
      </w:r>
    </w:p>
    <w:p w:rsidR="007B15A0" w:rsidRPr="0093149D" w:rsidRDefault="007B15A0" w:rsidP="00813F80">
      <w:pPr>
        <w:pStyle w:val="a7"/>
        <w:numPr>
          <w:ilvl w:val="0"/>
          <w:numId w:val="27"/>
        </w:numPr>
        <w:spacing w:line="240" w:lineRule="auto"/>
        <w:rPr>
          <w:rFonts w:ascii="Calibri" w:hAnsi="Calibri" w:cs="Calibri"/>
          <w:color w:val="00B050"/>
          <w:shd w:val="clear" w:color="auto" w:fill="FFFFFF"/>
        </w:rPr>
      </w:pPr>
      <w:r w:rsidRPr="0093149D">
        <w:rPr>
          <w:rFonts w:ascii="Calibri" w:hAnsi="Calibri" w:cs="Calibri" w:hint="cs"/>
          <w:color w:val="00B050"/>
          <w:shd w:val="clear" w:color="auto" w:fill="FFFFFF"/>
          <w:rtl/>
        </w:rPr>
        <w:t xml:space="preserve">מה החסרונות </w:t>
      </w:r>
      <w:r w:rsidR="009C166E" w:rsidRPr="0093149D">
        <w:rPr>
          <w:rFonts w:ascii="Calibri" w:hAnsi="Calibri" w:cs="Calibri" w:hint="cs"/>
          <w:color w:val="00B050"/>
          <w:shd w:val="clear" w:color="auto" w:fill="FFFFFF"/>
          <w:rtl/>
        </w:rPr>
        <w:t>בייצוא תוצרת חקלאית</w:t>
      </w:r>
      <w:r w:rsidRPr="0093149D">
        <w:rPr>
          <w:rFonts w:ascii="Calibri" w:hAnsi="Calibri" w:cs="Calibri" w:hint="cs"/>
          <w:color w:val="00B050"/>
          <w:shd w:val="clear" w:color="auto" w:fill="FFFFFF"/>
          <w:rtl/>
        </w:rPr>
        <w:t>?</w:t>
      </w:r>
    </w:p>
    <w:p w:rsidR="009C166E" w:rsidRPr="0093149D" w:rsidRDefault="009C166E" w:rsidP="00813F80">
      <w:pPr>
        <w:pStyle w:val="a7"/>
        <w:numPr>
          <w:ilvl w:val="0"/>
          <w:numId w:val="27"/>
        </w:numPr>
        <w:spacing w:line="240" w:lineRule="auto"/>
        <w:rPr>
          <w:rFonts w:ascii="Calibri" w:hAnsi="Calibri" w:cs="Calibri"/>
          <w:color w:val="00B050"/>
          <w:shd w:val="clear" w:color="auto" w:fill="FFFFFF"/>
          <w:rtl/>
        </w:rPr>
      </w:pPr>
      <w:r w:rsidRPr="0093149D">
        <w:rPr>
          <w:rFonts w:ascii="Calibri" w:hAnsi="Calibri" w:cs="Calibri" w:hint="cs"/>
          <w:color w:val="00B050"/>
          <w:shd w:val="clear" w:color="auto" w:fill="FFFFFF"/>
          <w:rtl/>
        </w:rPr>
        <w:t>מה היתרונות בייצוא תוצרת חקלאית?</w:t>
      </w:r>
    </w:p>
    <w:p w:rsidR="00AD5501" w:rsidRPr="0093149D" w:rsidRDefault="00AD5501" w:rsidP="00813F80">
      <w:pPr>
        <w:spacing w:line="240" w:lineRule="auto"/>
        <w:rPr>
          <w:rFonts w:ascii="Calibri" w:hAnsi="Calibri" w:cs="Calibri"/>
          <w:color w:val="00B050"/>
          <w:sz w:val="24"/>
          <w:shd w:val="clear" w:color="auto" w:fill="FFFFFF"/>
          <w:rtl/>
        </w:rPr>
      </w:pPr>
    </w:p>
    <w:p w:rsidR="00AD5501" w:rsidRDefault="00AD5501"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813F80" w:rsidRDefault="00813F80" w:rsidP="008C1C03">
      <w:pPr>
        <w:rPr>
          <w:rFonts w:ascii="Calibri" w:hAnsi="Calibri" w:cs="Calibri"/>
          <w:color w:val="2D2D2D"/>
          <w:sz w:val="24"/>
          <w:shd w:val="clear" w:color="auto" w:fill="FFFFFF"/>
          <w:rtl/>
        </w:rPr>
      </w:pPr>
    </w:p>
    <w:p w:rsidR="00E12B50" w:rsidRPr="00290915" w:rsidRDefault="00E12B50" w:rsidP="00E12B50">
      <w:pPr>
        <w:jc w:val="both"/>
        <w:rPr>
          <w:rFonts w:cstheme="minorHAnsi"/>
          <w:b/>
          <w:bCs/>
          <w:color w:val="0F243E" w:themeColor="text2" w:themeShade="80"/>
          <w:sz w:val="28"/>
          <w:szCs w:val="32"/>
          <w:rtl/>
        </w:rPr>
      </w:pPr>
      <w:r w:rsidRPr="00290915">
        <w:rPr>
          <w:rFonts w:cstheme="minorHAnsi"/>
          <w:b/>
          <w:bCs/>
          <w:color w:val="0F243E" w:themeColor="text2" w:themeShade="80"/>
          <w:sz w:val="28"/>
          <w:szCs w:val="32"/>
          <w:highlight w:val="cyan"/>
          <w:rtl/>
        </w:rPr>
        <w:lastRenderedPageBreak/>
        <w:t>מושגים:</w:t>
      </w:r>
    </w:p>
    <w:p w:rsidR="00226BB7" w:rsidRPr="0093149D" w:rsidRDefault="00226BB7" w:rsidP="0093149D">
      <w:pPr>
        <w:spacing w:line="240" w:lineRule="auto"/>
        <w:rPr>
          <w:rFonts w:ascii="Calibri" w:hAnsi="Calibri" w:cs="Calibri"/>
          <w:szCs w:val="22"/>
          <w:rtl/>
        </w:rPr>
      </w:pPr>
      <w:r w:rsidRPr="0093149D">
        <w:rPr>
          <w:rFonts w:ascii="Calibri" w:hAnsi="Calibri" w:cs="Calibri"/>
          <w:b/>
          <w:bCs/>
          <w:color w:val="202122"/>
          <w:szCs w:val="22"/>
          <w:shd w:val="clear" w:color="auto" w:fill="FFFFFF"/>
          <w:rtl/>
        </w:rPr>
        <w:t>מחוללי צמיחה במשק (</w:t>
      </w:r>
      <w:r w:rsidR="00F7054E" w:rsidRPr="0093149D">
        <w:rPr>
          <w:rFonts w:ascii="Calibri" w:hAnsi="Calibri" w:cs="Calibri"/>
          <w:b/>
          <w:bCs/>
          <w:color w:val="202122"/>
          <w:szCs w:val="22"/>
          <w:shd w:val="clear" w:color="auto" w:fill="FFFFFF"/>
          <w:rtl/>
        </w:rPr>
        <w:t>השקעות המדינה</w:t>
      </w:r>
      <w:r w:rsidRPr="0093149D">
        <w:rPr>
          <w:rFonts w:ascii="Calibri" w:hAnsi="Calibri" w:cs="Calibri"/>
          <w:b/>
          <w:bCs/>
          <w:color w:val="2D2D2D"/>
          <w:szCs w:val="22"/>
          <w:shd w:val="clear" w:color="auto" w:fill="FFFFFF"/>
          <w:rtl/>
        </w:rPr>
        <w:t>)-</w:t>
      </w:r>
      <w:r w:rsidRPr="0093149D">
        <w:rPr>
          <w:rFonts w:ascii="Calibri" w:hAnsi="Calibri" w:cs="Calibri"/>
          <w:color w:val="2D2D2D"/>
          <w:szCs w:val="22"/>
          <w:shd w:val="clear" w:color="auto" w:fill="FFFFFF"/>
          <w:rtl/>
        </w:rPr>
        <w:t xml:space="preserve"> </w:t>
      </w:r>
      <w:r w:rsidRPr="0093149D">
        <w:rPr>
          <w:rFonts w:ascii="Calibri" w:hAnsi="Calibri" w:cs="Calibri"/>
          <w:szCs w:val="22"/>
          <w:rtl/>
        </w:rPr>
        <w:t xml:space="preserve">השקעות לטווח קצר וארוך שהמדינה מיושמת דרך השקעות בהון פיזי והשקעות בהון אנושי. </w:t>
      </w:r>
    </w:p>
    <w:p w:rsidR="00226BB7" w:rsidRPr="0093149D" w:rsidRDefault="00226BB7" w:rsidP="0093149D">
      <w:pPr>
        <w:spacing w:line="240" w:lineRule="auto"/>
        <w:rPr>
          <w:rFonts w:ascii="Calibri" w:hAnsi="Calibri" w:cs="Calibri"/>
          <w:szCs w:val="22"/>
          <w:rtl/>
        </w:rPr>
      </w:pPr>
      <w:r w:rsidRPr="0093149D">
        <w:rPr>
          <w:rFonts w:ascii="Calibri" w:hAnsi="Calibri" w:cs="Calibri"/>
          <w:b/>
          <w:bCs/>
          <w:szCs w:val="22"/>
          <w:rtl/>
        </w:rPr>
        <w:t>השקעות בהון פיזי-</w:t>
      </w:r>
      <w:r w:rsidRPr="0093149D">
        <w:rPr>
          <w:rFonts w:ascii="Calibri" w:hAnsi="Calibri" w:cs="Calibri"/>
          <w:szCs w:val="22"/>
          <w:rtl/>
        </w:rPr>
        <w:t xml:space="preserve">  להשקעה לטווח ארוך נכסי השקעה שנועדו לפתח וליצור תשומות גורמיי ייצור אחרים.</w:t>
      </w:r>
    </w:p>
    <w:p w:rsidR="00226BB7" w:rsidRPr="0093149D" w:rsidRDefault="00226BB7" w:rsidP="0093149D">
      <w:pPr>
        <w:spacing w:line="240" w:lineRule="auto"/>
        <w:rPr>
          <w:rFonts w:ascii="Calibri" w:hAnsi="Calibri" w:cs="Calibri"/>
          <w:szCs w:val="22"/>
          <w:rtl/>
        </w:rPr>
      </w:pPr>
      <w:r w:rsidRPr="0093149D">
        <w:rPr>
          <w:rFonts w:ascii="Calibri" w:hAnsi="Calibri" w:cs="Calibri"/>
          <w:b/>
          <w:bCs/>
          <w:szCs w:val="22"/>
          <w:rtl/>
        </w:rPr>
        <w:t>השקעות בהון אנושי</w:t>
      </w:r>
      <w:r w:rsidRPr="0093149D">
        <w:rPr>
          <w:rFonts w:ascii="Calibri" w:hAnsi="Calibri" w:cs="Calibri"/>
          <w:szCs w:val="22"/>
          <w:rtl/>
        </w:rPr>
        <w:t xml:space="preserve"> - השקעה באיכות כוח האדם התורמים לתהליך הייצור. </w:t>
      </w:r>
    </w:p>
    <w:p w:rsidR="001B025E" w:rsidRPr="0093149D" w:rsidRDefault="00226BB7" w:rsidP="0093149D">
      <w:pPr>
        <w:spacing w:line="240" w:lineRule="auto"/>
        <w:rPr>
          <w:rFonts w:ascii="Calibri" w:hAnsi="Calibri" w:cs="Calibri"/>
          <w:szCs w:val="22"/>
          <w:rtl/>
        </w:rPr>
      </w:pPr>
      <w:r w:rsidRPr="0093149D">
        <w:rPr>
          <w:rFonts w:ascii="Calibri" w:hAnsi="Calibri" w:cs="Calibri"/>
          <w:b/>
          <w:bCs/>
          <w:color w:val="202122"/>
          <w:szCs w:val="22"/>
          <w:shd w:val="clear" w:color="auto" w:fill="FFFFFF"/>
          <w:rtl/>
        </w:rPr>
        <w:t>השבחה אגרו-טכנית</w:t>
      </w:r>
      <w:r w:rsidR="001B025E" w:rsidRPr="0093149D">
        <w:rPr>
          <w:rFonts w:ascii="Calibri" w:hAnsi="Calibri" w:cs="Calibri"/>
          <w:b/>
          <w:bCs/>
          <w:color w:val="202122"/>
          <w:szCs w:val="22"/>
          <w:shd w:val="clear" w:color="auto" w:fill="FFFFFF"/>
          <w:rtl/>
        </w:rPr>
        <w:t>-</w:t>
      </w:r>
      <w:r w:rsidRPr="0093149D">
        <w:rPr>
          <w:rFonts w:ascii="Calibri" w:hAnsi="Calibri" w:cs="Calibri"/>
          <w:color w:val="202122"/>
          <w:szCs w:val="22"/>
          <w:shd w:val="clear" w:color="auto" w:fill="FFFFFF"/>
          <w:rtl/>
        </w:rPr>
        <w:t xml:space="preserve"> </w:t>
      </w:r>
      <w:r w:rsidRPr="0093149D">
        <w:rPr>
          <w:rFonts w:ascii="Calibri" w:hAnsi="Calibri" w:cs="Calibri"/>
          <w:szCs w:val="22"/>
          <w:rtl/>
        </w:rPr>
        <w:t>שיפור התוצרת החקלאית באמצעות שיטות טכניות.</w:t>
      </w:r>
    </w:p>
    <w:p w:rsidR="00226BB7" w:rsidRPr="0093149D" w:rsidRDefault="00226BB7" w:rsidP="0093149D">
      <w:pPr>
        <w:spacing w:line="240" w:lineRule="auto"/>
        <w:rPr>
          <w:rFonts w:ascii="Calibri" w:hAnsi="Calibri" w:cs="Calibri"/>
          <w:szCs w:val="22"/>
          <w:rtl/>
        </w:rPr>
      </w:pPr>
      <w:r w:rsidRPr="0093149D">
        <w:rPr>
          <w:rFonts w:ascii="Calibri" w:hAnsi="Calibri" w:cs="Calibri"/>
          <w:b/>
          <w:bCs/>
          <w:szCs w:val="22"/>
          <w:rtl/>
        </w:rPr>
        <w:t>השבחה גנטית-</w:t>
      </w:r>
      <w:r w:rsidRPr="0093149D">
        <w:rPr>
          <w:rFonts w:ascii="Calibri" w:hAnsi="Calibri" w:cs="Calibri"/>
          <w:szCs w:val="22"/>
          <w:rtl/>
        </w:rPr>
        <w:t xml:space="preserve"> שיפור התוצרת החקלאית באמצעות שיטות ביולוגיות.</w:t>
      </w:r>
      <w:r w:rsidR="00107C9B" w:rsidRPr="0093149D">
        <w:rPr>
          <w:rFonts w:ascii="Calibri" w:hAnsi="Calibri" w:cs="Calibri" w:hint="cs"/>
          <w:szCs w:val="22"/>
          <w:rtl/>
        </w:rPr>
        <w:t xml:space="preserve"> בהשבחה זו תהיה השפעה שתעבור בתורשה.</w:t>
      </w:r>
    </w:p>
    <w:p w:rsidR="00226BB7" w:rsidRPr="0093149D" w:rsidRDefault="00226BB7"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D2D2D"/>
          <w:szCs w:val="22"/>
          <w:shd w:val="clear" w:color="auto" w:fill="FFFFFF"/>
          <w:rtl/>
        </w:rPr>
        <w:t>חקלאות מסורתית-</w:t>
      </w:r>
      <w:r w:rsidRPr="0093149D">
        <w:rPr>
          <w:rFonts w:ascii="Calibri" w:hAnsi="Calibri" w:cs="Calibri"/>
          <w:color w:val="2D2D2D"/>
          <w:szCs w:val="22"/>
          <w:shd w:val="clear" w:color="auto" w:fill="FFFFFF"/>
          <w:rtl/>
        </w:rPr>
        <w:t xml:space="preserve">  חקלאות שבה כוח העבודה מבוססת על עבודת כפיים ועל שימוש בבעלי-חיים ככוח עבודה.</w:t>
      </w:r>
    </w:p>
    <w:p w:rsidR="00921F47" w:rsidRPr="0093149D" w:rsidRDefault="00921F47" w:rsidP="0093149D">
      <w:pPr>
        <w:spacing w:line="240" w:lineRule="auto"/>
        <w:rPr>
          <w:rFonts w:ascii="Calibri" w:hAnsi="Calibri" w:cs="Calibri"/>
          <w:color w:val="222222"/>
          <w:szCs w:val="22"/>
          <w:shd w:val="clear" w:color="auto" w:fill="FFFFFF"/>
          <w:rtl/>
        </w:rPr>
      </w:pPr>
      <w:r w:rsidRPr="0093149D">
        <w:rPr>
          <w:rFonts w:ascii="Calibri" w:hAnsi="Calibri" w:cs="Calibri"/>
          <w:b/>
          <w:bCs/>
          <w:color w:val="2D2D2D"/>
          <w:szCs w:val="22"/>
          <w:shd w:val="clear" w:color="auto" w:fill="FFFFFF"/>
          <w:rtl/>
        </w:rPr>
        <w:t>פרוטוקולים לגידולים חקלאיים</w:t>
      </w:r>
      <w:r w:rsidRPr="0093149D">
        <w:rPr>
          <w:rFonts w:ascii="Calibri" w:hAnsi="Calibri" w:cs="Calibri"/>
          <w:color w:val="222222"/>
          <w:szCs w:val="22"/>
          <w:shd w:val="clear" w:color="auto" w:fill="FFFFFF"/>
          <w:rtl/>
        </w:rPr>
        <w:t>-</w:t>
      </w:r>
      <w:r w:rsidR="001B025E" w:rsidRPr="0093149D">
        <w:rPr>
          <w:rFonts w:ascii="Calibri" w:hAnsi="Calibri" w:cs="Calibri"/>
          <w:color w:val="222222"/>
          <w:szCs w:val="22"/>
          <w:shd w:val="clear" w:color="auto" w:fill="FFFFFF"/>
          <w:rtl/>
        </w:rPr>
        <w:t xml:space="preserve"> המלצות מניסיון לקבלת תוצאה מיטבית בדומה למתכון שעבר הרבה דורות במשפחה.</w:t>
      </w:r>
    </w:p>
    <w:p w:rsidR="00921F47" w:rsidRPr="0093149D" w:rsidRDefault="00EF0C7E" w:rsidP="0093149D">
      <w:pPr>
        <w:spacing w:line="240" w:lineRule="auto"/>
        <w:rPr>
          <w:rFonts w:ascii="Calibri" w:hAnsi="Calibri" w:cs="Calibri"/>
          <w:color w:val="222222"/>
          <w:szCs w:val="22"/>
          <w:shd w:val="clear" w:color="auto" w:fill="FFFFFF"/>
          <w:rtl/>
        </w:rPr>
      </w:pPr>
      <w:r w:rsidRPr="0093149D">
        <w:rPr>
          <w:rFonts w:ascii="Calibri" w:hAnsi="Calibri" w:cs="Calibri"/>
          <w:b/>
          <w:bCs/>
          <w:color w:val="2D2D2D"/>
          <w:szCs w:val="22"/>
          <w:shd w:val="clear" w:color="auto" w:fill="FFFFFF"/>
          <w:rtl/>
        </w:rPr>
        <w:t>אומד</w:t>
      </w:r>
      <w:r w:rsidR="00921F47" w:rsidRPr="0093149D">
        <w:rPr>
          <w:rFonts w:ascii="Calibri" w:hAnsi="Calibri" w:cs="Calibri"/>
          <w:b/>
          <w:bCs/>
          <w:color w:val="2D2D2D"/>
          <w:szCs w:val="22"/>
          <w:shd w:val="clear" w:color="auto" w:fill="FFFFFF"/>
          <w:rtl/>
        </w:rPr>
        <w:t xml:space="preserve"> ועומק זריעה</w:t>
      </w:r>
      <w:r w:rsidR="00921F47" w:rsidRPr="0093149D">
        <w:rPr>
          <w:rFonts w:ascii="Calibri" w:hAnsi="Calibri" w:cs="Calibri"/>
          <w:b/>
          <w:bCs/>
          <w:color w:val="222222"/>
          <w:szCs w:val="22"/>
          <w:shd w:val="clear" w:color="auto" w:fill="FFFFFF"/>
          <w:rtl/>
        </w:rPr>
        <w:t>-</w:t>
      </w:r>
      <w:r w:rsidR="00921F47" w:rsidRPr="0093149D">
        <w:rPr>
          <w:rFonts w:ascii="Calibri" w:hAnsi="Calibri" w:cs="Calibri"/>
          <w:color w:val="222222"/>
          <w:szCs w:val="22"/>
          <w:shd w:val="clear" w:color="auto" w:fill="FFFFFF"/>
          <w:rtl/>
        </w:rPr>
        <w:t xml:space="preserve"> </w:t>
      </w:r>
      <w:r w:rsidR="001B025E" w:rsidRPr="0093149D">
        <w:rPr>
          <w:rFonts w:ascii="Calibri" w:hAnsi="Calibri" w:cs="Calibri"/>
          <w:color w:val="222222"/>
          <w:szCs w:val="22"/>
          <w:shd w:val="clear" w:color="auto" w:fill="FFFFFF"/>
          <w:rtl/>
        </w:rPr>
        <w:t>המרחק בין זרע לזרע ועומק הזריעה בקרקע.</w:t>
      </w:r>
    </w:p>
    <w:p w:rsidR="00226BB7" w:rsidRPr="0093149D" w:rsidRDefault="00226BB7"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22222"/>
          <w:szCs w:val="22"/>
          <w:shd w:val="clear" w:color="auto" w:fill="FFFFFF"/>
          <w:rtl/>
        </w:rPr>
        <w:t>טיפולי זרעים-</w:t>
      </w:r>
      <w:r w:rsidRPr="0093149D">
        <w:rPr>
          <w:rFonts w:ascii="Calibri" w:hAnsi="Calibri" w:cs="Calibri"/>
          <w:color w:val="222222"/>
          <w:szCs w:val="22"/>
          <w:shd w:val="clear" w:color="auto" w:fill="FFFFFF"/>
          <w:rtl/>
        </w:rPr>
        <w:t xml:space="preserve"> תהליכים שונים שמטרתם למקסם את יעילות תהליך הזריעה</w:t>
      </w:r>
      <w:r w:rsidRPr="0093149D">
        <w:rPr>
          <w:rFonts w:ascii="Calibri" w:hAnsi="Calibri" w:cs="Calibri"/>
          <w:color w:val="2D2D2D"/>
          <w:szCs w:val="22"/>
          <w:shd w:val="clear" w:color="auto" w:fill="FFFFFF"/>
          <w:rtl/>
        </w:rPr>
        <w:t>.</w:t>
      </w:r>
    </w:p>
    <w:p w:rsidR="00921F47" w:rsidRPr="0093149D" w:rsidRDefault="00921F47"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ענף השתלנות</w:t>
      </w:r>
      <w:r w:rsidR="001B025E" w:rsidRPr="0093149D">
        <w:rPr>
          <w:rFonts w:ascii="Calibri" w:hAnsi="Calibri" w:cs="Calibri"/>
          <w:b/>
          <w:bCs/>
          <w:color w:val="2D2D2D"/>
          <w:szCs w:val="22"/>
          <w:shd w:val="clear" w:color="auto" w:fill="FFFFFF"/>
          <w:rtl/>
        </w:rPr>
        <w:t>-</w:t>
      </w:r>
      <w:r w:rsidR="001B025E" w:rsidRPr="0093149D">
        <w:rPr>
          <w:rFonts w:ascii="Calibri" w:hAnsi="Calibri" w:cs="Calibri"/>
          <w:color w:val="2D2D2D"/>
          <w:szCs w:val="22"/>
          <w:shd w:val="clear" w:color="auto" w:fill="FFFFFF"/>
          <w:rtl/>
        </w:rPr>
        <w:t xml:space="preserve"> ענף </w:t>
      </w:r>
      <w:r w:rsidR="00A30586" w:rsidRPr="0093149D">
        <w:rPr>
          <w:rFonts w:ascii="Calibri" w:hAnsi="Calibri" w:cs="Calibri"/>
          <w:color w:val="2D2D2D"/>
          <w:szCs w:val="22"/>
          <w:shd w:val="clear" w:color="auto" w:fill="FFFFFF"/>
          <w:rtl/>
        </w:rPr>
        <w:t>שמייצר</w:t>
      </w:r>
      <w:r w:rsidR="001B025E" w:rsidRPr="0093149D">
        <w:rPr>
          <w:rFonts w:ascii="Calibri" w:hAnsi="Calibri" w:cs="Calibri"/>
          <w:color w:val="2D2D2D"/>
          <w:szCs w:val="22"/>
          <w:shd w:val="clear" w:color="auto" w:fill="FFFFFF"/>
          <w:rtl/>
        </w:rPr>
        <w:t xml:space="preserve"> שתילים איכותיים עבור </w:t>
      </w:r>
      <w:r w:rsidR="00A30586" w:rsidRPr="0093149D">
        <w:rPr>
          <w:rFonts w:ascii="Calibri" w:hAnsi="Calibri" w:cs="Calibri"/>
          <w:color w:val="2D2D2D"/>
          <w:szCs w:val="22"/>
          <w:shd w:val="clear" w:color="auto" w:fill="FFFFFF"/>
          <w:rtl/>
        </w:rPr>
        <w:t>חקלאיים בתחום הירקות והנוי.</w:t>
      </w:r>
      <w:r w:rsidRPr="0093149D">
        <w:rPr>
          <w:rFonts w:ascii="Calibri" w:hAnsi="Calibri" w:cs="Calibri"/>
          <w:color w:val="2D2D2D"/>
          <w:szCs w:val="22"/>
          <w:shd w:val="clear" w:color="auto" w:fill="FFFFFF"/>
          <w:rtl/>
        </w:rPr>
        <w:t xml:space="preserve"> </w:t>
      </w:r>
    </w:p>
    <w:p w:rsidR="00921F47" w:rsidRPr="0093149D" w:rsidRDefault="00921F47"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D2D2D"/>
          <w:szCs w:val="22"/>
          <w:shd w:val="clear" w:color="auto" w:fill="FFFFFF"/>
          <w:rtl/>
        </w:rPr>
        <w:t>פלאג</w:t>
      </w:r>
      <w:r w:rsidR="00A30586" w:rsidRPr="0093149D">
        <w:rPr>
          <w:rFonts w:ascii="Calibri" w:hAnsi="Calibri" w:cs="Calibri"/>
          <w:color w:val="2D2D2D"/>
          <w:szCs w:val="22"/>
          <w:shd w:val="clear" w:color="auto" w:fill="FFFFFF"/>
          <w:rtl/>
        </w:rPr>
        <w:t>- כינוי בענף השתלנות לאזור מערכת השורשים, האזור שתחתי לגבעול.</w:t>
      </w:r>
    </w:p>
    <w:p w:rsidR="00921F47" w:rsidRPr="0093149D" w:rsidRDefault="00921F47"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מווסתי גידול</w:t>
      </w:r>
      <w:r w:rsidR="00A30586" w:rsidRPr="0093149D">
        <w:rPr>
          <w:rFonts w:ascii="Calibri" w:hAnsi="Calibri" w:cs="Calibri"/>
          <w:b/>
          <w:bCs/>
          <w:color w:val="2D2D2D"/>
          <w:szCs w:val="22"/>
          <w:shd w:val="clear" w:color="auto" w:fill="FFFFFF"/>
          <w:rtl/>
        </w:rPr>
        <w:t>-</w:t>
      </w:r>
      <w:r w:rsidR="00A30586" w:rsidRPr="0093149D">
        <w:rPr>
          <w:rFonts w:ascii="Calibri" w:hAnsi="Calibri" w:cs="Calibri"/>
          <w:color w:val="2D2D2D"/>
          <w:szCs w:val="22"/>
          <w:shd w:val="clear" w:color="auto" w:fill="FFFFFF"/>
          <w:rtl/>
        </w:rPr>
        <w:t xml:space="preserve"> חומר כימי או פיזיקלי המאט את קצב ההתפתחות של השתיל, כך שהוא הופך לקשיח ויציב יותר לשתילה.</w:t>
      </w:r>
      <w:r w:rsidRPr="0093149D">
        <w:rPr>
          <w:rFonts w:ascii="Calibri" w:hAnsi="Calibri" w:cs="Calibri"/>
          <w:color w:val="2D2D2D"/>
          <w:szCs w:val="22"/>
          <w:shd w:val="clear" w:color="auto" w:fill="FFFFFF"/>
          <w:rtl/>
        </w:rPr>
        <w:t xml:space="preserve"> </w:t>
      </w:r>
    </w:p>
    <w:p w:rsidR="00A30586" w:rsidRPr="0093149D" w:rsidRDefault="005D2CE3"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D2D2D"/>
          <w:szCs w:val="22"/>
          <w:shd w:val="clear" w:color="auto" w:fill="FFFFFF"/>
          <w:rtl/>
        </w:rPr>
        <w:t xml:space="preserve">מצע </w:t>
      </w:r>
      <w:r w:rsidR="00921F47" w:rsidRPr="0093149D">
        <w:rPr>
          <w:rFonts w:ascii="Calibri" w:hAnsi="Calibri" w:cs="Calibri"/>
          <w:b/>
          <w:bCs/>
          <w:color w:val="2D2D2D"/>
          <w:szCs w:val="22"/>
          <w:shd w:val="clear" w:color="auto" w:fill="FFFFFF"/>
          <w:rtl/>
        </w:rPr>
        <w:t>מנותק</w:t>
      </w:r>
      <w:r w:rsidR="00A30586" w:rsidRPr="0093149D">
        <w:rPr>
          <w:rFonts w:ascii="Calibri" w:hAnsi="Calibri" w:cs="Calibri"/>
          <w:szCs w:val="22"/>
          <w:rtl/>
        </w:rPr>
        <w:t xml:space="preserve">- </w:t>
      </w:r>
      <w:r w:rsidRPr="0093149D">
        <w:rPr>
          <w:rFonts w:ascii="Calibri" w:hAnsi="Calibri" w:cs="Calibri"/>
          <w:color w:val="2D2D2D"/>
          <w:szCs w:val="22"/>
          <w:shd w:val="clear" w:color="auto" w:fill="FFFFFF"/>
          <w:rtl/>
        </w:rPr>
        <w:t>שיטה חקלאית לגידול צמחים במנותק מהקרקע ובמנותק מהשמיים.</w:t>
      </w:r>
    </w:p>
    <w:p w:rsidR="00A30586" w:rsidRPr="0093149D" w:rsidRDefault="00921F47"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מצעי גידול</w:t>
      </w:r>
      <w:r w:rsidR="00A30586" w:rsidRPr="0093149D">
        <w:rPr>
          <w:rFonts w:ascii="Calibri" w:hAnsi="Calibri" w:cs="Calibri"/>
          <w:b/>
          <w:bCs/>
          <w:szCs w:val="22"/>
          <w:rtl/>
        </w:rPr>
        <w:t>-</w:t>
      </w:r>
      <w:r w:rsidR="00A30586" w:rsidRPr="0093149D">
        <w:rPr>
          <w:rFonts w:ascii="Calibri" w:hAnsi="Calibri" w:cs="Calibri"/>
          <w:szCs w:val="22"/>
          <w:rtl/>
        </w:rPr>
        <w:t xml:space="preserve"> חומרים שמשמשים כתחליף לקרקע בתחום שתילה במצע מנותק. קיים מגוון מצעים בעלי תכונות רבות ושונות המתאימות לצרכים שונים.</w:t>
      </w:r>
    </w:p>
    <w:p w:rsidR="00921F47" w:rsidRPr="0093149D" w:rsidRDefault="00921F47"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אירו</w:t>
      </w:r>
      <w:r w:rsidR="005D2CE3" w:rsidRPr="0093149D">
        <w:rPr>
          <w:rFonts w:ascii="Calibri" w:hAnsi="Calibri" w:cs="Calibri"/>
          <w:b/>
          <w:bCs/>
          <w:color w:val="2D2D2D"/>
          <w:szCs w:val="22"/>
          <w:shd w:val="clear" w:color="auto" w:fill="FFFFFF"/>
          <w:rtl/>
        </w:rPr>
        <w:t>פוניקה</w:t>
      </w:r>
      <w:r w:rsidR="00BA45FE" w:rsidRPr="0093149D">
        <w:rPr>
          <w:rFonts w:ascii="Calibri" w:hAnsi="Calibri" w:cs="Calibri"/>
          <w:b/>
          <w:bCs/>
          <w:color w:val="2D2D2D"/>
          <w:szCs w:val="22"/>
          <w:shd w:val="clear" w:color="auto" w:fill="FFFFFF"/>
          <w:rtl/>
        </w:rPr>
        <w:t xml:space="preserve">, </w:t>
      </w:r>
      <w:r w:rsidRPr="0093149D">
        <w:rPr>
          <w:rFonts w:ascii="Calibri" w:hAnsi="Calibri" w:cs="Calibri"/>
          <w:b/>
          <w:bCs/>
          <w:color w:val="2D2D2D"/>
          <w:szCs w:val="22"/>
          <w:shd w:val="clear" w:color="auto" w:fill="FFFFFF"/>
          <w:rtl/>
        </w:rPr>
        <w:t>הידרופוניקה</w:t>
      </w:r>
      <w:r w:rsidR="00BA45FE" w:rsidRPr="0093149D">
        <w:rPr>
          <w:rFonts w:ascii="Calibri" w:hAnsi="Calibri" w:cs="Calibri"/>
          <w:b/>
          <w:bCs/>
          <w:color w:val="2D2D2D"/>
          <w:szCs w:val="22"/>
          <w:shd w:val="clear" w:color="auto" w:fill="FFFFFF"/>
          <w:rtl/>
        </w:rPr>
        <w:t xml:space="preserve"> ו</w:t>
      </w:r>
      <w:r w:rsidRPr="0093149D">
        <w:rPr>
          <w:rFonts w:ascii="Calibri" w:hAnsi="Calibri" w:cs="Calibri"/>
          <w:b/>
          <w:bCs/>
          <w:color w:val="2D2D2D"/>
          <w:szCs w:val="22"/>
          <w:shd w:val="clear" w:color="auto" w:fill="FFFFFF"/>
          <w:rtl/>
        </w:rPr>
        <w:t>אקוה-פוניקה</w:t>
      </w:r>
      <w:r w:rsidR="00BA45FE" w:rsidRPr="0093149D">
        <w:rPr>
          <w:rFonts w:ascii="Calibri" w:hAnsi="Calibri" w:cs="Calibri"/>
          <w:b/>
          <w:bCs/>
          <w:szCs w:val="22"/>
          <w:rtl/>
        </w:rPr>
        <w:t>-</w:t>
      </w:r>
      <w:r w:rsidR="00BA45FE" w:rsidRPr="0093149D">
        <w:rPr>
          <w:rFonts w:ascii="Calibri" w:hAnsi="Calibri" w:cs="Calibri"/>
          <w:szCs w:val="22"/>
          <w:rtl/>
        </w:rPr>
        <w:t xml:space="preserve"> שיטות שונות של מצעים מנותקים.</w:t>
      </w:r>
    </w:p>
    <w:p w:rsidR="00F44DFD" w:rsidRPr="0093149D" w:rsidRDefault="00BA45FE" w:rsidP="0093149D">
      <w:pPr>
        <w:spacing w:line="240" w:lineRule="auto"/>
        <w:rPr>
          <w:rFonts w:ascii="Calibri" w:hAnsi="Calibri" w:cs="Calibri"/>
          <w:szCs w:val="22"/>
        </w:rPr>
      </w:pPr>
      <w:r w:rsidRPr="0093149D">
        <w:rPr>
          <w:rFonts w:ascii="Calibri" w:hAnsi="Calibri" w:cs="Calibri" w:hint="cs"/>
          <w:b/>
          <w:bCs/>
          <w:color w:val="2D2D2D"/>
          <w:szCs w:val="22"/>
          <w:shd w:val="clear" w:color="auto" w:fill="FFFFFF"/>
          <w:rtl/>
        </w:rPr>
        <w:t xml:space="preserve">מים </w:t>
      </w:r>
      <w:r w:rsidR="00F44DFD" w:rsidRPr="0093149D">
        <w:rPr>
          <w:rFonts w:ascii="Calibri" w:hAnsi="Calibri" w:cs="Calibri"/>
          <w:b/>
          <w:bCs/>
          <w:color w:val="2D2D2D"/>
          <w:szCs w:val="22"/>
          <w:shd w:val="clear" w:color="auto" w:fill="FFFFFF"/>
          <w:rtl/>
        </w:rPr>
        <w:t>שפירים</w:t>
      </w:r>
      <w:r w:rsidRPr="0093149D">
        <w:rPr>
          <w:rFonts w:ascii="Calibri" w:hAnsi="Calibri" w:cs="Calibri" w:hint="cs"/>
          <w:b/>
          <w:bCs/>
          <w:color w:val="2D2D2D"/>
          <w:szCs w:val="22"/>
          <w:shd w:val="clear" w:color="auto" w:fill="FFFFFF"/>
          <w:rtl/>
        </w:rPr>
        <w:t>-</w:t>
      </w:r>
      <w:r w:rsidRPr="0093149D">
        <w:rPr>
          <w:rFonts w:ascii="Calibri" w:hAnsi="Calibri" w:cs="Calibri" w:hint="cs"/>
          <w:color w:val="2D2D2D"/>
          <w:szCs w:val="22"/>
          <w:shd w:val="clear" w:color="auto" w:fill="FFFFFF"/>
          <w:rtl/>
        </w:rPr>
        <w:t xml:space="preserve"> מים שמיועדים לשתייה.</w:t>
      </w:r>
      <w:r w:rsidR="00F44DFD" w:rsidRPr="0093149D">
        <w:rPr>
          <w:rFonts w:ascii="Calibri" w:hAnsi="Calibri" w:cs="Calibri"/>
          <w:color w:val="2D2D2D"/>
          <w:szCs w:val="22"/>
          <w:shd w:val="clear" w:color="auto" w:fill="FFFFFF"/>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מי קולחים</w:t>
      </w:r>
      <w:r w:rsidR="00BA45FE" w:rsidRPr="0093149D">
        <w:rPr>
          <w:rFonts w:ascii="Calibri" w:hAnsi="Calibri" w:cs="Calibri" w:hint="cs"/>
          <w:szCs w:val="22"/>
          <w:rtl/>
        </w:rPr>
        <w:t xml:space="preserve">- מי-ביוב שעברו טיהור כימי והם ראויים לשימוש חקלאי אך אינם מים שפירים.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מים מליחים מותפלים</w:t>
      </w:r>
      <w:r w:rsidR="00BA45FE" w:rsidRPr="0093149D">
        <w:rPr>
          <w:rFonts w:ascii="Calibri" w:hAnsi="Calibri" w:cs="Calibri" w:hint="cs"/>
          <w:b/>
          <w:bCs/>
          <w:color w:val="2D2D2D"/>
          <w:szCs w:val="22"/>
          <w:shd w:val="clear" w:color="auto" w:fill="FFFFFF"/>
          <w:rtl/>
        </w:rPr>
        <w:t xml:space="preserve">- </w:t>
      </w:r>
      <w:r w:rsidR="00BA45FE" w:rsidRPr="0093149D">
        <w:rPr>
          <w:rFonts w:ascii="Calibri" w:hAnsi="Calibri" w:cs="Calibri" w:hint="cs"/>
          <w:color w:val="2D2D2D"/>
          <w:szCs w:val="22"/>
          <w:shd w:val="clear" w:color="auto" w:fill="FFFFFF"/>
          <w:rtl/>
        </w:rPr>
        <w:t>מי-ים או מים עם רמת מלחים גבוהה שעוברים תהליך סינון (אוסמוזה הפוכה) שמוציא את המלחים ומייצר מים שפירים שראויים לשתייה ולחקלאות.</w:t>
      </w:r>
      <w:r w:rsidRPr="0093149D">
        <w:rPr>
          <w:rFonts w:ascii="Calibri" w:hAnsi="Calibri" w:cs="Calibri"/>
          <w:color w:val="2D2D2D"/>
          <w:szCs w:val="22"/>
          <w:shd w:val="clear" w:color="auto" w:fill="FFFFFF"/>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מחברי</w:t>
      </w:r>
      <w:r w:rsidR="00BA45FE" w:rsidRPr="0093149D">
        <w:rPr>
          <w:rFonts w:ascii="Calibri" w:hAnsi="Calibri" w:cs="Calibri" w:hint="cs"/>
          <w:b/>
          <w:bCs/>
          <w:color w:val="2D2D2D"/>
          <w:szCs w:val="22"/>
          <w:shd w:val="clear" w:color="auto" w:fill="FFFFFF"/>
          <w:rtl/>
        </w:rPr>
        <w:t xml:space="preserve"> </w:t>
      </w:r>
      <w:r w:rsidR="006E48F1" w:rsidRPr="0093149D">
        <w:rPr>
          <w:rFonts w:ascii="Calibri" w:hAnsi="Calibri" w:cs="Calibri" w:hint="cs"/>
          <w:b/>
          <w:bCs/>
          <w:color w:val="2D2D2D"/>
          <w:szCs w:val="22"/>
          <w:shd w:val="clear" w:color="auto" w:fill="FFFFFF"/>
          <w:rtl/>
        </w:rPr>
        <w:t>השק</w:t>
      </w:r>
      <w:r w:rsidR="00BA45FE" w:rsidRPr="0093149D">
        <w:rPr>
          <w:rFonts w:ascii="Calibri" w:hAnsi="Calibri" w:cs="Calibri" w:hint="cs"/>
          <w:b/>
          <w:bCs/>
          <w:color w:val="2D2D2D"/>
          <w:szCs w:val="22"/>
          <w:shd w:val="clear" w:color="auto" w:fill="FFFFFF"/>
          <w:rtl/>
        </w:rPr>
        <w:t xml:space="preserve">יה- </w:t>
      </w:r>
      <w:r w:rsidR="00BA45FE" w:rsidRPr="0093149D">
        <w:rPr>
          <w:rFonts w:ascii="Calibri" w:hAnsi="Calibri" w:cs="Calibri" w:hint="cs"/>
          <w:szCs w:val="22"/>
          <w:rtl/>
        </w:rPr>
        <w:t>רכיבים שמאפשרים חיבור ופיצול של צינורות השקיה.</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פילטרים</w:t>
      </w:r>
      <w:r w:rsidR="00BA45FE" w:rsidRPr="0093149D">
        <w:rPr>
          <w:rFonts w:ascii="Calibri" w:hAnsi="Calibri" w:cs="Calibri" w:hint="cs"/>
          <w:b/>
          <w:bCs/>
          <w:color w:val="2D2D2D"/>
          <w:szCs w:val="22"/>
          <w:shd w:val="clear" w:color="auto" w:fill="FFFFFF"/>
          <w:rtl/>
        </w:rPr>
        <w:t xml:space="preserve">- </w:t>
      </w:r>
      <w:r w:rsidR="00BA45FE" w:rsidRPr="0093149D">
        <w:rPr>
          <w:rFonts w:ascii="Calibri" w:hAnsi="Calibri" w:cs="Calibri" w:hint="cs"/>
          <w:color w:val="2D2D2D"/>
          <w:szCs w:val="22"/>
          <w:shd w:val="clear" w:color="auto" w:fill="FFFFFF"/>
          <w:rtl/>
        </w:rPr>
        <w:t>מסננים של מי ההשקיה ממשקעים.</w:t>
      </w:r>
      <w:r w:rsidRPr="0093149D">
        <w:rPr>
          <w:rFonts w:ascii="Calibri" w:hAnsi="Calibri" w:cs="Calibri"/>
          <w:color w:val="2D2D2D"/>
          <w:szCs w:val="22"/>
          <w:shd w:val="clear" w:color="auto" w:fill="FFFFFF"/>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טפטפות</w:t>
      </w:r>
      <w:r w:rsidR="00BA45FE" w:rsidRPr="0093149D">
        <w:rPr>
          <w:rFonts w:ascii="Calibri" w:hAnsi="Calibri" w:cs="Calibri" w:hint="cs"/>
          <w:b/>
          <w:bCs/>
          <w:color w:val="2D2D2D"/>
          <w:szCs w:val="22"/>
          <w:shd w:val="clear" w:color="auto" w:fill="FFFFFF"/>
          <w:rtl/>
        </w:rPr>
        <w:t xml:space="preserve">- </w:t>
      </w:r>
      <w:r w:rsidR="00BA45FE" w:rsidRPr="0093149D">
        <w:rPr>
          <w:rFonts w:ascii="Calibri" w:hAnsi="Calibri" w:cs="Calibri" w:hint="cs"/>
          <w:color w:val="2D2D2D"/>
          <w:szCs w:val="22"/>
          <w:shd w:val="clear" w:color="auto" w:fill="FFFFFF"/>
          <w:rtl/>
        </w:rPr>
        <w:t>צינור השקיה בטכנולוגיה שמאפשרת יציאה של מים באזור השורשים, בלחץ ונפח קבוע.</w:t>
      </w:r>
      <w:r w:rsidRPr="0093149D">
        <w:rPr>
          <w:rFonts w:ascii="Calibri" w:hAnsi="Calibri" w:cs="Calibri"/>
          <w:color w:val="2D2D2D"/>
          <w:szCs w:val="22"/>
          <w:shd w:val="clear" w:color="auto" w:fill="FFFFFF"/>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מערכות השקיה ומחשבי השקיה</w:t>
      </w:r>
      <w:r w:rsidR="00BA45FE" w:rsidRPr="0093149D">
        <w:rPr>
          <w:rFonts w:ascii="Calibri" w:hAnsi="Calibri" w:cs="Calibri" w:hint="cs"/>
          <w:szCs w:val="22"/>
          <w:rtl/>
        </w:rPr>
        <w:t xml:space="preserve">- מערכות טכנולוגיות שמאפשרות </w:t>
      </w:r>
      <w:r w:rsidR="000E4901" w:rsidRPr="0093149D">
        <w:rPr>
          <w:rFonts w:ascii="Calibri" w:hAnsi="Calibri" w:cs="Calibri" w:hint="cs"/>
          <w:szCs w:val="22"/>
          <w:rtl/>
        </w:rPr>
        <w:t>לקבוע פרוטוקולי השקיה בשדה.</w:t>
      </w:r>
      <w:r w:rsidR="00BA45FE" w:rsidRPr="0093149D">
        <w:rPr>
          <w:rFonts w:ascii="Calibri" w:hAnsi="Calibri" w:cs="Calibri" w:hint="cs"/>
          <w:szCs w:val="22"/>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דישון</w:t>
      </w:r>
      <w:r w:rsidR="000E4901" w:rsidRPr="0093149D">
        <w:rPr>
          <w:rFonts w:ascii="Calibri" w:hAnsi="Calibri" w:cs="Calibri" w:hint="cs"/>
          <w:b/>
          <w:bCs/>
          <w:color w:val="2D2D2D"/>
          <w:szCs w:val="22"/>
          <w:shd w:val="clear" w:color="auto" w:fill="FFFFFF"/>
          <w:rtl/>
        </w:rPr>
        <w:t xml:space="preserve">- </w:t>
      </w:r>
      <w:r w:rsidR="000E4901" w:rsidRPr="0093149D">
        <w:rPr>
          <w:rFonts w:ascii="Calibri" w:hAnsi="Calibri" w:cs="Calibri" w:hint="cs"/>
          <w:color w:val="2D2D2D"/>
          <w:szCs w:val="22"/>
          <w:shd w:val="clear" w:color="auto" w:fill="FFFFFF"/>
          <w:rtl/>
        </w:rPr>
        <w:t>הוספה של יסודות הזנה מלאכותיים לתמיסת הקרקע או כהזנה עלוותית.</w:t>
      </w:r>
      <w:r w:rsidRPr="0093149D">
        <w:rPr>
          <w:rFonts w:ascii="Calibri" w:hAnsi="Calibri" w:cs="Calibri"/>
          <w:color w:val="2D2D2D"/>
          <w:szCs w:val="22"/>
          <w:shd w:val="clear" w:color="auto" w:fill="FFFFFF"/>
          <w:rtl/>
        </w:rPr>
        <w:t xml:space="preserve"> </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חקלאות דיגיטלית ומדייקת</w:t>
      </w:r>
      <w:r w:rsidR="000E4901" w:rsidRPr="0093149D">
        <w:rPr>
          <w:rFonts w:ascii="Calibri" w:hAnsi="Calibri" w:cs="Calibri" w:hint="cs"/>
          <w:szCs w:val="22"/>
          <w:rtl/>
        </w:rPr>
        <w:t xml:space="preserve">- תחום בחקלאות שמספק מענה טכנולוגי לצורך הכלכלי להפחית גורמי תשומה ע"י מתן מדויק לפי צרכי הצמח/בע"ח ולא מעבר, החיסכון בתשומות מאפשר כדאיות לפיתוח טכנולוגי נרחב. </w:t>
      </w:r>
    </w:p>
    <w:p w:rsidR="00F44DFD" w:rsidRPr="0093149D" w:rsidRDefault="000E4901"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גלאי</w:t>
      </w:r>
      <w:r w:rsidRPr="0093149D">
        <w:rPr>
          <w:rFonts w:ascii="Calibri" w:hAnsi="Calibri" w:cs="Calibri" w:hint="cs"/>
          <w:b/>
          <w:bCs/>
          <w:color w:val="2D2D2D"/>
          <w:szCs w:val="22"/>
          <w:shd w:val="clear" w:color="auto" w:fill="FFFFFF"/>
          <w:rtl/>
        </w:rPr>
        <w:t>, רגש, חיישן</w:t>
      </w:r>
      <w:r w:rsidRPr="0093149D">
        <w:rPr>
          <w:rFonts w:ascii="Calibri" w:hAnsi="Calibri" w:cs="Calibri" w:hint="cs"/>
          <w:szCs w:val="22"/>
          <w:rtl/>
        </w:rPr>
        <w:t>- רכיבים אלקטרונים לגילוי דבר מה או ערך.</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 xml:space="preserve">רחפניים מונחי </w:t>
      </w:r>
      <w:r w:rsidRPr="0093149D">
        <w:rPr>
          <w:rFonts w:ascii="Calibri" w:hAnsi="Calibri" w:cs="Calibri"/>
          <w:b/>
          <w:bCs/>
          <w:color w:val="2D2D2D"/>
          <w:szCs w:val="22"/>
          <w:shd w:val="clear" w:color="auto" w:fill="FFFFFF"/>
        </w:rPr>
        <w:t>GPS</w:t>
      </w:r>
      <w:r w:rsidRPr="0093149D">
        <w:rPr>
          <w:rFonts w:ascii="Calibri" w:hAnsi="Calibri" w:cs="Calibri"/>
          <w:b/>
          <w:bCs/>
          <w:color w:val="2D2D2D"/>
          <w:szCs w:val="22"/>
          <w:shd w:val="clear" w:color="auto" w:fill="FFFFFF"/>
          <w:rtl/>
        </w:rPr>
        <w:t xml:space="preserve"> לווייני</w:t>
      </w:r>
      <w:r w:rsidR="000E4901" w:rsidRPr="0093149D">
        <w:rPr>
          <w:rFonts w:ascii="Calibri" w:hAnsi="Calibri" w:cs="Calibri" w:hint="cs"/>
          <w:szCs w:val="22"/>
          <w:rtl/>
        </w:rPr>
        <w:t>- כלי טיס ללא טייס שמקבלים פקודה ממוחשבת, יודעים לעבוד גם באמצעות לווייני</w:t>
      </w:r>
      <w:r w:rsidR="000E4901" w:rsidRPr="0093149D">
        <w:rPr>
          <w:rFonts w:ascii="Calibri" w:hAnsi="Calibri" w:cs="Calibri" w:hint="eastAsia"/>
          <w:szCs w:val="22"/>
          <w:rtl/>
        </w:rPr>
        <w:t>ם</w:t>
      </w:r>
      <w:r w:rsidR="000E4901" w:rsidRPr="0093149D">
        <w:rPr>
          <w:rFonts w:ascii="Calibri" w:hAnsi="Calibri" w:cs="Calibri" w:hint="cs"/>
          <w:szCs w:val="22"/>
          <w:rtl/>
        </w:rPr>
        <w:t>.</w:t>
      </w:r>
    </w:p>
    <w:p w:rsidR="00F44DFD" w:rsidRPr="0093149D" w:rsidRDefault="00F44DFD"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מצלמות תרמיות</w:t>
      </w:r>
      <w:r w:rsidR="000E4901" w:rsidRPr="0093149D">
        <w:rPr>
          <w:rFonts w:ascii="Calibri" w:hAnsi="Calibri" w:cs="Calibri" w:hint="cs"/>
          <w:color w:val="2D2D2D"/>
          <w:szCs w:val="22"/>
          <w:shd w:val="clear" w:color="auto" w:fill="FFFFFF"/>
          <w:rtl/>
        </w:rPr>
        <w:t>- מצלמת תמונה עם מאפייני הטמפ' המופיעים בה.</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lastRenderedPageBreak/>
        <w:t>חריש ממוכן</w:t>
      </w:r>
      <w:r w:rsidR="000E4901" w:rsidRPr="0093149D">
        <w:rPr>
          <w:rFonts w:ascii="Calibri" w:hAnsi="Calibri" w:cs="Calibri" w:hint="cs"/>
          <w:b/>
          <w:bCs/>
          <w:szCs w:val="22"/>
          <w:rtl/>
        </w:rPr>
        <w:t xml:space="preserve">- </w:t>
      </w:r>
      <w:r w:rsidR="000E4901" w:rsidRPr="0093149D">
        <w:rPr>
          <w:rFonts w:ascii="Calibri" w:hAnsi="Calibri" w:cs="Calibri" w:hint="cs"/>
          <w:szCs w:val="22"/>
          <w:rtl/>
        </w:rPr>
        <w:t>חריש קרקע המתבצע באופן מכני (באמצעות טרקטור וכד')</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פריסת השקיה</w:t>
      </w:r>
      <w:r w:rsidR="000E4901" w:rsidRPr="0093149D">
        <w:rPr>
          <w:rFonts w:ascii="Calibri" w:hAnsi="Calibri" w:cs="Calibri" w:hint="cs"/>
          <w:szCs w:val="22"/>
          <w:rtl/>
        </w:rPr>
        <w:t>- פריסת צינורות ההשקיה בשדה.</w:t>
      </w:r>
    </w:p>
    <w:p w:rsidR="008D4318" w:rsidRPr="0093149D" w:rsidRDefault="008D4318" w:rsidP="0093149D">
      <w:pPr>
        <w:spacing w:line="240" w:lineRule="auto"/>
        <w:rPr>
          <w:rFonts w:ascii="Calibri" w:hAnsi="Calibri" w:cs="Calibri"/>
          <w:szCs w:val="22"/>
        </w:rPr>
      </w:pPr>
      <w:r w:rsidRPr="0093149D">
        <w:rPr>
          <w:rFonts w:ascii="Calibri" w:hAnsi="Calibri" w:cs="Calibri"/>
          <w:color w:val="2D2D2D"/>
          <w:szCs w:val="22"/>
          <w:shd w:val="clear" w:color="auto" w:fill="FFFFFF"/>
          <w:rtl/>
        </w:rPr>
        <w:t xml:space="preserve"> </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טיוב הקרקע</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להפוך את הקרקע לאיכותית יותר (טובה יותר) באמצעות פעולות אגרו-טכניות.</w:t>
      </w:r>
      <w:r w:rsidRPr="0093149D">
        <w:rPr>
          <w:rFonts w:ascii="Calibri" w:hAnsi="Calibri" w:cs="Calibri"/>
          <w:color w:val="2D2D2D"/>
          <w:szCs w:val="22"/>
          <w:shd w:val="clear" w:color="auto" w:fill="FFFFFF"/>
          <w:rtl/>
        </w:rPr>
        <w:t xml:space="preserve"> </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יסודות הזנה לצמח</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יסודות כימיים שחיוניים להתפתחות התקינה של הצמח (חנקן, זרחן, מגנזיום ועוד).</w:t>
      </w:r>
      <w:r w:rsidRPr="0093149D">
        <w:rPr>
          <w:rFonts w:ascii="Calibri" w:hAnsi="Calibri" w:cs="Calibri"/>
          <w:color w:val="2D2D2D"/>
          <w:szCs w:val="22"/>
          <w:shd w:val="clear" w:color="auto" w:fill="FFFFFF"/>
          <w:rtl/>
        </w:rPr>
        <w:t xml:space="preserve"> </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קוטלי עשבים</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חומרים כימיים שקוטלים עשבי בר הגדלים בשדה החקלאי.</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אזורי גידול</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מקומות בעלי תכונות שונות הרלוונטיות לגידול החקלאי (טמפ', גובה, קרינה ועוד).</w:t>
      </w:r>
      <w:r w:rsidRPr="0093149D">
        <w:rPr>
          <w:rFonts w:ascii="Calibri" w:hAnsi="Calibri" w:cs="Calibri"/>
          <w:color w:val="2D2D2D"/>
          <w:szCs w:val="22"/>
          <w:shd w:val="clear" w:color="auto" w:fill="FFFFFF"/>
          <w:rtl/>
        </w:rPr>
        <w:t xml:space="preserve"> </w:t>
      </w:r>
    </w:p>
    <w:p w:rsidR="00B600AD" w:rsidRPr="0093149D" w:rsidRDefault="00B600AD"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D2D2D"/>
          <w:szCs w:val="22"/>
          <w:shd w:val="clear" w:color="auto" w:fill="FFFFFF"/>
          <w:rtl/>
        </w:rPr>
        <w:t>חיי מדף</w:t>
      </w:r>
      <w:r w:rsidR="00E12B50" w:rsidRPr="0093149D">
        <w:rPr>
          <w:rFonts w:ascii="Calibri" w:hAnsi="Calibri" w:cs="Calibri"/>
          <w:b/>
          <w:bCs/>
          <w:color w:val="2D2D2D"/>
          <w:szCs w:val="22"/>
          <w:shd w:val="clear" w:color="auto" w:fill="FFFFFF"/>
          <w:rtl/>
        </w:rPr>
        <w:t>-</w:t>
      </w:r>
      <w:r w:rsidRPr="0093149D">
        <w:rPr>
          <w:rFonts w:ascii="Calibri" w:hAnsi="Calibri" w:cs="Calibri"/>
          <w:color w:val="2D2D2D"/>
          <w:szCs w:val="22"/>
          <w:shd w:val="clear" w:color="auto" w:fill="FFFFFF"/>
          <w:rtl/>
        </w:rPr>
        <w:t xml:space="preserve"> פרק הזמן שבו ניתן לאחסן את המוצר ממועד ייצורו כך שעדיין יישאר בר שימוש.</w:t>
      </w:r>
    </w:p>
    <w:p w:rsidR="00B600AD" w:rsidRPr="0093149D" w:rsidRDefault="00B600AD" w:rsidP="0093149D">
      <w:pPr>
        <w:spacing w:line="240" w:lineRule="auto"/>
        <w:rPr>
          <w:rFonts w:ascii="Calibri" w:hAnsi="Calibri" w:cs="Calibri"/>
          <w:color w:val="2D2D2D"/>
          <w:szCs w:val="22"/>
          <w:shd w:val="clear" w:color="auto" w:fill="FFFFFF"/>
          <w:rtl/>
        </w:rPr>
      </w:pPr>
      <w:r w:rsidRPr="0093149D">
        <w:rPr>
          <w:rFonts w:ascii="Calibri" w:hAnsi="Calibri" w:cs="Calibri"/>
          <w:b/>
          <w:bCs/>
          <w:color w:val="2D2D2D"/>
          <w:szCs w:val="22"/>
          <w:shd w:val="clear" w:color="auto" w:fill="FFFFFF"/>
          <w:rtl/>
        </w:rPr>
        <w:t>אורך חיים</w:t>
      </w:r>
      <w:r w:rsidR="00E12B50" w:rsidRPr="0093149D">
        <w:rPr>
          <w:rFonts w:ascii="Calibri" w:hAnsi="Calibri" w:cs="Calibri"/>
          <w:b/>
          <w:bCs/>
          <w:color w:val="2D2D2D"/>
          <w:szCs w:val="22"/>
          <w:shd w:val="clear" w:color="auto" w:fill="FFFFFF"/>
          <w:rtl/>
        </w:rPr>
        <w:t>-</w:t>
      </w:r>
      <w:r w:rsidRPr="0093149D">
        <w:rPr>
          <w:rFonts w:ascii="Calibri" w:hAnsi="Calibri" w:cs="Calibri"/>
          <w:color w:val="2D2D2D"/>
          <w:szCs w:val="22"/>
          <w:shd w:val="clear" w:color="auto" w:fill="FFFFFF"/>
          <w:rtl/>
        </w:rPr>
        <w:t xml:space="preserve"> מתייחס לפרק הזמן הצפוי שניתן יהיה להשתמש במוצר לאחר שיצא מהאריזה.</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אווירה מבוקרת</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תנאי גידול קבועים וידועים שנקבעים לפי פרוטוקול גידול/אחסון (טמפ', לחות ועוד).</w:t>
      </w:r>
      <w:r w:rsidRPr="0093149D">
        <w:rPr>
          <w:rFonts w:ascii="Calibri" w:hAnsi="Calibri" w:cs="Calibri"/>
          <w:color w:val="2D2D2D"/>
          <w:szCs w:val="22"/>
          <w:shd w:val="clear" w:color="auto" w:fill="FFFFFF"/>
          <w:rtl/>
        </w:rPr>
        <w:t xml:space="preserve"> </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ארומה</w:t>
      </w:r>
      <w:r w:rsidR="000E4901" w:rsidRPr="0093149D">
        <w:rPr>
          <w:rFonts w:ascii="Calibri" w:hAnsi="Calibri" w:cs="Calibri" w:hint="cs"/>
          <w:b/>
          <w:bCs/>
          <w:color w:val="2D2D2D"/>
          <w:szCs w:val="22"/>
          <w:shd w:val="clear" w:color="auto" w:fill="FFFFFF"/>
          <w:rtl/>
        </w:rPr>
        <w:t>-</w:t>
      </w:r>
      <w:r w:rsidR="000E4901" w:rsidRPr="0093149D">
        <w:rPr>
          <w:rFonts w:ascii="Calibri" w:hAnsi="Calibri" w:cs="Calibri" w:hint="cs"/>
          <w:color w:val="2D2D2D"/>
          <w:szCs w:val="22"/>
          <w:shd w:val="clear" w:color="auto" w:fill="FFFFFF"/>
          <w:rtl/>
        </w:rPr>
        <w:t xml:space="preserve"> </w:t>
      </w:r>
      <w:r w:rsidRPr="0093149D">
        <w:rPr>
          <w:rFonts w:ascii="Calibri" w:hAnsi="Calibri" w:cs="Calibri"/>
          <w:color w:val="2D2D2D"/>
          <w:szCs w:val="22"/>
          <w:shd w:val="clear" w:color="auto" w:fill="FFFFFF"/>
          <w:rtl/>
        </w:rPr>
        <w:t xml:space="preserve"> </w:t>
      </w:r>
      <w:r w:rsidR="000E4901" w:rsidRPr="0093149D">
        <w:rPr>
          <w:rFonts w:ascii="Calibri" w:hAnsi="Calibri" w:cs="Calibri"/>
          <w:szCs w:val="22"/>
          <w:rtl/>
        </w:rPr>
        <w:t>ריח שעולה מחפץ או דבר כלשהו, כגון יין, קפה, בושם, פרח וכד'</w:t>
      </w:r>
      <w:r w:rsidR="006E48F1" w:rsidRPr="0093149D">
        <w:rPr>
          <w:rFonts w:ascii="Calibri" w:hAnsi="Calibri" w:cs="Calibri" w:hint="cs"/>
          <w:szCs w:val="22"/>
          <w:rtl/>
        </w:rPr>
        <w:t>.</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חרקי מחסן</w:t>
      </w:r>
      <w:r w:rsidR="006E48F1" w:rsidRPr="0093149D">
        <w:rPr>
          <w:rFonts w:ascii="Calibri" w:hAnsi="Calibri" w:cs="Calibri" w:hint="cs"/>
          <w:b/>
          <w:bCs/>
          <w:color w:val="2D2D2D"/>
          <w:szCs w:val="22"/>
          <w:shd w:val="clear" w:color="auto" w:fill="FFFFFF"/>
          <w:rtl/>
        </w:rPr>
        <w:t>-</w:t>
      </w:r>
      <w:r w:rsidR="006E48F1" w:rsidRPr="0093149D">
        <w:rPr>
          <w:rFonts w:ascii="Calibri" w:hAnsi="Calibri" w:cs="Calibri" w:hint="cs"/>
          <w:color w:val="2D2D2D"/>
          <w:szCs w:val="22"/>
          <w:shd w:val="clear" w:color="auto" w:fill="FFFFFF"/>
          <w:rtl/>
        </w:rPr>
        <w:t xml:space="preserve"> חרקים שחיים במחסנים שבהם מאחסנים תוצרת חקלאית, בד"כ גרעינים.</w:t>
      </w:r>
      <w:r w:rsidRPr="0093149D">
        <w:rPr>
          <w:rFonts w:ascii="Calibri" w:hAnsi="Calibri" w:cs="Calibri"/>
          <w:color w:val="2D2D2D"/>
          <w:szCs w:val="22"/>
          <w:shd w:val="clear" w:color="auto" w:fill="FFFFFF"/>
          <w:rtl/>
        </w:rPr>
        <w:t xml:space="preserve"> </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שרשרת קירור</w:t>
      </w:r>
      <w:r w:rsidR="006E48F1" w:rsidRPr="0093149D">
        <w:rPr>
          <w:rFonts w:ascii="Calibri" w:hAnsi="Calibri" w:cs="Calibri" w:hint="cs"/>
          <w:b/>
          <w:bCs/>
          <w:color w:val="2D2D2D"/>
          <w:szCs w:val="22"/>
          <w:shd w:val="clear" w:color="auto" w:fill="FFFFFF"/>
          <w:rtl/>
        </w:rPr>
        <w:t>-</w:t>
      </w:r>
      <w:r w:rsidR="006E48F1" w:rsidRPr="0093149D">
        <w:rPr>
          <w:rFonts w:ascii="Calibri" w:hAnsi="Calibri" w:cs="Calibri" w:hint="cs"/>
          <w:color w:val="2D2D2D"/>
          <w:szCs w:val="22"/>
          <w:shd w:val="clear" w:color="auto" w:fill="FFFFFF"/>
          <w:rtl/>
        </w:rPr>
        <w:t xml:space="preserve"> שמירה על טמפ' קבועה בכל תהליך הייצור.</w:t>
      </w:r>
      <w:r w:rsidRPr="0093149D">
        <w:rPr>
          <w:rFonts w:ascii="Calibri" w:hAnsi="Calibri" w:cs="Calibri"/>
          <w:color w:val="2D2D2D"/>
          <w:szCs w:val="22"/>
          <w:shd w:val="clear" w:color="auto" w:fill="FFFFFF"/>
          <w:rtl/>
        </w:rPr>
        <w:t xml:space="preserve"> </w:t>
      </w:r>
    </w:p>
    <w:p w:rsidR="008D4318" w:rsidRPr="0093149D" w:rsidRDefault="006E48F1"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נזקי צינה</w:t>
      </w:r>
      <w:r w:rsidRPr="0093149D">
        <w:rPr>
          <w:rFonts w:ascii="Calibri" w:hAnsi="Calibri" w:cs="Calibri" w:hint="cs"/>
          <w:b/>
          <w:bCs/>
          <w:color w:val="2D2D2D"/>
          <w:szCs w:val="22"/>
          <w:shd w:val="clear" w:color="auto" w:fill="FFFFFF"/>
          <w:rtl/>
        </w:rPr>
        <w:t>-</w:t>
      </w:r>
      <w:r w:rsidRPr="0093149D">
        <w:rPr>
          <w:rFonts w:ascii="Calibri" w:hAnsi="Calibri" w:cs="Calibri" w:hint="cs"/>
          <w:color w:val="2D2D2D"/>
          <w:szCs w:val="22"/>
          <w:shd w:val="clear" w:color="auto" w:fill="FFFFFF"/>
          <w:rtl/>
        </w:rPr>
        <w:t xml:space="preserve"> נזקים שמתגלים בתוצרת החקלאית בעקבות טמפ' נמוכה מידיי לגידול.</w:t>
      </w:r>
    </w:p>
    <w:p w:rsidR="008D4318" w:rsidRPr="0093149D" w:rsidRDefault="008D4318" w:rsidP="0093149D">
      <w:pPr>
        <w:spacing w:line="240" w:lineRule="auto"/>
        <w:rPr>
          <w:rFonts w:ascii="Calibri" w:hAnsi="Calibri" w:cs="Calibri"/>
          <w:szCs w:val="22"/>
        </w:rPr>
      </w:pPr>
      <w:r w:rsidRPr="0093149D">
        <w:rPr>
          <w:rFonts w:ascii="Calibri" w:hAnsi="Calibri" w:cs="Calibri"/>
          <w:b/>
          <w:bCs/>
          <w:color w:val="2D2D2D"/>
          <w:szCs w:val="22"/>
          <w:shd w:val="clear" w:color="auto" w:fill="FFFFFF"/>
          <w:rtl/>
        </w:rPr>
        <w:t>ענף הייצוא</w:t>
      </w:r>
      <w:r w:rsidR="006E48F1" w:rsidRPr="0093149D">
        <w:rPr>
          <w:rFonts w:ascii="Calibri" w:hAnsi="Calibri" w:cs="Calibri" w:hint="cs"/>
          <w:b/>
          <w:bCs/>
          <w:color w:val="2D2D2D"/>
          <w:szCs w:val="22"/>
          <w:shd w:val="clear" w:color="auto" w:fill="FFFFFF"/>
          <w:rtl/>
        </w:rPr>
        <w:t>-</w:t>
      </w:r>
      <w:r w:rsidR="006E48F1" w:rsidRPr="0093149D">
        <w:rPr>
          <w:rFonts w:ascii="Calibri" w:hAnsi="Calibri" w:cs="Calibri" w:hint="cs"/>
          <w:color w:val="2D2D2D"/>
          <w:szCs w:val="22"/>
          <w:shd w:val="clear" w:color="auto" w:fill="FFFFFF"/>
          <w:rtl/>
        </w:rPr>
        <w:t xml:space="preserve"> ענף בסחר חוץ שבו מוכרים סחורות אל מחוץ למדינה לצורך קבלת תמורה כלכלית.</w:t>
      </w:r>
      <w:r w:rsidRPr="0093149D">
        <w:rPr>
          <w:rFonts w:ascii="Calibri" w:hAnsi="Calibri" w:cs="Calibri"/>
          <w:color w:val="2D2D2D"/>
          <w:szCs w:val="22"/>
          <w:shd w:val="clear" w:color="auto" w:fill="FFFFFF"/>
          <w:rtl/>
        </w:rPr>
        <w:t xml:space="preserve"> </w:t>
      </w:r>
    </w:p>
    <w:p w:rsidR="00681048" w:rsidRPr="0093149D" w:rsidRDefault="006E48F1" w:rsidP="0093149D">
      <w:pPr>
        <w:spacing w:line="240" w:lineRule="auto"/>
        <w:rPr>
          <w:rFonts w:ascii="Calibri" w:hAnsi="Calibri" w:cs="Calibri"/>
          <w:color w:val="2D2D2D"/>
          <w:szCs w:val="22"/>
          <w:shd w:val="clear" w:color="auto" w:fill="FFFFFF"/>
          <w:rtl/>
        </w:rPr>
      </w:pPr>
      <w:r w:rsidRPr="0093149D">
        <w:rPr>
          <w:rFonts w:ascii="Calibri" w:hAnsi="Calibri" w:cs="Calibri" w:hint="cs"/>
          <w:b/>
          <w:bCs/>
          <w:color w:val="2D2D2D"/>
          <w:szCs w:val="22"/>
          <w:shd w:val="clear" w:color="auto" w:fill="FFFFFF"/>
          <w:rtl/>
        </w:rPr>
        <w:t>סחר חוץ</w:t>
      </w:r>
      <w:r w:rsidRPr="0093149D">
        <w:rPr>
          <w:rFonts w:ascii="Calibri" w:hAnsi="Calibri" w:cs="Calibri" w:hint="cs"/>
          <w:color w:val="2D2D2D"/>
          <w:szCs w:val="22"/>
          <w:shd w:val="clear" w:color="auto" w:fill="FFFFFF"/>
          <w:rtl/>
        </w:rPr>
        <w:t>- תחום במסחר שבו מייבאים ומייצאים סחורות מחוץ, בין ואל מדינות.</w:t>
      </w:r>
    </w:p>
    <w:p w:rsidR="006E48F1" w:rsidRPr="0093149D" w:rsidRDefault="003E3374" w:rsidP="0093149D">
      <w:pPr>
        <w:spacing w:line="240" w:lineRule="auto"/>
        <w:rPr>
          <w:rFonts w:ascii="Calibri" w:hAnsi="Calibri" w:cs="Calibri"/>
          <w:color w:val="2D2D2D"/>
          <w:szCs w:val="22"/>
          <w:shd w:val="clear" w:color="auto" w:fill="FFFFFF"/>
          <w:rtl/>
        </w:rPr>
      </w:pPr>
      <w:r w:rsidRPr="0093149D">
        <w:rPr>
          <w:rFonts w:ascii="Calibri" w:hAnsi="Calibri" w:cs="Calibri" w:hint="cs"/>
          <w:b/>
          <w:bCs/>
          <w:color w:val="2D2D2D"/>
          <w:szCs w:val="22"/>
          <w:shd w:val="clear" w:color="auto" w:fill="FFFFFF"/>
          <w:rtl/>
        </w:rPr>
        <w:t xml:space="preserve">משאב- </w:t>
      </w:r>
      <w:r w:rsidR="002603EA" w:rsidRPr="0093149D">
        <w:rPr>
          <w:rFonts w:ascii="Calibri" w:hAnsi="Calibri" w:cs="Calibri" w:hint="cs"/>
          <w:color w:val="2D2D2D"/>
          <w:szCs w:val="22"/>
          <w:shd w:val="clear" w:color="auto" w:fill="FFFFFF"/>
          <w:rtl/>
        </w:rPr>
        <w:t xml:space="preserve">חומר </w:t>
      </w:r>
      <w:r w:rsidR="002603EA" w:rsidRPr="0093149D">
        <w:rPr>
          <w:rFonts w:ascii="Calibri" w:hAnsi="Calibri" w:cs="Calibri"/>
          <w:color w:val="2D2D2D"/>
          <w:szCs w:val="22"/>
          <w:shd w:val="clear" w:color="auto" w:fill="FFFFFF"/>
          <w:rtl/>
        </w:rPr>
        <w:t>המשמש להפקת תועלת, אשר נדרש מאמץ כלשהו להשגתו. בדרך כלל משאבים הם חומרים, מוצרים, שירותים, הון אנושי, או נכסים אחרים.</w:t>
      </w:r>
    </w:p>
    <w:p w:rsidR="006E48F1" w:rsidRDefault="006E48F1"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93149D" w:rsidRDefault="0093149D" w:rsidP="008C1C03">
      <w:pPr>
        <w:rPr>
          <w:rFonts w:ascii="Calibri" w:hAnsi="Calibri" w:cs="Calibri"/>
          <w:b/>
          <w:bCs/>
          <w:color w:val="2D2D2D"/>
          <w:sz w:val="32"/>
          <w:szCs w:val="32"/>
          <w:shd w:val="clear" w:color="auto" w:fill="FFFFFF"/>
          <w:rtl/>
        </w:rPr>
      </w:pPr>
    </w:p>
    <w:p w:rsidR="00681048" w:rsidRPr="006E48F1" w:rsidRDefault="0093149D" w:rsidP="008C1C03">
      <w:pPr>
        <w:rPr>
          <w:rFonts w:ascii="Calibri" w:hAnsi="Calibri" w:cs="Calibri"/>
          <w:b/>
          <w:bCs/>
          <w:color w:val="2D2D2D"/>
          <w:sz w:val="32"/>
          <w:szCs w:val="32"/>
          <w:shd w:val="clear" w:color="auto" w:fill="FFFFFF"/>
          <w:rtl/>
        </w:rPr>
      </w:pPr>
      <w:r>
        <w:rPr>
          <w:rFonts w:ascii="Calibri" w:hAnsi="Calibri" w:cs="Calibri" w:hint="cs"/>
          <w:b/>
          <w:bCs/>
          <w:color w:val="2D2D2D"/>
          <w:sz w:val="32"/>
          <w:szCs w:val="32"/>
          <w:shd w:val="clear" w:color="auto" w:fill="FFFFFF"/>
          <w:rtl/>
        </w:rPr>
        <w:lastRenderedPageBreak/>
        <w:t>מקורות מידע ומקור</w:t>
      </w:r>
      <w:r w:rsidR="00F540D6" w:rsidRPr="006E48F1">
        <w:rPr>
          <w:rFonts w:ascii="Calibri" w:hAnsi="Calibri" w:cs="Calibri" w:hint="cs"/>
          <w:b/>
          <w:bCs/>
          <w:color w:val="2D2D2D"/>
          <w:sz w:val="32"/>
          <w:szCs w:val="32"/>
          <w:shd w:val="clear" w:color="auto" w:fill="FFFFFF"/>
          <w:rtl/>
        </w:rPr>
        <w:t xml:space="preserve"> התמונות והאיורים</w:t>
      </w:r>
    </w:p>
    <w:p w:rsidR="00F540D6"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1. </w:t>
      </w:r>
      <w:r w:rsidRPr="006E48F1">
        <w:rPr>
          <w:rFonts w:ascii="Calibri" w:hAnsi="Calibri" w:cs="Calibri"/>
          <w:b/>
          <w:bCs/>
          <w:sz w:val="20"/>
          <w:szCs w:val="20"/>
          <w:shd w:val="clear" w:color="auto" w:fill="FFFFFF"/>
          <w:rtl/>
        </w:rPr>
        <w:t>מכונות למיון זרעים. אחת מתחילת המאה ה-20 והשנייה מודרנית</w:t>
      </w:r>
      <w:r w:rsidRPr="006E48F1">
        <w:rPr>
          <w:rFonts w:ascii="Calibri" w:hAnsi="Calibri" w:cs="Calibri"/>
          <w:sz w:val="20"/>
          <w:szCs w:val="20"/>
          <w:shd w:val="clear" w:color="auto" w:fill="FFFFFF"/>
          <w:rtl/>
        </w:rPr>
        <w:t xml:space="preserve">. מקור: </w:t>
      </w:r>
      <w:hyperlink r:id="rId34" w:history="1">
        <w:r w:rsidRPr="006E48F1">
          <w:rPr>
            <w:rStyle w:val="Hyperlink"/>
            <w:rFonts w:ascii="Calibri" w:hAnsi="Calibri" w:cs="Calibri"/>
            <w:color w:val="auto"/>
            <w:sz w:val="20"/>
            <w:szCs w:val="20"/>
            <w:shd w:val="clear" w:color="auto" w:fill="FFFFFF"/>
          </w:rPr>
          <w:t>http://il.chinacoloursorter.com/infrared-sorting-machine/infrared-seed-sorting-machine.html</w:t>
        </w:r>
      </w:hyperlink>
      <w:r w:rsidRPr="006E48F1">
        <w:rPr>
          <w:rFonts w:ascii="Calibri" w:hAnsi="Calibri" w:cs="Calibri"/>
          <w:sz w:val="20"/>
          <w:szCs w:val="20"/>
          <w:shd w:val="clear" w:color="auto" w:fill="FFFFFF"/>
          <w:rtl/>
        </w:rPr>
        <w:t xml:space="preserve">. </w:t>
      </w:r>
      <w:hyperlink r:id="rId35" w:history="1">
        <w:r w:rsidR="006E48F1" w:rsidRPr="00084EBD">
          <w:rPr>
            <w:rStyle w:val="Hyperlink"/>
            <w:rFonts w:ascii="Calibri" w:hAnsi="Calibri" w:cs="Calibri"/>
            <w:sz w:val="20"/>
            <w:szCs w:val="20"/>
            <w:shd w:val="clear" w:color="auto" w:fill="FFFFFF"/>
          </w:rPr>
          <w:t>https://www.sejera.com/product-page/seed-sorter-%D7%9E%D7%9B%D7%95%D7%A0%D7%94-%D7%9C%D7%9E%D7%99%D7%95%D7%9F-%D7%96%D7%A8%D7%A2%D7%99%D7%9D</w:t>
        </w:r>
      </w:hyperlink>
    </w:p>
    <w:p w:rsidR="00F540D6"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2. </w:t>
      </w:r>
      <w:r w:rsidR="001D6EFE" w:rsidRPr="006E48F1">
        <w:rPr>
          <w:rFonts w:ascii="Calibri" w:hAnsi="Calibri" w:cs="Calibri" w:hint="cs"/>
          <w:b/>
          <w:bCs/>
          <w:sz w:val="20"/>
          <w:szCs w:val="20"/>
          <w:shd w:val="clear" w:color="auto" w:fill="FFFFFF"/>
          <w:rtl/>
        </w:rPr>
        <w:t xml:space="preserve">על חברת </w:t>
      </w:r>
      <w:r w:rsidRPr="006E48F1">
        <w:rPr>
          <w:rFonts w:ascii="Calibri" w:hAnsi="Calibri" w:cs="Calibri"/>
          <w:b/>
          <w:bCs/>
          <w:sz w:val="20"/>
          <w:szCs w:val="20"/>
          <w:shd w:val="clear" w:color="auto" w:fill="FFFFFF"/>
          <w:rtl/>
        </w:rPr>
        <w:t>מונסנטו</w:t>
      </w:r>
      <w:r w:rsidRPr="006E48F1">
        <w:rPr>
          <w:rFonts w:ascii="Calibri" w:hAnsi="Calibri" w:cs="Calibri"/>
          <w:sz w:val="20"/>
          <w:szCs w:val="20"/>
          <w:shd w:val="clear" w:color="auto" w:fill="FFFFFF"/>
          <w:rtl/>
        </w:rPr>
        <w:t xml:space="preserve">. מקור הכתבה והתמונה: </w:t>
      </w:r>
      <w:hyperlink r:id="rId36" w:history="1">
        <w:r w:rsidR="006E48F1" w:rsidRPr="00084EBD">
          <w:rPr>
            <w:rStyle w:val="Hyperlink"/>
            <w:rFonts w:ascii="Calibri" w:hAnsi="Calibri" w:cs="Calibri"/>
            <w:sz w:val="20"/>
            <w:szCs w:val="20"/>
            <w:shd w:val="clear" w:color="auto" w:fill="FFFFFF"/>
          </w:rPr>
          <w:t>https://www.ha-makom.co.il/post/doar-dorfman-monsanto</w:t>
        </w:r>
      </w:hyperlink>
      <w:r w:rsidRPr="006E48F1">
        <w:rPr>
          <w:rFonts w:ascii="Calibri" w:hAnsi="Calibri" w:cs="Calibri"/>
          <w:sz w:val="20"/>
          <w:szCs w:val="20"/>
          <w:shd w:val="clear" w:color="auto" w:fill="FFFFFF"/>
          <w:rtl/>
        </w:rPr>
        <w:t>.</w:t>
      </w:r>
    </w:p>
    <w:p w:rsidR="00F540D6"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3. </w:t>
      </w:r>
      <w:r w:rsidRPr="006E48F1">
        <w:rPr>
          <w:rFonts w:ascii="Calibri" w:hAnsi="Calibri" w:cs="Calibri"/>
          <w:b/>
          <w:bCs/>
          <w:sz w:val="20"/>
          <w:szCs w:val="20"/>
          <w:shd w:val="clear" w:color="auto" w:fill="FFFFFF"/>
          <w:rtl/>
        </w:rPr>
        <w:t>מי יקצור את השדה שלי? בסין כבר מנסים טרקטורים וקומביינים אוטונומיים</w:t>
      </w:r>
      <w:r w:rsidRPr="006E48F1">
        <w:rPr>
          <w:rFonts w:ascii="Calibri" w:hAnsi="Calibri" w:cs="Calibri"/>
          <w:sz w:val="20"/>
          <w:szCs w:val="20"/>
          <w:shd w:val="clear" w:color="auto" w:fill="FFFFFF"/>
          <w:rtl/>
        </w:rPr>
        <w:t xml:space="preserve">. תורגם באתר דה-מרקר. מקור: </w:t>
      </w:r>
      <w:hyperlink r:id="rId37" w:history="1">
        <w:r w:rsidR="006E48F1" w:rsidRPr="00084EBD">
          <w:rPr>
            <w:rStyle w:val="Hyperlink"/>
            <w:rFonts w:ascii="Calibri" w:hAnsi="Calibri" w:cs="Calibri"/>
            <w:sz w:val="20"/>
            <w:szCs w:val="20"/>
            <w:shd w:val="clear" w:color="auto" w:fill="FFFFFF"/>
          </w:rPr>
          <w:t>https://www.themarker.com/wallstreet/.premium-1.6848039</w:t>
        </w:r>
      </w:hyperlink>
    </w:p>
    <w:p w:rsidR="00F540D6"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4. </w:t>
      </w:r>
      <w:r w:rsidR="001D6EFE" w:rsidRPr="006E48F1">
        <w:rPr>
          <w:rFonts w:ascii="Calibri" w:hAnsi="Calibri" w:cs="Calibri" w:hint="cs"/>
          <w:sz w:val="20"/>
          <w:szCs w:val="20"/>
          <w:shd w:val="clear" w:color="auto" w:fill="FFFFFF"/>
          <w:rtl/>
        </w:rPr>
        <w:t xml:space="preserve">על </w:t>
      </w:r>
      <w:r w:rsidRPr="006E48F1">
        <w:rPr>
          <w:rFonts w:ascii="Calibri" w:hAnsi="Calibri" w:cs="Calibri"/>
          <w:b/>
          <w:bCs/>
          <w:sz w:val="20"/>
          <w:szCs w:val="20"/>
          <w:shd w:val="clear" w:color="auto" w:fill="FFFFFF"/>
          <w:rtl/>
        </w:rPr>
        <w:t>חליבת בקר במכון חליבה</w:t>
      </w:r>
      <w:r w:rsidRPr="006E48F1">
        <w:rPr>
          <w:rFonts w:ascii="Calibri" w:hAnsi="Calibri" w:cs="Calibri"/>
          <w:b/>
          <w:bCs/>
          <w:sz w:val="20"/>
          <w:szCs w:val="20"/>
          <w:rtl/>
        </w:rPr>
        <w:t xml:space="preserve"> </w:t>
      </w:r>
      <w:r w:rsidRPr="006E48F1">
        <w:rPr>
          <w:rFonts w:ascii="Calibri" w:hAnsi="Calibri" w:cs="Calibri"/>
          <w:sz w:val="20"/>
          <w:szCs w:val="20"/>
          <w:shd w:val="clear" w:color="auto" w:fill="FFFFFF"/>
          <w:rtl/>
        </w:rPr>
        <w:t xml:space="preserve">מקור: </w:t>
      </w:r>
      <w:hyperlink r:id="rId38" w:history="1">
        <w:r w:rsidR="006E48F1" w:rsidRPr="00084EBD">
          <w:rPr>
            <w:rStyle w:val="Hyperlink"/>
            <w:rFonts w:ascii="Calibri" w:hAnsi="Calibri" w:cs="Calibri"/>
            <w:sz w:val="20"/>
            <w:szCs w:val="20"/>
            <w:shd w:val="clear" w:color="auto" w:fill="FFFFFF"/>
          </w:rPr>
          <w:t>http://www.sfd.co.il/%D7%9E%D7%9B%D7%95%D7%9F-%D7%97%D7%9C%D7%99%D7%91%D7%94</w:t>
        </w:r>
        <w:r w:rsidR="006E48F1" w:rsidRPr="00084EBD">
          <w:rPr>
            <w:rStyle w:val="Hyperlink"/>
            <w:rFonts w:ascii="Calibri" w:hAnsi="Calibri" w:cs="Calibri"/>
            <w:sz w:val="20"/>
            <w:szCs w:val="20"/>
            <w:shd w:val="clear" w:color="auto" w:fill="FFFFFF"/>
            <w:rtl/>
          </w:rPr>
          <w:t>/</w:t>
        </w:r>
      </w:hyperlink>
    </w:p>
    <w:p w:rsidR="00F540D6"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5. . </w:t>
      </w:r>
      <w:r w:rsidRPr="006E48F1">
        <w:rPr>
          <w:rFonts w:ascii="Calibri" w:hAnsi="Calibri" w:cs="Calibri"/>
          <w:b/>
          <w:bCs/>
          <w:sz w:val="20"/>
          <w:szCs w:val="20"/>
          <w:shd w:val="clear" w:color="auto" w:fill="FFFFFF"/>
          <w:rtl/>
        </w:rPr>
        <w:t>פחת בתוצרת חקלאית לאחר הקטיף</w:t>
      </w:r>
      <w:r w:rsidRPr="006E48F1">
        <w:rPr>
          <w:rFonts w:ascii="Calibri" w:hAnsi="Calibri" w:cs="Calibri"/>
          <w:sz w:val="20"/>
          <w:szCs w:val="20"/>
          <w:shd w:val="clear" w:color="auto" w:fill="FFFFFF"/>
          <w:rtl/>
        </w:rPr>
        <w:t xml:space="preserve">. עוד הרחבה במקור: </w:t>
      </w:r>
      <w:r w:rsidRPr="006E48F1">
        <w:rPr>
          <w:rFonts w:ascii="Calibri" w:hAnsi="Calibri" w:cs="Calibri"/>
          <w:sz w:val="20"/>
          <w:szCs w:val="20"/>
          <w:shd w:val="clear" w:color="auto" w:fill="FFFFFF"/>
        </w:rPr>
        <w:t>https://he.wikipedia.org/wiki/%D7%97%D7%99%D7%99_%D7%9E%D7%93%D7%A3</w:t>
      </w:r>
    </w:p>
    <w:p w:rsidR="001D6EFE" w:rsidRPr="006E48F1" w:rsidRDefault="00F540D6"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6. </w:t>
      </w:r>
      <w:r w:rsidR="001D6EFE" w:rsidRPr="006E48F1">
        <w:rPr>
          <w:rFonts w:ascii="Calibri" w:hAnsi="Calibri" w:cs="Calibri"/>
          <w:b/>
          <w:bCs/>
          <w:sz w:val="20"/>
          <w:szCs w:val="20"/>
          <w:shd w:val="clear" w:color="auto" w:fill="FFFFFF"/>
          <w:rtl/>
        </w:rPr>
        <w:t>אחסון גרעינים</w:t>
      </w:r>
      <w:r w:rsidR="001D6EFE" w:rsidRPr="006E48F1">
        <w:rPr>
          <w:rFonts w:ascii="Calibri" w:hAnsi="Calibri" w:cs="Calibri"/>
          <w:sz w:val="20"/>
          <w:szCs w:val="20"/>
          <w:shd w:val="clear" w:color="auto" w:fill="FFFFFF"/>
          <w:rtl/>
        </w:rPr>
        <w:t xml:space="preserve"> במקור: יחידת לימוד בטכנולוגיות אחסון: 'אחסון תוצרת יבשה' באתר מורי החקלאות.</w:t>
      </w:r>
    </w:p>
    <w:p w:rsidR="001D6EFE" w:rsidRPr="006E48F1" w:rsidRDefault="001D6EFE"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7. </w:t>
      </w:r>
      <w:r w:rsidRPr="006E48F1">
        <w:rPr>
          <w:rFonts w:ascii="Calibri" w:hAnsi="Calibri" w:cs="Calibri"/>
          <w:b/>
          <w:bCs/>
          <w:sz w:val="20"/>
          <w:szCs w:val="20"/>
          <w:shd w:val="clear" w:color="auto" w:fill="FFFFFF"/>
          <w:rtl/>
        </w:rPr>
        <w:t>שיטות לאחסון תוצרת טרייה</w:t>
      </w:r>
      <w:r w:rsidRPr="006E48F1">
        <w:rPr>
          <w:rFonts w:ascii="Calibri" w:hAnsi="Calibri" w:cs="Calibri"/>
          <w:sz w:val="20"/>
          <w:szCs w:val="20"/>
          <w:shd w:val="clear" w:color="auto" w:fill="FFFFFF"/>
          <w:rtl/>
        </w:rPr>
        <w:t xml:space="preserve"> במקור:</w:t>
      </w:r>
      <w:r w:rsidRPr="006E48F1">
        <w:rPr>
          <w:rFonts w:ascii="Calibri" w:hAnsi="Calibri" w:cs="Calibri"/>
          <w:sz w:val="20"/>
          <w:szCs w:val="20"/>
        </w:rPr>
        <w:t xml:space="preserve"> </w:t>
      </w:r>
      <w:hyperlink r:id="rId39" w:history="1">
        <w:r w:rsidR="006E48F1" w:rsidRPr="00084EBD">
          <w:rPr>
            <w:rStyle w:val="Hyperlink"/>
            <w:rFonts w:ascii="Calibri" w:hAnsi="Calibri" w:cs="Calibri"/>
            <w:sz w:val="20"/>
            <w:szCs w:val="20"/>
            <w:shd w:val="clear" w:color="auto" w:fill="FFFFFF"/>
          </w:rPr>
          <w:t>https://www.agri.gov.il/he/pages/1118.aspx</w:t>
        </w:r>
      </w:hyperlink>
    </w:p>
    <w:p w:rsidR="001D6EFE" w:rsidRPr="006E48F1" w:rsidRDefault="001D6EFE"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8. </w:t>
      </w:r>
      <w:r w:rsidRPr="006E48F1">
        <w:rPr>
          <w:rFonts w:ascii="Calibri" w:hAnsi="Calibri" w:cs="Calibri" w:hint="cs"/>
          <w:b/>
          <w:bCs/>
          <w:sz w:val="20"/>
          <w:szCs w:val="20"/>
          <w:shd w:val="clear" w:color="auto" w:fill="FFFFFF"/>
          <w:rtl/>
        </w:rPr>
        <w:t>טכנולוגיות אחסון</w:t>
      </w:r>
      <w:r w:rsidRPr="006E48F1">
        <w:rPr>
          <w:rFonts w:ascii="Calibri" w:hAnsi="Calibri" w:cs="Calibri" w:hint="cs"/>
          <w:sz w:val="20"/>
          <w:szCs w:val="20"/>
          <w:shd w:val="clear" w:color="auto" w:fill="FFFFFF"/>
          <w:rtl/>
        </w:rPr>
        <w:t xml:space="preserve"> ב</w:t>
      </w:r>
      <w:r w:rsidRPr="006E48F1">
        <w:rPr>
          <w:rFonts w:ascii="Calibri" w:hAnsi="Calibri" w:cs="Calibri"/>
          <w:sz w:val="20"/>
          <w:szCs w:val="20"/>
          <w:shd w:val="clear" w:color="auto" w:fill="FFFFFF"/>
          <w:rtl/>
        </w:rPr>
        <w:t>במקור: מערך שיעור 'טיפולים פיסיקליים: דינוג, אווירה מבוקרת, אריזות חכמות' באתר מורי החקלאות</w:t>
      </w:r>
    </w:p>
    <w:p w:rsidR="001D6EFE" w:rsidRPr="006E48F1" w:rsidRDefault="001D6EFE"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Pr>
        <w:t>9</w:t>
      </w:r>
      <w:r w:rsidRPr="006E48F1">
        <w:rPr>
          <w:rFonts w:ascii="Calibri" w:hAnsi="Calibri" w:cs="Calibri" w:hint="cs"/>
          <w:sz w:val="20"/>
          <w:szCs w:val="20"/>
          <w:shd w:val="clear" w:color="auto" w:fill="FFFFFF"/>
          <w:rtl/>
        </w:rPr>
        <w:t>.</w:t>
      </w:r>
      <w:r w:rsidRPr="006E48F1">
        <w:rPr>
          <w:rFonts w:ascii="Calibri" w:hAnsi="Calibri" w:cs="Calibri"/>
          <w:sz w:val="20"/>
          <w:szCs w:val="20"/>
          <w:shd w:val="clear" w:color="auto" w:fill="FFFFFF"/>
          <w:rtl/>
        </w:rPr>
        <w:t xml:space="preserve"> </w:t>
      </w:r>
      <w:r w:rsidRPr="006E48F1">
        <w:rPr>
          <w:rFonts w:ascii="Calibri" w:hAnsi="Calibri" w:cs="Calibri"/>
          <w:b/>
          <w:bCs/>
          <w:sz w:val="20"/>
          <w:szCs w:val="20"/>
          <w:shd w:val="clear" w:color="auto" w:fill="FFFFFF"/>
          <w:rtl/>
        </w:rPr>
        <w:t>דוגמאות לטכנולוגיות אחסון שקיות ואקום למזון</w:t>
      </w:r>
      <w:r w:rsidRPr="006E48F1">
        <w:rPr>
          <w:rFonts w:ascii="Calibri" w:hAnsi="Calibri" w:cs="Calibri"/>
          <w:sz w:val="20"/>
          <w:szCs w:val="20"/>
          <w:shd w:val="clear" w:color="auto" w:fill="FFFFFF"/>
          <w:rtl/>
        </w:rPr>
        <w:t>: מקור</w:t>
      </w:r>
      <w:r w:rsidR="00A8637B" w:rsidRPr="006E48F1">
        <w:rPr>
          <w:rFonts w:ascii="Calibri" w:hAnsi="Calibri" w:cs="Calibri" w:hint="cs"/>
          <w:sz w:val="20"/>
          <w:szCs w:val="20"/>
          <w:shd w:val="clear" w:color="auto" w:fill="FFFFFF"/>
          <w:rtl/>
        </w:rPr>
        <w:t>ות</w:t>
      </w:r>
      <w:r w:rsidRPr="006E48F1">
        <w:rPr>
          <w:rFonts w:ascii="Calibri" w:hAnsi="Calibri" w:cs="Calibri"/>
          <w:sz w:val="20"/>
          <w:szCs w:val="20"/>
          <w:shd w:val="clear" w:color="auto" w:fill="FFFFFF"/>
          <w:rtl/>
        </w:rPr>
        <w:t xml:space="preserve">: </w:t>
      </w:r>
      <w:hyperlink r:id="rId40" w:history="1">
        <w:r w:rsidR="006E48F1" w:rsidRPr="00084EBD">
          <w:rPr>
            <w:rStyle w:val="Hyperlink"/>
            <w:rFonts w:ascii="Calibri" w:hAnsi="Calibri" w:cs="Calibri"/>
            <w:sz w:val="20"/>
            <w:szCs w:val="20"/>
            <w:shd w:val="clear" w:color="auto" w:fill="FFFFFF"/>
          </w:rPr>
          <w:t>http://il.chinapackmanufacture.com/food-packaging-films/vacuum-pouches</w:t>
        </w:r>
        <w:r w:rsidR="006E48F1" w:rsidRPr="00084EBD">
          <w:rPr>
            <w:rStyle w:val="Hyperlink"/>
            <w:rFonts w:ascii="Calibri" w:hAnsi="Calibri" w:cs="Calibri"/>
            <w:sz w:val="20"/>
            <w:szCs w:val="20"/>
            <w:shd w:val="clear" w:color="auto" w:fill="FFFFFF"/>
            <w:rtl/>
          </w:rPr>
          <w:t>/</w:t>
        </w:r>
      </w:hyperlink>
    </w:p>
    <w:p w:rsidR="001D6EFE" w:rsidRPr="006E48F1" w:rsidRDefault="001D6EFE" w:rsidP="0093149D">
      <w:pPr>
        <w:spacing w:line="240" w:lineRule="auto"/>
        <w:rPr>
          <w:rFonts w:ascii="Calibri" w:hAnsi="Calibri" w:cs="Calibri"/>
          <w:sz w:val="20"/>
          <w:szCs w:val="20"/>
          <w:shd w:val="clear" w:color="auto" w:fill="FFFFFF"/>
          <w:rtl/>
        </w:rPr>
      </w:pPr>
      <w:r w:rsidRPr="006E48F1">
        <w:rPr>
          <w:rFonts w:ascii="Calibri" w:hAnsi="Calibri" w:cs="Calibri"/>
          <w:sz w:val="20"/>
          <w:szCs w:val="20"/>
          <w:shd w:val="clear" w:color="auto" w:fill="FFFFFF"/>
          <w:rtl/>
        </w:rPr>
        <w:t xml:space="preserve">סופח אתילן לפירות. מקור: </w:t>
      </w:r>
      <w:hyperlink r:id="rId41" w:history="1">
        <w:r w:rsidR="006E48F1" w:rsidRPr="00084EBD">
          <w:rPr>
            <w:rStyle w:val="Hyperlink"/>
            <w:rFonts w:ascii="Calibri" w:hAnsi="Calibri" w:cs="Calibri"/>
            <w:sz w:val="20"/>
            <w:szCs w:val="20"/>
            <w:shd w:val="clear" w:color="auto" w:fill="FFFFFF"/>
          </w:rPr>
          <w:t>http://il.absorbwell.fr/ethylene-absorbers/direct-selling-ethylene-absorbent-for-fruit.html</w:t>
        </w:r>
      </w:hyperlink>
    </w:p>
    <w:p w:rsidR="006E48F1" w:rsidRDefault="001D6EFE" w:rsidP="0093149D">
      <w:pPr>
        <w:spacing w:line="240" w:lineRule="auto"/>
        <w:rPr>
          <w:rFonts w:ascii="Calibri" w:hAnsi="Calibri" w:cs="Calibri"/>
          <w:color w:val="2D2D2D"/>
          <w:sz w:val="20"/>
          <w:szCs w:val="20"/>
          <w:shd w:val="clear" w:color="auto" w:fill="FFFFFF"/>
          <w:rtl/>
        </w:rPr>
      </w:pPr>
      <w:r w:rsidRPr="006E48F1">
        <w:rPr>
          <w:rFonts w:ascii="Calibri" w:hAnsi="Calibri" w:cs="Calibri"/>
          <w:sz w:val="20"/>
          <w:szCs w:val="20"/>
          <w:shd w:val="clear" w:color="auto" w:fill="FFFFFF"/>
          <w:rtl/>
        </w:rPr>
        <w:t xml:space="preserve">ציפוי דונג על תפוחי עץ. מקור: </w:t>
      </w:r>
      <w:hyperlink r:id="rId42" w:history="1">
        <w:r w:rsidR="006E48F1" w:rsidRPr="00084EBD">
          <w:rPr>
            <w:rStyle w:val="Hyperlink"/>
            <w:rFonts w:ascii="Calibri" w:hAnsi="Calibri" w:cs="Calibri"/>
            <w:sz w:val="20"/>
            <w:szCs w:val="20"/>
            <w:shd w:val="clear" w:color="auto" w:fill="FFFFFF"/>
          </w:rPr>
          <w:t>http://www.kosher1.co.il/n/%D7%A6%D7%99%D7%A4%D7%95%D7%99-%D7%93%D7%95%D7%A0%D7%92-%D7%A2%D7%9C-%D7%AA%D7%A4%D7%95%D7%97%D7%99-%D7%A2%D7%A5-%D7%9E%D7%97%D7%95%D7%9C-%D7%9C%D7%9C%D7%90-%D7%94%D7%A9%D7%92%D7%97%D7%94</w:t>
        </w:r>
        <w:r w:rsidR="006E48F1" w:rsidRPr="00084EBD">
          <w:rPr>
            <w:rStyle w:val="Hyperlink"/>
            <w:rFonts w:ascii="Calibri" w:hAnsi="Calibri" w:cs="Calibri" w:hint="cs"/>
            <w:sz w:val="20"/>
            <w:szCs w:val="20"/>
            <w:shd w:val="clear" w:color="auto" w:fill="FFFFFF"/>
            <w:rtl/>
          </w:rPr>
          <w:t>1</w:t>
        </w:r>
      </w:hyperlink>
    </w:p>
    <w:p w:rsidR="00681048" w:rsidRPr="006E48F1" w:rsidRDefault="00A8637B" w:rsidP="0093149D">
      <w:pPr>
        <w:spacing w:line="240" w:lineRule="auto"/>
        <w:rPr>
          <w:rFonts w:ascii="Calibri" w:hAnsi="Calibri" w:cs="Calibri"/>
          <w:sz w:val="20"/>
          <w:szCs w:val="20"/>
          <w:shd w:val="clear" w:color="auto" w:fill="FFFFFF"/>
          <w:rtl/>
        </w:rPr>
      </w:pPr>
      <w:r w:rsidRPr="006E48F1">
        <w:rPr>
          <w:rFonts w:ascii="Calibri" w:hAnsi="Calibri" w:cs="Calibri" w:hint="cs"/>
          <w:sz w:val="20"/>
          <w:szCs w:val="20"/>
          <w:shd w:val="clear" w:color="auto" w:fill="FFFFFF"/>
          <w:rtl/>
        </w:rPr>
        <w:t xml:space="preserve">10. </w:t>
      </w:r>
      <w:r w:rsidRPr="006E48F1">
        <w:rPr>
          <w:rFonts w:ascii="Calibri" w:hAnsi="Calibri" w:cs="Calibri" w:hint="cs"/>
          <w:b/>
          <w:bCs/>
          <w:sz w:val="20"/>
          <w:szCs w:val="20"/>
          <w:shd w:val="clear" w:color="auto" w:fill="FFFFFF"/>
          <w:rtl/>
        </w:rPr>
        <w:t>על</w:t>
      </w:r>
      <w:r w:rsidRPr="006E48F1">
        <w:rPr>
          <w:rFonts w:ascii="Calibri" w:hAnsi="Calibri" w:cs="Calibri" w:hint="cs"/>
          <w:sz w:val="20"/>
          <w:szCs w:val="20"/>
          <w:shd w:val="clear" w:color="auto" w:fill="FFFFFF"/>
          <w:rtl/>
        </w:rPr>
        <w:t xml:space="preserve"> </w:t>
      </w:r>
      <w:r w:rsidRPr="006E48F1">
        <w:rPr>
          <w:rFonts w:ascii="Calibri" w:hAnsi="Calibri" w:cs="Calibri" w:hint="cs"/>
          <w:b/>
          <w:bCs/>
          <w:sz w:val="20"/>
          <w:szCs w:val="20"/>
          <w:shd w:val="clear" w:color="auto" w:fill="FFFFFF"/>
          <w:rtl/>
        </w:rPr>
        <w:t xml:space="preserve">ייצוא תוצרת כחול לבן אז והיום (תעשיית </w:t>
      </w:r>
      <w:r w:rsidRPr="006E48F1">
        <w:rPr>
          <w:rFonts w:ascii="Calibri" w:hAnsi="Calibri" w:cs="Calibri"/>
          <w:b/>
          <w:bCs/>
          <w:sz w:val="20"/>
          <w:szCs w:val="20"/>
          <w:shd w:val="clear" w:color="auto" w:fill="FFFFFF"/>
        </w:rPr>
        <w:t>Jaffa</w:t>
      </w:r>
      <w:r w:rsidRPr="006E48F1">
        <w:rPr>
          <w:rFonts w:ascii="Calibri" w:hAnsi="Calibri" w:cs="Calibri" w:hint="cs"/>
          <w:b/>
          <w:bCs/>
          <w:sz w:val="20"/>
          <w:szCs w:val="20"/>
          <w:shd w:val="clear" w:color="auto" w:fill="FFFFFF"/>
          <w:rtl/>
        </w:rPr>
        <w:t xml:space="preserve"> ותעשיית פרחי הקטיף לאירופה) </w:t>
      </w:r>
      <w:r w:rsidRPr="006E48F1">
        <w:rPr>
          <w:rFonts w:ascii="Calibri" w:hAnsi="Calibri" w:cs="Calibri" w:hint="cs"/>
          <w:sz w:val="20"/>
          <w:szCs w:val="20"/>
          <w:shd w:val="clear" w:color="auto" w:fill="FFFFFF"/>
          <w:rtl/>
        </w:rPr>
        <w:t xml:space="preserve">במקורות: </w:t>
      </w:r>
      <w:hyperlink r:id="rId43" w:history="1">
        <w:r w:rsidR="006E48F1" w:rsidRPr="00084EBD">
          <w:rPr>
            <w:rStyle w:val="Hyperlink"/>
            <w:rFonts w:ascii="Calibri" w:hAnsi="Calibri" w:cs="Calibri"/>
            <w:sz w:val="20"/>
            <w:szCs w:val="20"/>
            <w:shd w:val="clear" w:color="auto" w:fill="FFFFFF"/>
          </w:rPr>
          <w:t>https://he.wikipedia.org/wiki/%D7%AA%D7%A4%D7%95%D7%96%D7%99_%D7%92%27%D7%901%D7%A4%D7%94</w:t>
        </w:r>
      </w:hyperlink>
    </w:p>
    <w:p w:rsidR="00A8637B" w:rsidRPr="006E48F1" w:rsidRDefault="00887A03" w:rsidP="0093149D">
      <w:pPr>
        <w:spacing w:line="240" w:lineRule="auto"/>
        <w:rPr>
          <w:rFonts w:ascii="Calibri" w:hAnsi="Calibri" w:cs="Calibri"/>
          <w:color w:val="2D2D2D"/>
          <w:sz w:val="20"/>
          <w:szCs w:val="20"/>
          <w:shd w:val="clear" w:color="auto" w:fill="FFFFFF"/>
          <w:rtl/>
        </w:rPr>
      </w:pPr>
      <w:hyperlink r:id="rId44" w:history="1">
        <w:r w:rsidR="006E48F1" w:rsidRPr="00084EBD">
          <w:rPr>
            <w:rStyle w:val="Hyperlink"/>
            <w:rFonts w:ascii="Calibri" w:hAnsi="Calibri" w:cs="Calibri"/>
            <w:sz w:val="20"/>
            <w:szCs w:val="20"/>
            <w:shd w:val="clear" w:color="auto" w:fill="FFFFFF"/>
          </w:rPr>
          <w:t>https://www.israel.agrisupportonline.com/news/csv/csvread.pl?show=7690&amp;mytemplate=tp2</w:t>
        </w:r>
      </w:hyperlink>
    </w:p>
    <w:p w:rsidR="00A8637B" w:rsidRPr="006E48F1" w:rsidRDefault="0091307D" w:rsidP="0093149D">
      <w:pPr>
        <w:spacing w:line="240" w:lineRule="auto"/>
        <w:rPr>
          <w:rFonts w:ascii="Calibri" w:hAnsi="Calibri" w:cs="Calibri"/>
          <w:color w:val="2D2D2D"/>
          <w:sz w:val="20"/>
          <w:szCs w:val="20"/>
          <w:shd w:val="clear" w:color="auto" w:fill="FFFFFF"/>
          <w:rtl/>
        </w:rPr>
      </w:pPr>
      <w:r w:rsidRPr="006E48F1">
        <w:rPr>
          <w:rFonts w:ascii="Calibri" w:hAnsi="Calibri" w:cs="Calibri" w:hint="cs"/>
          <w:color w:val="2D2D2D"/>
          <w:sz w:val="20"/>
          <w:szCs w:val="20"/>
          <w:shd w:val="clear" w:color="auto" w:fill="FFFFFF"/>
          <w:rtl/>
        </w:rPr>
        <w:t xml:space="preserve">11. </w:t>
      </w:r>
      <w:r w:rsidRPr="006E48F1">
        <w:rPr>
          <w:rFonts w:ascii="Calibri" w:hAnsi="Calibri" w:cs="Calibri" w:hint="cs"/>
          <w:b/>
          <w:bCs/>
          <w:color w:val="2D2D2D"/>
          <w:sz w:val="20"/>
          <w:szCs w:val="20"/>
          <w:shd w:val="clear" w:color="auto" w:fill="FFFFFF"/>
          <w:rtl/>
        </w:rPr>
        <w:t xml:space="preserve">דפון </w:t>
      </w:r>
      <w:r w:rsidRPr="006E48F1">
        <w:rPr>
          <w:rFonts w:ascii="Calibri" w:hAnsi="Calibri" w:cs="Calibri"/>
          <w:b/>
          <w:bCs/>
          <w:color w:val="2D2D2D"/>
          <w:sz w:val="20"/>
          <w:szCs w:val="20"/>
          <w:shd w:val="clear" w:color="auto" w:fill="FFFFFF"/>
          <w:rtl/>
        </w:rPr>
        <w:t>גידול ירקות על מצע סיבי קוקוס גרוסים</w:t>
      </w:r>
      <w:r w:rsidRPr="006E48F1">
        <w:rPr>
          <w:rFonts w:ascii="Calibri" w:hAnsi="Calibri" w:cs="Calibri" w:hint="cs"/>
          <w:color w:val="2D2D2D"/>
          <w:sz w:val="20"/>
          <w:szCs w:val="20"/>
          <w:shd w:val="clear" w:color="auto" w:fill="FFFFFF"/>
          <w:rtl/>
        </w:rPr>
        <w:t xml:space="preserve">. </w:t>
      </w:r>
      <w:r w:rsidRPr="006E48F1">
        <w:rPr>
          <w:rFonts w:ascii="Calibri" w:hAnsi="Calibri" w:cs="Calibri"/>
          <w:color w:val="2D2D2D"/>
          <w:sz w:val="20"/>
          <w:szCs w:val="20"/>
          <w:shd w:val="clear" w:color="auto" w:fill="FFFFFF"/>
          <w:rtl/>
        </w:rPr>
        <w:t>שלי גנץ, גואל חדד, יורם איזנשטדט</w:t>
      </w:r>
      <w:r w:rsidRPr="006E48F1">
        <w:rPr>
          <w:rFonts w:ascii="Calibri" w:hAnsi="Calibri" w:cs="Calibri" w:hint="cs"/>
          <w:color w:val="2D2D2D"/>
          <w:sz w:val="20"/>
          <w:szCs w:val="20"/>
          <w:shd w:val="clear" w:color="auto" w:fill="FFFFFF"/>
          <w:rtl/>
        </w:rPr>
        <w:t xml:space="preserve">. </w:t>
      </w:r>
      <w:r w:rsidRPr="006E48F1">
        <w:rPr>
          <w:rFonts w:ascii="Calibri" w:hAnsi="Calibri" w:cs="Calibri"/>
          <w:color w:val="2D2D2D"/>
          <w:sz w:val="20"/>
          <w:szCs w:val="20"/>
          <w:shd w:val="clear" w:color="auto" w:fill="FFFFFF"/>
          <w:rtl/>
        </w:rPr>
        <w:t>תאריך פרסום: 06/02/2019</w:t>
      </w:r>
    </w:p>
    <w:p w:rsidR="00681048" w:rsidRPr="006E48F1" w:rsidRDefault="00DB4271" w:rsidP="0093149D">
      <w:pPr>
        <w:spacing w:line="240" w:lineRule="auto"/>
        <w:rPr>
          <w:rFonts w:ascii="Calibri" w:hAnsi="Calibri" w:cs="Calibri"/>
          <w:color w:val="2D2D2D"/>
          <w:sz w:val="20"/>
          <w:szCs w:val="20"/>
          <w:shd w:val="clear" w:color="auto" w:fill="FFFFFF"/>
          <w:rtl/>
        </w:rPr>
      </w:pPr>
      <w:r w:rsidRPr="006E48F1">
        <w:rPr>
          <w:rFonts w:ascii="Calibri" w:hAnsi="Calibri" w:cs="Calibri" w:hint="cs"/>
          <w:color w:val="2D2D2D"/>
          <w:sz w:val="20"/>
          <w:szCs w:val="20"/>
          <w:shd w:val="clear" w:color="auto" w:fill="FFFFFF"/>
          <w:rtl/>
        </w:rPr>
        <w:t xml:space="preserve">12. </w:t>
      </w:r>
      <w:r w:rsidRPr="006E48F1">
        <w:rPr>
          <w:rFonts w:ascii="Calibri" w:hAnsi="Calibri" w:cs="Calibri" w:hint="cs"/>
          <w:b/>
          <w:bCs/>
          <w:color w:val="2D2D2D"/>
          <w:sz w:val="20"/>
          <w:szCs w:val="20"/>
          <w:shd w:val="clear" w:color="auto" w:fill="FFFFFF"/>
          <w:rtl/>
        </w:rPr>
        <w:t>אתר חברת ליווניגרין</w:t>
      </w:r>
      <w:r w:rsidRPr="006E48F1">
        <w:rPr>
          <w:rFonts w:ascii="Calibri" w:hAnsi="Calibri" w:cs="Calibri" w:hint="cs"/>
          <w:color w:val="2D2D2D"/>
          <w:sz w:val="20"/>
          <w:szCs w:val="20"/>
          <w:shd w:val="clear" w:color="auto" w:fill="FFFFFF"/>
          <w:rtl/>
        </w:rPr>
        <w:t xml:space="preserve"> </w:t>
      </w:r>
      <w:hyperlink r:id="rId45" w:history="1">
        <w:r w:rsidRPr="006E48F1">
          <w:rPr>
            <w:rStyle w:val="Hyperlink"/>
            <w:rFonts w:ascii="Calibri" w:hAnsi="Calibri" w:cs="Calibri"/>
            <w:sz w:val="20"/>
            <w:szCs w:val="20"/>
            <w:shd w:val="clear" w:color="auto" w:fill="FFFFFF"/>
          </w:rPr>
          <w:t>https://livingreen.co.il</w:t>
        </w:r>
        <w:r w:rsidRPr="006E48F1">
          <w:rPr>
            <w:rStyle w:val="Hyperlink"/>
            <w:rFonts w:ascii="Calibri" w:hAnsi="Calibri" w:cs="Calibri"/>
            <w:sz w:val="20"/>
            <w:szCs w:val="20"/>
            <w:shd w:val="clear" w:color="auto" w:fill="FFFFFF"/>
            <w:rtl/>
          </w:rPr>
          <w:t>/</w:t>
        </w:r>
      </w:hyperlink>
    </w:p>
    <w:p w:rsidR="00DB4271" w:rsidRPr="006E48F1" w:rsidRDefault="00B315CB" w:rsidP="0093149D">
      <w:pPr>
        <w:spacing w:line="240" w:lineRule="auto"/>
        <w:rPr>
          <w:rFonts w:ascii="Calibri" w:hAnsi="Calibri" w:cs="Calibri"/>
          <w:color w:val="2D2D2D"/>
          <w:sz w:val="20"/>
          <w:szCs w:val="20"/>
          <w:shd w:val="clear" w:color="auto" w:fill="FFFFFF"/>
          <w:rtl/>
        </w:rPr>
      </w:pPr>
      <w:r w:rsidRPr="006E48F1">
        <w:rPr>
          <w:rFonts w:ascii="Calibri" w:hAnsi="Calibri" w:cs="Calibri" w:hint="cs"/>
          <w:color w:val="2D2D2D"/>
          <w:sz w:val="20"/>
          <w:szCs w:val="20"/>
          <w:shd w:val="clear" w:color="auto" w:fill="FFFFFF"/>
          <w:rtl/>
        </w:rPr>
        <w:t xml:space="preserve">13. </w:t>
      </w:r>
      <w:r w:rsidRPr="006E48F1">
        <w:rPr>
          <w:rFonts w:ascii="Calibri" w:hAnsi="Calibri" w:cs="Calibri" w:hint="cs"/>
          <w:b/>
          <w:bCs/>
          <w:color w:val="2D2D2D"/>
          <w:sz w:val="20"/>
          <w:szCs w:val="20"/>
          <w:shd w:val="clear" w:color="auto" w:fill="FFFFFF"/>
          <w:rtl/>
        </w:rPr>
        <w:t>אתר חברת נייצ'ר-טק</w:t>
      </w:r>
      <w:r w:rsidRPr="006E48F1">
        <w:rPr>
          <w:rFonts w:ascii="Calibri" w:hAnsi="Calibri" w:cs="Calibri" w:hint="cs"/>
          <w:color w:val="2D2D2D"/>
          <w:sz w:val="20"/>
          <w:szCs w:val="20"/>
          <w:shd w:val="clear" w:color="auto" w:fill="FFFFFF"/>
          <w:rtl/>
        </w:rPr>
        <w:t xml:space="preserve"> </w:t>
      </w:r>
      <w:hyperlink r:id="rId46" w:history="1">
        <w:r w:rsidRPr="006E48F1">
          <w:rPr>
            <w:rStyle w:val="Hyperlink"/>
            <w:rFonts w:ascii="Calibri" w:hAnsi="Calibri" w:cs="Calibri"/>
            <w:sz w:val="20"/>
            <w:szCs w:val="20"/>
            <w:shd w:val="clear" w:color="auto" w:fill="FFFFFF"/>
          </w:rPr>
          <w:t>https://naturetech.co.il</w:t>
        </w:r>
      </w:hyperlink>
    </w:p>
    <w:p w:rsidR="00B315CB" w:rsidRPr="006E48F1" w:rsidRDefault="00F70AAE" w:rsidP="0093149D">
      <w:pPr>
        <w:spacing w:line="240" w:lineRule="auto"/>
        <w:rPr>
          <w:rFonts w:ascii="Calibri" w:hAnsi="Calibri" w:cs="Calibri"/>
          <w:color w:val="2D2D2D"/>
          <w:sz w:val="20"/>
          <w:szCs w:val="20"/>
          <w:shd w:val="clear" w:color="auto" w:fill="FFFFFF"/>
          <w:rtl/>
        </w:rPr>
      </w:pPr>
      <w:r w:rsidRPr="006E48F1">
        <w:rPr>
          <w:rFonts w:ascii="Calibri" w:hAnsi="Calibri" w:cs="Calibri" w:hint="cs"/>
          <w:color w:val="2D2D2D"/>
          <w:sz w:val="20"/>
          <w:szCs w:val="20"/>
          <w:shd w:val="clear" w:color="auto" w:fill="FFFFFF"/>
          <w:rtl/>
        </w:rPr>
        <w:t xml:space="preserve">14. </w:t>
      </w:r>
      <w:r w:rsidRPr="006E48F1">
        <w:rPr>
          <w:rFonts w:ascii="Calibri" w:hAnsi="Calibri" w:cs="Calibri" w:hint="cs"/>
          <w:b/>
          <w:bCs/>
          <w:color w:val="2D2D2D"/>
          <w:sz w:val="20"/>
          <w:szCs w:val="20"/>
          <w:shd w:val="clear" w:color="auto" w:fill="FFFFFF"/>
          <w:rtl/>
        </w:rPr>
        <w:t>חקלאות מדייקת</w:t>
      </w:r>
      <w:r w:rsidRPr="006E48F1">
        <w:rPr>
          <w:rFonts w:ascii="Calibri" w:hAnsi="Calibri" w:cs="Calibri" w:hint="cs"/>
          <w:color w:val="2D2D2D"/>
          <w:sz w:val="20"/>
          <w:szCs w:val="20"/>
          <w:shd w:val="clear" w:color="auto" w:fill="FFFFFF"/>
          <w:rtl/>
        </w:rPr>
        <w:t xml:space="preserve"> </w:t>
      </w:r>
      <w:hyperlink r:id="rId47" w:history="1">
        <w:r w:rsidRPr="006E48F1">
          <w:rPr>
            <w:rStyle w:val="Hyperlink"/>
            <w:rFonts w:ascii="Calibri" w:hAnsi="Calibri" w:cs="Calibri"/>
            <w:sz w:val="20"/>
            <w:szCs w:val="20"/>
            <w:shd w:val="clear" w:color="auto" w:fill="FFFFFF"/>
          </w:rPr>
          <w:t>https://www.themarker.com/labels/michnaf/1.8501788</w:t>
        </w:r>
      </w:hyperlink>
    </w:p>
    <w:p w:rsidR="00F70AAE" w:rsidRPr="006E48F1" w:rsidRDefault="001B025E" w:rsidP="0093149D">
      <w:pPr>
        <w:spacing w:line="240" w:lineRule="auto"/>
        <w:rPr>
          <w:rFonts w:ascii="Calibri" w:hAnsi="Calibri" w:cs="Calibri"/>
          <w:color w:val="2D2D2D"/>
          <w:sz w:val="20"/>
          <w:szCs w:val="20"/>
          <w:shd w:val="clear" w:color="auto" w:fill="FFFFFF"/>
          <w:rtl/>
        </w:rPr>
      </w:pPr>
      <w:r w:rsidRPr="006E48F1">
        <w:rPr>
          <w:rFonts w:ascii="Calibri" w:hAnsi="Calibri" w:cs="Calibri" w:hint="cs"/>
          <w:color w:val="2D2D2D"/>
          <w:sz w:val="20"/>
          <w:szCs w:val="20"/>
          <w:shd w:val="clear" w:color="auto" w:fill="FFFFFF"/>
          <w:rtl/>
        </w:rPr>
        <w:t xml:space="preserve">15. </w:t>
      </w:r>
      <w:r w:rsidRPr="006E48F1">
        <w:rPr>
          <w:rFonts w:ascii="Calibri" w:hAnsi="Calibri" w:cs="Calibri"/>
          <w:b/>
          <w:bCs/>
          <w:color w:val="2D2D2D"/>
          <w:sz w:val="20"/>
          <w:szCs w:val="20"/>
          <w:shd w:val="clear" w:color="auto" w:fill="FFFFFF"/>
          <w:rtl/>
        </w:rPr>
        <w:t>שליחות חקלאית: רובוט ישראלי קוטף רק את הפלפלים הבשלים</w:t>
      </w:r>
      <w:r w:rsidRPr="006E48F1">
        <w:rPr>
          <w:rFonts w:ascii="Calibri" w:hAnsi="Calibri" w:cs="Calibri" w:hint="cs"/>
          <w:color w:val="2D2D2D"/>
          <w:sz w:val="20"/>
          <w:szCs w:val="20"/>
          <w:shd w:val="clear" w:color="auto" w:fill="FFFFFF"/>
          <w:rtl/>
        </w:rPr>
        <w:t xml:space="preserve">. גדי גולן. התפרסם בישראל היום ב-8.10.2018. </w:t>
      </w:r>
      <w:hyperlink r:id="rId48" w:history="1">
        <w:r w:rsidRPr="006E48F1">
          <w:rPr>
            <w:rStyle w:val="Hyperlink"/>
            <w:rFonts w:ascii="Calibri" w:hAnsi="Calibri" w:cs="Calibri"/>
            <w:sz w:val="20"/>
            <w:szCs w:val="20"/>
            <w:shd w:val="clear" w:color="auto" w:fill="FFFFFF"/>
          </w:rPr>
          <w:t>https://www.israelhayom.co.il/article/596149</w:t>
        </w:r>
      </w:hyperlink>
    </w:p>
    <w:p w:rsidR="001B025E" w:rsidRPr="006E48F1" w:rsidRDefault="001B025E" w:rsidP="001B025E">
      <w:pPr>
        <w:rPr>
          <w:rFonts w:ascii="Calibri" w:hAnsi="Calibri" w:cs="Calibri"/>
          <w:color w:val="2D2D2D"/>
          <w:szCs w:val="22"/>
          <w:shd w:val="clear" w:color="auto" w:fill="FFFFFF"/>
          <w:rtl/>
        </w:rPr>
      </w:pPr>
    </w:p>
    <w:p w:rsidR="00681048" w:rsidRDefault="00681048" w:rsidP="008C1C03">
      <w:pPr>
        <w:rPr>
          <w:rFonts w:ascii="Calibri" w:hAnsi="Calibri" w:cs="Calibri"/>
          <w:color w:val="2D2D2D"/>
          <w:sz w:val="24"/>
          <w:shd w:val="clear" w:color="auto" w:fill="FFFFFF"/>
          <w:rtl/>
        </w:rPr>
      </w:pPr>
    </w:p>
    <w:p w:rsidR="008C0BBC" w:rsidRDefault="008C0BBC" w:rsidP="008C1C03">
      <w:pPr>
        <w:rPr>
          <w:rFonts w:ascii="Calibri" w:hAnsi="Calibri" w:cs="Calibri"/>
          <w:color w:val="2D2D2D"/>
          <w:sz w:val="24"/>
          <w:shd w:val="clear" w:color="auto" w:fill="FFFFFF"/>
          <w:rtl/>
        </w:rPr>
      </w:pPr>
    </w:p>
    <w:p w:rsidR="008C0BBC" w:rsidRDefault="008C0BBC" w:rsidP="008C1C03">
      <w:pPr>
        <w:rPr>
          <w:rFonts w:ascii="Calibri" w:hAnsi="Calibri" w:cs="Calibri"/>
          <w:color w:val="2D2D2D"/>
          <w:sz w:val="24"/>
          <w:shd w:val="clear" w:color="auto" w:fill="FFFFFF"/>
          <w:rtl/>
        </w:rPr>
      </w:pPr>
    </w:p>
    <w:sectPr w:rsidR="008C0BBC" w:rsidSect="00766C10">
      <w:footerReference w:type="default" r:id="rId4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317A" w:rsidRDefault="00AC317A" w:rsidP="00A41202">
      <w:pPr>
        <w:spacing w:before="0" w:after="0" w:line="240" w:lineRule="auto"/>
      </w:pPr>
      <w:r>
        <w:separator/>
      </w:r>
    </w:p>
  </w:endnote>
  <w:endnote w:type="continuationSeparator" w:id="0">
    <w:p w:rsidR="00AC317A" w:rsidRDefault="00AC317A"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Open Sans Hebrew">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EF0C7E" w:rsidRDefault="00EF0C7E">
        <w:pPr>
          <w:pStyle w:val="aa"/>
          <w:jc w:val="center"/>
          <w:rPr>
            <w:rtl/>
            <w:cs/>
          </w:rPr>
        </w:pPr>
        <w:r>
          <w:fldChar w:fldCharType="begin"/>
        </w:r>
        <w:r>
          <w:rPr>
            <w:rtl/>
            <w:cs/>
          </w:rPr>
          <w:instrText>PAGE   \* MERGEFORMAT</w:instrText>
        </w:r>
        <w:r>
          <w:fldChar w:fldCharType="separate"/>
        </w:r>
        <w:r w:rsidR="00887A03" w:rsidRPr="00887A03">
          <w:rPr>
            <w:noProof/>
            <w:rtl/>
            <w:lang w:val="he-IL"/>
          </w:rPr>
          <w:t>1</w:t>
        </w:r>
        <w:r>
          <w:fldChar w:fldCharType="end"/>
        </w:r>
      </w:p>
    </w:sdtContent>
  </w:sdt>
  <w:p w:rsidR="00EF0C7E" w:rsidRDefault="00EF0C7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317A" w:rsidRDefault="00AC317A" w:rsidP="00A41202">
      <w:pPr>
        <w:spacing w:before="0" w:after="0" w:line="240" w:lineRule="auto"/>
      </w:pPr>
      <w:r>
        <w:separator/>
      </w:r>
    </w:p>
  </w:footnote>
  <w:footnote w:type="continuationSeparator" w:id="0">
    <w:p w:rsidR="00AC317A" w:rsidRDefault="00AC317A"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msoD656"/>
      </v:shape>
    </w:pict>
  </w:numPicBullet>
  <w:numPicBullet w:numPicBulletId="1">
    <w:pict>
      <v:shape id="_x0000_i1027" type="#_x0000_t75" style="width:120pt;height:120pt" o:bullet="t">
        <v:imagedata r:id="rId2" o:title="seedstorage"/>
      </v:shape>
    </w:pict>
  </w:numPicBullet>
  <w:abstractNum w:abstractNumId="0"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 w15:restartNumberingAfterBreak="0">
    <w:nsid w:val="07462C15"/>
    <w:multiLevelType w:val="hybridMultilevel"/>
    <w:tmpl w:val="A6861200"/>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2367EA"/>
    <w:multiLevelType w:val="hybridMultilevel"/>
    <w:tmpl w:val="8F120D4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C5254"/>
    <w:multiLevelType w:val="hybridMultilevel"/>
    <w:tmpl w:val="356A948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55219C"/>
    <w:multiLevelType w:val="hybridMultilevel"/>
    <w:tmpl w:val="1C983F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6B6970"/>
    <w:multiLevelType w:val="hybridMultilevel"/>
    <w:tmpl w:val="9386245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841139"/>
    <w:multiLevelType w:val="hybridMultilevel"/>
    <w:tmpl w:val="E056F7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D22AAD"/>
    <w:multiLevelType w:val="hybridMultilevel"/>
    <w:tmpl w:val="B5D8B80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6C3D33"/>
    <w:multiLevelType w:val="hybridMultilevel"/>
    <w:tmpl w:val="21DC8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A00C5A"/>
    <w:multiLevelType w:val="hybridMultilevel"/>
    <w:tmpl w:val="06425FC6"/>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78553F"/>
    <w:multiLevelType w:val="hybridMultilevel"/>
    <w:tmpl w:val="458C7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743C73"/>
    <w:multiLevelType w:val="hybridMultilevel"/>
    <w:tmpl w:val="8D80D3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CC55E0"/>
    <w:multiLevelType w:val="hybridMultilevel"/>
    <w:tmpl w:val="5B6461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461955"/>
    <w:multiLevelType w:val="hybridMultilevel"/>
    <w:tmpl w:val="B268F7E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460C0F"/>
    <w:multiLevelType w:val="hybridMultilevel"/>
    <w:tmpl w:val="9C10B282"/>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D8C091F"/>
    <w:multiLevelType w:val="hybridMultilevel"/>
    <w:tmpl w:val="1C02E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5F4987"/>
    <w:multiLevelType w:val="hybridMultilevel"/>
    <w:tmpl w:val="FDA07332"/>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8D72C7"/>
    <w:multiLevelType w:val="hybridMultilevel"/>
    <w:tmpl w:val="AAC84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1022FB9"/>
    <w:multiLevelType w:val="hybridMultilevel"/>
    <w:tmpl w:val="28F490C8"/>
    <w:lvl w:ilvl="0" w:tplc="CBE252E4">
      <w:start w:val="1"/>
      <w:numFmt w:val="bullet"/>
      <w:lvlText w:val="•"/>
      <w:lvlJc w:val="left"/>
      <w:pPr>
        <w:tabs>
          <w:tab w:val="num" w:pos="720"/>
        </w:tabs>
        <w:ind w:left="720" w:hanging="360"/>
      </w:pPr>
      <w:rPr>
        <w:rFonts w:ascii="Arial" w:hAnsi="Arial" w:hint="default"/>
      </w:rPr>
    </w:lvl>
    <w:lvl w:ilvl="1" w:tplc="4E94E1A2" w:tentative="1">
      <w:start w:val="1"/>
      <w:numFmt w:val="bullet"/>
      <w:lvlText w:val="•"/>
      <w:lvlJc w:val="left"/>
      <w:pPr>
        <w:tabs>
          <w:tab w:val="num" w:pos="1440"/>
        </w:tabs>
        <w:ind w:left="1440" w:hanging="360"/>
      </w:pPr>
      <w:rPr>
        <w:rFonts w:ascii="Arial" w:hAnsi="Arial" w:hint="default"/>
      </w:rPr>
    </w:lvl>
    <w:lvl w:ilvl="2" w:tplc="AD26009A" w:tentative="1">
      <w:start w:val="1"/>
      <w:numFmt w:val="bullet"/>
      <w:lvlText w:val="•"/>
      <w:lvlJc w:val="left"/>
      <w:pPr>
        <w:tabs>
          <w:tab w:val="num" w:pos="2160"/>
        </w:tabs>
        <w:ind w:left="2160" w:hanging="360"/>
      </w:pPr>
      <w:rPr>
        <w:rFonts w:ascii="Arial" w:hAnsi="Arial" w:hint="default"/>
      </w:rPr>
    </w:lvl>
    <w:lvl w:ilvl="3" w:tplc="7A5230CA" w:tentative="1">
      <w:start w:val="1"/>
      <w:numFmt w:val="bullet"/>
      <w:lvlText w:val="•"/>
      <w:lvlJc w:val="left"/>
      <w:pPr>
        <w:tabs>
          <w:tab w:val="num" w:pos="2880"/>
        </w:tabs>
        <w:ind w:left="2880" w:hanging="360"/>
      </w:pPr>
      <w:rPr>
        <w:rFonts w:ascii="Arial" w:hAnsi="Arial" w:hint="default"/>
      </w:rPr>
    </w:lvl>
    <w:lvl w:ilvl="4" w:tplc="32AC6BD2" w:tentative="1">
      <w:start w:val="1"/>
      <w:numFmt w:val="bullet"/>
      <w:lvlText w:val="•"/>
      <w:lvlJc w:val="left"/>
      <w:pPr>
        <w:tabs>
          <w:tab w:val="num" w:pos="3600"/>
        </w:tabs>
        <w:ind w:left="3600" w:hanging="360"/>
      </w:pPr>
      <w:rPr>
        <w:rFonts w:ascii="Arial" w:hAnsi="Arial" w:hint="default"/>
      </w:rPr>
    </w:lvl>
    <w:lvl w:ilvl="5" w:tplc="D346CF28" w:tentative="1">
      <w:start w:val="1"/>
      <w:numFmt w:val="bullet"/>
      <w:lvlText w:val="•"/>
      <w:lvlJc w:val="left"/>
      <w:pPr>
        <w:tabs>
          <w:tab w:val="num" w:pos="4320"/>
        </w:tabs>
        <w:ind w:left="4320" w:hanging="360"/>
      </w:pPr>
      <w:rPr>
        <w:rFonts w:ascii="Arial" w:hAnsi="Arial" w:hint="default"/>
      </w:rPr>
    </w:lvl>
    <w:lvl w:ilvl="6" w:tplc="A7C60104" w:tentative="1">
      <w:start w:val="1"/>
      <w:numFmt w:val="bullet"/>
      <w:lvlText w:val="•"/>
      <w:lvlJc w:val="left"/>
      <w:pPr>
        <w:tabs>
          <w:tab w:val="num" w:pos="5040"/>
        </w:tabs>
        <w:ind w:left="5040" w:hanging="360"/>
      </w:pPr>
      <w:rPr>
        <w:rFonts w:ascii="Arial" w:hAnsi="Arial" w:hint="default"/>
      </w:rPr>
    </w:lvl>
    <w:lvl w:ilvl="7" w:tplc="3C725AF0" w:tentative="1">
      <w:start w:val="1"/>
      <w:numFmt w:val="bullet"/>
      <w:lvlText w:val="•"/>
      <w:lvlJc w:val="left"/>
      <w:pPr>
        <w:tabs>
          <w:tab w:val="num" w:pos="5760"/>
        </w:tabs>
        <w:ind w:left="5760" w:hanging="360"/>
      </w:pPr>
      <w:rPr>
        <w:rFonts w:ascii="Arial" w:hAnsi="Arial" w:hint="default"/>
      </w:rPr>
    </w:lvl>
    <w:lvl w:ilvl="8" w:tplc="1C6819E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63772DE"/>
    <w:multiLevelType w:val="hybridMultilevel"/>
    <w:tmpl w:val="A5D219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6F26566"/>
    <w:multiLevelType w:val="hybridMultilevel"/>
    <w:tmpl w:val="6ED8CB4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B80DF0"/>
    <w:multiLevelType w:val="hybridMultilevel"/>
    <w:tmpl w:val="D5944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D267AB"/>
    <w:multiLevelType w:val="hybridMultilevel"/>
    <w:tmpl w:val="D0947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E66DF1"/>
    <w:multiLevelType w:val="hybridMultilevel"/>
    <w:tmpl w:val="712C47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6C6612"/>
    <w:multiLevelType w:val="hybridMultilevel"/>
    <w:tmpl w:val="1FA8E186"/>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D98756A"/>
    <w:multiLevelType w:val="hybridMultilevel"/>
    <w:tmpl w:val="866C6E6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CB492A"/>
    <w:multiLevelType w:val="hybridMultilevel"/>
    <w:tmpl w:val="31D896D6"/>
    <w:lvl w:ilvl="0" w:tplc="3668863C">
      <w:start w:val="1"/>
      <w:numFmt w:val="decimal"/>
      <w:lvlText w:val="%1."/>
      <w:lvlJc w:val="left"/>
      <w:pPr>
        <w:tabs>
          <w:tab w:val="num" w:pos="720"/>
        </w:tabs>
        <w:ind w:left="720" w:hanging="360"/>
      </w:pPr>
    </w:lvl>
    <w:lvl w:ilvl="1" w:tplc="35185AF2" w:tentative="1">
      <w:start w:val="1"/>
      <w:numFmt w:val="decimal"/>
      <w:lvlText w:val="%2."/>
      <w:lvlJc w:val="left"/>
      <w:pPr>
        <w:tabs>
          <w:tab w:val="num" w:pos="1440"/>
        </w:tabs>
        <w:ind w:left="1440" w:hanging="360"/>
      </w:pPr>
    </w:lvl>
    <w:lvl w:ilvl="2" w:tplc="694AA6CC" w:tentative="1">
      <w:start w:val="1"/>
      <w:numFmt w:val="decimal"/>
      <w:lvlText w:val="%3."/>
      <w:lvlJc w:val="left"/>
      <w:pPr>
        <w:tabs>
          <w:tab w:val="num" w:pos="2160"/>
        </w:tabs>
        <w:ind w:left="2160" w:hanging="360"/>
      </w:pPr>
    </w:lvl>
    <w:lvl w:ilvl="3" w:tplc="71C4FE5A" w:tentative="1">
      <w:start w:val="1"/>
      <w:numFmt w:val="decimal"/>
      <w:lvlText w:val="%4."/>
      <w:lvlJc w:val="left"/>
      <w:pPr>
        <w:tabs>
          <w:tab w:val="num" w:pos="2880"/>
        </w:tabs>
        <w:ind w:left="2880" w:hanging="360"/>
      </w:pPr>
    </w:lvl>
    <w:lvl w:ilvl="4" w:tplc="4D6A6A68" w:tentative="1">
      <w:start w:val="1"/>
      <w:numFmt w:val="decimal"/>
      <w:lvlText w:val="%5."/>
      <w:lvlJc w:val="left"/>
      <w:pPr>
        <w:tabs>
          <w:tab w:val="num" w:pos="3600"/>
        </w:tabs>
        <w:ind w:left="3600" w:hanging="360"/>
      </w:pPr>
    </w:lvl>
    <w:lvl w:ilvl="5" w:tplc="7CB46D1C" w:tentative="1">
      <w:start w:val="1"/>
      <w:numFmt w:val="decimal"/>
      <w:lvlText w:val="%6."/>
      <w:lvlJc w:val="left"/>
      <w:pPr>
        <w:tabs>
          <w:tab w:val="num" w:pos="4320"/>
        </w:tabs>
        <w:ind w:left="4320" w:hanging="360"/>
      </w:pPr>
    </w:lvl>
    <w:lvl w:ilvl="6" w:tplc="4C967C56" w:tentative="1">
      <w:start w:val="1"/>
      <w:numFmt w:val="decimal"/>
      <w:lvlText w:val="%7."/>
      <w:lvlJc w:val="left"/>
      <w:pPr>
        <w:tabs>
          <w:tab w:val="num" w:pos="5040"/>
        </w:tabs>
        <w:ind w:left="5040" w:hanging="360"/>
      </w:pPr>
    </w:lvl>
    <w:lvl w:ilvl="7" w:tplc="77581122" w:tentative="1">
      <w:start w:val="1"/>
      <w:numFmt w:val="decimal"/>
      <w:lvlText w:val="%8."/>
      <w:lvlJc w:val="left"/>
      <w:pPr>
        <w:tabs>
          <w:tab w:val="num" w:pos="5760"/>
        </w:tabs>
        <w:ind w:left="5760" w:hanging="360"/>
      </w:pPr>
    </w:lvl>
    <w:lvl w:ilvl="8" w:tplc="C2084A70" w:tentative="1">
      <w:start w:val="1"/>
      <w:numFmt w:val="decimal"/>
      <w:lvlText w:val="%9."/>
      <w:lvlJc w:val="left"/>
      <w:pPr>
        <w:tabs>
          <w:tab w:val="num" w:pos="6480"/>
        </w:tabs>
        <w:ind w:left="6480" w:hanging="360"/>
      </w:pPr>
    </w:lvl>
  </w:abstractNum>
  <w:abstractNum w:abstractNumId="30" w15:restartNumberingAfterBreak="0">
    <w:nsid w:val="55CB1537"/>
    <w:multiLevelType w:val="hybridMultilevel"/>
    <w:tmpl w:val="4C0E1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7900319"/>
    <w:multiLevelType w:val="hybridMultilevel"/>
    <w:tmpl w:val="6A886F40"/>
    <w:lvl w:ilvl="0" w:tplc="876A965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3A216BE"/>
    <w:multiLevelType w:val="hybridMultilevel"/>
    <w:tmpl w:val="4CA0F05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D4141E"/>
    <w:multiLevelType w:val="hybridMultilevel"/>
    <w:tmpl w:val="04B864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B778F5"/>
    <w:multiLevelType w:val="hybridMultilevel"/>
    <w:tmpl w:val="38103628"/>
    <w:lvl w:ilvl="0" w:tplc="E4F40CC6">
      <w:start w:val="1"/>
      <w:numFmt w:val="bullet"/>
      <w:lvlText w:val=""/>
      <w:lvlJc w:val="left"/>
      <w:pPr>
        <w:tabs>
          <w:tab w:val="num" w:pos="720"/>
        </w:tabs>
        <w:ind w:left="720" w:hanging="360"/>
      </w:pPr>
      <w:rPr>
        <w:rFonts w:ascii="Wingdings" w:hAnsi="Wingdings" w:hint="default"/>
      </w:rPr>
    </w:lvl>
    <w:lvl w:ilvl="1" w:tplc="4E6CD778" w:tentative="1">
      <w:start w:val="1"/>
      <w:numFmt w:val="bullet"/>
      <w:lvlText w:val=""/>
      <w:lvlJc w:val="left"/>
      <w:pPr>
        <w:tabs>
          <w:tab w:val="num" w:pos="1440"/>
        </w:tabs>
        <w:ind w:left="1440" w:hanging="360"/>
      </w:pPr>
      <w:rPr>
        <w:rFonts w:ascii="Wingdings" w:hAnsi="Wingdings" w:hint="default"/>
      </w:rPr>
    </w:lvl>
    <w:lvl w:ilvl="2" w:tplc="A072CED4" w:tentative="1">
      <w:start w:val="1"/>
      <w:numFmt w:val="bullet"/>
      <w:lvlText w:val=""/>
      <w:lvlJc w:val="left"/>
      <w:pPr>
        <w:tabs>
          <w:tab w:val="num" w:pos="2160"/>
        </w:tabs>
        <w:ind w:left="2160" w:hanging="360"/>
      </w:pPr>
      <w:rPr>
        <w:rFonts w:ascii="Wingdings" w:hAnsi="Wingdings" w:hint="default"/>
      </w:rPr>
    </w:lvl>
    <w:lvl w:ilvl="3" w:tplc="543C1C74" w:tentative="1">
      <w:start w:val="1"/>
      <w:numFmt w:val="bullet"/>
      <w:lvlText w:val=""/>
      <w:lvlJc w:val="left"/>
      <w:pPr>
        <w:tabs>
          <w:tab w:val="num" w:pos="2880"/>
        </w:tabs>
        <w:ind w:left="2880" w:hanging="360"/>
      </w:pPr>
      <w:rPr>
        <w:rFonts w:ascii="Wingdings" w:hAnsi="Wingdings" w:hint="default"/>
      </w:rPr>
    </w:lvl>
    <w:lvl w:ilvl="4" w:tplc="185A9F58" w:tentative="1">
      <w:start w:val="1"/>
      <w:numFmt w:val="bullet"/>
      <w:lvlText w:val=""/>
      <w:lvlJc w:val="left"/>
      <w:pPr>
        <w:tabs>
          <w:tab w:val="num" w:pos="3600"/>
        </w:tabs>
        <w:ind w:left="3600" w:hanging="360"/>
      </w:pPr>
      <w:rPr>
        <w:rFonts w:ascii="Wingdings" w:hAnsi="Wingdings" w:hint="default"/>
      </w:rPr>
    </w:lvl>
    <w:lvl w:ilvl="5" w:tplc="8834D68E" w:tentative="1">
      <w:start w:val="1"/>
      <w:numFmt w:val="bullet"/>
      <w:lvlText w:val=""/>
      <w:lvlJc w:val="left"/>
      <w:pPr>
        <w:tabs>
          <w:tab w:val="num" w:pos="4320"/>
        </w:tabs>
        <w:ind w:left="4320" w:hanging="360"/>
      </w:pPr>
      <w:rPr>
        <w:rFonts w:ascii="Wingdings" w:hAnsi="Wingdings" w:hint="default"/>
      </w:rPr>
    </w:lvl>
    <w:lvl w:ilvl="6" w:tplc="A1941786" w:tentative="1">
      <w:start w:val="1"/>
      <w:numFmt w:val="bullet"/>
      <w:lvlText w:val=""/>
      <w:lvlJc w:val="left"/>
      <w:pPr>
        <w:tabs>
          <w:tab w:val="num" w:pos="5040"/>
        </w:tabs>
        <w:ind w:left="5040" w:hanging="360"/>
      </w:pPr>
      <w:rPr>
        <w:rFonts w:ascii="Wingdings" w:hAnsi="Wingdings" w:hint="default"/>
      </w:rPr>
    </w:lvl>
    <w:lvl w:ilvl="7" w:tplc="BEE4D8D2" w:tentative="1">
      <w:start w:val="1"/>
      <w:numFmt w:val="bullet"/>
      <w:lvlText w:val=""/>
      <w:lvlJc w:val="left"/>
      <w:pPr>
        <w:tabs>
          <w:tab w:val="num" w:pos="5760"/>
        </w:tabs>
        <w:ind w:left="5760" w:hanging="360"/>
      </w:pPr>
      <w:rPr>
        <w:rFonts w:ascii="Wingdings" w:hAnsi="Wingdings" w:hint="default"/>
      </w:rPr>
    </w:lvl>
    <w:lvl w:ilvl="8" w:tplc="B28899C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5DD20E1"/>
    <w:multiLevelType w:val="hybridMultilevel"/>
    <w:tmpl w:val="3F8ADBAC"/>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60D5C9A"/>
    <w:multiLevelType w:val="hybridMultilevel"/>
    <w:tmpl w:val="A328A8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A631529"/>
    <w:multiLevelType w:val="hybridMultilevel"/>
    <w:tmpl w:val="D8ACF51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B8D5D06"/>
    <w:multiLevelType w:val="hybridMultilevel"/>
    <w:tmpl w:val="14B85B8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B31C86"/>
    <w:multiLevelType w:val="hybridMultilevel"/>
    <w:tmpl w:val="C9AEA0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02C2567"/>
    <w:multiLevelType w:val="hybridMultilevel"/>
    <w:tmpl w:val="2EEA1F22"/>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1DC55A6"/>
    <w:multiLevelType w:val="hybridMultilevel"/>
    <w:tmpl w:val="A5923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636504C"/>
    <w:multiLevelType w:val="hybridMultilevel"/>
    <w:tmpl w:val="05C81C44"/>
    <w:lvl w:ilvl="0" w:tplc="413642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BE4175"/>
    <w:multiLevelType w:val="hybridMultilevel"/>
    <w:tmpl w:val="7AD6F7BA"/>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4"/>
  </w:num>
  <w:num w:numId="2">
    <w:abstractNumId w:val="29"/>
  </w:num>
  <w:num w:numId="3">
    <w:abstractNumId w:val="31"/>
  </w:num>
  <w:num w:numId="4">
    <w:abstractNumId w:val="11"/>
  </w:num>
  <w:num w:numId="5">
    <w:abstractNumId w:val="19"/>
  </w:num>
  <w:num w:numId="6">
    <w:abstractNumId w:val="40"/>
  </w:num>
  <w:num w:numId="7">
    <w:abstractNumId w:val="35"/>
  </w:num>
  <w:num w:numId="8">
    <w:abstractNumId w:val="10"/>
  </w:num>
  <w:num w:numId="9">
    <w:abstractNumId w:val="41"/>
  </w:num>
  <w:num w:numId="10">
    <w:abstractNumId w:val="7"/>
  </w:num>
  <w:num w:numId="11">
    <w:abstractNumId w:val="5"/>
  </w:num>
  <w:num w:numId="12">
    <w:abstractNumId w:val="20"/>
  </w:num>
  <w:num w:numId="13">
    <w:abstractNumId w:val="32"/>
  </w:num>
  <w:num w:numId="14">
    <w:abstractNumId w:val="21"/>
  </w:num>
  <w:num w:numId="15">
    <w:abstractNumId w:val="12"/>
  </w:num>
  <w:num w:numId="16">
    <w:abstractNumId w:val="18"/>
  </w:num>
  <w:num w:numId="17">
    <w:abstractNumId w:val="4"/>
  </w:num>
  <w:num w:numId="18">
    <w:abstractNumId w:val="43"/>
  </w:num>
  <w:num w:numId="19">
    <w:abstractNumId w:val="30"/>
  </w:num>
  <w:num w:numId="20">
    <w:abstractNumId w:val="13"/>
  </w:num>
  <w:num w:numId="21">
    <w:abstractNumId w:val="26"/>
  </w:num>
  <w:num w:numId="22">
    <w:abstractNumId w:val="22"/>
  </w:num>
  <w:num w:numId="23">
    <w:abstractNumId w:val="9"/>
  </w:num>
  <w:num w:numId="24">
    <w:abstractNumId w:val="39"/>
  </w:num>
  <w:num w:numId="25">
    <w:abstractNumId w:val="1"/>
  </w:num>
  <w:num w:numId="26">
    <w:abstractNumId w:val="36"/>
  </w:num>
  <w:num w:numId="27">
    <w:abstractNumId w:val="28"/>
  </w:num>
  <w:num w:numId="28">
    <w:abstractNumId w:val="37"/>
  </w:num>
  <w:num w:numId="29">
    <w:abstractNumId w:val="38"/>
  </w:num>
  <w:num w:numId="30">
    <w:abstractNumId w:val="8"/>
  </w:num>
  <w:num w:numId="31">
    <w:abstractNumId w:val="25"/>
  </w:num>
  <w:num w:numId="32">
    <w:abstractNumId w:val="17"/>
  </w:num>
  <w:num w:numId="33">
    <w:abstractNumId w:val="6"/>
  </w:num>
  <w:num w:numId="34">
    <w:abstractNumId w:val="14"/>
  </w:num>
  <w:num w:numId="35">
    <w:abstractNumId w:val="15"/>
  </w:num>
  <w:num w:numId="36">
    <w:abstractNumId w:val="24"/>
  </w:num>
  <w:num w:numId="37">
    <w:abstractNumId w:val="33"/>
  </w:num>
  <w:num w:numId="38">
    <w:abstractNumId w:val="42"/>
  </w:num>
  <w:num w:numId="39">
    <w:abstractNumId w:val="27"/>
  </w:num>
  <w:num w:numId="40">
    <w:abstractNumId w:val="16"/>
  </w:num>
  <w:num w:numId="41">
    <w:abstractNumId w:val="23"/>
  </w:num>
  <w:num w:numId="42">
    <w:abstractNumId w:val="3"/>
  </w:num>
  <w:num w:numId="43">
    <w:abstractNumId w:val="4"/>
  </w:num>
  <w:num w:numId="44">
    <w:abstractNumId w:val="0"/>
  </w:num>
  <w:num w:numId="45">
    <w:abstractNumId w:val="18"/>
  </w:num>
  <w:num w:numId="46">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4164"/>
    <w:rsid w:val="00005AF3"/>
    <w:rsid w:val="00014FEA"/>
    <w:rsid w:val="00035A7D"/>
    <w:rsid w:val="000368D0"/>
    <w:rsid w:val="00036EA4"/>
    <w:rsid w:val="00054B2F"/>
    <w:rsid w:val="00064610"/>
    <w:rsid w:val="0008633C"/>
    <w:rsid w:val="00096DE6"/>
    <w:rsid w:val="00096F14"/>
    <w:rsid w:val="000E0C1D"/>
    <w:rsid w:val="000E4901"/>
    <w:rsid w:val="000E7060"/>
    <w:rsid w:val="000F4F91"/>
    <w:rsid w:val="00107C9B"/>
    <w:rsid w:val="00112984"/>
    <w:rsid w:val="00130454"/>
    <w:rsid w:val="00132A8B"/>
    <w:rsid w:val="00142CB7"/>
    <w:rsid w:val="00142D49"/>
    <w:rsid w:val="001512E3"/>
    <w:rsid w:val="00151563"/>
    <w:rsid w:val="00151DCF"/>
    <w:rsid w:val="0016593E"/>
    <w:rsid w:val="0017456C"/>
    <w:rsid w:val="00177D73"/>
    <w:rsid w:val="001811A2"/>
    <w:rsid w:val="001A1EE9"/>
    <w:rsid w:val="001A548E"/>
    <w:rsid w:val="001B025E"/>
    <w:rsid w:val="001B3FB1"/>
    <w:rsid w:val="001C454C"/>
    <w:rsid w:val="001D1190"/>
    <w:rsid w:val="001D6EFE"/>
    <w:rsid w:val="001E1D93"/>
    <w:rsid w:val="001E75C9"/>
    <w:rsid w:val="001F758D"/>
    <w:rsid w:val="002004A4"/>
    <w:rsid w:val="00212855"/>
    <w:rsid w:val="00216DED"/>
    <w:rsid w:val="00226BB7"/>
    <w:rsid w:val="0022731E"/>
    <w:rsid w:val="00231107"/>
    <w:rsid w:val="00236ACE"/>
    <w:rsid w:val="00236FEE"/>
    <w:rsid w:val="00237158"/>
    <w:rsid w:val="00240E54"/>
    <w:rsid w:val="002465EC"/>
    <w:rsid w:val="002603EA"/>
    <w:rsid w:val="00273036"/>
    <w:rsid w:val="00286686"/>
    <w:rsid w:val="00287D7A"/>
    <w:rsid w:val="00290915"/>
    <w:rsid w:val="0029459F"/>
    <w:rsid w:val="002967EE"/>
    <w:rsid w:val="002A59FA"/>
    <w:rsid w:val="002C5EF5"/>
    <w:rsid w:val="002D4DC3"/>
    <w:rsid w:val="002E49DC"/>
    <w:rsid w:val="002F0EF1"/>
    <w:rsid w:val="002F233D"/>
    <w:rsid w:val="00301CF5"/>
    <w:rsid w:val="003047AA"/>
    <w:rsid w:val="00310657"/>
    <w:rsid w:val="00312D3E"/>
    <w:rsid w:val="00312DE9"/>
    <w:rsid w:val="00323FEF"/>
    <w:rsid w:val="00325B9E"/>
    <w:rsid w:val="003301CA"/>
    <w:rsid w:val="003476A2"/>
    <w:rsid w:val="00347C81"/>
    <w:rsid w:val="0038431C"/>
    <w:rsid w:val="003869BB"/>
    <w:rsid w:val="00396449"/>
    <w:rsid w:val="003A4276"/>
    <w:rsid w:val="003A6627"/>
    <w:rsid w:val="003B46C5"/>
    <w:rsid w:val="003C3FA2"/>
    <w:rsid w:val="003D485E"/>
    <w:rsid w:val="003E1B42"/>
    <w:rsid w:val="003E3374"/>
    <w:rsid w:val="003F43C9"/>
    <w:rsid w:val="003F5846"/>
    <w:rsid w:val="00412877"/>
    <w:rsid w:val="00417944"/>
    <w:rsid w:val="00426725"/>
    <w:rsid w:val="0043124E"/>
    <w:rsid w:val="004419C8"/>
    <w:rsid w:val="00441ADA"/>
    <w:rsid w:val="00452258"/>
    <w:rsid w:val="00473152"/>
    <w:rsid w:val="00480500"/>
    <w:rsid w:val="004856FB"/>
    <w:rsid w:val="00490DFD"/>
    <w:rsid w:val="004A246A"/>
    <w:rsid w:val="004A5B6A"/>
    <w:rsid w:val="004A5F42"/>
    <w:rsid w:val="004D5146"/>
    <w:rsid w:val="004E3E72"/>
    <w:rsid w:val="004F5485"/>
    <w:rsid w:val="005122E2"/>
    <w:rsid w:val="005249AF"/>
    <w:rsid w:val="005307D4"/>
    <w:rsid w:val="005377B3"/>
    <w:rsid w:val="00537CEB"/>
    <w:rsid w:val="00543F62"/>
    <w:rsid w:val="00551B7A"/>
    <w:rsid w:val="0055499D"/>
    <w:rsid w:val="00555F4C"/>
    <w:rsid w:val="005568A4"/>
    <w:rsid w:val="00557646"/>
    <w:rsid w:val="00573620"/>
    <w:rsid w:val="00594A95"/>
    <w:rsid w:val="005B0E80"/>
    <w:rsid w:val="005B1B04"/>
    <w:rsid w:val="005B5F2F"/>
    <w:rsid w:val="005C652A"/>
    <w:rsid w:val="005C6695"/>
    <w:rsid w:val="005D03FC"/>
    <w:rsid w:val="005D2CE3"/>
    <w:rsid w:val="005F7736"/>
    <w:rsid w:val="00601CA0"/>
    <w:rsid w:val="00610DD4"/>
    <w:rsid w:val="00611A81"/>
    <w:rsid w:val="00633839"/>
    <w:rsid w:val="00633926"/>
    <w:rsid w:val="00667BF9"/>
    <w:rsid w:val="00681048"/>
    <w:rsid w:val="006930C8"/>
    <w:rsid w:val="00696E1B"/>
    <w:rsid w:val="006A0561"/>
    <w:rsid w:val="006A237F"/>
    <w:rsid w:val="006B032F"/>
    <w:rsid w:val="006D4787"/>
    <w:rsid w:val="006D698D"/>
    <w:rsid w:val="006E48F1"/>
    <w:rsid w:val="006F1AEC"/>
    <w:rsid w:val="006F2C0D"/>
    <w:rsid w:val="006F6BF2"/>
    <w:rsid w:val="00732746"/>
    <w:rsid w:val="00766C10"/>
    <w:rsid w:val="00773F9C"/>
    <w:rsid w:val="007768D7"/>
    <w:rsid w:val="007854D9"/>
    <w:rsid w:val="00786BE6"/>
    <w:rsid w:val="00786F64"/>
    <w:rsid w:val="00795F84"/>
    <w:rsid w:val="007A0D5E"/>
    <w:rsid w:val="007A384A"/>
    <w:rsid w:val="007A5E08"/>
    <w:rsid w:val="007B07C2"/>
    <w:rsid w:val="007B15A0"/>
    <w:rsid w:val="007B712A"/>
    <w:rsid w:val="007C7BBD"/>
    <w:rsid w:val="007D0A9D"/>
    <w:rsid w:val="007D3518"/>
    <w:rsid w:val="007F0B3C"/>
    <w:rsid w:val="007F40BA"/>
    <w:rsid w:val="007F723D"/>
    <w:rsid w:val="007F7B6A"/>
    <w:rsid w:val="008063C8"/>
    <w:rsid w:val="00813F80"/>
    <w:rsid w:val="008221C8"/>
    <w:rsid w:val="00857FF4"/>
    <w:rsid w:val="008618C5"/>
    <w:rsid w:val="00861F19"/>
    <w:rsid w:val="00867594"/>
    <w:rsid w:val="00885E4C"/>
    <w:rsid w:val="00887A03"/>
    <w:rsid w:val="00890ACD"/>
    <w:rsid w:val="008922B1"/>
    <w:rsid w:val="008B4954"/>
    <w:rsid w:val="008C0BBC"/>
    <w:rsid w:val="008C1C03"/>
    <w:rsid w:val="008C43DE"/>
    <w:rsid w:val="008D2DFD"/>
    <w:rsid w:val="008D415B"/>
    <w:rsid w:val="008D4318"/>
    <w:rsid w:val="008F2187"/>
    <w:rsid w:val="009010B6"/>
    <w:rsid w:val="00912005"/>
    <w:rsid w:val="0091213A"/>
    <w:rsid w:val="0091307D"/>
    <w:rsid w:val="00914291"/>
    <w:rsid w:val="00921E1B"/>
    <w:rsid w:val="00921F47"/>
    <w:rsid w:val="0092311C"/>
    <w:rsid w:val="00927769"/>
    <w:rsid w:val="0093149D"/>
    <w:rsid w:val="00932D39"/>
    <w:rsid w:val="00935F19"/>
    <w:rsid w:val="009433B8"/>
    <w:rsid w:val="00945ACE"/>
    <w:rsid w:val="00973BE7"/>
    <w:rsid w:val="00974E12"/>
    <w:rsid w:val="00993CCF"/>
    <w:rsid w:val="0099474B"/>
    <w:rsid w:val="009949B5"/>
    <w:rsid w:val="009962C4"/>
    <w:rsid w:val="0099717E"/>
    <w:rsid w:val="009B4071"/>
    <w:rsid w:val="009C166E"/>
    <w:rsid w:val="009F671C"/>
    <w:rsid w:val="00A30586"/>
    <w:rsid w:val="00A3173D"/>
    <w:rsid w:val="00A41202"/>
    <w:rsid w:val="00A51631"/>
    <w:rsid w:val="00A53963"/>
    <w:rsid w:val="00A8637B"/>
    <w:rsid w:val="00AA29BC"/>
    <w:rsid w:val="00AA7405"/>
    <w:rsid w:val="00AB2B0D"/>
    <w:rsid w:val="00AB73B2"/>
    <w:rsid w:val="00AC17DE"/>
    <w:rsid w:val="00AC2F5A"/>
    <w:rsid w:val="00AC317A"/>
    <w:rsid w:val="00AD3BA7"/>
    <w:rsid w:val="00AD5501"/>
    <w:rsid w:val="00AD5516"/>
    <w:rsid w:val="00AE0BC0"/>
    <w:rsid w:val="00AE0F7B"/>
    <w:rsid w:val="00AF4799"/>
    <w:rsid w:val="00B040A2"/>
    <w:rsid w:val="00B0764A"/>
    <w:rsid w:val="00B14F0D"/>
    <w:rsid w:val="00B14FBE"/>
    <w:rsid w:val="00B171F9"/>
    <w:rsid w:val="00B27E07"/>
    <w:rsid w:val="00B315CB"/>
    <w:rsid w:val="00B3340B"/>
    <w:rsid w:val="00B46FD9"/>
    <w:rsid w:val="00B47E96"/>
    <w:rsid w:val="00B5042B"/>
    <w:rsid w:val="00B50490"/>
    <w:rsid w:val="00B507CF"/>
    <w:rsid w:val="00B600AD"/>
    <w:rsid w:val="00B906A5"/>
    <w:rsid w:val="00B91C4F"/>
    <w:rsid w:val="00BA21F3"/>
    <w:rsid w:val="00BA45FE"/>
    <w:rsid w:val="00BA5073"/>
    <w:rsid w:val="00BC3317"/>
    <w:rsid w:val="00BC3DA5"/>
    <w:rsid w:val="00BD0009"/>
    <w:rsid w:val="00BD1B10"/>
    <w:rsid w:val="00BD2166"/>
    <w:rsid w:val="00BD460E"/>
    <w:rsid w:val="00BF18D6"/>
    <w:rsid w:val="00BF6291"/>
    <w:rsid w:val="00C065BC"/>
    <w:rsid w:val="00C10148"/>
    <w:rsid w:val="00C13ED2"/>
    <w:rsid w:val="00C15465"/>
    <w:rsid w:val="00C32D5F"/>
    <w:rsid w:val="00C474C2"/>
    <w:rsid w:val="00C55B64"/>
    <w:rsid w:val="00C56BE2"/>
    <w:rsid w:val="00C6379F"/>
    <w:rsid w:val="00C67EA2"/>
    <w:rsid w:val="00C701BB"/>
    <w:rsid w:val="00C7527B"/>
    <w:rsid w:val="00C8010B"/>
    <w:rsid w:val="00CA6AEE"/>
    <w:rsid w:val="00CC0E97"/>
    <w:rsid w:val="00CC2FA2"/>
    <w:rsid w:val="00CD2366"/>
    <w:rsid w:val="00CE761D"/>
    <w:rsid w:val="00CF2050"/>
    <w:rsid w:val="00D15035"/>
    <w:rsid w:val="00D158A8"/>
    <w:rsid w:val="00D20BCA"/>
    <w:rsid w:val="00D33C48"/>
    <w:rsid w:val="00D43F3F"/>
    <w:rsid w:val="00D46473"/>
    <w:rsid w:val="00D55C20"/>
    <w:rsid w:val="00D563CE"/>
    <w:rsid w:val="00D62FBC"/>
    <w:rsid w:val="00D66636"/>
    <w:rsid w:val="00D90B48"/>
    <w:rsid w:val="00D916D8"/>
    <w:rsid w:val="00D94665"/>
    <w:rsid w:val="00D95EF9"/>
    <w:rsid w:val="00DA1634"/>
    <w:rsid w:val="00DB4271"/>
    <w:rsid w:val="00DC10F8"/>
    <w:rsid w:val="00DD1EE4"/>
    <w:rsid w:val="00DE7791"/>
    <w:rsid w:val="00DF206A"/>
    <w:rsid w:val="00E07904"/>
    <w:rsid w:val="00E07BEC"/>
    <w:rsid w:val="00E12B50"/>
    <w:rsid w:val="00E220E1"/>
    <w:rsid w:val="00E25941"/>
    <w:rsid w:val="00E3472F"/>
    <w:rsid w:val="00E40231"/>
    <w:rsid w:val="00E41FB4"/>
    <w:rsid w:val="00E43F06"/>
    <w:rsid w:val="00E664DB"/>
    <w:rsid w:val="00E6742D"/>
    <w:rsid w:val="00E877E1"/>
    <w:rsid w:val="00E90FA6"/>
    <w:rsid w:val="00E935BC"/>
    <w:rsid w:val="00E9704E"/>
    <w:rsid w:val="00EB7593"/>
    <w:rsid w:val="00EF0C7E"/>
    <w:rsid w:val="00F04C86"/>
    <w:rsid w:val="00F11FAF"/>
    <w:rsid w:val="00F200E4"/>
    <w:rsid w:val="00F22608"/>
    <w:rsid w:val="00F23964"/>
    <w:rsid w:val="00F25BA1"/>
    <w:rsid w:val="00F41FB8"/>
    <w:rsid w:val="00F44DFD"/>
    <w:rsid w:val="00F540D6"/>
    <w:rsid w:val="00F7054E"/>
    <w:rsid w:val="00F70AAE"/>
    <w:rsid w:val="00F906FE"/>
    <w:rsid w:val="00F9786B"/>
    <w:rsid w:val="00FB2F48"/>
    <w:rsid w:val="00FB482A"/>
    <w:rsid w:val="00FB5777"/>
    <w:rsid w:val="00FC3E82"/>
    <w:rsid w:val="00FD2C70"/>
    <w:rsid w:val="00FD5A2E"/>
    <w:rsid w:val="00FD64CE"/>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8C62A0A6-6667-467D-807E-1288AA569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paragraph" w:styleId="1">
    <w:name w:val="heading 1"/>
    <w:basedOn w:val="a"/>
    <w:next w:val="a"/>
    <w:link w:val="10"/>
    <w:uiPriority w:val="9"/>
    <w:qFormat/>
    <w:rsid w:val="001B025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3F5846"/>
    <w:pPr>
      <w:keepNext/>
      <w:spacing w:before="0" w:after="0" w:line="240" w:lineRule="auto"/>
      <w:outlineLvl w:val="1"/>
    </w:pPr>
    <w:rPr>
      <w:rFonts w:ascii="Times New Roman" w:eastAsia="Times New Roman" w:hAnsi="Times New Roman"/>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styleId="FollowedHyperlink">
    <w:name w:val="FollowedHyperlink"/>
    <w:basedOn w:val="a0"/>
    <w:uiPriority w:val="99"/>
    <w:semiHidden/>
    <w:unhideWhenUsed/>
    <w:rsid w:val="003476A2"/>
    <w:rPr>
      <w:color w:val="800080" w:themeColor="followedHyperlink"/>
      <w:u w:val="single"/>
    </w:rPr>
  </w:style>
  <w:style w:type="character" w:customStyle="1" w:styleId="20">
    <w:name w:val="כותרת 2 תו"/>
    <w:basedOn w:val="a0"/>
    <w:link w:val="2"/>
    <w:rsid w:val="003F5846"/>
    <w:rPr>
      <w:rFonts w:ascii="Times New Roman" w:eastAsia="Times New Roman" w:hAnsi="Times New Roman" w:cs="David"/>
      <w:sz w:val="20"/>
      <w:szCs w:val="28"/>
      <w:u w:val="single"/>
    </w:rPr>
  </w:style>
  <w:style w:type="character" w:customStyle="1" w:styleId="10">
    <w:name w:val="כותרת 1 תו"/>
    <w:basedOn w:val="a0"/>
    <w:link w:val="1"/>
    <w:uiPriority w:val="9"/>
    <w:rsid w:val="001B025E"/>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87505915">
      <w:bodyDiv w:val="1"/>
      <w:marLeft w:val="0"/>
      <w:marRight w:val="0"/>
      <w:marTop w:val="0"/>
      <w:marBottom w:val="0"/>
      <w:divBdr>
        <w:top w:val="none" w:sz="0" w:space="0" w:color="auto"/>
        <w:left w:val="none" w:sz="0" w:space="0" w:color="auto"/>
        <w:bottom w:val="none" w:sz="0" w:space="0" w:color="auto"/>
        <w:right w:val="none" w:sz="0" w:space="0" w:color="auto"/>
      </w:divBdr>
      <w:divsChild>
        <w:div w:id="403570855">
          <w:marLeft w:val="0"/>
          <w:marRight w:val="0"/>
          <w:marTop w:val="0"/>
          <w:marBottom w:val="210"/>
          <w:divBdr>
            <w:top w:val="none" w:sz="0" w:space="0" w:color="auto"/>
            <w:left w:val="none" w:sz="0" w:space="0" w:color="auto"/>
            <w:bottom w:val="none" w:sz="0" w:space="0" w:color="auto"/>
            <w:right w:val="none" w:sz="0" w:space="0" w:color="auto"/>
          </w:divBdr>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54227278">
      <w:bodyDiv w:val="1"/>
      <w:marLeft w:val="0"/>
      <w:marRight w:val="0"/>
      <w:marTop w:val="0"/>
      <w:marBottom w:val="0"/>
      <w:divBdr>
        <w:top w:val="none" w:sz="0" w:space="0" w:color="auto"/>
        <w:left w:val="none" w:sz="0" w:space="0" w:color="auto"/>
        <w:bottom w:val="none" w:sz="0" w:space="0" w:color="auto"/>
        <w:right w:val="none" w:sz="0" w:space="0" w:color="auto"/>
      </w:divBdr>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33287">
      <w:bodyDiv w:val="1"/>
      <w:marLeft w:val="0"/>
      <w:marRight w:val="0"/>
      <w:marTop w:val="0"/>
      <w:marBottom w:val="0"/>
      <w:divBdr>
        <w:top w:val="none" w:sz="0" w:space="0" w:color="auto"/>
        <w:left w:val="none" w:sz="0" w:space="0" w:color="auto"/>
        <w:bottom w:val="none" w:sz="0" w:space="0" w:color="auto"/>
        <w:right w:val="none" w:sz="0" w:space="0" w:color="auto"/>
      </w:divBdr>
      <w:divsChild>
        <w:div w:id="602080139">
          <w:marLeft w:val="0"/>
          <w:marRight w:val="0"/>
          <w:marTop w:val="0"/>
          <w:marBottom w:val="0"/>
          <w:divBdr>
            <w:top w:val="none" w:sz="0" w:space="0" w:color="auto"/>
            <w:left w:val="none" w:sz="0" w:space="0" w:color="auto"/>
            <w:bottom w:val="none" w:sz="0" w:space="0" w:color="auto"/>
            <w:right w:val="none" w:sz="0" w:space="0" w:color="auto"/>
          </w:divBdr>
          <w:divsChild>
            <w:div w:id="2136630980">
              <w:marLeft w:val="0"/>
              <w:marRight w:val="0"/>
              <w:marTop w:val="0"/>
              <w:marBottom w:val="75"/>
              <w:divBdr>
                <w:top w:val="single" w:sz="36" w:space="5" w:color="1E7BBD"/>
                <w:left w:val="none" w:sz="0" w:space="0" w:color="auto"/>
                <w:bottom w:val="none" w:sz="0" w:space="5" w:color="auto"/>
                <w:right w:val="none" w:sz="0" w:space="0" w:color="auto"/>
              </w:divBdr>
            </w:div>
          </w:divsChild>
        </w:div>
        <w:div w:id="1440642857">
          <w:marLeft w:val="0"/>
          <w:marRight w:val="0"/>
          <w:marTop w:val="0"/>
          <w:marBottom w:val="0"/>
          <w:divBdr>
            <w:top w:val="none" w:sz="0" w:space="0" w:color="auto"/>
            <w:left w:val="none" w:sz="0" w:space="0" w:color="auto"/>
            <w:bottom w:val="none" w:sz="0" w:space="0" w:color="auto"/>
            <w:right w:val="none" w:sz="0" w:space="0" w:color="auto"/>
          </w:divBdr>
          <w:divsChild>
            <w:div w:id="1812822233">
              <w:marLeft w:val="0"/>
              <w:marRight w:val="0"/>
              <w:marTop w:val="0"/>
              <w:marBottom w:val="0"/>
              <w:divBdr>
                <w:top w:val="none" w:sz="0" w:space="0" w:color="auto"/>
                <w:left w:val="none" w:sz="0" w:space="0" w:color="auto"/>
                <w:bottom w:val="none" w:sz="0" w:space="0" w:color="auto"/>
                <w:right w:val="none" w:sz="0" w:space="0" w:color="auto"/>
              </w:divBdr>
              <w:divsChild>
                <w:div w:id="1882478089">
                  <w:marLeft w:val="0"/>
                  <w:marRight w:val="0"/>
                  <w:marTop w:val="0"/>
                  <w:marBottom w:val="0"/>
                  <w:divBdr>
                    <w:top w:val="none" w:sz="0" w:space="0" w:color="auto"/>
                    <w:left w:val="none" w:sz="0" w:space="0" w:color="auto"/>
                    <w:bottom w:val="none" w:sz="0" w:space="0" w:color="auto"/>
                    <w:right w:val="none" w:sz="0" w:space="0" w:color="auto"/>
                  </w:divBdr>
                  <w:divsChild>
                    <w:div w:id="322512758">
                      <w:marLeft w:val="0"/>
                      <w:marRight w:val="0"/>
                      <w:marTop w:val="0"/>
                      <w:marBottom w:val="0"/>
                      <w:divBdr>
                        <w:top w:val="none" w:sz="0" w:space="0" w:color="auto"/>
                        <w:left w:val="none" w:sz="0" w:space="0" w:color="auto"/>
                        <w:bottom w:val="none" w:sz="0" w:space="0" w:color="auto"/>
                        <w:right w:val="none" w:sz="0" w:space="0" w:color="auto"/>
                      </w:divBdr>
                      <w:divsChild>
                        <w:div w:id="308287607">
                          <w:marLeft w:val="0"/>
                          <w:marRight w:val="0"/>
                          <w:marTop w:val="0"/>
                          <w:marBottom w:val="0"/>
                          <w:divBdr>
                            <w:top w:val="none" w:sz="0" w:space="0" w:color="auto"/>
                            <w:left w:val="none" w:sz="0" w:space="0" w:color="auto"/>
                            <w:bottom w:val="none" w:sz="0" w:space="0" w:color="auto"/>
                            <w:right w:val="none" w:sz="0" w:space="0" w:color="auto"/>
                          </w:divBdr>
                          <w:divsChild>
                            <w:div w:id="484130914">
                              <w:marLeft w:val="0"/>
                              <w:marRight w:val="0"/>
                              <w:marTop w:val="0"/>
                              <w:marBottom w:val="0"/>
                              <w:divBdr>
                                <w:top w:val="none" w:sz="0" w:space="0" w:color="auto"/>
                                <w:left w:val="none" w:sz="0" w:space="0" w:color="auto"/>
                                <w:bottom w:val="none" w:sz="0" w:space="0" w:color="auto"/>
                                <w:right w:val="none" w:sz="0" w:space="0" w:color="auto"/>
                              </w:divBdr>
                              <w:divsChild>
                                <w:div w:id="170783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901860">
                  <w:marLeft w:val="0"/>
                  <w:marRight w:val="0"/>
                  <w:marTop w:val="0"/>
                  <w:marBottom w:val="0"/>
                  <w:divBdr>
                    <w:top w:val="none" w:sz="0" w:space="0" w:color="auto"/>
                    <w:left w:val="none" w:sz="0" w:space="0" w:color="auto"/>
                    <w:bottom w:val="none" w:sz="0" w:space="0" w:color="auto"/>
                    <w:right w:val="none" w:sz="0" w:space="0" w:color="auto"/>
                  </w:divBdr>
                  <w:divsChild>
                    <w:div w:id="108908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384562">
      <w:bodyDiv w:val="1"/>
      <w:marLeft w:val="0"/>
      <w:marRight w:val="0"/>
      <w:marTop w:val="0"/>
      <w:marBottom w:val="0"/>
      <w:divBdr>
        <w:top w:val="none" w:sz="0" w:space="0" w:color="auto"/>
        <w:left w:val="none" w:sz="0" w:space="0" w:color="auto"/>
        <w:bottom w:val="none" w:sz="0" w:space="0" w:color="auto"/>
        <w:right w:val="none" w:sz="0" w:space="0" w:color="auto"/>
      </w:divBdr>
    </w:div>
    <w:div w:id="522675081">
      <w:bodyDiv w:val="1"/>
      <w:marLeft w:val="0"/>
      <w:marRight w:val="0"/>
      <w:marTop w:val="0"/>
      <w:marBottom w:val="0"/>
      <w:divBdr>
        <w:top w:val="none" w:sz="0" w:space="0" w:color="auto"/>
        <w:left w:val="none" w:sz="0" w:space="0" w:color="auto"/>
        <w:bottom w:val="none" w:sz="0" w:space="0" w:color="auto"/>
        <w:right w:val="none" w:sz="0" w:space="0" w:color="auto"/>
      </w:divBdr>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07639039">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51814675">
      <w:bodyDiv w:val="1"/>
      <w:marLeft w:val="0"/>
      <w:marRight w:val="0"/>
      <w:marTop w:val="0"/>
      <w:marBottom w:val="0"/>
      <w:divBdr>
        <w:top w:val="none" w:sz="0" w:space="0" w:color="auto"/>
        <w:left w:val="none" w:sz="0" w:space="0" w:color="auto"/>
        <w:bottom w:val="none" w:sz="0" w:space="0" w:color="auto"/>
        <w:right w:val="none" w:sz="0" w:space="0" w:color="auto"/>
      </w:divBdr>
    </w:div>
    <w:div w:id="1286931300">
      <w:bodyDiv w:val="1"/>
      <w:marLeft w:val="0"/>
      <w:marRight w:val="0"/>
      <w:marTop w:val="0"/>
      <w:marBottom w:val="0"/>
      <w:divBdr>
        <w:top w:val="none" w:sz="0" w:space="0" w:color="auto"/>
        <w:left w:val="none" w:sz="0" w:space="0" w:color="auto"/>
        <w:bottom w:val="none" w:sz="0" w:space="0" w:color="auto"/>
        <w:right w:val="none" w:sz="0" w:space="0" w:color="auto"/>
      </w:divBdr>
      <w:divsChild>
        <w:div w:id="246504466">
          <w:marLeft w:val="0"/>
          <w:marRight w:val="0"/>
          <w:marTop w:val="0"/>
          <w:marBottom w:val="0"/>
          <w:divBdr>
            <w:top w:val="none" w:sz="0" w:space="0" w:color="auto"/>
            <w:left w:val="none" w:sz="0" w:space="0" w:color="auto"/>
            <w:bottom w:val="none" w:sz="0" w:space="0" w:color="auto"/>
            <w:right w:val="none" w:sz="0" w:space="0" w:color="auto"/>
          </w:divBdr>
          <w:divsChild>
            <w:div w:id="1200774544">
              <w:marLeft w:val="0"/>
              <w:marRight w:val="0"/>
              <w:marTop w:val="0"/>
              <w:marBottom w:val="0"/>
              <w:divBdr>
                <w:top w:val="none" w:sz="0" w:space="0" w:color="auto"/>
                <w:left w:val="none" w:sz="0" w:space="0" w:color="auto"/>
                <w:bottom w:val="none" w:sz="0" w:space="0" w:color="auto"/>
                <w:right w:val="none" w:sz="0" w:space="0" w:color="auto"/>
              </w:divBdr>
            </w:div>
          </w:divsChild>
        </w:div>
        <w:div w:id="835271465">
          <w:marLeft w:val="0"/>
          <w:marRight w:val="0"/>
          <w:marTop w:val="0"/>
          <w:marBottom w:val="0"/>
          <w:divBdr>
            <w:top w:val="none" w:sz="0" w:space="0" w:color="auto"/>
            <w:left w:val="none" w:sz="0" w:space="0" w:color="auto"/>
            <w:bottom w:val="none" w:sz="0" w:space="0" w:color="auto"/>
            <w:right w:val="none" w:sz="0" w:space="0" w:color="auto"/>
          </w:divBdr>
        </w:div>
        <w:div w:id="1682050002">
          <w:marLeft w:val="0"/>
          <w:marRight w:val="0"/>
          <w:marTop w:val="0"/>
          <w:marBottom w:val="0"/>
          <w:divBdr>
            <w:top w:val="none" w:sz="0" w:space="0" w:color="auto"/>
            <w:left w:val="none" w:sz="0" w:space="0" w:color="auto"/>
            <w:bottom w:val="none" w:sz="0" w:space="0" w:color="auto"/>
            <w:right w:val="none" w:sz="0" w:space="0" w:color="auto"/>
          </w:divBdr>
          <w:divsChild>
            <w:div w:id="905335383">
              <w:marLeft w:val="0"/>
              <w:marRight w:val="0"/>
              <w:marTop w:val="0"/>
              <w:marBottom w:val="0"/>
              <w:divBdr>
                <w:top w:val="none" w:sz="0" w:space="0" w:color="auto"/>
                <w:left w:val="none" w:sz="0" w:space="0" w:color="auto"/>
                <w:bottom w:val="none" w:sz="0" w:space="0" w:color="auto"/>
                <w:right w:val="none" w:sz="0" w:space="0" w:color="auto"/>
              </w:divBdr>
            </w:div>
          </w:divsChild>
        </w:div>
        <w:div w:id="6712009">
          <w:marLeft w:val="0"/>
          <w:marRight w:val="0"/>
          <w:marTop w:val="0"/>
          <w:marBottom w:val="0"/>
          <w:divBdr>
            <w:top w:val="none" w:sz="0" w:space="0" w:color="auto"/>
            <w:left w:val="none" w:sz="0" w:space="0" w:color="auto"/>
            <w:bottom w:val="none" w:sz="0" w:space="0" w:color="auto"/>
            <w:right w:val="none" w:sz="0" w:space="0" w:color="auto"/>
          </w:divBdr>
        </w:div>
      </w:divsChild>
    </w:div>
    <w:div w:id="1342585355">
      <w:bodyDiv w:val="1"/>
      <w:marLeft w:val="0"/>
      <w:marRight w:val="0"/>
      <w:marTop w:val="0"/>
      <w:marBottom w:val="0"/>
      <w:divBdr>
        <w:top w:val="none" w:sz="0" w:space="0" w:color="auto"/>
        <w:left w:val="none" w:sz="0" w:space="0" w:color="auto"/>
        <w:bottom w:val="none" w:sz="0" w:space="0" w:color="auto"/>
        <w:right w:val="none" w:sz="0" w:space="0" w:color="auto"/>
      </w:divBdr>
    </w:div>
    <w:div w:id="1380207539">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944065626">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www.agri.gov.il/he/pages/1118.aspx" TargetMode="External"/><Relationship Id="rId3" Type="http://schemas.openxmlformats.org/officeDocument/2006/relationships/styles" Target="styles.xml"/><Relationship Id="rId21" Type="http://schemas.openxmlformats.org/officeDocument/2006/relationships/image" Target="media/image15.jpeg"/><Relationship Id="rId34" Type="http://schemas.openxmlformats.org/officeDocument/2006/relationships/hyperlink" Target="http://il.chinacoloursorter.com/infrared-sorting-machine/infrared-seed-sorting-machine.html" TargetMode="External"/><Relationship Id="rId42" Type="http://schemas.openxmlformats.org/officeDocument/2006/relationships/hyperlink" Target="http://www.kosher1.co.il/n/%D7%A6%D7%99%D7%A4%D7%95%D7%99-%D7%93%D7%95%D7%A0%D7%92-%D7%A2%D7%9C-%D7%AA%D7%A4%D7%95%D7%97%D7%99-%D7%A2%D7%A5-%D7%9E%D7%97%D7%95%D7%9C-%D7%9C%D7%9C%D7%90-%D7%94%D7%A9%D7%92%D7%97%D7%941" TargetMode="External"/><Relationship Id="rId47" Type="http://schemas.openxmlformats.org/officeDocument/2006/relationships/hyperlink" Target="https://www.themarker.com/labels/michnaf/1.8501788"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hyperlink" Target="https://www.galcon.co.il" TargetMode="External"/><Relationship Id="rId25" Type="http://schemas.openxmlformats.org/officeDocument/2006/relationships/image" Target="media/image19.jpeg"/><Relationship Id="rId33" Type="http://schemas.openxmlformats.org/officeDocument/2006/relationships/hyperlink" Target="https://he.wikipedia.org/wiki/%D7%AA%D7%A4%D7%95%D7%96%D7%99_%D7%92%27%D7%90%D7%A4%D7%94" TargetMode="External"/><Relationship Id="rId38" Type="http://schemas.openxmlformats.org/officeDocument/2006/relationships/hyperlink" Target="http://www.sfd.co.il/%D7%9E%D7%9B%D7%95%D7%9F-%D7%97%D7%9C%D7%99%D7%91%D7%94/" TargetMode="External"/><Relationship Id="rId46" Type="http://schemas.openxmlformats.org/officeDocument/2006/relationships/hyperlink" Target="https://naturetech.co.il/tag/%D7%90%D7%99%D7%A8%D7%95%D7%A4%D7%95%D7%A0%D7%99%D7%A7%D7%94/" TargetMode="Externa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4.jpeg"/><Relationship Id="rId29" Type="http://schemas.openxmlformats.org/officeDocument/2006/relationships/image" Target="media/image23.jpeg"/><Relationship Id="rId41" Type="http://schemas.openxmlformats.org/officeDocument/2006/relationships/hyperlink" Target="http://il.absorbwell.fr/ethylene-absorbers/direct-selling-ethylene-absorbent-for-fruit.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hyperlink" Target="https://www.themarker.com/wallstreet/.premium-1.6848039" TargetMode="External"/><Relationship Id="rId40" Type="http://schemas.openxmlformats.org/officeDocument/2006/relationships/hyperlink" Target="http://il.chinapackmanufacture.com/food-packaging-films/vacuum-pouches/" TargetMode="External"/><Relationship Id="rId45" Type="http://schemas.openxmlformats.org/officeDocument/2006/relationships/hyperlink" Target="https://livingreen.co.il/" TargetMode="Externa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hyperlink" Target="https://www.ha-makom.co.il/post/doar-dorfman-monsanto" TargetMode="External"/><Relationship Id="rId49" Type="http://schemas.openxmlformats.org/officeDocument/2006/relationships/footer" Target="footer1.xml"/><Relationship Id="rId10" Type="http://schemas.openxmlformats.org/officeDocument/2006/relationships/image" Target="media/image5.jpeg"/><Relationship Id="rId19" Type="http://schemas.openxmlformats.org/officeDocument/2006/relationships/image" Target="media/image13.png"/><Relationship Id="rId31" Type="http://schemas.openxmlformats.org/officeDocument/2006/relationships/image" Target="media/image25.jpeg"/><Relationship Id="rId44" Type="http://schemas.openxmlformats.org/officeDocument/2006/relationships/hyperlink" Target="https://www.israel.agrisupportonline.com/news/csv/csvread.pl?show=7690&amp;mytemplate=tp2"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image" Target="media/image24.jpeg"/><Relationship Id="rId35" Type="http://schemas.openxmlformats.org/officeDocument/2006/relationships/hyperlink" Target="https://www.sejera.com/product-page/seed-sorter-%D7%9E%D7%9B%D7%95%D7%A0%D7%94-%D7%9C%D7%9E%D7%99%D7%95%D7%9F-%D7%96%D7%A8%D7%A2%D7%99%D7%9D" TargetMode="External"/><Relationship Id="rId43" Type="http://schemas.openxmlformats.org/officeDocument/2006/relationships/hyperlink" Target="https://he.wikipedia.org/wiki/%D7%AA%D7%A4%D7%95%D7%96%D7%99_%D7%92%27%D7%901%D7%A4%D7%94" TargetMode="External"/><Relationship Id="rId48" Type="http://schemas.openxmlformats.org/officeDocument/2006/relationships/hyperlink" Target="https://www.israelhayom.co.il/article/596149" TargetMode="External"/><Relationship Id="rId8" Type="http://schemas.openxmlformats.org/officeDocument/2006/relationships/image" Target="media/image3.jpeg"/><Relationship Id="rId51"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6A4F92-85BA-45DF-BC9C-D9305FF95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7494</Words>
  <Characters>37475</Characters>
  <Application>Microsoft Office Word</Application>
  <DocSecurity>0</DocSecurity>
  <Lines>312</Lines>
  <Paragraphs>89</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44880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2021-10-17T09:17:00Z</dcterms:created>
  <dcterms:modified xsi:type="dcterms:W3CDTF">2021-10-17T09:17:00Z</dcterms:modified>
</cp:coreProperties>
</file>