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7249" w:rsidRDefault="004D7249" w:rsidP="004D7249">
      <w:pPr>
        <w:spacing w:after="0" w:line="360" w:lineRule="auto"/>
        <w:rPr>
          <w:b/>
          <w:color w:val="000000"/>
          <w:sz w:val="24"/>
          <w:szCs w:val="24"/>
          <w:rtl/>
        </w:rPr>
      </w:pPr>
      <w:r w:rsidRPr="004D7249">
        <w:rPr>
          <w:rFonts w:hint="cs"/>
          <w:bCs/>
          <w:sz w:val="28"/>
          <w:szCs w:val="28"/>
          <w:highlight w:val="yellow"/>
          <w:rtl/>
        </w:rPr>
        <w:t>הקדמה</w:t>
      </w:r>
    </w:p>
    <w:p w:rsidR="00D26A65" w:rsidRPr="004D7249" w:rsidRDefault="00884E7D" w:rsidP="004D7249">
      <w:pPr>
        <w:pStyle w:val="a4"/>
        <w:numPr>
          <w:ilvl w:val="0"/>
          <w:numId w:val="5"/>
        </w:numPr>
        <w:spacing w:after="0" w:line="360" w:lineRule="auto"/>
        <w:rPr>
          <w:color w:val="000000"/>
          <w:sz w:val="24"/>
          <w:szCs w:val="24"/>
        </w:rPr>
      </w:pPr>
      <w:r w:rsidRPr="004D7249">
        <w:rPr>
          <w:bCs/>
          <w:color w:val="000000"/>
          <w:sz w:val="24"/>
          <w:szCs w:val="24"/>
          <w:rtl/>
        </w:rPr>
        <w:t>מחזור החיים של הצמח:</w:t>
      </w:r>
      <w:r w:rsidRPr="004D7249">
        <w:rPr>
          <w:color w:val="000000"/>
          <w:sz w:val="24"/>
          <w:szCs w:val="24"/>
          <w:rtl/>
        </w:rPr>
        <w:t xml:space="preserve"> נקרא מ</w:t>
      </w:r>
      <w:r w:rsidR="002558CC">
        <w:rPr>
          <w:rFonts w:hint="cs"/>
          <w:color w:val="000000"/>
          <w:sz w:val="24"/>
          <w:szCs w:val="24"/>
          <w:rtl/>
        </w:rPr>
        <w:t xml:space="preserve">חזור </w:t>
      </w:r>
      <w:r w:rsidRPr="004D7249">
        <w:rPr>
          <w:color w:val="000000"/>
          <w:sz w:val="24"/>
          <w:szCs w:val="24"/>
          <w:rtl/>
        </w:rPr>
        <w:t>מזרע לזרע -  הוא מתאר את התפתחות הצמח משלב נביטת הזרע ועד הבשלת הפרי ויצירת הזרעים בפרי.</w:t>
      </w:r>
    </w:p>
    <w:p w:rsidR="00D26A65" w:rsidRDefault="00884E7D" w:rsidP="004D7249">
      <w:pPr>
        <w:numPr>
          <w:ilvl w:val="0"/>
          <w:numId w:val="5"/>
        </w:numPr>
        <w:pBdr>
          <w:top w:val="nil"/>
          <w:left w:val="nil"/>
          <w:bottom w:val="nil"/>
          <w:right w:val="nil"/>
          <w:between w:val="nil"/>
        </w:pBdr>
        <w:spacing w:after="0" w:line="360" w:lineRule="auto"/>
        <w:rPr>
          <w:color w:val="000000"/>
          <w:sz w:val="24"/>
          <w:szCs w:val="24"/>
        </w:rPr>
      </w:pPr>
      <w:bookmarkStart w:id="0" w:name="_GoBack"/>
      <w:bookmarkEnd w:id="0"/>
      <w:r w:rsidRPr="004D7249">
        <w:rPr>
          <w:bCs/>
          <w:color w:val="000000"/>
          <w:sz w:val="24"/>
          <w:szCs w:val="24"/>
          <w:rtl/>
        </w:rPr>
        <w:t>ראשית קיים שלב וגטטיבי:</w:t>
      </w:r>
      <w:r>
        <w:rPr>
          <w:color w:val="000000"/>
          <w:sz w:val="24"/>
          <w:szCs w:val="24"/>
          <w:rtl/>
        </w:rPr>
        <w:t xml:space="preserve"> בתחילת חייו הצמח </w:t>
      </w:r>
      <w:r w:rsidR="002558CC">
        <w:rPr>
          <w:rFonts w:hint="cs"/>
          <w:color w:val="000000"/>
          <w:sz w:val="24"/>
          <w:szCs w:val="24"/>
          <w:rtl/>
        </w:rPr>
        <w:t xml:space="preserve">מצוי </w:t>
      </w:r>
      <w:r>
        <w:rPr>
          <w:color w:val="000000"/>
          <w:sz w:val="24"/>
          <w:szCs w:val="24"/>
          <w:rtl/>
        </w:rPr>
        <w:t>בשלב הצמיחה (שלב וגטטיבי) ומתפתחים בו רק אברים הקשורים לצמיחה (לדוגמה: שורשים, גבעולים ועלים).</w:t>
      </w:r>
    </w:p>
    <w:p w:rsidR="00D26A65" w:rsidRDefault="00884E7D" w:rsidP="004D7249">
      <w:pPr>
        <w:numPr>
          <w:ilvl w:val="0"/>
          <w:numId w:val="5"/>
        </w:numPr>
        <w:pBdr>
          <w:top w:val="nil"/>
          <w:left w:val="nil"/>
          <w:bottom w:val="nil"/>
          <w:right w:val="nil"/>
          <w:between w:val="nil"/>
        </w:pBdr>
        <w:spacing w:after="0" w:line="360" w:lineRule="auto"/>
        <w:rPr>
          <w:color w:val="000000"/>
          <w:sz w:val="24"/>
          <w:szCs w:val="24"/>
        </w:rPr>
      </w:pPr>
      <w:r w:rsidRPr="004D7249">
        <w:rPr>
          <w:bCs/>
          <w:color w:val="000000"/>
          <w:sz w:val="24"/>
          <w:szCs w:val="24"/>
          <w:rtl/>
        </w:rPr>
        <w:t>שלב רפרודוקטיבי:</w:t>
      </w:r>
      <w:r>
        <w:rPr>
          <w:color w:val="000000"/>
          <w:sz w:val="24"/>
          <w:szCs w:val="24"/>
          <w:rtl/>
        </w:rPr>
        <w:t xml:space="preserve"> בשלב מאוחר בהתפתחות הצמח נכנס לשלב הרבייה (שלב רפרודוקטיבי) ומתפתחים בו אברים הקשורים להתרבות (לדוגמה: פרחים, פירות, זרעים).  </w:t>
      </w:r>
    </w:p>
    <w:p w:rsidR="00D26A65" w:rsidRDefault="00884E7D" w:rsidP="004D7249">
      <w:pPr>
        <w:numPr>
          <w:ilvl w:val="0"/>
          <w:numId w:val="5"/>
        </w:numPr>
        <w:pBdr>
          <w:top w:val="nil"/>
          <w:left w:val="nil"/>
          <w:bottom w:val="nil"/>
          <w:right w:val="nil"/>
          <w:between w:val="nil"/>
        </w:pBdr>
        <w:spacing w:after="0" w:line="360" w:lineRule="auto"/>
        <w:rPr>
          <w:color w:val="000000"/>
          <w:sz w:val="24"/>
          <w:szCs w:val="24"/>
        </w:rPr>
      </w:pPr>
      <w:r w:rsidRPr="004D7249">
        <w:rPr>
          <w:bCs/>
          <w:color w:val="000000"/>
          <w:sz w:val="24"/>
          <w:szCs w:val="24"/>
          <w:rtl/>
        </w:rPr>
        <w:t>כתוצאה ממנגנון האבולוציה</w:t>
      </w:r>
      <w:r>
        <w:rPr>
          <w:b/>
          <w:color w:val="000000"/>
          <w:sz w:val="24"/>
          <w:szCs w:val="24"/>
          <w:rtl/>
        </w:rPr>
        <w:t>:</w:t>
      </w:r>
      <w:r>
        <w:rPr>
          <w:color w:val="000000"/>
          <w:sz w:val="24"/>
          <w:szCs w:val="24"/>
          <w:rtl/>
        </w:rPr>
        <w:t xml:space="preserve"> התפתחו בצמח מגוון רגישויות לשינויים בסביבה (שינוי בטמפ', בקרינה ועוד) שמטרתן לאפשר התאמה ל</w:t>
      </w:r>
      <w:r w:rsidR="002558CC">
        <w:rPr>
          <w:rFonts w:hint="cs"/>
          <w:color w:val="000000"/>
          <w:sz w:val="24"/>
          <w:szCs w:val="24"/>
          <w:rtl/>
        </w:rPr>
        <w:t>סביבה ול</w:t>
      </w:r>
      <w:r>
        <w:rPr>
          <w:color w:val="000000"/>
          <w:sz w:val="24"/>
          <w:szCs w:val="24"/>
          <w:rtl/>
        </w:rPr>
        <w:t>עקות בתקופות קשות.</w:t>
      </w:r>
    </w:p>
    <w:p w:rsidR="00D26A65" w:rsidRDefault="00D26A65" w:rsidP="00B81709">
      <w:pPr>
        <w:spacing w:after="0" w:line="360" w:lineRule="auto"/>
        <w:rPr>
          <w:sz w:val="24"/>
          <w:szCs w:val="24"/>
        </w:rPr>
      </w:pPr>
    </w:p>
    <w:p w:rsidR="00D26A65" w:rsidRPr="004D7249" w:rsidRDefault="00884E7D" w:rsidP="00B81709">
      <w:pPr>
        <w:spacing w:after="0" w:line="360" w:lineRule="auto"/>
        <w:rPr>
          <w:bCs/>
          <w:sz w:val="28"/>
          <w:szCs w:val="28"/>
        </w:rPr>
      </w:pPr>
      <w:r w:rsidRPr="004D7249">
        <w:rPr>
          <w:bCs/>
          <w:sz w:val="28"/>
          <w:szCs w:val="28"/>
          <w:highlight w:val="yellow"/>
          <w:rtl/>
        </w:rPr>
        <w:t>מחזור שעות היום והלילה</w:t>
      </w:r>
    </w:p>
    <w:p w:rsidR="00D26A65" w:rsidRPr="004D7249" w:rsidRDefault="00884E7D" w:rsidP="00B81709">
      <w:pPr>
        <w:spacing w:after="0" w:line="360" w:lineRule="auto"/>
        <w:rPr>
          <w:b/>
          <w:sz w:val="24"/>
          <w:szCs w:val="24"/>
          <w:u w:val="single"/>
        </w:rPr>
      </w:pPr>
      <w:r w:rsidRPr="004D7249">
        <w:rPr>
          <w:b/>
          <w:sz w:val="24"/>
          <w:szCs w:val="24"/>
          <w:u w:val="single"/>
          <w:rtl/>
        </w:rPr>
        <w:t xml:space="preserve">במהלך השנה </w:t>
      </w:r>
      <w:r w:rsidR="002558CC">
        <w:rPr>
          <w:rFonts w:hint="cs"/>
          <w:b/>
          <w:sz w:val="24"/>
          <w:szCs w:val="24"/>
          <w:u w:val="single"/>
          <w:rtl/>
        </w:rPr>
        <w:t>מת</w:t>
      </w:r>
      <w:r w:rsidRPr="004D7249">
        <w:rPr>
          <w:b/>
          <w:sz w:val="24"/>
          <w:szCs w:val="24"/>
          <w:u w:val="single"/>
          <w:rtl/>
        </w:rPr>
        <w:t>קיים מחזור בו שעות היום והלילה במהלך היממה משתנים מידיי יום:</w:t>
      </w:r>
    </w:p>
    <w:p w:rsidR="00D26A65" w:rsidRPr="004D7249" w:rsidRDefault="00884E7D" w:rsidP="00B81709">
      <w:pPr>
        <w:spacing w:after="0" w:line="360" w:lineRule="auto"/>
        <w:rPr>
          <w:b/>
          <w:sz w:val="24"/>
          <w:szCs w:val="24"/>
        </w:rPr>
      </w:pPr>
      <w:r w:rsidRPr="004D7249">
        <w:rPr>
          <w:sz w:val="24"/>
          <w:szCs w:val="24"/>
          <w:rtl/>
        </w:rPr>
        <w:t>במהלך האביב, שעות האור מתארכות ושעות החשכה מתקצרות</w:t>
      </w:r>
      <w:r w:rsidR="002558CC">
        <w:rPr>
          <w:rFonts w:hint="cs"/>
          <w:sz w:val="24"/>
          <w:szCs w:val="24"/>
          <w:rtl/>
        </w:rPr>
        <w:t xml:space="preserve">, </w:t>
      </w:r>
      <w:r w:rsidRPr="004D7249">
        <w:rPr>
          <w:sz w:val="24"/>
          <w:szCs w:val="24"/>
          <w:rtl/>
        </w:rPr>
        <w:t>עד ליום הקרוי "היום הארוך בשנה" (21.6) שהוא היום הראשון של הקיץ.</w:t>
      </w:r>
      <w:r w:rsidRPr="004D7249">
        <w:rPr>
          <w:sz w:val="24"/>
          <w:szCs w:val="24"/>
          <w:rtl/>
        </w:rPr>
        <w:br/>
        <w:t>במהלך הקיץ שעות האור מתקצרות עד ל"יום השוויון" (21.9)</w:t>
      </w:r>
      <w:r w:rsidR="002558CC">
        <w:rPr>
          <w:rFonts w:hint="cs"/>
          <w:sz w:val="24"/>
          <w:szCs w:val="24"/>
          <w:rtl/>
        </w:rPr>
        <w:t xml:space="preserve"> </w:t>
      </w:r>
      <w:r w:rsidRPr="004D7249">
        <w:rPr>
          <w:sz w:val="24"/>
          <w:szCs w:val="24"/>
          <w:rtl/>
        </w:rPr>
        <w:t>בו שעות האור שוות לשעות החשכה.</w:t>
      </w:r>
      <w:r w:rsidRPr="004D7249">
        <w:rPr>
          <w:sz w:val="24"/>
          <w:szCs w:val="24"/>
          <w:rtl/>
        </w:rPr>
        <w:br/>
        <w:t>במהלך הסתיו שעות האור ממשיכות להתקצר ושעות החשכה להתארך עד ליום הקרוי "היום הקצר בשנה" (21.12) המתרחש ביום הראשון של החורף.</w:t>
      </w:r>
      <w:r w:rsidRPr="004D7249">
        <w:rPr>
          <w:sz w:val="24"/>
          <w:szCs w:val="24"/>
          <w:rtl/>
        </w:rPr>
        <w:br/>
        <w:t xml:space="preserve">בחורף זמן האור מתחיל שוב להתארך וזמן החשכה מתקצרים עד ליום שוויון נוסף (21.3) וחוזר חלילה. </w:t>
      </w:r>
    </w:p>
    <w:p w:rsidR="004D7249" w:rsidRDefault="004D7249" w:rsidP="004D7249">
      <w:pPr>
        <w:spacing w:after="0" w:line="360" w:lineRule="auto"/>
        <w:rPr>
          <w:color w:val="00B050"/>
          <w:sz w:val="24"/>
          <w:szCs w:val="24"/>
          <w:rtl/>
        </w:rPr>
      </w:pPr>
      <w:bookmarkStart w:id="1" w:name="_heading=h.gjdgxs" w:colFirst="0" w:colLast="0"/>
      <w:bookmarkEnd w:id="1"/>
    </w:p>
    <w:p w:rsidR="004D7249" w:rsidRDefault="004D7249" w:rsidP="004D7249">
      <w:pPr>
        <w:spacing w:after="0" w:line="360" w:lineRule="auto"/>
        <w:rPr>
          <w:color w:val="00B050"/>
          <w:sz w:val="24"/>
          <w:szCs w:val="24"/>
          <w:rtl/>
        </w:rPr>
      </w:pPr>
    </w:p>
    <w:p w:rsidR="004D7249" w:rsidRDefault="004D7249" w:rsidP="004D7249">
      <w:pPr>
        <w:spacing w:after="0" w:line="360" w:lineRule="auto"/>
        <w:rPr>
          <w:color w:val="00B050"/>
          <w:sz w:val="24"/>
          <w:szCs w:val="24"/>
          <w:rtl/>
        </w:rPr>
      </w:pPr>
    </w:p>
    <w:p w:rsidR="002558CC" w:rsidRDefault="002558CC" w:rsidP="004D7249">
      <w:pPr>
        <w:spacing w:after="0" w:line="360" w:lineRule="auto"/>
        <w:rPr>
          <w:color w:val="00B050"/>
          <w:sz w:val="24"/>
          <w:szCs w:val="24"/>
          <w:rtl/>
        </w:rPr>
      </w:pPr>
    </w:p>
    <w:p w:rsidR="002558CC" w:rsidRDefault="002558CC" w:rsidP="004D7249">
      <w:pPr>
        <w:spacing w:after="0" w:line="360" w:lineRule="auto"/>
        <w:rPr>
          <w:color w:val="00B050"/>
          <w:sz w:val="24"/>
          <w:szCs w:val="24"/>
          <w:rtl/>
        </w:rPr>
      </w:pPr>
    </w:p>
    <w:p w:rsidR="004D7249" w:rsidRDefault="004D7249" w:rsidP="004D7249">
      <w:pPr>
        <w:spacing w:after="0" w:line="360" w:lineRule="auto"/>
        <w:rPr>
          <w:color w:val="00B050"/>
          <w:sz w:val="24"/>
          <w:szCs w:val="24"/>
          <w:rtl/>
        </w:rPr>
      </w:pPr>
    </w:p>
    <w:p w:rsidR="004D7249" w:rsidRDefault="004D7249" w:rsidP="004D7249">
      <w:pPr>
        <w:spacing w:after="0" w:line="360" w:lineRule="auto"/>
        <w:rPr>
          <w:color w:val="00B050"/>
          <w:sz w:val="24"/>
          <w:szCs w:val="24"/>
          <w:rtl/>
        </w:rPr>
      </w:pPr>
    </w:p>
    <w:p w:rsidR="004D7249" w:rsidRDefault="004D7249" w:rsidP="004D7249">
      <w:pPr>
        <w:spacing w:after="0" w:line="360" w:lineRule="auto"/>
        <w:rPr>
          <w:color w:val="00B050"/>
          <w:sz w:val="24"/>
          <w:szCs w:val="24"/>
          <w:rtl/>
        </w:rPr>
      </w:pPr>
    </w:p>
    <w:p w:rsidR="004D7249" w:rsidRDefault="004D7249" w:rsidP="004D7249">
      <w:pPr>
        <w:spacing w:after="0" w:line="360" w:lineRule="auto"/>
        <w:rPr>
          <w:color w:val="00B050"/>
          <w:sz w:val="24"/>
          <w:szCs w:val="24"/>
          <w:rtl/>
        </w:rPr>
      </w:pPr>
    </w:p>
    <w:p w:rsidR="00D26A65" w:rsidRDefault="00884E7D" w:rsidP="004D7249">
      <w:pPr>
        <w:spacing w:after="0" w:line="360" w:lineRule="auto"/>
        <w:rPr>
          <w:b/>
          <w:sz w:val="24"/>
          <w:szCs w:val="24"/>
          <w:rtl/>
        </w:rPr>
      </w:pPr>
      <w:r>
        <w:rPr>
          <w:color w:val="00B050"/>
          <w:sz w:val="24"/>
          <w:szCs w:val="24"/>
          <w:rtl/>
        </w:rPr>
        <w:lastRenderedPageBreak/>
        <w:t>משימה: מתחו קו בין מספר העמודה לאיור המתאים מתחתיו</w:t>
      </w:r>
      <w:r w:rsidR="002558CC">
        <w:rPr>
          <w:rFonts w:hint="cs"/>
          <w:color w:val="00B050"/>
          <w:sz w:val="24"/>
          <w:szCs w:val="24"/>
          <w:rtl/>
        </w:rPr>
        <w:t>:</w:t>
      </w:r>
    </w:p>
    <w:p w:rsidR="004D7249" w:rsidRDefault="002558CC" w:rsidP="004D7249">
      <w:pPr>
        <w:spacing w:after="0" w:line="360" w:lineRule="auto"/>
        <w:rPr>
          <w:b/>
          <w:sz w:val="24"/>
          <w:szCs w:val="24"/>
        </w:rPr>
      </w:pPr>
      <w:r>
        <w:rPr>
          <w:b/>
          <w:noProof/>
          <w:sz w:val="24"/>
          <w:szCs w:val="24"/>
        </w:rPr>
        <w:drawing>
          <wp:inline distT="0" distB="0" distL="0" distR="0" wp14:anchorId="040EB33B">
            <wp:extent cx="4919704" cy="2505883"/>
            <wp:effectExtent l="0" t="0" r="0" b="889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27002" cy="2509600"/>
                    </a:xfrm>
                    <a:prstGeom prst="rect">
                      <a:avLst/>
                    </a:prstGeom>
                    <a:noFill/>
                  </pic:spPr>
                </pic:pic>
              </a:graphicData>
            </a:graphic>
          </wp:inline>
        </w:drawing>
      </w:r>
    </w:p>
    <w:p w:rsidR="00D26A65" w:rsidRDefault="00884E7D" w:rsidP="00B81709">
      <w:pPr>
        <w:spacing w:after="0" w:line="360" w:lineRule="auto"/>
        <w:rPr>
          <w:b/>
          <w:sz w:val="24"/>
          <w:szCs w:val="24"/>
        </w:rPr>
      </w:pPr>
      <w:r>
        <w:rPr>
          <w:b/>
          <w:noProof/>
          <w:sz w:val="24"/>
          <w:szCs w:val="24"/>
        </w:rPr>
        <w:drawing>
          <wp:inline distT="0" distB="0" distL="0" distR="0">
            <wp:extent cx="4807089" cy="1248771"/>
            <wp:effectExtent l="0" t="0" r="0" b="8890"/>
            <wp:docPr id="2063" name="image2.jpg" descr="היפוך ושוויון, לילה ויום"/>
            <wp:cNvGraphicFramePr/>
            <a:graphic xmlns:a="http://schemas.openxmlformats.org/drawingml/2006/main">
              <a:graphicData uri="http://schemas.openxmlformats.org/drawingml/2006/picture">
                <pic:pic xmlns:pic="http://schemas.openxmlformats.org/drawingml/2006/picture">
                  <pic:nvPicPr>
                    <pic:cNvPr id="0" name="image2.jpg" descr="היפוך ושוויון, לילה ויום"/>
                    <pic:cNvPicPr preferRelativeResize="0"/>
                  </pic:nvPicPr>
                  <pic:blipFill>
                    <a:blip r:embed="rId10"/>
                    <a:srcRect t="3728" b="14240"/>
                    <a:stretch>
                      <a:fillRect/>
                    </a:stretch>
                  </pic:blipFill>
                  <pic:spPr>
                    <a:xfrm>
                      <a:off x="0" y="0"/>
                      <a:ext cx="4832845" cy="1255462"/>
                    </a:xfrm>
                    <a:prstGeom prst="rect">
                      <a:avLst/>
                    </a:prstGeom>
                    <a:ln/>
                  </pic:spPr>
                </pic:pic>
              </a:graphicData>
            </a:graphic>
          </wp:inline>
        </w:drawing>
      </w:r>
    </w:p>
    <w:p w:rsidR="00D26A65" w:rsidRDefault="00D26A65" w:rsidP="00B81709">
      <w:pPr>
        <w:spacing w:after="0" w:line="360" w:lineRule="auto"/>
        <w:rPr>
          <w:b/>
          <w:sz w:val="24"/>
          <w:szCs w:val="24"/>
          <w:highlight w:val="cyan"/>
          <w:u w:val="single"/>
        </w:rPr>
      </w:pPr>
    </w:p>
    <w:p w:rsidR="00D26A65" w:rsidRDefault="00884E7D" w:rsidP="00B81709">
      <w:pPr>
        <w:spacing w:after="0" w:line="360" w:lineRule="auto"/>
        <w:rPr>
          <w:b/>
          <w:color w:val="202122"/>
          <w:sz w:val="28"/>
          <w:szCs w:val="28"/>
          <w:highlight w:val="yellow"/>
        </w:rPr>
      </w:pPr>
      <w:r>
        <w:rPr>
          <w:b/>
          <w:sz w:val="28"/>
          <w:szCs w:val="28"/>
          <w:highlight w:val="yellow"/>
          <w:rtl/>
        </w:rPr>
        <w:t>פוטופריודיזם</w:t>
      </w:r>
      <w:r>
        <w:rPr>
          <w:b/>
          <w:color w:val="202122"/>
          <w:sz w:val="28"/>
          <w:szCs w:val="28"/>
          <w:highlight w:val="yellow"/>
        </w:rPr>
        <w:t xml:space="preserve"> </w:t>
      </w:r>
    </w:p>
    <w:p w:rsidR="00D26A65" w:rsidRDefault="00884E7D" w:rsidP="00B81709">
      <w:pPr>
        <w:spacing w:after="0" w:line="360" w:lineRule="auto"/>
        <w:rPr>
          <w:sz w:val="24"/>
          <w:szCs w:val="24"/>
        </w:rPr>
      </w:pPr>
      <w:r>
        <w:rPr>
          <w:sz w:val="24"/>
          <w:szCs w:val="24"/>
          <w:rtl/>
        </w:rPr>
        <w:t xml:space="preserve">לאורגניזמים רגישות ותגובה פיזיולוגית לשינוי </w:t>
      </w:r>
      <w:r w:rsidR="002558CC">
        <w:rPr>
          <w:rFonts w:hint="cs"/>
          <w:sz w:val="24"/>
          <w:szCs w:val="24"/>
          <w:rtl/>
        </w:rPr>
        <w:t xml:space="preserve">במחזור שעות היום </w:t>
      </w:r>
      <w:r>
        <w:rPr>
          <w:sz w:val="24"/>
          <w:szCs w:val="24"/>
          <w:rtl/>
        </w:rPr>
        <w:t xml:space="preserve">והלילה הנקראת פוטופריודיזם = משך זמן האור. </w:t>
      </w:r>
      <w:r w:rsidR="002558CC">
        <w:rPr>
          <w:rFonts w:hint="cs"/>
          <w:sz w:val="24"/>
          <w:szCs w:val="24"/>
          <w:rtl/>
        </w:rPr>
        <w:t xml:space="preserve">פוטופריודיזם קיים </w:t>
      </w:r>
      <w:r>
        <w:rPr>
          <w:sz w:val="24"/>
          <w:szCs w:val="24"/>
          <w:rtl/>
        </w:rPr>
        <w:t xml:space="preserve">בצמחים אך גם בבע"ח ואף באדם. </w:t>
      </w:r>
    </w:p>
    <w:p w:rsidR="00D26A65" w:rsidRDefault="00884E7D" w:rsidP="00B81709">
      <w:pPr>
        <w:spacing w:after="0" w:line="360" w:lineRule="auto"/>
        <w:rPr>
          <w:b/>
          <w:sz w:val="24"/>
          <w:szCs w:val="24"/>
          <w:u w:val="single"/>
        </w:rPr>
      </w:pPr>
      <w:r>
        <w:rPr>
          <w:b/>
          <w:sz w:val="24"/>
          <w:szCs w:val="24"/>
          <w:u w:val="single"/>
          <w:rtl/>
        </w:rPr>
        <w:t>יתרונות הרגישות לשינוי באורך היום והלילה:</w:t>
      </w:r>
    </w:p>
    <w:p w:rsidR="00B81709" w:rsidRDefault="00B81709" w:rsidP="00B81709">
      <w:pPr>
        <w:numPr>
          <w:ilvl w:val="0"/>
          <w:numId w:val="2"/>
        </w:numPr>
        <w:pBdr>
          <w:top w:val="nil"/>
          <w:left w:val="nil"/>
          <w:bottom w:val="nil"/>
          <w:right w:val="nil"/>
          <w:between w:val="nil"/>
        </w:pBdr>
        <w:spacing w:after="0" w:line="360" w:lineRule="auto"/>
        <w:rPr>
          <w:color w:val="000000"/>
          <w:sz w:val="24"/>
          <w:szCs w:val="24"/>
        </w:rPr>
      </w:pPr>
      <w:r>
        <w:rPr>
          <w:b/>
          <w:color w:val="000000"/>
          <w:sz w:val="24"/>
          <w:szCs w:val="24"/>
          <w:rtl/>
        </w:rPr>
        <w:t>אמינות:</w:t>
      </w:r>
      <w:r>
        <w:rPr>
          <w:color w:val="000000"/>
          <w:sz w:val="24"/>
          <w:szCs w:val="24"/>
          <w:rtl/>
        </w:rPr>
        <w:t xml:space="preserve"> אורך היום/הלילה הוא אות בקרה סביבתי אמין - הוא משתנה במהלך השנה בצורה עקבית וצפויה </w:t>
      </w:r>
      <w:r w:rsidR="002558CC">
        <w:rPr>
          <w:rFonts w:hint="cs"/>
          <w:color w:val="000000"/>
          <w:sz w:val="24"/>
          <w:szCs w:val="24"/>
          <w:rtl/>
        </w:rPr>
        <w:t>ב</w:t>
      </w:r>
      <w:r>
        <w:rPr>
          <w:color w:val="000000"/>
          <w:sz w:val="24"/>
          <w:szCs w:val="24"/>
          <w:rtl/>
        </w:rPr>
        <w:t xml:space="preserve">כל אזור לפי מחזור שעות היום והלילה. </w:t>
      </w:r>
    </w:p>
    <w:p w:rsidR="00B81709" w:rsidRDefault="00B81709" w:rsidP="00B81709">
      <w:pPr>
        <w:pBdr>
          <w:top w:val="nil"/>
          <w:left w:val="nil"/>
          <w:bottom w:val="nil"/>
          <w:right w:val="nil"/>
          <w:between w:val="nil"/>
        </w:pBdr>
        <w:spacing w:after="0" w:line="360" w:lineRule="auto"/>
        <w:ind w:left="720"/>
        <w:rPr>
          <w:color w:val="000000"/>
        </w:rPr>
      </w:pPr>
      <w:r>
        <w:rPr>
          <w:color w:val="000000"/>
          <w:rtl/>
        </w:rPr>
        <w:t>לדוגמה: באביב תמיד יהיה יותר אור מאשר בסתיו, זאת בהשוואה שלא תמיד באביב יהיה יותר חם מאשר בסתיו.</w:t>
      </w:r>
    </w:p>
    <w:p w:rsidR="00D26A65" w:rsidRDefault="00884E7D" w:rsidP="00B81709">
      <w:pPr>
        <w:numPr>
          <w:ilvl w:val="0"/>
          <w:numId w:val="2"/>
        </w:numPr>
        <w:pBdr>
          <w:top w:val="nil"/>
          <w:left w:val="nil"/>
          <w:bottom w:val="nil"/>
          <w:right w:val="nil"/>
          <w:between w:val="nil"/>
        </w:pBdr>
        <w:spacing w:after="0" w:line="360" w:lineRule="auto"/>
        <w:rPr>
          <w:color w:val="000000"/>
          <w:sz w:val="24"/>
          <w:szCs w:val="24"/>
        </w:rPr>
      </w:pPr>
      <w:r>
        <w:rPr>
          <w:b/>
          <w:color w:val="000000"/>
          <w:sz w:val="24"/>
          <w:szCs w:val="24"/>
          <w:rtl/>
        </w:rPr>
        <w:t>התאמה:</w:t>
      </w:r>
      <w:r>
        <w:rPr>
          <w:color w:val="000000"/>
          <w:sz w:val="24"/>
          <w:szCs w:val="24"/>
          <w:rtl/>
        </w:rPr>
        <w:t xml:space="preserve"> </w:t>
      </w:r>
      <w:r w:rsidR="002558CC">
        <w:rPr>
          <w:rFonts w:hint="cs"/>
          <w:color w:val="000000"/>
          <w:sz w:val="24"/>
          <w:szCs w:val="24"/>
          <w:rtl/>
        </w:rPr>
        <w:t xml:space="preserve">פוטופריודיזם </w:t>
      </w:r>
      <w:r>
        <w:rPr>
          <w:color w:val="000000"/>
          <w:sz w:val="24"/>
          <w:szCs w:val="24"/>
          <w:rtl/>
        </w:rPr>
        <w:t xml:space="preserve">מאפשר להתאים את שלבי ההתפתחות לעונות ותנאים מתאימים. </w:t>
      </w:r>
    </w:p>
    <w:p w:rsidR="00D26A65" w:rsidRDefault="00884E7D" w:rsidP="00B81709">
      <w:pPr>
        <w:pBdr>
          <w:top w:val="nil"/>
          <w:left w:val="nil"/>
          <w:bottom w:val="nil"/>
          <w:right w:val="nil"/>
          <w:between w:val="nil"/>
        </w:pBdr>
        <w:spacing w:after="0" w:line="360" w:lineRule="auto"/>
        <w:ind w:left="720"/>
        <w:rPr>
          <w:color w:val="000000"/>
        </w:rPr>
      </w:pPr>
      <w:r>
        <w:rPr>
          <w:color w:val="000000"/>
          <w:rtl/>
        </w:rPr>
        <w:t xml:space="preserve">לדוגמה: גיאופיט יצמח בתקופה שהקרקע רוויה ממשקעים, זה יקרה כאשר היום </w:t>
      </w:r>
      <w:r w:rsidR="002558CC">
        <w:rPr>
          <w:rFonts w:hint="cs"/>
          <w:color w:val="000000"/>
          <w:rtl/>
        </w:rPr>
        <w:t xml:space="preserve">בתקופת החורף </w:t>
      </w:r>
      <w:r>
        <w:rPr>
          <w:color w:val="000000"/>
          <w:rtl/>
        </w:rPr>
        <w:t>מתחיל להתארך מתוך כוונה שיפרח בתקופת האביב-קיץ.</w:t>
      </w:r>
    </w:p>
    <w:p w:rsidR="00D26A65" w:rsidRDefault="00884E7D" w:rsidP="00B81709">
      <w:pPr>
        <w:numPr>
          <w:ilvl w:val="0"/>
          <w:numId w:val="2"/>
        </w:numPr>
        <w:pBdr>
          <w:top w:val="nil"/>
          <w:left w:val="nil"/>
          <w:bottom w:val="nil"/>
          <w:right w:val="nil"/>
          <w:between w:val="nil"/>
        </w:pBdr>
        <w:spacing w:after="0" w:line="360" w:lineRule="auto"/>
        <w:rPr>
          <w:color w:val="000000"/>
        </w:rPr>
      </w:pPr>
      <w:r>
        <w:rPr>
          <w:b/>
          <w:color w:val="000000"/>
          <w:sz w:val="24"/>
          <w:szCs w:val="24"/>
          <w:rtl/>
        </w:rPr>
        <w:t>אחידות:</w:t>
      </w:r>
      <w:r>
        <w:rPr>
          <w:color w:val="000000"/>
          <w:sz w:val="24"/>
          <w:szCs w:val="24"/>
          <w:rtl/>
        </w:rPr>
        <w:t xml:space="preserve"> </w:t>
      </w:r>
      <w:r w:rsidR="002558CC">
        <w:rPr>
          <w:rFonts w:hint="cs"/>
          <w:color w:val="000000"/>
          <w:sz w:val="24"/>
          <w:szCs w:val="24"/>
          <w:rtl/>
        </w:rPr>
        <w:t xml:space="preserve">פוטופריודיזם </w:t>
      </w:r>
      <w:r>
        <w:rPr>
          <w:color w:val="000000"/>
          <w:sz w:val="24"/>
          <w:szCs w:val="24"/>
          <w:rtl/>
        </w:rPr>
        <w:t>נקלט בצורה אחידה בכל האוכלוסייה.</w:t>
      </w:r>
      <w:r>
        <w:rPr>
          <w:color w:val="000000"/>
          <w:sz w:val="24"/>
          <w:szCs w:val="24"/>
          <w:rtl/>
        </w:rPr>
        <w:br/>
      </w:r>
      <w:r>
        <w:rPr>
          <w:color w:val="000000"/>
          <w:rtl/>
        </w:rPr>
        <w:t>לדוגמה: מין של פרחים שפורח בתקופה כלשהי בשנה מגדיל את סיכויי ההאבקה שלו כיוון שכל פרח יוכל בקלות ל</w:t>
      </w:r>
      <w:r w:rsidR="00B81709">
        <w:rPr>
          <w:rFonts w:hint="cs"/>
          <w:color w:val="000000"/>
          <w:rtl/>
        </w:rPr>
        <w:t>ה</w:t>
      </w:r>
      <w:r>
        <w:rPr>
          <w:color w:val="000000"/>
          <w:rtl/>
        </w:rPr>
        <w:t>אביק פרח אחר או להיות מאובק על ידו.</w:t>
      </w:r>
    </w:p>
    <w:p w:rsidR="00D26A65" w:rsidRDefault="00884E7D" w:rsidP="00B81709">
      <w:pPr>
        <w:spacing w:after="0" w:line="360" w:lineRule="auto"/>
        <w:rPr>
          <w:b/>
          <w:sz w:val="28"/>
          <w:szCs w:val="28"/>
        </w:rPr>
      </w:pPr>
      <w:r>
        <w:rPr>
          <w:b/>
          <w:sz w:val="28"/>
          <w:szCs w:val="28"/>
          <w:highlight w:val="yellow"/>
          <w:rtl/>
        </w:rPr>
        <w:lastRenderedPageBreak/>
        <w:t>צמח יום קצר וצמח יום ארוך</w:t>
      </w:r>
    </w:p>
    <w:p w:rsidR="00D26A65" w:rsidRDefault="00884E7D" w:rsidP="00B81709">
      <w:pPr>
        <w:spacing w:after="0" w:line="360" w:lineRule="auto"/>
        <w:rPr>
          <w:color w:val="202122"/>
          <w:sz w:val="24"/>
          <w:szCs w:val="24"/>
          <w:highlight w:val="white"/>
        </w:rPr>
      </w:pPr>
      <w:r>
        <w:rPr>
          <w:sz w:val="24"/>
          <w:szCs w:val="24"/>
          <w:rtl/>
        </w:rPr>
        <w:t xml:space="preserve">בעבר היה נהוג לחשוב כי הפוטופריודיזם פועל דרך צבירת שעות האור במהלך היממה. אך בניסוי הקרוי "שבירת לילה" הוכח כי איסוף הנתונים הוא </w:t>
      </w:r>
      <w:r w:rsidR="002558CC">
        <w:rPr>
          <w:rFonts w:hint="cs"/>
          <w:sz w:val="24"/>
          <w:szCs w:val="24"/>
          <w:rtl/>
        </w:rPr>
        <w:t xml:space="preserve">דווקא דרך </w:t>
      </w:r>
      <w:r>
        <w:rPr>
          <w:sz w:val="24"/>
          <w:szCs w:val="24"/>
          <w:rtl/>
        </w:rPr>
        <w:t xml:space="preserve">צבירת </w:t>
      </w:r>
      <w:r>
        <w:rPr>
          <w:color w:val="202122"/>
          <w:sz w:val="24"/>
          <w:szCs w:val="24"/>
          <w:highlight w:val="white"/>
          <w:rtl/>
        </w:rPr>
        <w:t>שעות החשכה.</w:t>
      </w:r>
    </w:p>
    <w:p w:rsidR="00D26A65" w:rsidRDefault="00884E7D" w:rsidP="00B81709">
      <w:pPr>
        <w:spacing w:after="0" w:line="360" w:lineRule="auto"/>
        <w:rPr>
          <w:color w:val="00B050"/>
          <w:highlight w:val="white"/>
        </w:rPr>
      </w:pPr>
      <w:r>
        <w:rPr>
          <w:color w:val="00B050"/>
          <w:highlight w:val="white"/>
          <w:rtl/>
        </w:rPr>
        <w:t>? לפני שאתם ממשיכים</w:t>
      </w:r>
      <w:r w:rsidR="002558CC">
        <w:rPr>
          <w:rFonts w:hint="cs"/>
          <w:color w:val="00B050"/>
          <w:highlight w:val="white"/>
          <w:rtl/>
        </w:rPr>
        <w:t xml:space="preserve"> לקרוא</w:t>
      </w:r>
      <w:r>
        <w:rPr>
          <w:color w:val="00B050"/>
          <w:highlight w:val="white"/>
          <w:rtl/>
        </w:rPr>
        <w:t>, ח</w:t>
      </w:r>
      <w:r w:rsidR="00B81709">
        <w:rPr>
          <w:rFonts w:hint="cs"/>
          <w:color w:val="00B050"/>
          <w:highlight w:val="white"/>
          <w:rtl/>
        </w:rPr>
        <w:t>י</w:t>
      </w:r>
      <w:r>
        <w:rPr>
          <w:color w:val="00B050"/>
          <w:highlight w:val="white"/>
          <w:rtl/>
        </w:rPr>
        <w:t>שבו כיצד תרכיבו ניסוי שמוכיח את שאלת החקר.</w:t>
      </w:r>
    </w:p>
    <w:p w:rsidR="00D26A65" w:rsidRDefault="002558CC" w:rsidP="00B81709">
      <w:pPr>
        <w:spacing w:after="0" w:line="360" w:lineRule="auto"/>
        <w:rPr>
          <w:sz w:val="24"/>
          <w:szCs w:val="24"/>
          <w:rtl/>
        </w:rPr>
      </w:pPr>
      <w:r>
        <w:rPr>
          <w:rFonts w:hint="cs"/>
          <w:color w:val="202122"/>
          <w:sz w:val="24"/>
          <w:szCs w:val="24"/>
          <w:highlight w:val="white"/>
          <w:rtl/>
        </w:rPr>
        <w:t>בניסוי "</w:t>
      </w:r>
      <w:r w:rsidR="00884E7D">
        <w:rPr>
          <w:color w:val="202122"/>
          <w:sz w:val="24"/>
          <w:szCs w:val="24"/>
          <w:highlight w:val="white"/>
          <w:rtl/>
        </w:rPr>
        <w:t>שבירת הלילה</w:t>
      </w:r>
      <w:r>
        <w:rPr>
          <w:rFonts w:hint="cs"/>
          <w:color w:val="202122"/>
          <w:sz w:val="24"/>
          <w:szCs w:val="24"/>
          <w:highlight w:val="white"/>
          <w:rtl/>
        </w:rPr>
        <w:t>"</w:t>
      </w:r>
      <w:r w:rsidR="00884E7D">
        <w:rPr>
          <w:color w:val="202122"/>
          <w:sz w:val="24"/>
          <w:szCs w:val="24"/>
          <w:highlight w:val="white"/>
          <w:rtl/>
        </w:rPr>
        <w:t xml:space="preserve"> הופסקה באמצעות חשיפה קצרה לאור בשעות החשכה.</w:t>
      </w:r>
      <w:r w:rsidR="00884E7D">
        <w:rPr>
          <w:sz w:val="24"/>
          <w:szCs w:val="24"/>
        </w:rPr>
        <w:t xml:space="preserve"> </w:t>
      </w:r>
      <w:r w:rsidR="00725132">
        <w:rPr>
          <w:rFonts w:hint="cs"/>
          <w:color w:val="202122"/>
          <w:sz w:val="24"/>
          <w:szCs w:val="24"/>
          <w:highlight w:val="white"/>
          <w:rtl/>
        </w:rPr>
        <w:t>הניסוי הוכיח כי לחשיפה קצרה לאור</w:t>
      </w:r>
      <w:r w:rsidR="00884E7D">
        <w:rPr>
          <w:color w:val="202122"/>
          <w:sz w:val="24"/>
          <w:szCs w:val="24"/>
          <w:highlight w:val="white"/>
          <w:rtl/>
        </w:rPr>
        <w:t xml:space="preserve"> השפעה כמעט זהה כמו להארה מלאה ותגובת הצמח משתנה לחלוטין. תופעה זו לא התרחשה בצבירת שעות האור ולכן </w:t>
      </w:r>
      <w:r w:rsidR="00884E7D">
        <w:rPr>
          <w:sz w:val="24"/>
          <w:szCs w:val="24"/>
          <w:rtl/>
        </w:rPr>
        <w:t xml:space="preserve">הוכח כי קיימת צבירה של זמן שעות </w:t>
      </w:r>
      <w:r w:rsidR="00884E7D">
        <w:rPr>
          <w:sz w:val="24"/>
          <w:szCs w:val="24"/>
          <w:u w:val="single"/>
          <w:rtl/>
        </w:rPr>
        <w:t>החשכה</w:t>
      </w:r>
      <w:r w:rsidR="00884E7D">
        <w:rPr>
          <w:sz w:val="24"/>
          <w:szCs w:val="24"/>
          <w:rtl/>
        </w:rPr>
        <w:t xml:space="preserve"> עד הגעה לסף מסוים.</w:t>
      </w:r>
    </w:p>
    <w:p w:rsidR="00725132" w:rsidRDefault="00725132" w:rsidP="00B81709">
      <w:pPr>
        <w:spacing w:after="0" w:line="360" w:lineRule="auto"/>
        <w:rPr>
          <w:sz w:val="24"/>
          <w:szCs w:val="24"/>
        </w:rPr>
      </w:pPr>
    </w:p>
    <w:p w:rsidR="00D26A65" w:rsidRDefault="00884E7D" w:rsidP="00B81709">
      <w:pPr>
        <w:spacing w:after="0" w:line="360" w:lineRule="auto"/>
        <w:rPr>
          <w:b/>
          <w:sz w:val="24"/>
          <w:szCs w:val="24"/>
          <w:u w:val="single"/>
        </w:rPr>
      </w:pPr>
      <w:r>
        <w:rPr>
          <w:b/>
          <w:sz w:val="24"/>
          <w:szCs w:val="24"/>
          <w:u w:val="single"/>
          <w:rtl/>
        </w:rPr>
        <w:t>נהוג לחלק את הצמחים שמושפעים ממחזור שעות היום והלילה לשתי קבוצות:</w:t>
      </w:r>
    </w:p>
    <w:p w:rsidR="00D26A65" w:rsidRDefault="00884E7D" w:rsidP="00B81709">
      <w:pPr>
        <w:spacing w:after="0" w:line="360" w:lineRule="auto"/>
      </w:pPr>
      <w:r>
        <w:rPr>
          <w:b/>
          <w:sz w:val="24"/>
          <w:szCs w:val="24"/>
          <w:highlight w:val="cyan"/>
          <w:rtl/>
        </w:rPr>
        <w:t>1. צמחי יום קצר</w:t>
      </w:r>
      <w:r>
        <w:rPr>
          <w:sz w:val="24"/>
          <w:szCs w:val="24"/>
          <w:rtl/>
        </w:rPr>
        <w:t xml:space="preserve"> – </w:t>
      </w:r>
      <w:r>
        <w:rPr>
          <w:sz w:val="24"/>
          <w:szCs w:val="24"/>
          <w:rtl/>
        </w:rPr>
        <w:br/>
        <w:t xml:space="preserve">צמח </w:t>
      </w:r>
      <w:r>
        <w:rPr>
          <w:sz w:val="24"/>
          <w:szCs w:val="24"/>
          <w:u w:val="single"/>
          <w:rtl/>
        </w:rPr>
        <w:t>שפורח</w:t>
      </w:r>
      <w:r w:rsidR="00725132">
        <w:rPr>
          <w:rFonts w:hint="cs"/>
          <w:sz w:val="24"/>
          <w:szCs w:val="24"/>
          <w:rtl/>
        </w:rPr>
        <w:t xml:space="preserve"> לאחר</w:t>
      </w:r>
      <w:r w:rsidR="00B81709" w:rsidRPr="00B81709">
        <w:rPr>
          <w:rFonts w:hint="cs"/>
          <w:color w:val="FF0000"/>
          <w:sz w:val="24"/>
          <w:szCs w:val="24"/>
          <w:rtl/>
        </w:rPr>
        <w:t xml:space="preserve"> </w:t>
      </w:r>
      <w:r>
        <w:rPr>
          <w:sz w:val="24"/>
          <w:szCs w:val="24"/>
          <w:rtl/>
        </w:rPr>
        <w:t xml:space="preserve">חשיפה לסף שעות </w:t>
      </w:r>
      <w:r>
        <w:rPr>
          <w:sz w:val="24"/>
          <w:szCs w:val="24"/>
          <w:u w:val="single"/>
          <w:rtl/>
        </w:rPr>
        <w:t>אור</w:t>
      </w:r>
      <w:r>
        <w:rPr>
          <w:sz w:val="24"/>
          <w:szCs w:val="24"/>
          <w:rtl/>
        </w:rPr>
        <w:t xml:space="preserve"> קצר מסף מסוים / לשעות </w:t>
      </w:r>
      <w:r>
        <w:rPr>
          <w:sz w:val="24"/>
          <w:szCs w:val="24"/>
          <w:u w:val="single"/>
          <w:rtl/>
        </w:rPr>
        <w:t>חושך</w:t>
      </w:r>
      <w:r>
        <w:rPr>
          <w:sz w:val="24"/>
          <w:szCs w:val="24"/>
          <w:rtl/>
        </w:rPr>
        <w:t xml:space="preserve"> הארוך מסף מסוים.</w:t>
      </w:r>
      <w:r>
        <w:rPr>
          <w:sz w:val="24"/>
          <w:szCs w:val="24"/>
          <w:rtl/>
        </w:rPr>
        <w:br/>
      </w:r>
      <w:r>
        <w:rPr>
          <w:rtl/>
        </w:rPr>
        <w:t>לדוגמה: קנה-סוכר וחרצית תרבותית.</w:t>
      </w:r>
    </w:p>
    <w:p w:rsidR="00D26A65" w:rsidRDefault="00884E7D" w:rsidP="00B81709">
      <w:pPr>
        <w:spacing w:after="0" w:line="360" w:lineRule="auto"/>
      </w:pPr>
      <w:r>
        <w:rPr>
          <w:b/>
          <w:sz w:val="24"/>
          <w:szCs w:val="24"/>
          <w:highlight w:val="cyan"/>
          <w:rtl/>
        </w:rPr>
        <w:t>2. צמחי יום ארוך</w:t>
      </w:r>
      <w:r>
        <w:rPr>
          <w:sz w:val="24"/>
          <w:szCs w:val="24"/>
          <w:rtl/>
        </w:rPr>
        <w:t xml:space="preserve"> - </w:t>
      </w:r>
      <w:r>
        <w:rPr>
          <w:sz w:val="24"/>
          <w:szCs w:val="24"/>
          <w:rtl/>
        </w:rPr>
        <w:br/>
        <w:t>צמח שפורח</w:t>
      </w:r>
      <w:r w:rsidR="00725132">
        <w:rPr>
          <w:rFonts w:hint="cs"/>
          <w:sz w:val="24"/>
          <w:szCs w:val="24"/>
          <w:rtl/>
        </w:rPr>
        <w:t xml:space="preserve"> לאחר</w:t>
      </w:r>
      <w:r w:rsidR="00B81709" w:rsidRPr="00B81709">
        <w:rPr>
          <w:rFonts w:hint="cs"/>
          <w:color w:val="FF0000"/>
          <w:sz w:val="24"/>
          <w:szCs w:val="24"/>
          <w:rtl/>
        </w:rPr>
        <w:t xml:space="preserve"> </w:t>
      </w:r>
      <w:r>
        <w:rPr>
          <w:sz w:val="24"/>
          <w:szCs w:val="24"/>
          <w:rtl/>
        </w:rPr>
        <w:t xml:space="preserve">חשיפה לסף שעות </w:t>
      </w:r>
      <w:r>
        <w:rPr>
          <w:sz w:val="24"/>
          <w:szCs w:val="24"/>
          <w:u w:val="single"/>
          <w:rtl/>
        </w:rPr>
        <w:t>אור</w:t>
      </w:r>
      <w:r>
        <w:rPr>
          <w:sz w:val="24"/>
          <w:szCs w:val="24"/>
          <w:rtl/>
        </w:rPr>
        <w:t xml:space="preserve"> ארוך מסף מסוים / לשעות </w:t>
      </w:r>
      <w:r>
        <w:rPr>
          <w:sz w:val="24"/>
          <w:szCs w:val="24"/>
          <w:u w:val="single"/>
          <w:rtl/>
        </w:rPr>
        <w:t>חושך</w:t>
      </w:r>
      <w:r>
        <w:rPr>
          <w:sz w:val="24"/>
          <w:szCs w:val="24"/>
          <w:rtl/>
        </w:rPr>
        <w:t xml:space="preserve"> הקצר מסף מסוים או לחשיפה קצרה של </w:t>
      </w:r>
      <w:r>
        <w:rPr>
          <w:sz w:val="24"/>
          <w:szCs w:val="24"/>
          <w:u w:val="single"/>
          <w:rtl/>
        </w:rPr>
        <w:t>אור</w:t>
      </w:r>
      <w:r>
        <w:rPr>
          <w:sz w:val="24"/>
          <w:szCs w:val="24"/>
          <w:rtl/>
        </w:rPr>
        <w:t xml:space="preserve"> במהלך שעות החשכה. </w:t>
      </w:r>
      <w:r>
        <w:rPr>
          <w:sz w:val="24"/>
          <w:szCs w:val="24"/>
          <w:rtl/>
        </w:rPr>
        <w:br/>
      </w:r>
      <w:r>
        <w:rPr>
          <w:rtl/>
        </w:rPr>
        <w:t>לדוגמה: חסה, חיטה ושעורה.</w:t>
      </w:r>
    </w:p>
    <w:p w:rsidR="00D26A65" w:rsidRDefault="00884E7D" w:rsidP="00B81709">
      <w:pPr>
        <w:spacing w:after="0" w:line="360" w:lineRule="auto"/>
        <w:rPr>
          <w:sz w:val="24"/>
          <w:szCs w:val="24"/>
        </w:rPr>
      </w:pPr>
      <w:r>
        <w:rPr>
          <w:sz w:val="24"/>
          <w:szCs w:val="24"/>
          <w:rtl/>
        </w:rPr>
        <w:t>*קיימים מספר רב של צמחים "אדישים" לאורך היום והגירוי לפריחתם אינו פוטופריודי.</w:t>
      </w:r>
    </w:p>
    <w:p w:rsidR="004D7249" w:rsidRDefault="004D7249" w:rsidP="004D7249">
      <w:pPr>
        <w:spacing w:after="0" w:line="360" w:lineRule="auto"/>
        <w:rPr>
          <w:color w:val="00B050"/>
          <w:rtl/>
        </w:rPr>
      </w:pPr>
    </w:p>
    <w:p w:rsidR="004D7249" w:rsidRDefault="004D7249" w:rsidP="004D7249">
      <w:pPr>
        <w:spacing w:after="0" w:line="360" w:lineRule="auto"/>
        <w:rPr>
          <w:b/>
          <w:rtl/>
        </w:rPr>
      </w:pPr>
      <w:r>
        <w:rPr>
          <w:color w:val="00B050"/>
          <w:rtl/>
        </w:rPr>
        <w:t>משימה 2: באיור הבא, כתבו בריבועים הריקים האם מדובר בצמח יום קצר [</w:t>
      </w:r>
      <w:r>
        <w:rPr>
          <w:color w:val="00B050"/>
        </w:rPr>
        <w:t>SD</w:t>
      </w:r>
      <w:r>
        <w:rPr>
          <w:color w:val="00B050"/>
          <w:rtl/>
        </w:rPr>
        <w:t xml:space="preserve">] או יום </w:t>
      </w:r>
      <w:r w:rsidR="00725132">
        <w:rPr>
          <w:rFonts w:hint="cs"/>
          <w:color w:val="00B050"/>
          <w:rtl/>
        </w:rPr>
        <w:t>ארוך [</w:t>
      </w:r>
      <w:r w:rsidR="00725132">
        <w:rPr>
          <w:color w:val="00B050"/>
        </w:rPr>
        <w:t>:[</w:t>
      </w:r>
      <w:r w:rsidR="00725132">
        <w:rPr>
          <w:rFonts w:hint="cs"/>
          <w:color w:val="00B050"/>
        </w:rPr>
        <w:t>L</w:t>
      </w:r>
      <w:r w:rsidR="00725132">
        <w:rPr>
          <w:color w:val="00B050"/>
        </w:rPr>
        <w:t>D</w:t>
      </w:r>
    </w:p>
    <w:p w:rsidR="00D26A65" w:rsidRDefault="00725132" w:rsidP="00B81709">
      <w:pPr>
        <w:spacing w:after="0" w:line="360" w:lineRule="auto"/>
        <w:jc w:val="center"/>
        <w:rPr>
          <w:sz w:val="24"/>
          <w:szCs w:val="24"/>
          <w:rtl/>
        </w:rPr>
      </w:pPr>
      <w:r>
        <w:rPr>
          <w:noProof/>
        </w:rPr>
        <mc:AlternateContent>
          <mc:Choice Requires="wps">
            <w:drawing>
              <wp:anchor distT="0" distB="0" distL="114300" distR="114300" simplePos="0" relativeHeight="251658240" behindDoc="0" locked="0" layoutInCell="1" hidden="0" allowOverlap="1">
                <wp:simplePos x="0" y="0"/>
                <wp:positionH relativeFrom="column">
                  <wp:posOffset>1491725</wp:posOffset>
                </wp:positionH>
                <wp:positionV relativeFrom="paragraph">
                  <wp:posOffset>2453916</wp:posOffset>
                </wp:positionV>
                <wp:extent cx="803275" cy="354330"/>
                <wp:effectExtent l="0" t="0" r="0" b="0"/>
                <wp:wrapNone/>
                <wp:docPr id="2054" name="מלבן 2054"/>
                <wp:cNvGraphicFramePr/>
                <a:graphic xmlns:a="http://schemas.openxmlformats.org/drawingml/2006/main">
                  <a:graphicData uri="http://schemas.microsoft.com/office/word/2010/wordprocessingShape">
                    <wps:wsp>
                      <wps:cNvSpPr/>
                      <wps:spPr>
                        <a:xfrm>
                          <a:off x="0" y="0"/>
                          <a:ext cx="803275" cy="354330"/>
                        </a:xfrm>
                        <a:prstGeom prst="rect">
                          <a:avLst/>
                        </a:prstGeom>
                        <a:solidFill>
                          <a:schemeClr val="lt1"/>
                        </a:solidFill>
                        <a:ln w="12700" cap="flat" cmpd="sng">
                          <a:solidFill>
                            <a:schemeClr val="accent6"/>
                          </a:solidFill>
                          <a:prstDash val="solid"/>
                          <a:miter lim="800000"/>
                          <a:headEnd type="none" w="sm" len="sm"/>
                          <a:tailEnd type="none" w="sm" len="sm"/>
                        </a:ln>
                      </wps:spPr>
                      <wps:txbx>
                        <w:txbxContent>
                          <w:p w:rsidR="00D26A65" w:rsidRDefault="00D26A65">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מלבן 2054" o:spid="_x0000_s1026" style="position:absolute;left:0;text-align:left;margin-left:117.45pt;margin-top:193.2pt;width:63.25pt;height:27.9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" fillcolor="white [3201]" strokecolor="#70ad47 [3209]" strokeweight="1pt">
                <v:stroke startarrowwidth="narrow" startarrowlength="short" endarrowwidth="narrow" endarrowlength="short"/>
                <v:textbox inset="2.53958mm,2.53958mm,2.53958mm,2.53958mm">
                  <w:txbxContent>
                    <w:p w:rsidR="00D26A65" w:rsidRDefault="00D26A65">
                      <w:pPr>
                        <w:spacing w:after="0" w:line="240" w:lineRule="auto"/>
                        <w:textDirection w:val="btLr"/>
                      </w:pPr>
                    </w:p>
                  </w:txbxContent>
                </v:textbox>
              </v:rect>
            </w:pict>
          </mc:Fallback>
        </mc:AlternateContent>
      </w:r>
      <w:r>
        <w:rPr>
          <w:noProof/>
        </w:rPr>
        <mc:AlternateContent>
          <mc:Choice Requires="wps">
            <w:drawing>
              <wp:anchor distT="0" distB="0" distL="114300" distR="114300" simplePos="0" relativeHeight="251660288" behindDoc="0" locked="0" layoutInCell="1" hidden="0" allowOverlap="1">
                <wp:simplePos x="0" y="0"/>
                <wp:positionH relativeFrom="column">
                  <wp:posOffset>2291991</wp:posOffset>
                </wp:positionH>
                <wp:positionV relativeFrom="paragraph">
                  <wp:posOffset>2453281</wp:posOffset>
                </wp:positionV>
                <wp:extent cx="803275" cy="354330"/>
                <wp:effectExtent l="0" t="0" r="0" b="0"/>
                <wp:wrapNone/>
                <wp:docPr id="2060" name="מלבן 2060"/>
                <wp:cNvGraphicFramePr/>
                <a:graphic xmlns:a="http://schemas.openxmlformats.org/drawingml/2006/main">
                  <a:graphicData uri="http://schemas.microsoft.com/office/word/2010/wordprocessingShape">
                    <wps:wsp>
                      <wps:cNvSpPr/>
                      <wps:spPr>
                        <a:xfrm>
                          <a:off x="0" y="0"/>
                          <a:ext cx="803275" cy="354330"/>
                        </a:xfrm>
                        <a:prstGeom prst="rect">
                          <a:avLst/>
                        </a:prstGeom>
                        <a:solidFill>
                          <a:schemeClr val="lt1"/>
                        </a:solidFill>
                        <a:ln w="12700" cap="flat" cmpd="sng">
                          <a:solidFill>
                            <a:schemeClr val="accent6"/>
                          </a:solidFill>
                          <a:prstDash val="solid"/>
                          <a:miter lim="800000"/>
                          <a:headEnd type="none" w="sm" len="sm"/>
                          <a:tailEnd type="none" w="sm" len="sm"/>
                        </a:ln>
                      </wps:spPr>
                      <wps:txbx>
                        <w:txbxContent>
                          <w:p w:rsidR="00D26A65" w:rsidRDefault="00D26A65">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מלבן 2060" o:spid="_x0000_s1027" style="position:absolute;left:0;text-align:left;margin-left:180.45pt;margin-top:193.15pt;width:63.25pt;height:27.9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" fillcolor="white [3201]" strokecolor="#70ad47 [3209]" strokeweight="1pt">
                <v:stroke startarrowwidth="narrow" startarrowlength="short" endarrowwidth="narrow" endarrowlength="short"/>
                <v:textbox inset="2.53958mm,2.53958mm,2.53958mm,2.53958mm">
                  <w:txbxContent>
                    <w:p w:rsidR="00D26A65" w:rsidRDefault="00D26A65">
                      <w:pPr>
                        <w:spacing w:after="0" w:line="240" w:lineRule="auto"/>
                        <w:textDirection w:val="btLr"/>
                      </w:pP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simplePos x="0" y="0"/>
                <wp:positionH relativeFrom="column">
                  <wp:posOffset>3094769</wp:posOffset>
                </wp:positionH>
                <wp:positionV relativeFrom="paragraph">
                  <wp:posOffset>2453281</wp:posOffset>
                </wp:positionV>
                <wp:extent cx="803275" cy="354330"/>
                <wp:effectExtent l="0" t="0" r="0" b="0"/>
                <wp:wrapNone/>
                <wp:docPr id="2061" name="מלבן 2061"/>
                <wp:cNvGraphicFramePr/>
                <a:graphic xmlns:a="http://schemas.openxmlformats.org/drawingml/2006/main">
                  <a:graphicData uri="http://schemas.microsoft.com/office/word/2010/wordprocessingShape">
                    <wps:wsp>
                      <wps:cNvSpPr/>
                      <wps:spPr>
                        <a:xfrm>
                          <a:off x="0" y="0"/>
                          <a:ext cx="803275" cy="354330"/>
                        </a:xfrm>
                        <a:prstGeom prst="rect">
                          <a:avLst/>
                        </a:prstGeom>
                        <a:solidFill>
                          <a:schemeClr val="lt1"/>
                        </a:solidFill>
                        <a:ln w="12700" cap="flat" cmpd="sng">
                          <a:solidFill>
                            <a:schemeClr val="accent6"/>
                          </a:solidFill>
                          <a:prstDash val="solid"/>
                          <a:miter lim="800000"/>
                          <a:headEnd type="none" w="sm" len="sm"/>
                          <a:tailEnd type="none" w="sm" len="sm"/>
                        </a:ln>
                      </wps:spPr>
                      <wps:txbx>
                        <w:txbxContent>
                          <w:p w:rsidR="00D26A65" w:rsidRDefault="00D26A65">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מלבן 2061" o:spid="_x0000_s1028" style="position:absolute;left:0;text-align:left;margin-left:243.7pt;margin-top:193.15pt;width:63.25pt;height:27.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" fillcolor="white [3201]" strokecolor="#70ad47 [3209]" strokeweight="1pt">
                <v:stroke startarrowwidth="narrow" startarrowlength="short" endarrowwidth="narrow" endarrowlength="short"/>
                <v:textbox inset="2.53958mm,2.53958mm,2.53958mm,2.53958mm">
                  <w:txbxContent>
                    <w:p w:rsidR="00D26A65" w:rsidRDefault="00D26A65">
                      <w:pPr>
                        <w:spacing w:after="0" w:line="240" w:lineRule="auto"/>
                        <w:textDirection w:val="btLr"/>
                      </w:pPr>
                    </w:p>
                  </w:txbxContent>
                </v:textbox>
              </v:rect>
            </w:pict>
          </mc:Fallback>
        </mc:AlternateContent>
      </w:r>
      <w:r w:rsidR="00884E7D">
        <w:rPr>
          <w:b/>
          <w:noProof/>
          <w:sz w:val="28"/>
          <w:szCs w:val="28"/>
        </w:rPr>
        <w:drawing>
          <wp:inline distT="0" distB="0" distL="0" distR="0">
            <wp:extent cx="2512806" cy="2417197"/>
            <wp:effectExtent l="0" t="0" r="1905" b="2540"/>
            <wp:docPr id="2062" name="image9.jpg" descr="PPT - הכוונת מועד הפריחה – חלק ב&amp;#39; PowerPoint Presentation - ID:5758077"/>
            <wp:cNvGraphicFramePr/>
            <a:graphic xmlns:a="http://schemas.openxmlformats.org/drawingml/2006/main">
              <a:graphicData uri="http://schemas.openxmlformats.org/drawingml/2006/picture">
                <pic:pic xmlns:pic="http://schemas.openxmlformats.org/drawingml/2006/picture">
                  <pic:nvPicPr>
                    <pic:cNvPr id="0" name="image9.jpg" descr="PPT - הכוונת מועד הפריחה – חלק ב&amp;#39; PowerPoint Presentation - ID:5758077"/>
                    <pic:cNvPicPr preferRelativeResize="0"/>
                  </pic:nvPicPr>
                  <pic:blipFill>
                    <a:blip r:embed="rId11"/>
                    <a:srcRect l="50098" t="45556" r="16874" b="6896"/>
                    <a:stretch>
                      <a:fillRect/>
                    </a:stretch>
                  </pic:blipFill>
                  <pic:spPr>
                    <a:xfrm>
                      <a:off x="0" y="0"/>
                      <a:ext cx="2561676" cy="2464208"/>
                    </a:xfrm>
                    <a:prstGeom prst="rect">
                      <a:avLst/>
                    </a:prstGeom>
                    <a:ln/>
                  </pic:spPr>
                </pic:pic>
              </a:graphicData>
            </a:graphic>
          </wp:inline>
        </w:drawing>
      </w:r>
    </w:p>
    <w:p w:rsidR="00725132" w:rsidRDefault="00725132" w:rsidP="00B81709">
      <w:pPr>
        <w:spacing w:after="0" w:line="360" w:lineRule="auto"/>
        <w:rPr>
          <w:b/>
          <w:sz w:val="28"/>
          <w:szCs w:val="28"/>
          <w:highlight w:val="yellow"/>
          <w:rtl/>
        </w:rPr>
      </w:pPr>
    </w:p>
    <w:p w:rsidR="00D26A65" w:rsidRDefault="00884E7D" w:rsidP="00B81709">
      <w:pPr>
        <w:spacing w:after="0" w:line="360" w:lineRule="auto"/>
        <w:rPr>
          <w:b/>
          <w:sz w:val="28"/>
          <w:szCs w:val="28"/>
        </w:rPr>
      </w:pPr>
      <w:r>
        <w:rPr>
          <w:b/>
          <w:sz w:val="28"/>
          <w:szCs w:val="28"/>
          <w:highlight w:val="yellow"/>
          <w:rtl/>
        </w:rPr>
        <w:lastRenderedPageBreak/>
        <w:t>הארה מלאכותית</w:t>
      </w:r>
      <w:r w:rsidR="00725132">
        <w:rPr>
          <w:rFonts w:hint="cs"/>
          <w:b/>
          <w:sz w:val="28"/>
          <w:szCs w:val="28"/>
          <w:highlight w:val="yellow"/>
          <w:rtl/>
        </w:rPr>
        <w:t xml:space="preserve"> בתחום צומח</w:t>
      </w:r>
    </w:p>
    <w:p w:rsidR="00D26A65" w:rsidRDefault="00884E7D" w:rsidP="00B81709">
      <w:pPr>
        <w:spacing w:after="0" w:line="360" w:lineRule="auto"/>
        <w:rPr>
          <w:sz w:val="24"/>
          <w:szCs w:val="24"/>
        </w:rPr>
      </w:pPr>
      <w:r>
        <w:rPr>
          <w:sz w:val="24"/>
          <w:szCs w:val="24"/>
          <w:rtl/>
        </w:rPr>
        <w:t xml:space="preserve">פיתוחי הטכנולוגיה אפשרו לנו לייצר אור ללא השמש, באמצעות </w:t>
      </w:r>
      <w:r w:rsidR="00725132">
        <w:rPr>
          <w:rFonts w:hint="cs"/>
          <w:sz w:val="24"/>
          <w:szCs w:val="24"/>
          <w:rtl/>
        </w:rPr>
        <w:t>שימוש בנורות בבתי צמיחה. ה</w:t>
      </w:r>
      <w:r>
        <w:rPr>
          <w:sz w:val="24"/>
          <w:szCs w:val="24"/>
          <w:rtl/>
        </w:rPr>
        <w:t xml:space="preserve">הארה </w:t>
      </w:r>
      <w:r w:rsidR="00725132">
        <w:rPr>
          <w:rFonts w:hint="cs"/>
          <w:sz w:val="24"/>
          <w:szCs w:val="24"/>
          <w:rtl/>
        </w:rPr>
        <w:t>ה</w:t>
      </w:r>
      <w:r>
        <w:rPr>
          <w:sz w:val="24"/>
          <w:szCs w:val="24"/>
          <w:rtl/>
        </w:rPr>
        <w:t xml:space="preserve">מלאכותית </w:t>
      </w:r>
      <w:r w:rsidR="00725132">
        <w:rPr>
          <w:rFonts w:hint="cs"/>
          <w:sz w:val="24"/>
          <w:szCs w:val="24"/>
          <w:rtl/>
        </w:rPr>
        <w:t xml:space="preserve">מאפשרת </w:t>
      </w:r>
      <w:r>
        <w:rPr>
          <w:sz w:val="24"/>
          <w:szCs w:val="24"/>
          <w:rtl/>
        </w:rPr>
        <w:t>לייצר תמרונים בגידול צמחים.</w:t>
      </w:r>
    </w:p>
    <w:p w:rsidR="00725132" w:rsidRDefault="00725132" w:rsidP="00B81709">
      <w:pPr>
        <w:spacing w:after="0" w:line="360" w:lineRule="auto"/>
        <w:rPr>
          <w:b/>
          <w:sz w:val="24"/>
          <w:szCs w:val="24"/>
          <w:u w:val="single"/>
          <w:rtl/>
        </w:rPr>
      </w:pPr>
    </w:p>
    <w:p w:rsidR="00D26A65" w:rsidRDefault="00884E7D" w:rsidP="00B81709">
      <w:pPr>
        <w:spacing w:after="0" w:line="360" w:lineRule="auto"/>
        <w:rPr>
          <w:b/>
          <w:sz w:val="24"/>
          <w:szCs w:val="24"/>
          <w:u w:val="single"/>
        </w:rPr>
      </w:pPr>
      <w:r>
        <w:rPr>
          <w:b/>
          <w:sz w:val="24"/>
          <w:szCs w:val="24"/>
          <w:u w:val="single"/>
          <w:rtl/>
        </w:rPr>
        <w:t>הארה מלאכותית בבתי צמיחה יכולה לתרום:</w:t>
      </w:r>
    </w:p>
    <w:p w:rsidR="00D26A65" w:rsidRDefault="00884E7D" w:rsidP="00B81709">
      <w:pPr>
        <w:spacing w:after="0" w:line="360" w:lineRule="auto"/>
      </w:pPr>
      <w:r>
        <w:rPr>
          <w:b/>
          <w:sz w:val="24"/>
          <w:szCs w:val="24"/>
          <w:rtl/>
        </w:rPr>
        <w:t xml:space="preserve">1. הגברת שלב הצמיחה (גידול וגטטיבי)= התפתחות מוגברת של אברים </w:t>
      </w:r>
      <w:r w:rsidR="00725132">
        <w:rPr>
          <w:rFonts w:hint="cs"/>
          <w:b/>
          <w:sz w:val="24"/>
          <w:szCs w:val="24"/>
          <w:rtl/>
        </w:rPr>
        <w:t xml:space="preserve">התורמים להגדלת התוצרת החקלאית </w:t>
      </w:r>
      <w:r>
        <w:rPr>
          <w:b/>
          <w:sz w:val="24"/>
          <w:szCs w:val="24"/>
          <w:rtl/>
        </w:rPr>
        <w:t>באמצעות תהליך הפוטוסינתזה (עלים, שורשים, גבעולים).</w:t>
      </w:r>
      <w:r w:rsidR="00725132">
        <w:rPr>
          <w:b/>
          <w:sz w:val="24"/>
          <w:szCs w:val="24"/>
          <w:rtl/>
        </w:rPr>
        <w:br/>
      </w:r>
      <w:r>
        <w:rPr>
          <w:rtl/>
        </w:rPr>
        <w:t>מתבצע בעיקר דרך תאורה כחולה/ירוקה.</w:t>
      </w:r>
    </w:p>
    <w:p w:rsidR="00D26A65" w:rsidRDefault="00884E7D" w:rsidP="00725132">
      <w:pPr>
        <w:spacing w:after="0" w:line="360" w:lineRule="auto"/>
        <w:ind w:left="324" w:hanging="324"/>
        <w:rPr>
          <w:sz w:val="24"/>
          <w:szCs w:val="24"/>
        </w:rPr>
      </w:pPr>
      <w:r>
        <w:rPr>
          <w:b/>
          <w:sz w:val="24"/>
          <w:szCs w:val="24"/>
          <w:rtl/>
        </w:rPr>
        <w:t>2. הגברת שלב הרבייה (גידול רפרודוקטיבי)= התפתחות מוגברת של פרחים על-חשבון שלב</w:t>
      </w:r>
      <w:r w:rsidR="00725132">
        <w:rPr>
          <w:rFonts w:hint="cs"/>
          <w:b/>
          <w:sz w:val="24"/>
          <w:szCs w:val="24"/>
          <w:rtl/>
        </w:rPr>
        <w:t xml:space="preserve"> </w:t>
      </w:r>
      <w:r>
        <w:rPr>
          <w:b/>
          <w:sz w:val="24"/>
          <w:szCs w:val="24"/>
          <w:rtl/>
        </w:rPr>
        <w:t>הצמיחה.</w:t>
      </w:r>
      <w:r w:rsidR="00725132">
        <w:rPr>
          <w:rFonts w:hint="cs"/>
          <w:b/>
          <w:sz w:val="24"/>
          <w:szCs w:val="24"/>
          <w:rtl/>
        </w:rPr>
        <w:t xml:space="preserve"> </w:t>
      </w:r>
      <w:r>
        <w:rPr>
          <w:sz w:val="24"/>
          <w:szCs w:val="24"/>
        </w:rPr>
        <w:t xml:space="preserve"> </w:t>
      </w:r>
      <w:r>
        <w:rPr>
          <w:rtl/>
        </w:rPr>
        <w:t>מתבצע בעיקר דרך תאורה אדומה/ורודה/סגולה.</w:t>
      </w:r>
    </w:p>
    <w:p w:rsidR="00D26A65" w:rsidRDefault="00884E7D" w:rsidP="00725132">
      <w:pPr>
        <w:spacing w:after="0" w:line="360" w:lineRule="auto"/>
      </w:pPr>
      <w:r>
        <w:rPr>
          <w:rtl/>
        </w:rPr>
        <w:t xml:space="preserve">את השיקול בהגברת שלב הצמיחה על-חשבון שלב הרבייה וההפך אפשר להבין דרך ענף גידול הקנאביס – התוצרת של ענף זה היא הפרחים שמתפתחים בגידול רפרודוקטיבי בלבד. זאת הסיבה שבכל התמונות של מעבדות לגידול קנאביס בלתי חוקיות אפשר לראות את התאורה בצבע סגול-אדום. </w:t>
      </w:r>
    </w:p>
    <w:p w:rsidR="00D26A65" w:rsidRDefault="00884E7D" w:rsidP="00B81709">
      <w:pPr>
        <w:spacing w:after="0" w:line="360" w:lineRule="auto"/>
        <w:rPr>
          <w:b/>
          <w:sz w:val="24"/>
          <w:szCs w:val="24"/>
        </w:rPr>
      </w:pPr>
      <w:r>
        <w:rPr>
          <w:b/>
          <w:sz w:val="24"/>
          <w:szCs w:val="24"/>
          <w:rtl/>
        </w:rPr>
        <w:t xml:space="preserve">3. שינוי שעות האור במהלך היום- לקיים 'יום ארוך' בתקופה של 'יום קצר'. </w:t>
      </w:r>
    </w:p>
    <w:p w:rsidR="00D26A65" w:rsidRDefault="00884E7D" w:rsidP="00B81709">
      <w:pPr>
        <w:spacing w:after="0" w:line="360" w:lineRule="auto"/>
      </w:pPr>
      <w:r>
        <w:rPr>
          <w:rtl/>
        </w:rPr>
        <w:t xml:space="preserve">ניצול פוטופריודיות בכדי לכוון את הפריחה </w:t>
      </w:r>
      <w:r>
        <w:rPr>
          <w:u w:val="single"/>
          <w:rtl/>
        </w:rPr>
        <w:t>למועד הרצוי</w:t>
      </w:r>
      <w:r>
        <w:rPr>
          <w:rtl/>
        </w:rPr>
        <w:t xml:space="preserve"> מבחינה כלכלית. </w:t>
      </w:r>
    </w:p>
    <w:p w:rsidR="00D26A65" w:rsidRDefault="00884E7D" w:rsidP="00B81709">
      <w:pPr>
        <w:spacing w:after="0" w:line="360" w:lineRule="auto"/>
        <w:rPr>
          <w:b/>
          <w:sz w:val="24"/>
          <w:szCs w:val="24"/>
        </w:rPr>
      </w:pPr>
      <w:r>
        <w:rPr>
          <w:b/>
          <w:sz w:val="24"/>
          <w:szCs w:val="24"/>
          <w:rtl/>
        </w:rPr>
        <w:t>החקלאי יכול להתאים את מועד שיווק הפרחים/פירות למועד בו הביקוש לתוצרת הוא הכי גבוה.</w:t>
      </w:r>
    </w:p>
    <w:p w:rsidR="00D26A65" w:rsidRDefault="00D26A65" w:rsidP="00B81709">
      <w:pPr>
        <w:spacing w:after="0" w:line="360" w:lineRule="auto"/>
        <w:rPr>
          <w:b/>
          <w:sz w:val="24"/>
          <w:szCs w:val="24"/>
        </w:rPr>
      </w:pPr>
    </w:p>
    <w:p w:rsidR="00D26A65" w:rsidRDefault="00D26A65" w:rsidP="00B81709">
      <w:pPr>
        <w:spacing w:after="0" w:line="360" w:lineRule="auto"/>
        <w:rPr>
          <w:b/>
          <w:sz w:val="24"/>
          <w:szCs w:val="24"/>
        </w:rPr>
      </w:pPr>
    </w:p>
    <w:p w:rsidR="00D26A65" w:rsidRDefault="00884E7D" w:rsidP="00B81709">
      <w:pPr>
        <w:spacing w:after="0" w:line="360" w:lineRule="auto"/>
        <w:rPr>
          <w:b/>
          <w:sz w:val="28"/>
          <w:szCs w:val="28"/>
        </w:rPr>
      </w:pPr>
      <w:r>
        <w:rPr>
          <w:b/>
          <w:sz w:val="28"/>
          <w:szCs w:val="28"/>
          <w:highlight w:val="yellow"/>
          <w:rtl/>
        </w:rPr>
        <w:t>הארה מלאכותית בתחום בע"ח</w:t>
      </w:r>
    </w:p>
    <w:p w:rsidR="00D26A65" w:rsidRDefault="00725132" w:rsidP="00B81709">
      <w:pPr>
        <w:spacing w:after="0" w:line="360" w:lineRule="auto"/>
        <w:rPr>
          <w:sz w:val="24"/>
          <w:szCs w:val="24"/>
        </w:rPr>
      </w:pPr>
      <w:r>
        <w:rPr>
          <w:rFonts w:hint="cs"/>
          <w:sz w:val="24"/>
          <w:szCs w:val="24"/>
          <w:rtl/>
        </w:rPr>
        <w:t xml:space="preserve">גם בתחום זה נעשה שימוש בפוטופרודיזם של בע"ח בכדי להגדיל את התוצרת החקלאית. </w:t>
      </w:r>
      <w:r w:rsidR="00884E7D">
        <w:rPr>
          <w:sz w:val="24"/>
          <w:szCs w:val="24"/>
          <w:rtl/>
        </w:rPr>
        <w:t>שימוש תאורה מלאכותית בלולים מאפשרת לבצע תמרונים בגידול העופות. התמרונים משתמשים בעקרון פוטופריודי – עופות ערים באור ואוכלים יותר מעופות ישנים, ולכן הם משמינים מהר יותר ובחשבון הסופי מכירתם מכניסה כסף רב יותר. לכן נוצרו "תכוניות הארה" שמטרתן היא להגדיל את התוצרת המתקבלת.</w:t>
      </w:r>
    </w:p>
    <w:p w:rsidR="00D26A65" w:rsidRDefault="00884E7D" w:rsidP="00B81709">
      <w:pPr>
        <w:numPr>
          <w:ilvl w:val="0"/>
          <w:numId w:val="3"/>
        </w:numPr>
        <w:pBdr>
          <w:top w:val="nil"/>
          <w:left w:val="nil"/>
          <w:bottom w:val="nil"/>
          <w:right w:val="nil"/>
          <w:between w:val="nil"/>
        </w:pBdr>
        <w:spacing w:after="0" w:line="360" w:lineRule="auto"/>
        <w:rPr>
          <w:color w:val="000000"/>
        </w:rPr>
      </w:pPr>
      <w:r>
        <w:rPr>
          <w:color w:val="000000"/>
          <w:rtl/>
        </w:rPr>
        <w:t>הארה בצע ירוק בימיהם הראשונים של אפרוחים - כדי לאפשר "ייצור" של נפח שרירים גדול יותר, בהתאם לדרישת צרכני הבשר.</w:t>
      </w:r>
    </w:p>
    <w:p w:rsidR="00D26A65" w:rsidRDefault="00884E7D" w:rsidP="00B81709">
      <w:pPr>
        <w:numPr>
          <w:ilvl w:val="0"/>
          <w:numId w:val="3"/>
        </w:numPr>
        <w:pBdr>
          <w:top w:val="nil"/>
          <w:left w:val="nil"/>
          <w:bottom w:val="nil"/>
          <w:right w:val="nil"/>
          <w:between w:val="nil"/>
        </w:pBdr>
        <w:spacing w:after="0" w:line="360" w:lineRule="auto"/>
        <w:rPr>
          <w:color w:val="000000"/>
        </w:rPr>
      </w:pPr>
      <w:r>
        <w:rPr>
          <w:color w:val="000000"/>
          <w:rtl/>
        </w:rPr>
        <w:t>הארת לולים עם פרגיות באור אדום - ממריץ את התהליכים המביאים לבגרות מינית, כלומר להטלת ביצים.</w:t>
      </w:r>
    </w:p>
    <w:p w:rsidR="00D26A65" w:rsidRDefault="00884E7D" w:rsidP="00B81709">
      <w:pPr>
        <w:numPr>
          <w:ilvl w:val="0"/>
          <w:numId w:val="3"/>
        </w:numPr>
        <w:pBdr>
          <w:top w:val="nil"/>
          <w:left w:val="nil"/>
          <w:bottom w:val="nil"/>
          <w:right w:val="nil"/>
          <w:between w:val="nil"/>
        </w:pBdr>
        <w:spacing w:after="0" w:line="360" w:lineRule="auto"/>
        <w:rPr>
          <w:color w:val="000000"/>
        </w:rPr>
      </w:pPr>
      <w:r>
        <w:rPr>
          <w:color w:val="000000"/>
          <w:rtl/>
        </w:rPr>
        <w:t>לאורכם של היום והלילה השפעה רבה על הפרשת הורמונים - בתעשיית הביצים מאירים את הלול וגופן של התרנגולות מגיב בהטלת שיא של ביצים.</w:t>
      </w:r>
    </w:p>
    <w:p w:rsidR="00D26A65" w:rsidRDefault="00D26A65" w:rsidP="00B81709">
      <w:pPr>
        <w:spacing w:after="0" w:line="360" w:lineRule="auto"/>
        <w:rPr>
          <w:sz w:val="20"/>
          <w:szCs w:val="20"/>
          <w:rtl/>
        </w:rPr>
      </w:pPr>
    </w:p>
    <w:p w:rsidR="00D26A65" w:rsidRPr="004D7249" w:rsidRDefault="00D61D48" w:rsidP="00884E7D">
      <w:pPr>
        <w:spacing w:after="0" w:line="360" w:lineRule="auto"/>
        <w:rPr>
          <w:sz w:val="28"/>
          <w:szCs w:val="28"/>
          <w:highlight w:val="yellow"/>
        </w:rPr>
      </w:pPr>
      <w:sdt>
        <w:sdtPr>
          <w:rPr>
            <w:sz w:val="28"/>
            <w:szCs w:val="28"/>
            <w:highlight w:val="yellow"/>
            <w:rtl/>
          </w:rPr>
          <w:tag w:val="goog_rdk_2"/>
          <w:id w:val="-1997028202"/>
        </w:sdtPr>
        <w:sdtEndPr/>
        <w:sdtContent>
          <w:r w:rsidR="00884E7D" w:rsidRPr="004D7249">
            <w:rPr>
              <w:rFonts w:hint="cs"/>
              <w:sz w:val="28"/>
              <w:szCs w:val="28"/>
              <w:highlight w:val="yellow"/>
              <w:rtl/>
            </w:rPr>
            <w:t xml:space="preserve">אותות סביבתיים נוספים המשפיעים על </w:t>
          </w:r>
          <w:r w:rsidR="00884E7D" w:rsidRPr="004D7249">
            <w:rPr>
              <w:sz w:val="28"/>
              <w:szCs w:val="28"/>
              <w:highlight w:val="yellow"/>
              <w:rtl/>
            </w:rPr>
            <w:t xml:space="preserve">תהליכים בצמחים- </w:t>
          </w:r>
        </w:sdtContent>
      </w:sdt>
      <w:r w:rsidR="00884E7D" w:rsidRPr="004D7249">
        <w:rPr>
          <w:rFonts w:hint="cs"/>
          <w:sz w:val="28"/>
          <w:szCs w:val="28"/>
          <w:highlight w:val="yellow"/>
          <w:rtl/>
        </w:rPr>
        <w:t>חשיפה לקור</w:t>
      </w:r>
      <w:r w:rsidR="00884E7D" w:rsidRPr="004D7249">
        <w:rPr>
          <w:sz w:val="28"/>
          <w:szCs w:val="28"/>
          <w:highlight w:val="yellow"/>
        </w:rPr>
        <w:t xml:space="preserve"> </w:t>
      </w:r>
    </w:p>
    <w:p w:rsidR="00D26A65" w:rsidRDefault="00884E7D" w:rsidP="00B81709">
      <w:pPr>
        <w:spacing w:after="0" w:line="360" w:lineRule="auto"/>
        <w:jc w:val="both"/>
        <w:rPr>
          <w:sz w:val="24"/>
          <w:szCs w:val="24"/>
        </w:rPr>
      </w:pPr>
      <w:r>
        <w:rPr>
          <w:sz w:val="24"/>
          <w:szCs w:val="24"/>
          <w:rtl/>
        </w:rPr>
        <w:t xml:space="preserve">קִיּוּט (באנגלית: </w:t>
      </w:r>
      <w:r>
        <w:rPr>
          <w:sz w:val="24"/>
          <w:szCs w:val="24"/>
        </w:rPr>
        <w:t>vernalization</w:t>
      </w:r>
      <w:r>
        <w:rPr>
          <w:sz w:val="24"/>
          <w:szCs w:val="24"/>
          <w:rtl/>
        </w:rPr>
        <w:t xml:space="preserve">) הוא התהליך הגורם לפריחה של צמחים שמקורם באזורים קרים, על ידי חשיפה ממושכת לקור של החורף. בדומה לפוטופריודיזם, גם קיוט היא רגישות </w:t>
      </w:r>
      <w:sdt>
        <w:sdtPr>
          <w:rPr>
            <w:rtl/>
          </w:rPr>
          <w:tag w:val="goog_rdk_3"/>
          <w:id w:val="450830507"/>
        </w:sdtPr>
        <w:sdtEndPr/>
        <w:sdtContent>
          <w:r>
            <w:rPr>
              <w:sz w:val="24"/>
              <w:szCs w:val="24"/>
              <w:rtl/>
            </w:rPr>
            <w:t xml:space="preserve">בצמח </w:t>
          </w:r>
        </w:sdtContent>
      </w:sdt>
      <w:r>
        <w:rPr>
          <w:sz w:val="24"/>
          <w:szCs w:val="24"/>
          <w:rtl/>
        </w:rPr>
        <w:t xml:space="preserve">לאותות </w:t>
      </w:r>
      <w:sdt>
        <w:sdtPr>
          <w:rPr>
            <w:rtl/>
          </w:rPr>
          <w:tag w:val="goog_rdk_4"/>
          <w:id w:val="-1725288139"/>
        </w:sdtPr>
        <w:sdtEndPr/>
        <w:sdtContent>
          <w:r>
            <w:rPr>
              <w:sz w:val="24"/>
              <w:szCs w:val="24"/>
              <w:rtl/>
            </w:rPr>
            <w:t>חיצוניים,</w:t>
          </w:r>
        </w:sdtContent>
      </w:sdt>
      <w:sdt>
        <w:sdtPr>
          <w:rPr>
            <w:rtl/>
          </w:rPr>
          <w:tag w:val="goog_rdk_5"/>
          <w:id w:val="119813164"/>
        </w:sdtPr>
        <w:sdtEndPr/>
        <w:sdtContent>
          <w:r w:rsidR="004D7249">
            <w:rPr>
              <w:rFonts w:hint="cs"/>
              <w:rtl/>
            </w:rPr>
            <w:t xml:space="preserve"> </w:t>
          </w:r>
        </w:sdtContent>
      </w:sdt>
      <w:r>
        <w:rPr>
          <w:sz w:val="24"/>
          <w:szCs w:val="24"/>
          <w:rtl/>
        </w:rPr>
        <w:t>המאפשר</w:t>
      </w:r>
      <w:sdt>
        <w:sdtPr>
          <w:rPr>
            <w:rtl/>
          </w:rPr>
          <w:tag w:val="goog_rdk_6"/>
          <w:id w:val="-1123992110"/>
        </w:sdtPr>
        <w:sdtEndPr/>
        <w:sdtContent>
          <w:r w:rsidR="004D7249">
            <w:rPr>
              <w:rFonts w:hint="cs"/>
              <w:sz w:val="24"/>
              <w:szCs w:val="24"/>
              <w:rtl/>
            </w:rPr>
            <w:t>ת</w:t>
          </w:r>
        </w:sdtContent>
      </w:sdt>
      <w:r>
        <w:rPr>
          <w:sz w:val="24"/>
          <w:szCs w:val="24"/>
          <w:rtl/>
        </w:rPr>
        <w:t xml:space="preserve"> לו להיות מותאם לשינויים ולסביבה.</w:t>
      </w:r>
    </w:p>
    <w:p w:rsidR="00D26A65" w:rsidRDefault="00884E7D" w:rsidP="00B81709">
      <w:pPr>
        <w:spacing w:after="0" w:line="360" w:lineRule="auto"/>
        <w:rPr>
          <w:sz w:val="24"/>
          <w:szCs w:val="24"/>
        </w:rPr>
      </w:pPr>
      <w:r>
        <w:rPr>
          <w:sz w:val="24"/>
          <w:szCs w:val="24"/>
          <w:rtl/>
        </w:rPr>
        <w:t xml:space="preserve">בקיוט, לטמפרטורת הסביבה יש השפעה על התהליכים השונים המובילים לפריחה: צמחים רבים לא יפרחו כלל אלא אם בצלים או הפקעות שלהם ישהו פרק זמן מסוים בטמפרטורות נמוכות (5-0.5 מעלות צלזיוס). </w:t>
      </w:r>
    </w:p>
    <w:p w:rsidR="00D26A65" w:rsidRDefault="00884E7D" w:rsidP="00B81709">
      <w:pPr>
        <w:spacing w:after="0" w:line="360" w:lineRule="auto"/>
        <w:rPr>
          <w:sz w:val="24"/>
          <w:szCs w:val="24"/>
        </w:rPr>
      </w:pPr>
      <w:r>
        <w:rPr>
          <w:sz w:val="24"/>
          <w:szCs w:val="24"/>
          <w:rtl/>
        </w:rPr>
        <w:t>פיתוחי הטכנולוגיה אפשרו לנ</w:t>
      </w:r>
      <w:r>
        <w:rPr>
          <w:color w:val="000000"/>
          <w:sz w:val="24"/>
          <w:szCs w:val="24"/>
          <w:highlight w:val="white"/>
          <w:rtl/>
        </w:rPr>
        <w:t>ו לספק מנות קור דרך אמצעי קירור מלאכותיים בתהליך הנקרא הכמנה. הזרע/פרי/גיאופיט מוכמן ב</w:t>
      </w:r>
      <w:r w:rsidR="00725132">
        <w:rPr>
          <w:rFonts w:hint="cs"/>
          <w:color w:val="000000"/>
          <w:sz w:val="24"/>
          <w:szCs w:val="24"/>
          <w:highlight w:val="white"/>
          <w:rtl/>
        </w:rPr>
        <w:t xml:space="preserve">טמפ' נמוכה </w:t>
      </w:r>
      <w:r>
        <w:rPr>
          <w:color w:val="000000"/>
          <w:sz w:val="24"/>
          <w:szCs w:val="24"/>
          <w:highlight w:val="white"/>
          <w:rtl/>
        </w:rPr>
        <w:t xml:space="preserve">- כך הצמח יוצא מתרדמת ומתחיל לפרוח </w:t>
      </w:r>
      <w:r w:rsidR="00725132">
        <w:rPr>
          <w:rFonts w:hint="cs"/>
          <w:color w:val="000000"/>
          <w:sz w:val="24"/>
          <w:szCs w:val="24"/>
          <w:highlight w:val="white"/>
          <w:rtl/>
        </w:rPr>
        <w:t xml:space="preserve">בלי השפעות </w:t>
      </w:r>
      <w:r>
        <w:rPr>
          <w:color w:val="000000"/>
          <w:sz w:val="24"/>
          <w:szCs w:val="24"/>
          <w:highlight w:val="white"/>
          <w:rtl/>
        </w:rPr>
        <w:t>הסביבה (בחורף עם טמפ' גבוהות לדוגמה) או להקדים את מועד הפריחה, כך ש</w:t>
      </w:r>
      <w:r>
        <w:rPr>
          <w:sz w:val="24"/>
          <w:szCs w:val="24"/>
          <w:rtl/>
        </w:rPr>
        <w:t>החקלאי יכול להתאים את מועד שיווק הפרחים/פירות למועד בו הביקוש לתוצרת הוא הכי גבוה.</w:t>
      </w:r>
    </w:p>
    <w:p w:rsidR="00D26A65" w:rsidRDefault="00884E7D" w:rsidP="00B81709">
      <w:pPr>
        <w:spacing w:after="0" w:line="360" w:lineRule="auto"/>
        <w:jc w:val="both"/>
        <w:rPr>
          <w:sz w:val="24"/>
          <w:szCs w:val="24"/>
        </w:rPr>
      </w:pPr>
      <w:r>
        <w:rPr>
          <w:sz w:val="24"/>
          <w:szCs w:val="24"/>
          <w:rtl/>
        </w:rPr>
        <w:t>לדוגמה: הכמנה קרה מתבצעת בזרעי תבואות חורף, שבדרך כלל נזרעים בסתיו, מטופלים בטרם נזרעו, וזאת כדי שיקבלו את מנת הקור בחורף ויפרחו. גיאופיטים מטופלים במנות קור בכדי להבטיח קיוט ופריחה מוקדמת, אחידה ומלאה.</w:t>
      </w:r>
    </w:p>
    <w:p w:rsidR="00D26A65" w:rsidRDefault="00D26A65" w:rsidP="00B81709">
      <w:pPr>
        <w:spacing w:after="0" w:line="360" w:lineRule="auto"/>
        <w:jc w:val="both"/>
        <w:rPr>
          <w:sz w:val="24"/>
          <w:szCs w:val="24"/>
        </w:rPr>
      </w:pPr>
    </w:p>
    <w:p w:rsidR="00D26A65" w:rsidRDefault="00D26A65" w:rsidP="00B81709">
      <w:pPr>
        <w:spacing w:after="0" w:line="360" w:lineRule="auto"/>
        <w:jc w:val="both"/>
        <w:rPr>
          <w:sz w:val="24"/>
          <w:szCs w:val="24"/>
        </w:rPr>
      </w:pPr>
    </w:p>
    <w:p w:rsidR="009A0B79" w:rsidRDefault="009A0B79" w:rsidP="00B81709">
      <w:pPr>
        <w:spacing w:after="0" w:line="360" w:lineRule="auto"/>
        <w:rPr>
          <w:sz w:val="24"/>
          <w:szCs w:val="24"/>
        </w:rPr>
      </w:pPr>
    </w:p>
    <w:p w:rsidR="009A0B79" w:rsidRDefault="009A0B79" w:rsidP="00B81709">
      <w:pPr>
        <w:spacing w:after="0" w:line="360" w:lineRule="auto"/>
        <w:rPr>
          <w:sz w:val="24"/>
          <w:szCs w:val="24"/>
        </w:rPr>
      </w:pPr>
    </w:p>
    <w:p w:rsidR="009A0B79" w:rsidRDefault="009A0B79" w:rsidP="00B81709">
      <w:pPr>
        <w:spacing w:after="0" w:line="360" w:lineRule="auto"/>
        <w:rPr>
          <w:sz w:val="24"/>
          <w:szCs w:val="24"/>
        </w:rPr>
      </w:pPr>
    </w:p>
    <w:p w:rsidR="009A0B79" w:rsidRDefault="009A0B79" w:rsidP="00B81709">
      <w:pPr>
        <w:spacing w:after="0" w:line="360" w:lineRule="auto"/>
        <w:rPr>
          <w:sz w:val="24"/>
          <w:szCs w:val="24"/>
        </w:rPr>
      </w:pPr>
    </w:p>
    <w:p w:rsidR="009A0B79" w:rsidRDefault="009A0B79" w:rsidP="00B81709">
      <w:pPr>
        <w:spacing w:after="0" w:line="360" w:lineRule="auto"/>
        <w:rPr>
          <w:sz w:val="24"/>
          <w:szCs w:val="24"/>
        </w:rPr>
      </w:pPr>
    </w:p>
    <w:p w:rsidR="009A0B79" w:rsidRDefault="009A0B79" w:rsidP="00B81709">
      <w:pPr>
        <w:spacing w:after="0" w:line="360" w:lineRule="auto"/>
        <w:rPr>
          <w:sz w:val="24"/>
          <w:szCs w:val="24"/>
        </w:rPr>
      </w:pPr>
    </w:p>
    <w:p w:rsidR="009A0B79" w:rsidRDefault="009A0B79" w:rsidP="00B81709">
      <w:pPr>
        <w:spacing w:after="0" w:line="360" w:lineRule="auto"/>
        <w:rPr>
          <w:sz w:val="24"/>
          <w:szCs w:val="24"/>
        </w:rPr>
      </w:pPr>
    </w:p>
    <w:p w:rsidR="009A0B79" w:rsidRDefault="009A0B79" w:rsidP="00B81709">
      <w:pPr>
        <w:spacing w:after="0" w:line="360" w:lineRule="auto"/>
        <w:rPr>
          <w:sz w:val="24"/>
          <w:szCs w:val="24"/>
        </w:rPr>
      </w:pPr>
    </w:p>
    <w:p w:rsidR="009A0B79" w:rsidRDefault="009A0B79" w:rsidP="00B81709">
      <w:pPr>
        <w:spacing w:after="0" w:line="360" w:lineRule="auto"/>
        <w:rPr>
          <w:sz w:val="24"/>
          <w:szCs w:val="24"/>
        </w:rPr>
      </w:pPr>
    </w:p>
    <w:p w:rsidR="009A0B79" w:rsidRDefault="009A0B79" w:rsidP="00B81709">
      <w:pPr>
        <w:spacing w:after="0" w:line="360" w:lineRule="auto"/>
        <w:rPr>
          <w:sz w:val="24"/>
          <w:szCs w:val="24"/>
        </w:rPr>
      </w:pPr>
    </w:p>
    <w:p w:rsidR="00D26A65" w:rsidRDefault="00884E7D" w:rsidP="00B81709">
      <w:pPr>
        <w:spacing w:after="0" w:line="360" w:lineRule="auto"/>
        <w:rPr>
          <w:sz w:val="24"/>
          <w:szCs w:val="24"/>
        </w:rPr>
      </w:pPr>
      <w:r>
        <w:rPr>
          <w:noProof/>
        </w:rPr>
        <mc:AlternateContent>
          <mc:Choice Requires="wps">
            <w:drawing>
              <wp:anchor distT="0" distB="0" distL="114300" distR="114300" simplePos="0" relativeHeight="251661312" behindDoc="0" locked="0" layoutInCell="1" hidden="0" allowOverlap="1">
                <wp:simplePos x="0" y="0"/>
                <wp:positionH relativeFrom="column">
                  <wp:posOffset>-1181099</wp:posOffset>
                </wp:positionH>
                <wp:positionV relativeFrom="paragraph">
                  <wp:posOffset>38100</wp:posOffset>
                </wp:positionV>
                <wp:extent cx="0" cy="12700"/>
                <wp:effectExtent l="0" t="0" r="0" b="0"/>
                <wp:wrapNone/>
                <wp:docPr id="2057" name="מחבר חץ ישר 2057"/>
                <wp:cNvGraphicFramePr/>
                <a:graphic xmlns:a="http://schemas.openxmlformats.org/drawingml/2006/main">
                  <a:graphicData uri="http://schemas.microsoft.com/office/word/2010/wordprocessingShape">
                    <wps:wsp>
                      <wps:cNvCnPr/>
                      <wps:spPr>
                        <a:xfrm rot="10800000">
                          <a:off x="1553228" y="3780000"/>
                          <a:ext cx="7585545"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drawing>
              <wp:anchor allowOverlap="1" behindDoc="0" distB="0" distT="0" distL="114300" distR="114300" hidden="0" layoutInCell="1" locked="0" relativeHeight="0" simplePos="0">
                <wp:simplePos x="0" y="0"/>
                <wp:positionH relativeFrom="column">
                  <wp:posOffset>-1181099</wp:posOffset>
                </wp:positionH>
                <wp:positionV relativeFrom="paragraph">
                  <wp:posOffset>38100</wp:posOffset>
                </wp:positionV>
                <wp:extent cx="0" cy="12700"/>
                <wp:effectExtent b="0" l="0" r="0" t="0"/>
                <wp:wrapNone/>
                <wp:docPr id="2057" name="image17.png"/>
                <a:graphic>
                  <a:graphicData uri="http://schemas.openxmlformats.org/drawingml/2006/picture">
                    <pic:pic>
                      <pic:nvPicPr>
                        <pic:cNvPr id="0" name="image17.png"/>
                        <pic:cNvPicPr preferRelativeResize="0"/>
                      </pic:nvPicPr>
                      <pic:blipFill>
                        <a:blip r:embed="rId15"/>
                        <a:srcRect/>
                        <a:stretch>
                          <a:fillRect/>
                        </a:stretch>
                      </pic:blipFill>
                      <pic:spPr>
                        <a:xfrm>
                          <a:off x="0" y="0"/>
                          <a:ext cx="0" cy="12700"/>
                        </a:xfrm>
                        <a:prstGeom prst="rect"/>
                        <a:ln/>
                      </pic:spPr>
                    </pic:pic>
                  </a:graphicData>
                </a:graphic>
              </wp:anchor>
            </w:drawing>
          </mc:Fallback>
        </mc:AlternateContent>
      </w:r>
    </w:p>
    <w:p w:rsidR="009A0B79" w:rsidRDefault="009A0B79" w:rsidP="00B81709">
      <w:pPr>
        <w:spacing w:after="0" w:line="360" w:lineRule="auto"/>
        <w:rPr>
          <w:sz w:val="24"/>
          <w:szCs w:val="24"/>
          <w:rtl/>
        </w:rPr>
      </w:pPr>
    </w:p>
    <w:p w:rsidR="009A0B79" w:rsidRDefault="009A0B79" w:rsidP="00B81709">
      <w:pPr>
        <w:spacing w:after="0" w:line="360" w:lineRule="auto"/>
        <w:rPr>
          <w:sz w:val="24"/>
          <w:szCs w:val="24"/>
          <w:rtl/>
        </w:rPr>
      </w:pPr>
    </w:p>
    <w:p w:rsidR="009A0B79" w:rsidRDefault="009A0B79" w:rsidP="00B81709">
      <w:pPr>
        <w:spacing w:after="0" w:line="360" w:lineRule="auto"/>
        <w:rPr>
          <w:sz w:val="24"/>
          <w:szCs w:val="24"/>
          <w:rtl/>
        </w:rPr>
      </w:pPr>
    </w:p>
    <w:p w:rsidR="009A0B79" w:rsidRDefault="009A0B79" w:rsidP="009A0B79">
      <w:pPr>
        <w:spacing w:after="0" w:line="360" w:lineRule="auto"/>
        <w:rPr>
          <w:b/>
          <w:sz w:val="28"/>
          <w:szCs w:val="28"/>
        </w:rPr>
      </w:pPr>
      <w:r>
        <w:rPr>
          <w:b/>
          <w:sz w:val="28"/>
          <w:szCs w:val="28"/>
          <w:highlight w:val="lightGray"/>
          <w:rtl/>
        </w:rPr>
        <w:lastRenderedPageBreak/>
        <w:t>שאלות בגרות</w:t>
      </w:r>
    </w:p>
    <w:p w:rsidR="00D26A65" w:rsidRDefault="00884E7D" w:rsidP="00B81709">
      <w:pPr>
        <w:spacing w:after="0" w:line="360" w:lineRule="auto"/>
        <w:rPr>
          <w:sz w:val="24"/>
          <w:szCs w:val="24"/>
        </w:rPr>
      </w:pPr>
      <w:r>
        <w:rPr>
          <w:noProof/>
          <w:sz w:val="24"/>
          <w:szCs w:val="24"/>
        </w:rPr>
        <w:drawing>
          <wp:inline distT="0" distB="0" distL="0" distR="0">
            <wp:extent cx="4108002" cy="1324166"/>
            <wp:effectExtent l="0" t="0" r="0" b="0"/>
            <wp:docPr id="206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l="42259" t="36617" r="19094" b="41227"/>
                    <a:stretch>
                      <a:fillRect/>
                    </a:stretch>
                  </pic:blipFill>
                  <pic:spPr>
                    <a:xfrm>
                      <a:off x="0" y="0"/>
                      <a:ext cx="4108002" cy="1324166"/>
                    </a:xfrm>
                    <a:prstGeom prst="rect">
                      <a:avLst/>
                    </a:prstGeom>
                    <a:ln/>
                  </pic:spPr>
                </pic:pic>
              </a:graphicData>
            </a:graphic>
          </wp:inline>
        </w:drawing>
      </w:r>
    </w:p>
    <w:p w:rsidR="00D26A65" w:rsidRDefault="00884E7D" w:rsidP="00B81709">
      <w:pPr>
        <w:spacing w:after="0" w:line="360" w:lineRule="auto"/>
        <w:jc w:val="both"/>
        <w:rPr>
          <w:b/>
          <w:color w:val="4472C4"/>
          <w:sz w:val="20"/>
          <w:szCs w:val="20"/>
        </w:rPr>
      </w:pPr>
      <w:r>
        <w:rPr>
          <w:b/>
          <w:color w:val="4472C4"/>
          <w:sz w:val="20"/>
          <w:szCs w:val="20"/>
          <w:rtl/>
        </w:rPr>
        <w:t>[מתוך תשפ"ב 2022]</w:t>
      </w:r>
    </w:p>
    <w:p w:rsidR="00D26A65" w:rsidRDefault="00884E7D" w:rsidP="00B81709">
      <w:pPr>
        <w:spacing w:after="0" w:line="360" w:lineRule="auto"/>
        <w:jc w:val="both"/>
      </w:pPr>
      <w:r>
        <w:rPr>
          <w:highlight w:val="yellow"/>
          <w:rtl/>
        </w:rPr>
        <w:t xml:space="preserve">התשובה נכונה היא א' </w:t>
      </w:r>
      <w:r>
        <w:rPr>
          <w:rtl/>
        </w:rPr>
        <w:t xml:space="preserve"> שינוי שעות האור במהלך היום- לקיים 'יום ארוך' בתקופה של 'יום קצר'. </w:t>
      </w:r>
    </w:p>
    <w:p w:rsidR="00D26A65" w:rsidRDefault="00884E7D" w:rsidP="00B81709">
      <w:pPr>
        <w:spacing w:after="0" w:line="360" w:lineRule="auto"/>
      </w:pPr>
      <w:r>
        <w:rPr>
          <w:rtl/>
        </w:rPr>
        <w:t xml:space="preserve">ניצול פוטופריודיות בכדי לכוון את הפריחה </w:t>
      </w:r>
      <w:r>
        <w:rPr>
          <w:u w:val="single"/>
          <w:rtl/>
        </w:rPr>
        <w:t>למועד הרצוי</w:t>
      </w:r>
      <w:r>
        <w:rPr>
          <w:rtl/>
        </w:rPr>
        <w:t xml:space="preserve"> מבחינה כלכלית. החקלאי יכול להתאים את מועד שיווק הפרחים/פירות למועד בו הביקוש לתוצרת הוא הכי גבוה.</w:t>
      </w:r>
    </w:p>
    <w:p w:rsidR="00D26A65" w:rsidRDefault="00884E7D" w:rsidP="00B81709">
      <w:pPr>
        <w:spacing w:after="0" w:line="360" w:lineRule="auto"/>
      </w:pPr>
      <w:r>
        <w:rPr>
          <w:rtl/>
        </w:rPr>
        <w:t>מעבר על התשובות הנוספות היא הזדמנות להבנה מעמיקה:</w:t>
      </w:r>
    </w:p>
    <w:p w:rsidR="00D26A65" w:rsidRDefault="00884E7D" w:rsidP="00B81709">
      <w:pPr>
        <w:spacing w:after="0" w:line="360" w:lineRule="auto"/>
      </w:pPr>
      <w:r>
        <w:rPr>
          <w:rtl/>
        </w:rPr>
        <w:t>תשובה ב' היא המסיח, ייתכן שכתוצאה מהארה מלאכותית תעלה הטמפ' בבית הגידול, אך זאת אינה המטרה והארה מלאכותית אפשרית היום בנורות לד שאינן כלל מתחממות.</w:t>
      </w:r>
    </w:p>
    <w:p w:rsidR="00D26A65" w:rsidRDefault="00884E7D" w:rsidP="00B81709">
      <w:pPr>
        <w:spacing w:after="0" w:line="360" w:lineRule="auto"/>
      </w:pPr>
      <w:r>
        <w:rPr>
          <w:rtl/>
        </w:rPr>
        <w:t>תשובה ג' – לא רלוונטית בכלל.</w:t>
      </w:r>
    </w:p>
    <w:p w:rsidR="00D26A65" w:rsidRDefault="00884E7D" w:rsidP="00B81709">
      <w:pPr>
        <w:spacing w:after="0" w:line="360" w:lineRule="auto"/>
      </w:pPr>
      <w:r>
        <w:rPr>
          <w:rtl/>
        </w:rPr>
        <w:t>תשובה ד' – הארה מלאכותית יכולה לתרום בהכוונת קצב הפוטוסינתזה, אך לא בימים אורכים שבה שעות האור הם ארוכים אלא אם כבר ביום קצר.</w:t>
      </w:r>
      <w:r>
        <w:rPr>
          <w:sz w:val="24"/>
          <w:szCs w:val="24"/>
        </w:rPr>
        <w:t xml:space="preserve"> </w:t>
      </w:r>
      <w:r>
        <w:rPr>
          <w:noProof/>
        </w:rPr>
        <mc:AlternateContent>
          <mc:Choice Requires="wps">
            <w:drawing>
              <wp:anchor distT="0" distB="0" distL="114300" distR="114300" simplePos="0" relativeHeight="251662336" behindDoc="0" locked="0" layoutInCell="1" hidden="0" allowOverlap="1">
                <wp:simplePos x="0" y="0"/>
                <wp:positionH relativeFrom="column">
                  <wp:posOffset>-1181099</wp:posOffset>
                </wp:positionH>
                <wp:positionV relativeFrom="paragraph">
                  <wp:posOffset>977900</wp:posOffset>
                </wp:positionV>
                <wp:extent cx="0" cy="12700"/>
                <wp:effectExtent l="0" t="0" r="0" b="0"/>
                <wp:wrapNone/>
                <wp:docPr id="2059" name="מחבר חץ ישר 2059"/>
                <wp:cNvGraphicFramePr/>
                <a:graphic xmlns:a="http://schemas.openxmlformats.org/drawingml/2006/main">
                  <a:graphicData uri="http://schemas.microsoft.com/office/word/2010/wordprocessingShape">
                    <wps:wsp>
                      <wps:cNvCnPr/>
                      <wps:spPr>
                        <a:xfrm rot="10800000">
                          <a:off x="1553463" y="3780000"/>
                          <a:ext cx="7585075"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drawing>
              <wp:anchor allowOverlap="1" behindDoc="0" distB="0" distT="0" distL="114300" distR="114300" hidden="0" layoutInCell="1" locked="0" relativeHeight="0" simplePos="0">
                <wp:simplePos x="0" y="0"/>
                <wp:positionH relativeFrom="column">
                  <wp:posOffset>-1181099</wp:posOffset>
                </wp:positionH>
                <wp:positionV relativeFrom="paragraph">
                  <wp:posOffset>977900</wp:posOffset>
                </wp:positionV>
                <wp:extent cx="0" cy="12700"/>
                <wp:effectExtent b="0" l="0" r="0" t="0"/>
                <wp:wrapNone/>
                <wp:docPr id="2059" name="image19.png"/>
                <a:graphic>
                  <a:graphicData uri="http://schemas.openxmlformats.org/drawingml/2006/picture">
                    <pic:pic>
                      <pic:nvPicPr>
                        <pic:cNvPr id="0" name="image19.png"/>
                        <pic:cNvPicPr preferRelativeResize="0"/>
                      </pic:nvPicPr>
                      <pic:blipFill>
                        <a:blip r:embed="rId17"/>
                        <a:srcRect/>
                        <a:stretch>
                          <a:fillRect/>
                        </a:stretch>
                      </pic:blipFill>
                      <pic:spPr>
                        <a:xfrm>
                          <a:off x="0" y="0"/>
                          <a:ext cx="0" cy="12700"/>
                        </a:xfrm>
                        <a:prstGeom prst="rect"/>
                        <a:ln/>
                      </pic:spPr>
                    </pic:pic>
                  </a:graphicData>
                </a:graphic>
              </wp:anchor>
            </w:drawing>
          </mc:Fallback>
        </mc:AlternateContent>
      </w:r>
    </w:p>
    <w:p w:rsidR="00D26A65" w:rsidRDefault="00884E7D" w:rsidP="00B81709">
      <w:pPr>
        <w:spacing w:after="0" w:line="360" w:lineRule="auto"/>
        <w:rPr>
          <w:sz w:val="24"/>
          <w:szCs w:val="24"/>
        </w:rPr>
      </w:pPr>
      <w:r>
        <w:rPr>
          <w:noProof/>
          <w:sz w:val="24"/>
          <w:szCs w:val="24"/>
        </w:rPr>
        <w:lastRenderedPageBreak/>
        <w:drawing>
          <wp:inline distT="0" distB="0" distL="0" distR="0">
            <wp:extent cx="5309472" cy="4289279"/>
            <wp:effectExtent l="0" t="0" r="0" b="0"/>
            <wp:docPr id="206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8"/>
                    <a:srcRect l="32195" t="24411" r="33322" b="26043"/>
                    <a:stretch>
                      <a:fillRect/>
                    </a:stretch>
                  </pic:blipFill>
                  <pic:spPr>
                    <a:xfrm>
                      <a:off x="0" y="0"/>
                      <a:ext cx="5309472" cy="4289279"/>
                    </a:xfrm>
                    <a:prstGeom prst="rect">
                      <a:avLst/>
                    </a:prstGeom>
                    <a:ln/>
                  </pic:spPr>
                </pic:pic>
              </a:graphicData>
            </a:graphic>
          </wp:inline>
        </w:drawing>
      </w:r>
    </w:p>
    <w:p w:rsidR="00D26A65" w:rsidRDefault="00884E7D" w:rsidP="00B81709">
      <w:pPr>
        <w:tabs>
          <w:tab w:val="left" w:pos="2559"/>
        </w:tabs>
        <w:spacing w:after="0" w:line="360" w:lineRule="auto"/>
        <w:jc w:val="both"/>
        <w:rPr>
          <w:b/>
          <w:color w:val="4472C4"/>
          <w:sz w:val="20"/>
          <w:szCs w:val="20"/>
        </w:rPr>
      </w:pPr>
      <w:r>
        <w:rPr>
          <w:b/>
          <w:color w:val="4472C4"/>
          <w:sz w:val="20"/>
          <w:szCs w:val="20"/>
          <w:rtl/>
        </w:rPr>
        <w:t>[מתוך תשע"ו 2016]</w:t>
      </w:r>
      <w:r>
        <w:rPr>
          <w:b/>
          <w:color w:val="4472C4"/>
          <w:sz w:val="20"/>
          <w:szCs w:val="20"/>
          <w:rtl/>
        </w:rPr>
        <w:tab/>
      </w:r>
    </w:p>
    <w:p w:rsidR="00D26A65" w:rsidRDefault="00D26A65" w:rsidP="00B81709">
      <w:pPr>
        <w:tabs>
          <w:tab w:val="left" w:pos="2559"/>
        </w:tabs>
        <w:spacing w:after="0" w:line="360" w:lineRule="auto"/>
        <w:jc w:val="both"/>
        <w:rPr>
          <w:b/>
          <w:color w:val="4472C4"/>
          <w:sz w:val="20"/>
          <w:szCs w:val="20"/>
        </w:rPr>
      </w:pPr>
    </w:p>
    <w:p w:rsidR="00D26A65" w:rsidRDefault="00884E7D" w:rsidP="00B81709">
      <w:pPr>
        <w:spacing w:after="0" w:line="360" w:lineRule="auto"/>
        <w:jc w:val="both"/>
        <w:rPr>
          <w:b/>
        </w:rPr>
      </w:pPr>
      <w:r>
        <w:rPr>
          <w:b/>
          <w:highlight w:val="yellow"/>
          <w:rtl/>
        </w:rPr>
        <w:t>תשובות מהמחוון:</w:t>
      </w:r>
    </w:p>
    <w:p w:rsidR="00D26A65" w:rsidRDefault="00884E7D" w:rsidP="00B81709">
      <w:pPr>
        <w:spacing w:after="0" w:line="360" w:lineRule="auto"/>
        <w:rPr>
          <w:sz w:val="24"/>
          <w:szCs w:val="24"/>
        </w:rPr>
      </w:pPr>
      <w:r>
        <w:rPr>
          <w:noProof/>
        </w:rPr>
        <w:drawing>
          <wp:inline distT="0" distB="0" distL="0" distR="0">
            <wp:extent cx="5401729" cy="2003234"/>
            <wp:effectExtent l="0" t="0" r="0" b="0"/>
            <wp:docPr id="206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9"/>
                    <a:srcRect l="25103" t="35010" r="28485" b="34377"/>
                    <a:stretch>
                      <a:fillRect/>
                    </a:stretch>
                  </pic:blipFill>
                  <pic:spPr>
                    <a:xfrm>
                      <a:off x="0" y="0"/>
                      <a:ext cx="5401729" cy="2003234"/>
                    </a:xfrm>
                    <a:prstGeom prst="rect">
                      <a:avLst/>
                    </a:prstGeom>
                    <a:ln/>
                  </pic:spPr>
                </pic:pic>
              </a:graphicData>
            </a:graphic>
          </wp:inline>
        </w:drawing>
      </w:r>
    </w:p>
    <w:p w:rsidR="00D26A65" w:rsidRDefault="00D26A65" w:rsidP="00B81709">
      <w:pPr>
        <w:tabs>
          <w:tab w:val="left" w:pos="2559"/>
        </w:tabs>
        <w:spacing w:after="0" w:line="360" w:lineRule="auto"/>
        <w:jc w:val="both"/>
        <w:rPr>
          <w:b/>
          <w:color w:val="4472C4"/>
          <w:sz w:val="20"/>
          <w:szCs w:val="20"/>
        </w:rPr>
      </w:pPr>
    </w:p>
    <w:p w:rsidR="00D26A65" w:rsidRDefault="00D26A65" w:rsidP="00B81709">
      <w:pPr>
        <w:spacing w:after="0" w:line="360" w:lineRule="auto"/>
        <w:jc w:val="both"/>
        <w:rPr>
          <w:b/>
          <w:color w:val="4472C4"/>
          <w:sz w:val="24"/>
          <w:szCs w:val="24"/>
        </w:rPr>
      </w:pPr>
    </w:p>
    <w:p w:rsidR="009A0B79" w:rsidRDefault="009A0B79" w:rsidP="009A0B79">
      <w:pPr>
        <w:spacing w:after="0" w:line="360" w:lineRule="auto"/>
        <w:rPr>
          <w:sz w:val="24"/>
          <w:szCs w:val="24"/>
        </w:rPr>
      </w:pPr>
      <w:r>
        <w:rPr>
          <w:noProof/>
          <w:sz w:val="24"/>
          <w:szCs w:val="24"/>
        </w:rPr>
        <w:lastRenderedPageBreak/>
        <w:drawing>
          <wp:inline distT="0" distB="0" distL="0" distR="0" wp14:anchorId="0A4A2821" wp14:editId="59F23508">
            <wp:extent cx="3934215" cy="1359673"/>
            <wp:effectExtent l="0" t="0" r="0" b="0"/>
            <wp:docPr id="206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rotWithShape="1">
                    <a:blip r:embed="rId20"/>
                    <a:srcRect l="34674" t="33083" r="22164" b="40385"/>
                    <a:stretch/>
                  </pic:blipFill>
                  <pic:spPr bwMode="auto">
                    <a:xfrm>
                      <a:off x="0" y="0"/>
                      <a:ext cx="3934472" cy="1359762"/>
                    </a:xfrm>
                    <a:prstGeom prst="rect">
                      <a:avLst/>
                    </a:prstGeom>
                    <a:ln>
                      <a:noFill/>
                    </a:ln>
                    <a:extLst>
                      <a:ext uri="{53640926-AAD7-44D8-BBD7-CCE9431645EC}">
                        <a14:shadowObscured xmlns:a14="http://schemas.microsoft.com/office/drawing/2010/main"/>
                      </a:ext>
                    </a:extLst>
                  </pic:spPr>
                </pic:pic>
              </a:graphicData>
            </a:graphic>
          </wp:inline>
        </w:drawing>
      </w:r>
    </w:p>
    <w:p w:rsidR="009A0B79" w:rsidRDefault="009A0B79" w:rsidP="009A0B79">
      <w:pPr>
        <w:spacing w:after="0" w:line="360" w:lineRule="auto"/>
        <w:jc w:val="both"/>
        <w:rPr>
          <w:b/>
          <w:color w:val="4472C4"/>
          <w:sz w:val="20"/>
          <w:szCs w:val="20"/>
        </w:rPr>
      </w:pPr>
      <w:r>
        <w:rPr>
          <w:b/>
          <w:color w:val="4472C4"/>
          <w:sz w:val="20"/>
          <w:szCs w:val="20"/>
          <w:rtl/>
        </w:rPr>
        <w:t>[מתוך תשע"ו 2016]</w:t>
      </w:r>
    </w:p>
    <w:p w:rsidR="009A0B79" w:rsidRDefault="009A0B79" w:rsidP="009A0B79">
      <w:pPr>
        <w:spacing w:after="0" w:line="360" w:lineRule="auto"/>
        <w:jc w:val="both"/>
        <w:rPr>
          <w:highlight w:val="yellow"/>
          <w:rtl/>
        </w:rPr>
      </w:pPr>
    </w:p>
    <w:p w:rsidR="009A0B79" w:rsidRDefault="009A0B79" w:rsidP="009A0B79">
      <w:pPr>
        <w:spacing w:after="0" w:line="360" w:lineRule="auto"/>
        <w:jc w:val="both"/>
        <w:rPr>
          <w:sz w:val="20"/>
          <w:szCs w:val="20"/>
        </w:rPr>
      </w:pPr>
      <w:r>
        <w:rPr>
          <w:highlight w:val="yellow"/>
          <w:rtl/>
        </w:rPr>
        <w:t xml:space="preserve">התשובה נכונה היא א' </w:t>
      </w:r>
      <w:r>
        <w:rPr>
          <w:sz w:val="20"/>
          <w:szCs w:val="20"/>
          <w:rtl/>
        </w:rPr>
        <w:t>אבל מעבר על התשובות הנוספות היא הזדמנות להבנה מעמיקה:</w:t>
      </w:r>
    </w:p>
    <w:p w:rsidR="009A0B79" w:rsidRDefault="009A0B79" w:rsidP="009A0B79">
      <w:pPr>
        <w:spacing w:after="0" w:line="360" w:lineRule="auto"/>
      </w:pPr>
      <w:r>
        <w:rPr>
          <w:rtl/>
        </w:rPr>
        <w:t xml:space="preserve">חשוב להבין את ניסוח השאלה – שימו לב שנשאלתם </w:t>
      </w:r>
      <w:r>
        <w:rPr>
          <w:u w:val="single"/>
          <w:rtl/>
        </w:rPr>
        <w:t>מה המטרה</w:t>
      </w:r>
      <w:r>
        <w:rPr>
          <w:rtl/>
        </w:rPr>
        <w:t xml:space="preserve"> של קירור ולא כיצד משפיע קירור: המטרה של קירור היא לא להאריך את חיי המדף (למרות שזה מתרחש) ולא להקטין את תנאי השרב (במידה והקירור הוא לתקופה ממושכת, ייתכן וזה מתרחש). </w:t>
      </w:r>
      <w:r>
        <w:rPr>
          <w:rtl/>
        </w:rPr>
        <w:br/>
        <w:t>פיתוחי הטכנולוגיה אפשרו לנ</w:t>
      </w:r>
      <w:r>
        <w:rPr>
          <w:color w:val="000000"/>
          <w:highlight w:val="white"/>
          <w:rtl/>
        </w:rPr>
        <w:t>ו לספק מנות קור דרך אמצעי קירור מלאכותיים וכך הצמח פורח בניגוד למגבלות הסביבה (חורף עם טמפ' גבוהות לדוגמה) או להקדים את מועד הפריחה, כך ש</w:t>
      </w:r>
      <w:r>
        <w:rPr>
          <w:rtl/>
        </w:rPr>
        <w:t>החקלאי יכול להתאים את מועד שיווק הפרחים/פירות למועד בו הביקוש לתוצרת הוא הכי גבוה.</w:t>
      </w:r>
    </w:p>
    <w:p w:rsidR="00D26A65" w:rsidRDefault="00884E7D" w:rsidP="00B81709">
      <w:pPr>
        <w:spacing w:after="0" w:line="360" w:lineRule="auto"/>
        <w:rPr>
          <w:sz w:val="24"/>
          <w:szCs w:val="24"/>
        </w:rPr>
      </w:pPr>
      <w:r>
        <w:rPr>
          <w:noProof/>
        </w:rPr>
        <mc:AlternateContent>
          <mc:Choice Requires="wps">
            <w:drawing>
              <wp:anchor distT="0" distB="0" distL="114300" distR="114300" simplePos="0" relativeHeight="251663360" behindDoc="0" locked="0" layoutInCell="1" hidden="0" allowOverlap="1">
                <wp:simplePos x="0" y="0"/>
                <wp:positionH relativeFrom="column">
                  <wp:posOffset>-1320799</wp:posOffset>
                </wp:positionH>
                <wp:positionV relativeFrom="paragraph">
                  <wp:posOffset>152400</wp:posOffset>
                </wp:positionV>
                <wp:extent cx="0" cy="12700"/>
                <wp:effectExtent l="0" t="0" r="0" b="0"/>
                <wp:wrapNone/>
                <wp:docPr id="2056" name="מחבר חץ ישר 2056"/>
                <wp:cNvGraphicFramePr/>
                <a:graphic xmlns:a="http://schemas.openxmlformats.org/drawingml/2006/main">
                  <a:graphicData uri="http://schemas.microsoft.com/office/word/2010/wordprocessingShape">
                    <wps:wsp>
                      <wps:cNvCnPr/>
                      <wps:spPr>
                        <a:xfrm rot="10800000">
                          <a:off x="1489618" y="3780000"/>
                          <a:ext cx="7712765"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drawing>
              <wp:anchor allowOverlap="1" behindDoc="0" distB="0" distT="0" distL="114300" distR="114300" hidden="0" layoutInCell="1" locked="0" relativeHeight="0" simplePos="0">
                <wp:simplePos x="0" y="0"/>
                <wp:positionH relativeFrom="column">
                  <wp:posOffset>-1320799</wp:posOffset>
                </wp:positionH>
                <wp:positionV relativeFrom="paragraph">
                  <wp:posOffset>152400</wp:posOffset>
                </wp:positionV>
                <wp:extent cx="0" cy="12700"/>
                <wp:effectExtent b="0" l="0" r="0" t="0"/>
                <wp:wrapNone/>
                <wp:docPr id="2056" name="image16.png"/>
                <a:graphic>
                  <a:graphicData uri="http://schemas.openxmlformats.org/drawingml/2006/picture">
                    <pic:pic>
                      <pic:nvPicPr>
                        <pic:cNvPr id="0" name="image16.png"/>
                        <pic:cNvPicPr preferRelativeResize="0"/>
                      </pic:nvPicPr>
                      <pic:blipFill>
                        <a:blip r:embed="rId21"/>
                        <a:srcRect/>
                        <a:stretch>
                          <a:fillRect/>
                        </a:stretch>
                      </pic:blipFill>
                      <pic:spPr>
                        <a:xfrm>
                          <a:off x="0" y="0"/>
                          <a:ext cx="0" cy="12700"/>
                        </a:xfrm>
                        <a:prstGeom prst="rect"/>
                        <a:ln/>
                      </pic:spPr>
                    </pic:pic>
                  </a:graphicData>
                </a:graphic>
              </wp:anchor>
            </w:drawing>
          </mc:Fallback>
        </mc:AlternateContent>
      </w:r>
    </w:p>
    <w:p w:rsidR="00D26A65" w:rsidRDefault="00D26A65" w:rsidP="00B81709">
      <w:pPr>
        <w:spacing w:after="0" w:line="360" w:lineRule="auto"/>
        <w:rPr>
          <w:sz w:val="24"/>
          <w:szCs w:val="24"/>
        </w:rPr>
      </w:pPr>
    </w:p>
    <w:p w:rsidR="00D26A65" w:rsidRDefault="00D26A65" w:rsidP="00B81709">
      <w:pPr>
        <w:spacing w:after="0" w:line="360" w:lineRule="auto"/>
        <w:rPr>
          <w:sz w:val="24"/>
          <w:szCs w:val="24"/>
        </w:rPr>
      </w:pPr>
    </w:p>
    <w:p w:rsidR="00D26A65" w:rsidRDefault="00884E7D" w:rsidP="00B81709">
      <w:pPr>
        <w:spacing w:after="0" w:line="360" w:lineRule="auto"/>
        <w:rPr>
          <w:sz w:val="24"/>
          <w:szCs w:val="24"/>
        </w:rPr>
      </w:pPr>
      <w:r>
        <w:rPr>
          <w:noProof/>
          <w:sz w:val="24"/>
          <w:szCs w:val="24"/>
        </w:rPr>
        <w:lastRenderedPageBreak/>
        <w:drawing>
          <wp:inline distT="0" distB="0" distL="0" distR="0">
            <wp:extent cx="5575895" cy="4447422"/>
            <wp:effectExtent l="0" t="0" r="0" b="0"/>
            <wp:docPr id="206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2"/>
                    <a:srcRect l="29049" t="26590" r="30345" b="15804"/>
                    <a:stretch>
                      <a:fillRect/>
                    </a:stretch>
                  </pic:blipFill>
                  <pic:spPr>
                    <a:xfrm>
                      <a:off x="0" y="0"/>
                      <a:ext cx="5575895" cy="4447422"/>
                    </a:xfrm>
                    <a:prstGeom prst="rect">
                      <a:avLst/>
                    </a:prstGeom>
                    <a:ln/>
                  </pic:spPr>
                </pic:pic>
              </a:graphicData>
            </a:graphic>
          </wp:inline>
        </w:drawing>
      </w:r>
      <w:r>
        <w:rPr>
          <w:noProof/>
          <w:sz w:val="24"/>
          <w:szCs w:val="24"/>
        </w:rPr>
        <w:drawing>
          <wp:inline distT="0" distB="0" distL="0" distR="0">
            <wp:extent cx="5318038" cy="1826927"/>
            <wp:effectExtent l="0" t="0" r="0" b="0"/>
            <wp:docPr id="206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3"/>
                    <a:srcRect l="31843" t="38544" r="29207" b="37658"/>
                    <a:stretch>
                      <a:fillRect/>
                    </a:stretch>
                  </pic:blipFill>
                  <pic:spPr>
                    <a:xfrm>
                      <a:off x="0" y="0"/>
                      <a:ext cx="5318038" cy="1826927"/>
                    </a:xfrm>
                    <a:prstGeom prst="rect">
                      <a:avLst/>
                    </a:prstGeom>
                    <a:ln/>
                  </pic:spPr>
                </pic:pic>
              </a:graphicData>
            </a:graphic>
          </wp:inline>
        </w:drawing>
      </w:r>
    </w:p>
    <w:p w:rsidR="00D26A65" w:rsidRDefault="00884E7D" w:rsidP="00B81709">
      <w:pPr>
        <w:spacing w:after="0" w:line="360" w:lineRule="auto"/>
        <w:jc w:val="both"/>
        <w:rPr>
          <w:b/>
          <w:color w:val="4472C4"/>
          <w:sz w:val="20"/>
          <w:szCs w:val="20"/>
        </w:rPr>
      </w:pPr>
      <w:r>
        <w:rPr>
          <w:b/>
          <w:color w:val="4472C4"/>
          <w:sz w:val="20"/>
          <w:szCs w:val="20"/>
          <w:rtl/>
        </w:rPr>
        <w:t>[מתוך תשפ"א 2021]</w:t>
      </w:r>
    </w:p>
    <w:p w:rsidR="00D26A65" w:rsidRDefault="00D26A65" w:rsidP="00B81709">
      <w:pPr>
        <w:spacing w:after="0" w:line="360" w:lineRule="auto"/>
        <w:rPr>
          <w:sz w:val="24"/>
          <w:szCs w:val="24"/>
        </w:rPr>
      </w:pPr>
    </w:p>
    <w:p w:rsidR="00D26A65" w:rsidRDefault="00884E7D" w:rsidP="00B81709">
      <w:pPr>
        <w:spacing w:after="0" w:line="360" w:lineRule="auto"/>
        <w:jc w:val="both"/>
        <w:rPr>
          <w:b/>
        </w:rPr>
      </w:pPr>
      <w:r>
        <w:rPr>
          <w:b/>
          <w:highlight w:val="yellow"/>
          <w:rtl/>
        </w:rPr>
        <w:t>תשובות מהמחוון:</w:t>
      </w:r>
    </w:p>
    <w:p w:rsidR="00D26A65" w:rsidRDefault="00884E7D" w:rsidP="00B81709">
      <w:pPr>
        <w:spacing w:after="0" w:line="360" w:lineRule="auto"/>
        <w:rPr>
          <w:sz w:val="24"/>
          <w:szCs w:val="24"/>
        </w:rPr>
      </w:pPr>
      <w:r>
        <w:rPr>
          <w:noProof/>
        </w:rPr>
        <w:drawing>
          <wp:inline distT="0" distB="0" distL="0" distR="0">
            <wp:extent cx="5508654" cy="868993"/>
            <wp:effectExtent l="0" t="0" r="0" b="0"/>
            <wp:docPr id="207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4"/>
                    <a:srcRect l="24922" t="21521" r="26138" b="64748"/>
                    <a:stretch>
                      <a:fillRect/>
                    </a:stretch>
                  </pic:blipFill>
                  <pic:spPr>
                    <a:xfrm>
                      <a:off x="0" y="0"/>
                      <a:ext cx="5508654" cy="868993"/>
                    </a:xfrm>
                    <a:prstGeom prst="rect">
                      <a:avLst/>
                    </a:prstGeom>
                    <a:ln/>
                  </pic:spPr>
                </pic:pic>
              </a:graphicData>
            </a:graphic>
          </wp:inline>
        </w:drawing>
      </w:r>
    </w:p>
    <w:p w:rsidR="00D26A65" w:rsidRDefault="00D26A65" w:rsidP="00B81709">
      <w:pPr>
        <w:spacing w:after="0" w:line="360" w:lineRule="auto"/>
        <w:rPr>
          <w:sz w:val="24"/>
          <w:szCs w:val="24"/>
        </w:rPr>
      </w:pPr>
    </w:p>
    <w:p w:rsidR="00D26A65" w:rsidRDefault="00884E7D" w:rsidP="00B81709">
      <w:pPr>
        <w:spacing w:after="0" w:line="360" w:lineRule="auto"/>
        <w:rPr>
          <w:sz w:val="24"/>
          <w:szCs w:val="24"/>
        </w:rPr>
      </w:pPr>
      <w:r>
        <w:rPr>
          <w:noProof/>
        </w:rPr>
        <w:lastRenderedPageBreak/>
        <w:drawing>
          <wp:inline distT="0" distB="0" distL="0" distR="0">
            <wp:extent cx="5274310" cy="2815836"/>
            <wp:effectExtent l="0" t="0" r="0" b="0"/>
            <wp:docPr id="207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4"/>
                    <a:srcRect l="24922" t="35434" r="26138" b="18093"/>
                    <a:stretch>
                      <a:fillRect/>
                    </a:stretch>
                  </pic:blipFill>
                  <pic:spPr>
                    <a:xfrm>
                      <a:off x="0" y="0"/>
                      <a:ext cx="5274310" cy="2815836"/>
                    </a:xfrm>
                    <a:prstGeom prst="rect">
                      <a:avLst/>
                    </a:prstGeom>
                    <a:ln/>
                  </pic:spPr>
                </pic:pic>
              </a:graphicData>
            </a:graphic>
          </wp:inline>
        </w:drawing>
      </w:r>
    </w:p>
    <w:p w:rsidR="00D26A65" w:rsidRDefault="00884E7D" w:rsidP="00B81709">
      <w:pPr>
        <w:spacing w:after="0" w:line="360" w:lineRule="auto"/>
        <w:rPr>
          <w:sz w:val="24"/>
          <w:szCs w:val="24"/>
        </w:rPr>
      </w:pPr>
      <w:r>
        <w:rPr>
          <w:noProof/>
        </w:rPr>
        <mc:AlternateContent>
          <mc:Choice Requires="wps">
            <w:drawing>
              <wp:anchor distT="0" distB="0" distL="114300" distR="114300" simplePos="0" relativeHeight="251664384" behindDoc="0" locked="0" layoutInCell="1" hidden="0" allowOverlap="1">
                <wp:simplePos x="0" y="0"/>
                <wp:positionH relativeFrom="column">
                  <wp:posOffset>-1104899</wp:posOffset>
                </wp:positionH>
                <wp:positionV relativeFrom="paragraph">
                  <wp:posOffset>228600</wp:posOffset>
                </wp:positionV>
                <wp:extent cx="0" cy="12700"/>
                <wp:effectExtent l="0" t="0" r="0" b="0"/>
                <wp:wrapNone/>
                <wp:docPr id="2055" name="מחבר חץ ישר 2055"/>
                <wp:cNvGraphicFramePr/>
                <a:graphic xmlns:a="http://schemas.openxmlformats.org/drawingml/2006/main">
                  <a:graphicData uri="http://schemas.microsoft.com/office/word/2010/wordprocessingShape">
                    <wps:wsp>
                      <wps:cNvCnPr/>
                      <wps:spPr>
                        <a:xfrm rot="10800000">
                          <a:off x="1553463" y="3780000"/>
                          <a:ext cx="7585075"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drawing>
              <wp:anchor allowOverlap="1" behindDoc="0" distB="0" distT="0" distL="114300" distR="114300" hidden="0" layoutInCell="1" locked="0" relativeHeight="0" simplePos="0">
                <wp:simplePos x="0" y="0"/>
                <wp:positionH relativeFrom="column">
                  <wp:posOffset>-1104899</wp:posOffset>
                </wp:positionH>
                <wp:positionV relativeFrom="paragraph">
                  <wp:posOffset>228600</wp:posOffset>
                </wp:positionV>
                <wp:extent cx="0" cy="12700"/>
                <wp:effectExtent b="0" l="0" r="0" t="0"/>
                <wp:wrapNone/>
                <wp:docPr id="2055" name="image14.png"/>
                <a:graphic>
                  <a:graphicData uri="http://schemas.openxmlformats.org/drawingml/2006/picture">
                    <pic:pic>
                      <pic:nvPicPr>
                        <pic:cNvPr id="0" name="image14.png"/>
                        <pic:cNvPicPr preferRelativeResize="0"/>
                      </pic:nvPicPr>
                      <pic:blipFill>
                        <a:blip r:embed="rId25"/>
                        <a:srcRect/>
                        <a:stretch>
                          <a:fillRect/>
                        </a:stretch>
                      </pic:blipFill>
                      <pic:spPr>
                        <a:xfrm>
                          <a:off x="0" y="0"/>
                          <a:ext cx="0" cy="12700"/>
                        </a:xfrm>
                        <a:prstGeom prst="rect"/>
                        <a:ln/>
                      </pic:spPr>
                    </pic:pic>
                  </a:graphicData>
                </a:graphic>
              </wp:anchor>
            </w:drawing>
          </mc:Fallback>
        </mc:AlternateContent>
      </w:r>
    </w:p>
    <w:p w:rsidR="00D26A65" w:rsidRDefault="00D26A65" w:rsidP="00B81709">
      <w:pPr>
        <w:spacing w:after="0" w:line="360" w:lineRule="auto"/>
        <w:rPr>
          <w:sz w:val="24"/>
          <w:szCs w:val="24"/>
        </w:rPr>
      </w:pPr>
      <w:bookmarkStart w:id="2" w:name="_heading=h.30j0zll" w:colFirst="0" w:colLast="0"/>
      <w:bookmarkEnd w:id="2"/>
    </w:p>
    <w:p w:rsidR="00D26A65" w:rsidRDefault="00884E7D" w:rsidP="00B81709">
      <w:pPr>
        <w:spacing w:after="0" w:line="360" w:lineRule="auto"/>
        <w:rPr>
          <w:sz w:val="24"/>
          <w:szCs w:val="24"/>
        </w:rPr>
      </w:pPr>
      <w:r>
        <w:rPr>
          <w:noProof/>
          <w:sz w:val="24"/>
          <w:szCs w:val="24"/>
        </w:rPr>
        <w:drawing>
          <wp:inline distT="0" distB="0" distL="0" distR="0">
            <wp:extent cx="5274310" cy="4449445"/>
            <wp:effectExtent l="0" t="0" r="0" b="0"/>
            <wp:docPr id="207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6"/>
                    <a:srcRect l="26005" t="24410" r="27762" b="6210"/>
                    <a:stretch>
                      <a:fillRect/>
                    </a:stretch>
                  </pic:blipFill>
                  <pic:spPr>
                    <a:xfrm>
                      <a:off x="0" y="0"/>
                      <a:ext cx="5274310" cy="4449445"/>
                    </a:xfrm>
                    <a:prstGeom prst="rect">
                      <a:avLst/>
                    </a:prstGeom>
                    <a:ln/>
                  </pic:spPr>
                </pic:pic>
              </a:graphicData>
            </a:graphic>
          </wp:inline>
        </w:drawing>
      </w:r>
    </w:p>
    <w:p w:rsidR="00D26A65" w:rsidRDefault="00884E7D" w:rsidP="00B81709">
      <w:pPr>
        <w:spacing w:after="0" w:line="360" w:lineRule="auto"/>
        <w:rPr>
          <w:sz w:val="24"/>
          <w:szCs w:val="24"/>
        </w:rPr>
      </w:pPr>
      <w:r>
        <w:rPr>
          <w:noProof/>
          <w:sz w:val="24"/>
          <w:szCs w:val="24"/>
        </w:rPr>
        <w:lastRenderedPageBreak/>
        <w:drawing>
          <wp:inline distT="0" distB="0" distL="0" distR="0">
            <wp:extent cx="5274310" cy="2169160"/>
            <wp:effectExtent l="0" t="0" r="0" b="0"/>
            <wp:docPr id="207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7"/>
                    <a:srcRect l="26547" t="40471" r="28666" b="26767"/>
                    <a:stretch>
                      <a:fillRect/>
                    </a:stretch>
                  </pic:blipFill>
                  <pic:spPr>
                    <a:xfrm>
                      <a:off x="0" y="0"/>
                      <a:ext cx="5274310" cy="2169160"/>
                    </a:xfrm>
                    <a:prstGeom prst="rect">
                      <a:avLst/>
                    </a:prstGeom>
                    <a:ln/>
                  </pic:spPr>
                </pic:pic>
              </a:graphicData>
            </a:graphic>
          </wp:inline>
        </w:drawing>
      </w:r>
    </w:p>
    <w:p w:rsidR="00D26A65" w:rsidRDefault="00884E7D" w:rsidP="00B81709">
      <w:pPr>
        <w:spacing w:after="0" w:line="360" w:lineRule="auto"/>
        <w:jc w:val="both"/>
        <w:rPr>
          <w:b/>
          <w:color w:val="4472C4"/>
          <w:sz w:val="20"/>
          <w:szCs w:val="20"/>
        </w:rPr>
      </w:pPr>
      <w:r>
        <w:rPr>
          <w:b/>
          <w:color w:val="4472C4"/>
          <w:sz w:val="20"/>
          <w:szCs w:val="20"/>
          <w:rtl/>
        </w:rPr>
        <w:t>[מתוך תשפ"ב 2022]</w:t>
      </w:r>
    </w:p>
    <w:p w:rsidR="00D26A65" w:rsidRDefault="00D26A65" w:rsidP="00B81709">
      <w:pPr>
        <w:spacing w:after="0" w:line="360" w:lineRule="auto"/>
        <w:rPr>
          <w:sz w:val="24"/>
          <w:szCs w:val="24"/>
        </w:rPr>
      </w:pPr>
    </w:p>
    <w:p w:rsidR="00D26A65" w:rsidRDefault="00884E7D" w:rsidP="00B81709">
      <w:pPr>
        <w:spacing w:after="0" w:line="360" w:lineRule="auto"/>
        <w:jc w:val="both"/>
        <w:rPr>
          <w:b/>
        </w:rPr>
      </w:pPr>
      <w:r>
        <w:rPr>
          <w:b/>
          <w:highlight w:val="yellow"/>
          <w:rtl/>
        </w:rPr>
        <w:t>תשובות מהמחוון:</w:t>
      </w:r>
    </w:p>
    <w:p w:rsidR="00D26A65" w:rsidRDefault="00884E7D" w:rsidP="00B81709">
      <w:pPr>
        <w:spacing w:after="0" w:line="360" w:lineRule="auto"/>
        <w:rPr>
          <w:sz w:val="24"/>
          <w:szCs w:val="24"/>
        </w:rPr>
      </w:pPr>
      <w:r>
        <w:rPr>
          <w:noProof/>
        </w:rPr>
        <w:drawing>
          <wp:inline distT="0" distB="0" distL="0" distR="0">
            <wp:extent cx="5385892" cy="4093629"/>
            <wp:effectExtent l="0" t="0" r="0" b="0"/>
            <wp:docPr id="207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8"/>
                    <a:srcRect l="24783" t="21199" r="26268" b="12634"/>
                    <a:stretch>
                      <a:fillRect/>
                    </a:stretch>
                  </pic:blipFill>
                  <pic:spPr>
                    <a:xfrm>
                      <a:off x="0" y="0"/>
                      <a:ext cx="5385892" cy="4093629"/>
                    </a:xfrm>
                    <a:prstGeom prst="rect">
                      <a:avLst/>
                    </a:prstGeom>
                    <a:ln/>
                  </pic:spPr>
                </pic:pic>
              </a:graphicData>
            </a:graphic>
          </wp:inline>
        </w:drawing>
      </w:r>
    </w:p>
    <w:p w:rsidR="00D26A65" w:rsidRDefault="00D26A65" w:rsidP="00B81709">
      <w:pPr>
        <w:spacing w:after="0" w:line="360" w:lineRule="auto"/>
        <w:rPr>
          <w:sz w:val="24"/>
          <w:szCs w:val="24"/>
        </w:rPr>
      </w:pPr>
    </w:p>
    <w:p w:rsidR="00D26A65" w:rsidRDefault="00D26A65" w:rsidP="00B81709">
      <w:pPr>
        <w:spacing w:after="0" w:line="360" w:lineRule="auto"/>
        <w:rPr>
          <w:sz w:val="24"/>
          <w:szCs w:val="24"/>
        </w:rPr>
      </w:pPr>
    </w:p>
    <w:p w:rsidR="00D26A65" w:rsidRDefault="00D26A65" w:rsidP="00B81709">
      <w:pPr>
        <w:spacing w:after="0" w:line="360" w:lineRule="auto"/>
        <w:rPr>
          <w:sz w:val="24"/>
          <w:szCs w:val="24"/>
        </w:rPr>
      </w:pPr>
    </w:p>
    <w:p w:rsidR="00D26A65" w:rsidRDefault="00884E7D" w:rsidP="00B81709">
      <w:pPr>
        <w:spacing w:after="0" w:line="360" w:lineRule="auto"/>
        <w:rPr>
          <w:sz w:val="24"/>
          <w:szCs w:val="24"/>
        </w:rPr>
      </w:pPr>
      <w:r>
        <w:rPr>
          <w:noProof/>
          <w:sz w:val="24"/>
          <w:szCs w:val="24"/>
        </w:rPr>
        <w:lastRenderedPageBreak/>
        <w:drawing>
          <wp:inline distT="0" distB="0" distL="0" distR="0">
            <wp:extent cx="5361675" cy="2606781"/>
            <wp:effectExtent l="0" t="0" r="0" b="0"/>
            <wp:docPr id="207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9"/>
                    <a:srcRect l="24151" t="30513" r="25054" b="25562"/>
                    <a:stretch>
                      <a:fillRect/>
                    </a:stretch>
                  </pic:blipFill>
                  <pic:spPr>
                    <a:xfrm>
                      <a:off x="0" y="0"/>
                      <a:ext cx="5361675" cy="2606781"/>
                    </a:xfrm>
                    <a:prstGeom prst="rect">
                      <a:avLst/>
                    </a:prstGeom>
                    <a:ln/>
                  </pic:spPr>
                </pic:pic>
              </a:graphicData>
            </a:graphic>
          </wp:inline>
        </w:drawing>
      </w:r>
    </w:p>
    <w:p w:rsidR="00D26A65" w:rsidRDefault="00884E7D" w:rsidP="00B81709">
      <w:pPr>
        <w:spacing w:after="0" w:line="360" w:lineRule="auto"/>
        <w:jc w:val="both"/>
        <w:rPr>
          <w:b/>
          <w:color w:val="4472C4"/>
          <w:sz w:val="20"/>
          <w:szCs w:val="20"/>
        </w:rPr>
      </w:pPr>
      <w:r>
        <w:rPr>
          <w:b/>
          <w:color w:val="4472C4"/>
          <w:sz w:val="20"/>
          <w:szCs w:val="20"/>
          <w:rtl/>
        </w:rPr>
        <w:t>[מתוך תשע"ט 2019]</w:t>
      </w:r>
    </w:p>
    <w:p w:rsidR="00D26A65" w:rsidRDefault="00D26A65" w:rsidP="00B81709">
      <w:pPr>
        <w:spacing w:after="0" w:line="360" w:lineRule="auto"/>
        <w:jc w:val="both"/>
        <w:rPr>
          <w:b/>
          <w:color w:val="4472C4"/>
          <w:sz w:val="20"/>
          <w:szCs w:val="20"/>
        </w:rPr>
      </w:pPr>
    </w:p>
    <w:p w:rsidR="00D26A65" w:rsidRDefault="00884E7D" w:rsidP="00B81709">
      <w:pPr>
        <w:spacing w:after="0" w:line="360" w:lineRule="auto"/>
        <w:jc w:val="both"/>
        <w:rPr>
          <w:b/>
        </w:rPr>
      </w:pPr>
      <w:r>
        <w:rPr>
          <w:b/>
          <w:highlight w:val="yellow"/>
          <w:rtl/>
        </w:rPr>
        <w:t>תשובות מהמחוון:</w:t>
      </w:r>
    </w:p>
    <w:p w:rsidR="00D26A65" w:rsidRDefault="00884E7D" w:rsidP="00B81709">
      <w:pPr>
        <w:spacing w:after="0" w:line="360" w:lineRule="auto"/>
        <w:rPr>
          <w:sz w:val="24"/>
          <w:szCs w:val="24"/>
        </w:rPr>
      </w:pPr>
      <w:r>
        <w:rPr>
          <w:noProof/>
        </w:rPr>
        <w:drawing>
          <wp:inline distT="0" distB="0" distL="0" distR="0">
            <wp:extent cx="5549725" cy="4287434"/>
            <wp:effectExtent l="0" t="0" r="0" b="0"/>
            <wp:docPr id="2076"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0"/>
                    <a:srcRect l="26367" t="23447" r="27582" b="13276"/>
                    <a:stretch>
                      <a:fillRect/>
                    </a:stretch>
                  </pic:blipFill>
                  <pic:spPr>
                    <a:xfrm>
                      <a:off x="0" y="0"/>
                      <a:ext cx="5549725" cy="4287434"/>
                    </a:xfrm>
                    <a:prstGeom prst="rect">
                      <a:avLst/>
                    </a:prstGeom>
                    <a:ln/>
                  </pic:spPr>
                </pic:pic>
              </a:graphicData>
            </a:graphic>
          </wp:inline>
        </w:drawing>
      </w:r>
    </w:p>
    <w:sectPr w:rsidR="00D26A65">
      <w:headerReference w:type="default" r:id="rId31"/>
      <w:footerReference w:type="default" r:id="rId32"/>
      <w:pgSz w:w="11906" w:h="16838"/>
      <w:pgMar w:top="1440" w:right="1800" w:bottom="1440" w:left="180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2A2D" w:rsidRDefault="002A2A2D">
      <w:pPr>
        <w:spacing w:after="0" w:line="240" w:lineRule="auto"/>
      </w:pPr>
      <w:r>
        <w:separator/>
      </w:r>
    </w:p>
  </w:endnote>
  <w:endnote w:type="continuationSeparator" w:id="0">
    <w:p w:rsidR="002A2A2D" w:rsidRDefault="002A2A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6A65" w:rsidRDefault="00884E7D">
    <w:pPr>
      <w:pBdr>
        <w:top w:val="nil"/>
        <w:left w:val="nil"/>
        <w:bottom w:val="nil"/>
        <w:right w:val="nil"/>
        <w:between w:val="nil"/>
      </w:pBdr>
      <w:tabs>
        <w:tab w:val="center" w:pos="4153"/>
        <w:tab w:val="right" w:pos="830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D61D48">
      <w:rPr>
        <w:noProof/>
        <w:color w:val="000000"/>
        <w:rtl/>
      </w:rPr>
      <w:t>12</w:t>
    </w:r>
    <w:r>
      <w:rPr>
        <w:color w:val="000000"/>
      </w:rPr>
      <w:fldChar w:fldCharType="end"/>
    </w:r>
  </w:p>
  <w:p w:rsidR="00D26A65" w:rsidRDefault="00D26A65">
    <w:pPr>
      <w:pBdr>
        <w:top w:val="nil"/>
        <w:left w:val="nil"/>
        <w:bottom w:val="nil"/>
        <w:right w:val="nil"/>
        <w:between w:val="nil"/>
      </w:pBdr>
      <w:tabs>
        <w:tab w:val="center" w:pos="4153"/>
        <w:tab w:val="right" w:pos="830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2A2D" w:rsidRDefault="002A2A2D">
      <w:pPr>
        <w:spacing w:after="0" w:line="240" w:lineRule="auto"/>
      </w:pPr>
      <w:r>
        <w:separator/>
      </w:r>
    </w:p>
  </w:footnote>
  <w:footnote w:type="continuationSeparator" w:id="0">
    <w:p w:rsidR="002A2A2D" w:rsidRDefault="002A2A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58CC" w:rsidRPr="004D7249" w:rsidRDefault="002558CC" w:rsidP="00D61D48">
    <w:pPr>
      <w:widowControl w:val="0"/>
      <w:pBdr>
        <w:top w:val="nil"/>
        <w:left w:val="nil"/>
        <w:bottom w:val="nil"/>
        <w:right w:val="nil"/>
        <w:between w:val="nil"/>
      </w:pBdr>
      <w:spacing w:after="0" w:line="360" w:lineRule="auto"/>
      <w:rPr>
        <w:b/>
        <w:bCs/>
        <w:sz w:val="28"/>
        <w:szCs w:val="28"/>
      </w:rPr>
    </w:pPr>
    <w:r w:rsidRPr="004D7249">
      <w:rPr>
        <w:rFonts w:hint="cs"/>
        <w:b/>
        <w:bCs/>
        <w:sz w:val="28"/>
        <w:szCs w:val="28"/>
        <w:rtl/>
      </w:rPr>
      <w:t>מושגי</w:t>
    </w:r>
    <w:r w:rsidR="00D61D48">
      <w:rPr>
        <w:rFonts w:hint="cs"/>
        <w:b/>
        <w:bCs/>
        <w:sz w:val="28"/>
        <w:szCs w:val="28"/>
        <w:rtl/>
      </w:rPr>
      <w:t>ם</w:t>
    </w:r>
    <w:r w:rsidRPr="004D7249">
      <w:rPr>
        <w:rFonts w:hint="cs"/>
        <w:b/>
        <w:bCs/>
        <w:sz w:val="28"/>
        <w:szCs w:val="28"/>
        <w:rtl/>
      </w:rPr>
      <w:t xml:space="preserve"> בחקלאות</w:t>
    </w:r>
  </w:p>
  <w:p w:rsidR="002558CC" w:rsidRDefault="002558CC" w:rsidP="002558CC">
    <w:pPr>
      <w:spacing w:after="0" w:line="360" w:lineRule="auto"/>
      <w:rPr>
        <w:b/>
        <w:sz w:val="40"/>
        <w:szCs w:val="40"/>
        <w:u w:val="single"/>
        <w:rtl/>
      </w:rPr>
    </w:pPr>
    <w:r w:rsidRPr="004D7249">
      <w:rPr>
        <w:b/>
        <w:sz w:val="40"/>
        <w:szCs w:val="40"/>
        <w:highlight w:val="green"/>
        <w:u w:val="single"/>
        <w:rtl/>
      </w:rPr>
      <w:t>צמח יום קצר וצמח יום ארוך</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E174"/>
      </v:shape>
    </w:pict>
  </w:numPicBullet>
  <w:abstractNum w:abstractNumId="0" w15:restartNumberingAfterBreak="0">
    <w:nsid w:val="14C27BB7"/>
    <w:multiLevelType w:val="multilevel"/>
    <w:tmpl w:val="F01626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4FC57A2F"/>
    <w:multiLevelType w:val="multilevel"/>
    <w:tmpl w:val="5B4E41F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5CE63132"/>
    <w:multiLevelType w:val="hybridMultilevel"/>
    <w:tmpl w:val="25581066"/>
    <w:lvl w:ilvl="0" w:tplc="04090007">
      <w:start w:val="1"/>
      <w:numFmt w:val="bullet"/>
      <w:lvlText w:val=""/>
      <w:lvlPicBulletId w:val="0"/>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6CE25A57"/>
    <w:multiLevelType w:val="multilevel"/>
    <w:tmpl w:val="ED0A5B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721145CB"/>
    <w:multiLevelType w:val="hybridMultilevel"/>
    <w:tmpl w:val="5F42E5B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6A65"/>
    <w:rsid w:val="002558CC"/>
    <w:rsid w:val="002A2A2D"/>
    <w:rsid w:val="004D7249"/>
    <w:rsid w:val="00710D5E"/>
    <w:rsid w:val="00725132"/>
    <w:rsid w:val="00784957"/>
    <w:rsid w:val="00884E7D"/>
    <w:rsid w:val="009A0B79"/>
    <w:rsid w:val="00B81709"/>
    <w:rsid w:val="00C03200"/>
    <w:rsid w:val="00C07B4E"/>
    <w:rsid w:val="00D26A65"/>
    <w:rsid w:val="00D61D48"/>
    <w:rsid w:val="00D629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D357209"/>
  <w15:docId w15:val="{BF280FCB-9F69-40B5-888C-2FE02427D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15E6"/>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List Paragraph"/>
    <w:basedOn w:val="a"/>
    <w:uiPriority w:val="34"/>
    <w:qFormat/>
    <w:rsid w:val="00051653"/>
    <w:pPr>
      <w:ind w:left="720"/>
      <w:contextualSpacing/>
    </w:pPr>
  </w:style>
  <w:style w:type="paragraph" w:styleId="a5">
    <w:name w:val="header"/>
    <w:basedOn w:val="a"/>
    <w:link w:val="a6"/>
    <w:uiPriority w:val="99"/>
    <w:unhideWhenUsed/>
    <w:rsid w:val="00047612"/>
    <w:pPr>
      <w:tabs>
        <w:tab w:val="center" w:pos="4153"/>
        <w:tab w:val="right" w:pos="8306"/>
      </w:tabs>
      <w:spacing w:after="0" w:line="240" w:lineRule="auto"/>
    </w:pPr>
  </w:style>
  <w:style w:type="character" w:customStyle="1" w:styleId="a6">
    <w:name w:val="כותרת עליונה תו"/>
    <w:basedOn w:val="a0"/>
    <w:link w:val="a5"/>
    <w:uiPriority w:val="99"/>
    <w:rsid w:val="00047612"/>
  </w:style>
  <w:style w:type="paragraph" w:styleId="a7">
    <w:name w:val="footer"/>
    <w:basedOn w:val="a"/>
    <w:link w:val="a8"/>
    <w:uiPriority w:val="99"/>
    <w:unhideWhenUsed/>
    <w:rsid w:val="00047612"/>
    <w:pPr>
      <w:tabs>
        <w:tab w:val="center" w:pos="4153"/>
        <w:tab w:val="right" w:pos="8306"/>
      </w:tabs>
      <w:spacing w:after="0" w:line="240" w:lineRule="auto"/>
    </w:pPr>
  </w:style>
  <w:style w:type="character" w:customStyle="1" w:styleId="a8">
    <w:name w:val="כותרת תחתונה תו"/>
    <w:basedOn w:val="a0"/>
    <w:link w:val="a7"/>
    <w:uiPriority w:val="99"/>
    <w:rsid w:val="00047612"/>
  </w:style>
  <w:style w:type="paragraph" w:styleId="a9">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8" Type="http://schemas.openxmlformats.org/officeDocument/2006/relationships/image" Target="media/image6.png"/><Relationship Id="rId26" Type="http://schemas.openxmlformats.org/officeDocument/2006/relationships/image" Target="media/image12.png"/><Relationship Id="rId3" Type="http://schemas.openxmlformats.org/officeDocument/2006/relationships/numbering" Target="numbering.xml"/><Relationship Id="rId21" Type="http://schemas.openxmlformats.org/officeDocument/2006/relationships/image" Target="media/image16.png"/><Relationship Id="rId34" Type="http://schemas.openxmlformats.org/officeDocument/2006/relationships/theme" Target="theme/theme1.xml"/><Relationship Id="rId7" Type="http://schemas.openxmlformats.org/officeDocument/2006/relationships/footnotes" Target="footnotes.xml"/><Relationship Id="rId17" Type="http://schemas.openxmlformats.org/officeDocument/2006/relationships/image" Target="media/image19.png"/><Relationship Id="rId25" Type="http://schemas.openxmlformats.org/officeDocument/2006/relationships/image" Target="media/image14.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8.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g"/><Relationship Id="rId24" Type="http://schemas.openxmlformats.org/officeDocument/2006/relationships/image" Target="media/image11.png"/><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7.png"/><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image" Target="media/image3.jpg"/><Relationship Id="rId19" Type="http://schemas.openxmlformats.org/officeDocument/2006/relationships/image" Target="media/image7.png"/><Relationship Id="rId31"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2.png"/><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20.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Uc9B9IhW9lidz3DZisUC9XcGA3g==">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</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BDFE29D-C308-421E-9CF7-F9A3716EC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1175</Words>
  <Characters>5880</Characters>
  <Application>Microsoft Office Word</Application>
  <DocSecurity>0</DocSecurity>
  <Lines>49</Lines>
  <Paragraphs>14</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7041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IMOE001</dc:creator>
  <cp:lastModifiedBy>רונית נעמן נאמן</cp:lastModifiedBy>
  <cp:revision>3</cp:revision>
  <dcterms:created xsi:type="dcterms:W3CDTF">2022-11-16T07:23:00Z</dcterms:created>
  <dcterms:modified xsi:type="dcterms:W3CDTF">2022-11-16T07:47:00Z</dcterms:modified>
</cp:coreProperties>
</file>