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41B651" w14:textId="77777777" w:rsidR="00066AC2" w:rsidRPr="00623940" w:rsidRDefault="00066AC2" w:rsidP="00EF2196">
      <w:pPr>
        <w:pStyle w:val="a3"/>
        <w:numPr>
          <w:ilvl w:val="0"/>
          <w:numId w:val="3"/>
        </w:numPr>
        <w:ind w:left="1076" w:hanging="283"/>
        <w:rPr>
          <w:rFonts w:eastAsia="Times New Roman" w:cstheme="minorHAnsi"/>
          <w:b/>
          <w:bCs/>
          <w:color w:val="FF0000"/>
          <w:kern w:val="24"/>
          <w:sz w:val="44"/>
          <w:szCs w:val="44"/>
          <w:rtl/>
        </w:rPr>
      </w:pPr>
      <w:r w:rsidRPr="00623940">
        <w:rPr>
          <w:rFonts w:eastAsia="Times New Roman" w:cstheme="minorHAnsi"/>
          <w:b/>
          <w:bCs/>
          <w:color w:val="FF0000"/>
          <w:kern w:val="24"/>
          <w:sz w:val="44"/>
          <w:szCs w:val="44"/>
          <w:rtl/>
        </w:rPr>
        <w:t xml:space="preserve">פרק ב'- חקלאות מודרנית </w:t>
      </w:r>
    </w:p>
    <w:p w14:paraId="0DFC1E6A" w14:textId="77777777" w:rsidR="00066AC2" w:rsidRPr="00623940" w:rsidRDefault="00066AC2" w:rsidP="00066AC2">
      <w:pPr>
        <w:spacing w:line="254" w:lineRule="auto"/>
        <w:ind w:left="360"/>
        <w:rPr>
          <w:rFonts w:cstheme="minorHAnsi"/>
          <w:b/>
          <w:bCs/>
          <w:color w:val="FF0000"/>
        </w:rPr>
      </w:pPr>
      <w:r w:rsidRPr="00623940">
        <w:rPr>
          <w:rFonts w:cstheme="minorHAnsi"/>
          <w:b/>
          <w:bCs/>
          <w:color w:val="FF0000"/>
          <w:rtl/>
        </w:rPr>
        <w:t>1. תחרות משוכללת – היצע וביקוש</w:t>
      </w:r>
    </w:p>
    <w:p w14:paraId="1C278BF2" w14:textId="77777777" w:rsidR="00066AC2" w:rsidRPr="00623940" w:rsidRDefault="00066AC2" w:rsidP="00EF2196">
      <w:pPr>
        <w:pStyle w:val="a3"/>
        <w:numPr>
          <w:ilvl w:val="0"/>
          <w:numId w:val="6"/>
        </w:numPr>
        <w:spacing w:line="254" w:lineRule="auto"/>
        <w:rPr>
          <w:rFonts w:cstheme="minorHAnsi"/>
          <w:color w:val="FF0000"/>
          <w:sz w:val="18"/>
          <w:szCs w:val="20"/>
        </w:rPr>
      </w:pPr>
      <w:r w:rsidRPr="00623940">
        <w:rPr>
          <w:rFonts w:cstheme="minorHAnsi"/>
          <w:color w:val="FF0000"/>
          <w:sz w:val="18"/>
          <w:szCs w:val="20"/>
          <w:rtl/>
        </w:rPr>
        <w:t xml:space="preserve">התחזית הראשונה של </w:t>
      </w:r>
      <w:r w:rsidRPr="00623940">
        <w:rPr>
          <w:rFonts w:cstheme="minorHAnsi"/>
          <w:i/>
          <w:iCs/>
          <w:color w:val="FF0000"/>
          <w:sz w:val="18"/>
          <w:szCs w:val="20"/>
          <w:rtl/>
        </w:rPr>
        <w:t>מלתוס</w:t>
      </w:r>
    </w:p>
    <w:p w14:paraId="343088AC" w14:textId="77777777" w:rsidR="00066AC2" w:rsidRPr="00623940" w:rsidRDefault="00066AC2" w:rsidP="00EF2196">
      <w:pPr>
        <w:pStyle w:val="a3"/>
        <w:numPr>
          <w:ilvl w:val="0"/>
          <w:numId w:val="6"/>
        </w:numPr>
        <w:spacing w:line="254" w:lineRule="auto"/>
        <w:rPr>
          <w:rFonts w:cstheme="minorHAnsi"/>
          <w:color w:val="FF0000"/>
          <w:sz w:val="20"/>
          <w:szCs w:val="20"/>
        </w:rPr>
      </w:pPr>
      <w:r w:rsidRPr="00623940">
        <w:rPr>
          <w:rFonts w:cstheme="minorHAnsi"/>
          <w:color w:val="FF0000"/>
          <w:sz w:val="20"/>
          <w:szCs w:val="20"/>
          <w:rtl/>
        </w:rPr>
        <w:t>מרכיבי מודל 'היצע וביקוש' המתקיים בתחרות משוכללת (שוק חופשי)</w:t>
      </w:r>
    </w:p>
    <w:p w14:paraId="44F80C72" w14:textId="77777777" w:rsidR="00066AC2" w:rsidRPr="00623940" w:rsidRDefault="00066AC2" w:rsidP="00EF2196">
      <w:pPr>
        <w:pStyle w:val="a3"/>
        <w:numPr>
          <w:ilvl w:val="0"/>
          <w:numId w:val="6"/>
        </w:numPr>
        <w:spacing w:line="254" w:lineRule="auto"/>
        <w:rPr>
          <w:rFonts w:cstheme="minorHAnsi"/>
          <w:color w:val="FF0000"/>
          <w:sz w:val="20"/>
          <w:szCs w:val="20"/>
          <w:rtl/>
        </w:rPr>
      </w:pPr>
      <w:r w:rsidRPr="00623940">
        <w:rPr>
          <w:rFonts w:cstheme="minorHAnsi"/>
          <w:color w:val="FF0000"/>
          <w:sz w:val="20"/>
          <w:szCs w:val="20"/>
          <w:rtl/>
        </w:rPr>
        <w:t>כשל שוק</w:t>
      </w:r>
    </w:p>
    <w:p w14:paraId="7B0242B5" w14:textId="77777777" w:rsidR="00066AC2" w:rsidRPr="00623940" w:rsidRDefault="00066AC2" w:rsidP="00EF2196">
      <w:pPr>
        <w:pStyle w:val="a3"/>
        <w:numPr>
          <w:ilvl w:val="0"/>
          <w:numId w:val="6"/>
        </w:numPr>
        <w:spacing w:line="254" w:lineRule="auto"/>
        <w:rPr>
          <w:rFonts w:cstheme="minorHAnsi"/>
          <w:color w:val="FF0000"/>
          <w:sz w:val="20"/>
          <w:szCs w:val="20"/>
          <w:rtl/>
        </w:rPr>
      </w:pPr>
      <w:r w:rsidRPr="00623940">
        <w:rPr>
          <w:rFonts w:cstheme="minorHAnsi"/>
          <w:color w:val="FF0000"/>
          <w:sz w:val="20"/>
          <w:szCs w:val="20"/>
          <w:rtl/>
        </w:rPr>
        <w:t xml:space="preserve">התחזית השנייה של </w:t>
      </w:r>
      <w:r w:rsidRPr="00623940">
        <w:rPr>
          <w:rFonts w:cstheme="minorHAnsi"/>
          <w:i/>
          <w:iCs/>
          <w:color w:val="FF0000"/>
          <w:sz w:val="20"/>
          <w:szCs w:val="20"/>
          <w:rtl/>
        </w:rPr>
        <w:t>מלתוס</w:t>
      </w:r>
    </w:p>
    <w:p w14:paraId="20C61D08" w14:textId="77777777" w:rsidR="00066AC2" w:rsidRPr="00623940" w:rsidRDefault="00066AC2" w:rsidP="00EF2196">
      <w:pPr>
        <w:pStyle w:val="a3"/>
        <w:numPr>
          <w:ilvl w:val="0"/>
          <w:numId w:val="6"/>
        </w:numPr>
        <w:spacing w:line="254" w:lineRule="auto"/>
        <w:rPr>
          <w:rFonts w:cstheme="minorHAnsi"/>
          <w:color w:val="FF0000"/>
          <w:sz w:val="20"/>
          <w:szCs w:val="20"/>
        </w:rPr>
      </w:pPr>
      <w:r w:rsidRPr="00623940">
        <w:rPr>
          <w:rFonts w:cstheme="minorHAnsi"/>
          <w:color w:val="FF0000"/>
          <w:sz w:val="20"/>
          <w:szCs w:val="20"/>
          <w:rtl/>
        </w:rPr>
        <w:t>תרגילים</w:t>
      </w:r>
    </w:p>
    <w:p w14:paraId="6B54785F" w14:textId="77777777" w:rsidR="00066AC2" w:rsidRPr="00623940" w:rsidRDefault="00066AC2" w:rsidP="00066AC2">
      <w:pPr>
        <w:spacing w:line="254" w:lineRule="auto"/>
        <w:ind w:left="360"/>
        <w:rPr>
          <w:rFonts w:cstheme="minorHAnsi"/>
          <w:b/>
          <w:bCs/>
          <w:color w:val="C00000"/>
        </w:rPr>
      </w:pPr>
      <w:r w:rsidRPr="00623940">
        <w:rPr>
          <w:rFonts w:cstheme="minorHAnsi"/>
          <w:b/>
          <w:bCs/>
          <w:color w:val="C00000"/>
          <w:rtl/>
        </w:rPr>
        <w:t>2. המהפכה הירוקה (המהפכה של בורלוג)</w:t>
      </w:r>
    </w:p>
    <w:p w14:paraId="229AC4C2" w14:textId="77777777" w:rsidR="00066AC2" w:rsidRPr="00623940" w:rsidRDefault="00066AC2" w:rsidP="00EF2196">
      <w:pPr>
        <w:pStyle w:val="a3"/>
        <w:numPr>
          <w:ilvl w:val="0"/>
          <w:numId w:val="7"/>
        </w:numPr>
        <w:spacing w:line="254" w:lineRule="auto"/>
        <w:ind w:left="793" w:hanging="425"/>
        <w:rPr>
          <w:rFonts w:cstheme="minorHAnsi"/>
          <w:color w:val="FF0000"/>
          <w:sz w:val="18"/>
          <w:szCs w:val="20"/>
        </w:rPr>
      </w:pPr>
      <w:r w:rsidRPr="00623940">
        <w:rPr>
          <w:rFonts w:cstheme="minorHAnsi"/>
          <w:color w:val="FF0000"/>
          <w:sz w:val="18"/>
          <w:szCs w:val="20"/>
          <w:rtl/>
        </w:rPr>
        <w:t xml:space="preserve">תכנית </w:t>
      </w:r>
      <w:r w:rsidRPr="00623940">
        <w:rPr>
          <w:rFonts w:cstheme="minorHAnsi"/>
          <w:i/>
          <w:iCs/>
          <w:color w:val="FF0000"/>
          <w:sz w:val="18"/>
          <w:szCs w:val="20"/>
          <w:rtl/>
        </w:rPr>
        <w:t>בורלוג</w:t>
      </w:r>
      <w:r w:rsidRPr="00623940">
        <w:rPr>
          <w:rFonts w:cstheme="minorHAnsi"/>
          <w:color w:val="FF0000"/>
          <w:sz w:val="18"/>
          <w:szCs w:val="20"/>
          <w:rtl/>
        </w:rPr>
        <w:t xml:space="preserve"> במדינות מתפתחות</w:t>
      </w:r>
    </w:p>
    <w:p w14:paraId="267AFDDA" w14:textId="77777777" w:rsidR="00066AC2" w:rsidRPr="00623940" w:rsidRDefault="00066AC2" w:rsidP="00EF2196">
      <w:pPr>
        <w:pStyle w:val="a3"/>
        <w:numPr>
          <w:ilvl w:val="0"/>
          <w:numId w:val="7"/>
        </w:numPr>
        <w:spacing w:line="254" w:lineRule="auto"/>
        <w:ind w:left="793" w:hanging="425"/>
        <w:rPr>
          <w:rFonts w:cstheme="minorHAnsi"/>
          <w:color w:val="FF0000"/>
          <w:sz w:val="18"/>
          <w:szCs w:val="20"/>
          <w:rtl/>
        </w:rPr>
      </w:pPr>
      <w:r w:rsidRPr="00623940">
        <w:rPr>
          <w:rFonts w:cstheme="minorHAnsi"/>
          <w:color w:val="FF0000"/>
          <w:sz w:val="18"/>
          <w:szCs w:val="20"/>
          <w:rtl/>
        </w:rPr>
        <w:t>מחוללי צמיחה במשק</w:t>
      </w:r>
    </w:p>
    <w:p w14:paraId="57695096" w14:textId="77777777" w:rsidR="00066AC2" w:rsidRPr="00623940" w:rsidRDefault="00066AC2" w:rsidP="00EF2196">
      <w:pPr>
        <w:pStyle w:val="a3"/>
        <w:numPr>
          <w:ilvl w:val="0"/>
          <w:numId w:val="7"/>
        </w:numPr>
        <w:spacing w:line="254" w:lineRule="auto"/>
        <w:ind w:left="793" w:hanging="425"/>
        <w:rPr>
          <w:rFonts w:cstheme="minorHAnsi"/>
          <w:color w:val="FF0000"/>
          <w:sz w:val="18"/>
          <w:szCs w:val="20"/>
          <w:rtl/>
        </w:rPr>
      </w:pPr>
      <w:r w:rsidRPr="00623940">
        <w:rPr>
          <w:rFonts w:cstheme="minorHAnsi"/>
          <w:color w:val="FF0000"/>
          <w:sz w:val="18"/>
          <w:szCs w:val="20"/>
          <w:rtl/>
        </w:rPr>
        <w:t>חקלאות מסורתית בהשוואה לחקלאות מודרנית</w:t>
      </w:r>
    </w:p>
    <w:p w14:paraId="7E4573C3" w14:textId="77777777" w:rsidR="00066AC2" w:rsidRPr="00623940" w:rsidRDefault="00066AC2" w:rsidP="00EF2196">
      <w:pPr>
        <w:pStyle w:val="a3"/>
        <w:numPr>
          <w:ilvl w:val="0"/>
          <w:numId w:val="7"/>
        </w:numPr>
        <w:spacing w:line="254" w:lineRule="auto"/>
        <w:ind w:left="793" w:hanging="425"/>
        <w:rPr>
          <w:rFonts w:cstheme="minorHAnsi"/>
          <w:color w:val="FF0000"/>
          <w:sz w:val="18"/>
          <w:szCs w:val="20"/>
        </w:rPr>
      </w:pPr>
      <w:r w:rsidRPr="00623940">
        <w:rPr>
          <w:rFonts w:cstheme="minorHAnsi"/>
          <w:color w:val="FF0000"/>
          <w:sz w:val="18"/>
          <w:szCs w:val="20"/>
          <w:rtl/>
        </w:rPr>
        <w:t>השבחה חקלאית</w:t>
      </w:r>
    </w:p>
    <w:p w14:paraId="497707E9" w14:textId="77777777" w:rsidR="00066AC2" w:rsidRPr="00623940" w:rsidRDefault="00066AC2" w:rsidP="00066AC2">
      <w:pPr>
        <w:spacing w:line="254" w:lineRule="auto"/>
        <w:ind w:left="360"/>
        <w:rPr>
          <w:rFonts w:cstheme="minorHAnsi"/>
          <w:b/>
          <w:bCs/>
          <w:color w:val="C00000"/>
          <w:highlight w:val="yellow"/>
        </w:rPr>
      </w:pPr>
      <w:r w:rsidRPr="00623940">
        <w:rPr>
          <w:rFonts w:cstheme="minorHAnsi"/>
          <w:b/>
          <w:bCs/>
          <w:color w:val="C00000"/>
          <w:highlight w:val="yellow"/>
          <w:rtl/>
        </w:rPr>
        <w:t>3. דוגמאות להשבחה אגרו-טכנית</w:t>
      </w:r>
    </w:p>
    <w:p w14:paraId="76774A16" w14:textId="77777777" w:rsidR="00066AC2" w:rsidRPr="00623940" w:rsidRDefault="00066AC2" w:rsidP="00EF2196">
      <w:pPr>
        <w:pStyle w:val="a3"/>
        <w:numPr>
          <w:ilvl w:val="0"/>
          <w:numId w:val="8"/>
        </w:numPr>
        <w:spacing w:line="254" w:lineRule="auto"/>
        <w:rPr>
          <w:rFonts w:cstheme="minorHAnsi"/>
          <w:color w:val="FF0000"/>
          <w:sz w:val="18"/>
          <w:szCs w:val="20"/>
        </w:rPr>
      </w:pPr>
      <w:r w:rsidRPr="00623940">
        <w:rPr>
          <w:rFonts w:cstheme="minorHAnsi"/>
          <w:color w:val="FF0000"/>
          <w:sz w:val="18"/>
          <w:szCs w:val="20"/>
          <w:rtl/>
        </w:rPr>
        <w:t>א. שכלול החקלאות המסורתית</w:t>
      </w:r>
    </w:p>
    <w:p w14:paraId="59622307" w14:textId="77777777" w:rsidR="00066AC2" w:rsidRPr="00623940" w:rsidRDefault="00066AC2" w:rsidP="00EF2196">
      <w:pPr>
        <w:pStyle w:val="a3"/>
        <w:numPr>
          <w:ilvl w:val="0"/>
          <w:numId w:val="8"/>
        </w:numPr>
        <w:spacing w:line="254" w:lineRule="auto"/>
        <w:rPr>
          <w:rFonts w:cstheme="minorHAnsi"/>
          <w:color w:val="FF0000"/>
          <w:sz w:val="18"/>
          <w:szCs w:val="20"/>
        </w:rPr>
      </w:pPr>
      <w:r w:rsidRPr="00623940">
        <w:rPr>
          <w:rFonts w:cstheme="minorHAnsi"/>
          <w:color w:val="FF0000"/>
          <w:sz w:val="18"/>
          <w:szCs w:val="20"/>
          <w:rtl/>
        </w:rPr>
        <w:t>ב. התאמת גידולים חקלאיים למגוון אזורי גידול</w:t>
      </w:r>
    </w:p>
    <w:p w14:paraId="24E6B942" w14:textId="77777777" w:rsidR="00066AC2" w:rsidRPr="00623940" w:rsidRDefault="00066AC2" w:rsidP="00EF2196">
      <w:pPr>
        <w:pStyle w:val="a3"/>
        <w:numPr>
          <w:ilvl w:val="0"/>
          <w:numId w:val="8"/>
        </w:numPr>
        <w:spacing w:line="254" w:lineRule="auto"/>
        <w:rPr>
          <w:rFonts w:cstheme="minorHAnsi"/>
          <w:color w:val="FF0000"/>
          <w:sz w:val="18"/>
          <w:szCs w:val="20"/>
        </w:rPr>
      </w:pPr>
      <w:r w:rsidRPr="00623940">
        <w:rPr>
          <w:rFonts w:cstheme="minorHAnsi"/>
          <w:color w:val="FF0000"/>
          <w:sz w:val="18"/>
          <w:szCs w:val="20"/>
          <w:rtl/>
        </w:rPr>
        <w:t>ג. פעולות אגרו-טכניות לשיפור התוצרת החקלאית</w:t>
      </w:r>
    </w:p>
    <w:p w14:paraId="425DDA2A" w14:textId="77777777" w:rsidR="00066AC2" w:rsidRPr="00623940" w:rsidRDefault="00066AC2" w:rsidP="00EF2196">
      <w:pPr>
        <w:pStyle w:val="a3"/>
        <w:numPr>
          <w:ilvl w:val="0"/>
          <w:numId w:val="8"/>
        </w:numPr>
        <w:spacing w:line="254" w:lineRule="auto"/>
        <w:rPr>
          <w:rFonts w:cstheme="minorHAnsi"/>
          <w:color w:val="FF0000"/>
          <w:sz w:val="18"/>
          <w:szCs w:val="20"/>
          <w:highlight w:val="yellow"/>
        </w:rPr>
      </w:pPr>
      <w:r w:rsidRPr="00623940">
        <w:rPr>
          <w:rFonts w:cstheme="minorHAnsi"/>
          <w:color w:val="FF0000"/>
          <w:sz w:val="18"/>
          <w:szCs w:val="20"/>
          <w:highlight w:val="yellow"/>
          <w:rtl/>
        </w:rPr>
        <w:t>ד. פיתוח טכנולוגיות לריבוי מלאכותי</w:t>
      </w:r>
    </w:p>
    <w:p w14:paraId="25875826" w14:textId="77777777" w:rsidR="00066AC2" w:rsidRPr="00623940" w:rsidRDefault="00066AC2" w:rsidP="00066AC2">
      <w:pPr>
        <w:spacing w:line="254" w:lineRule="auto"/>
        <w:ind w:left="360"/>
        <w:rPr>
          <w:rFonts w:cstheme="minorHAnsi"/>
          <w:b/>
          <w:bCs/>
          <w:color w:val="C00000"/>
        </w:rPr>
      </w:pPr>
      <w:r w:rsidRPr="00623940">
        <w:rPr>
          <w:rFonts w:cstheme="minorHAnsi"/>
          <w:b/>
          <w:bCs/>
          <w:color w:val="C00000"/>
          <w:rtl/>
        </w:rPr>
        <w:t>4. דוגמאות להשבחה גנטית</w:t>
      </w:r>
    </w:p>
    <w:p w14:paraId="4E88D63E" w14:textId="77777777" w:rsidR="00AF0777" w:rsidRDefault="00AF0777" w:rsidP="00AF0777">
      <w:pPr>
        <w:pStyle w:val="a3"/>
        <w:numPr>
          <w:ilvl w:val="0"/>
          <w:numId w:val="31"/>
        </w:numPr>
        <w:spacing w:line="276" w:lineRule="auto"/>
        <w:rPr>
          <w:rFonts w:ascii="Calibri" w:hAnsi="Calibri" w:cs="Calibri"/>
          <w:color w:val="FF0000"/>
          <w:sz w:val="18"/>
          <w:szCs w:val="20"/>
        </w:rPr>
      </w:pPr>
      <w:r>
        <w:rPr>
          <w:rFonts w:ascii="Calibri" w:hAnsi="Calibri" w:cs="Calibri" w:hint="cs"/>
          <w:color w:val="FF0000"/>
          <w:sz w:val="18"/>
          <w:szCs w:val="20"/>
          <w:rtl/>
        </w:rPr>
        <w:t>א. טיפוח</w:t>
      </w:r>
    </w:p>
    <w:p w14:paraId="728FD8B2" w14:textId="77777777" w:rsidR="00AF0777" w:rsidRDefault="00AF0777" w:rsidP="00AF0777">
      <w:pPr>
        <w:pStyle w:val="a3"/>
        <w:numPr>
          <w:ilvl w:val="0"/>
          <w:numId w:val="31"/>
        </w:numPr>
        <w:spacing w:line="276" w:lineRule="auto"/>
        <w:rPr>
          <w:rFonts w:ascii="Calibri" w:hAnsi="Calibri" w:cs="Calibri"/>
          <w:color w:val="FF0000"/>
          <w:sz w:val="18"/>
          <w:szCs w:val="20"/>
          <w:rtl/>
        </w:rPr>
      </w:pPr>
      <w:r>
        <w:rPr>
          <w:rFonts w:ascii="Calibri" w:hAnsi="Calibri" w:cs="Calibri" w:hint="cs"/>
          <w:color w:val="FF0000"/>
          <w:sz w:val="18"/>
          <w:szCs w:val="20"/>
          <w:rtl/>
        </w:rPr>
        <w:t>ב. אקלום</w:t>
      </w:r>
    </w:p>
    <w:p w14:paraId="13790C25" w14:textId="77777777" w:rsidR="00AF0777" w:rsidRDefault="00AF0777" w:rsidP="00AF0777">
      <w:pPr>
        <w:pStyle w:val="a3"/>
        <w:numPr>
          <w:ilvl w:val="0"/>
          <w:numId w:val="31"/>
        </w:numPr>
        <w:spacing w:line="276" w:lineRule="auto"/>
        <w:rPr>
          <w:rFonts w:ascii="Calibri" w:hAnsi="Calibri" w:cs="Calibri"/>
          <w:color w:val="C00000"/>
          <w:sz w:val="18"/>
          <w:szCs w:val="20"/>
          <w:rtl/>
        </w:rPr>
      </w:pPr>
      <w:r>
        <w:rPr>
          <w:rFonts w:ascii="Calibri" w:hAnsi="Calibri" w:cs="Calibri" w:hint="cs"/>
          <w:color w:val="FF0000"/>
          <w:sz w:val="18"/>
          <w:szCs w:val="20"/>
          <w:rtl/>
        </w:rPr>
        <w:t>ג. הנדסה גנטית</w:t>
      </w:r>
    </w:p>
    <w:p w14:paraId="5C494046" w14:textId="77777777" w:rsidR="00066AC2" w:rsidRPr="00623940" w:rsidRDefault="00066AC2" w:rsidP="00066AC2">
      <w:pPr>
        <w:spacing w:line="254" w:lineRule="auto"/>
        <w:ind w:left="360"/>
        <w:rPr>
          <w:rFonts w:cstheme="minorHAnsi"/>
          <w:b/>
          <w:bCs/>
          <w:color w:val="C00000"/>
          <w:rtl/>
        </w:rPr>
      </w:pPr>
      <w:r w:rsidRPr="00623940">
        <w:rPr>
          <w:rFonts w:cstheme="minorHAnsi"/>
          <w:b/>
          <w:bCs/>
          <w:color w:val="C00000"/>
          <w:rtl/>
        </w:rPr>
        <w:t>5. מקורות הצמיחה הכלכלית</w:t>
      </w:r>
    </w:p>
    <w:p w14:paraId="01339BEB" w14:textId="77777777" w:rsidR="00066AC2" w:rsidRPr="00623940" w:rsidRDefault="00066AC2" w:rsidP="00066AC2">
      <w:pPr>
        <w:spacing w:line="254" w:lineRule="auto"/>
        <w:ind w:left="360"/>
        <w:rPr>
          <w:rFonts w:cstheme="minorHAnsi"/>
          <w:b/>
          <w:bCs/>
          <w:color w:val="C00000"/>
        </w:rPr>
      </w:pPr>
      <w:r w:rsidRPr="00623940">
        <w:rPr>
          <w:rFonts w:cstheme="minorHAnsi"/>
          <w:b/>
          <w:bCs/>
          <w:color w:val="C00000"/>
          <w:rtl/>
        </w:rPr>
        <w:t>6. גלובליזציה</w:t>
      </w:r>
    </w:p>
    <w:p w14:paraId="33F13BB9" w14:textId="77777777" w:rsidR="00066AC2" w:rsidRPr="00623940" w:rsidRDefault="00066AC2" w:rsidP="00066AC2">
      <w:pPr>
        <w:rPr>
          <w:rFonts w:eastAsia="Times New Roman" w:cstheme="minorHAnsi"/>
          <w:b/>
          <w:bCs/>
          <w:color w:val="FF0000"/>
          <w:kern w:val="24"/>
          <w:sz w:val="28"/>
          <w:szCs w:val="28"/>
          <w:rtl/>
        </w:rPr>
      </w:pPr>
    </w:p>
    <w:p w14:paraId="488CE846" w14:textId="77777777" w:rsidR="00066AC2" w:rsidRPr="00623940" w:rsidRDefault="00066AC2" w:rsidP="00066AC2">
      <w:pPr>
        <w:jc w:val="both"/>
        <w:rPr>
          <w:rFonts w:cstheme="minorHAnsi"/>
          <w:b/>
          <w:bCs/>
          <w:color w:val="FF0000"/>
          <w:sz w:val="32"/>
          <w:szCs w:val="36"/>
          <w:rtl/>
        </w:rPr>
      </w:pPr>
      <w:r w:rsidRPr="00623940">
        <w:rPr>
          <w:rFonts w:cstheme="minorHAnsi"/>
          <w:b/>
          <w:bCs/>
          <w:color w:val="FF0000"/>
          <w:sz w:val="32"/>
          <w:szCs w:val="36"/>
          <w:rtl/>
        </w:rPr>
        <w:t>תקציר</w:t>
      </w:r>
    </w:p>
    <w:p w14:paraId="60B79005" w14:textId="11ABD549" w:rsidR="00066AC2" w:rsidRPr="00623940" w:rsidRDefault="00066AC2" w:rsidP="00CC6D03">
      <w:pPr>
        <w:jc w:val="both"/>
        <w:rPr>
          <w:rFonts w:cstheme="minorHAnsi"/>
          <w:color w:val="7030A0"/>
          <w:sz w:val="20"/>
          <w:szCs w:val="22"/>
          <w:rtl/>
        </w:rPr>
      </w:pPr>
      <w:r w:rsidRPr="00623940">
        <w:rPr>
          <w:rFonts w:cstheme="minorHAnsi"/>
          <w:color w:val="7030A0"/>
          <w:sz w:val="20"/>
          <w:szCs w:val="22"/>
          <w:rtl/>
        </w:rPr>
        <w:t>מערך שיעור השבחה אגרו-טכנית הוא החלק ה</w:t>
      </w:r>
      <w:r w:rsidR="00CC6D03">
        <w:rPr>
          <w:rFonts w:cstheme="minorHAnsi" w:hint="cs"/>
          <w:color w:val="7030A0"/>
          <w:sz w:val="20"/>
          <w:szCs w:val="22"/>
          <w:rtl/>
        </w:rPr>
        <w:t xml:space="preserve">רביעי </w:t>
      </w:r>
      <w:bookmarkStart w:id="0" w:name="_GoBack"/>
      <w:bookmarkEnd w:id="0"/>
      <w:r w:rsidRPr="00623940">
        <w:rPr>
          <w:rFonts w:cstheme="minorHAnsi"/>
          <w:color w:val="7030A0"/>
          <w:sz w:val="20"/>
          <w:szCs w:val="22"/>
          <w:rtl/>
        </w:rPr>
        <w:t xml:space="preserve"> מתוך שישה, ברצף ההוראה המתאר את החקלאות המודרנית. בחלק זה נכיר דוגמאות נוספות להשבחה אגרו-טכנית שהיא אמצעי להעלאת איכות וזמינות הייצור החקלאי במהפכה הירוקה באמצעות שיטות טכניות. בשיעור זה</w:t>
      </w:r>
      <w:r w:rsidR="007348D7" w:rsidRPr="00623940">
        <w:rPr>
          <w:rFonts w:cstheme="minorHAnsi"/>
          <w:color w:val="7030A0"/>
          <w:sz w:val="20"/>
          <w:szCs w:val="22"/>
          <w:rtl/>
        </w:rPr>
        <w:t xml:space="preserve"> </w:t>
      </w:r>
      <w:r w:rsidR="00AA4299" w:rsidRPr="00623940">
        <w:rPr>
          <w:rFonts w:cstheme="minorHAnsi"/>
          <w:color w:val="7030A0"/>
          <w:sz w:val="20"/>
          <w:szCs w:val="22"/>
          <w:rtl/>
        </w:rPr>
        <w:t xml:space="preserve">מלמד על פיתוח טכנולוגיות לריבוי מלאכותי, </w:t>
      </w:r>
      <w:r w:rsidR="007348D7" w:rsidRPr="00623940">
        <w:rPr>
          <w:rFonts w:cstheme="minorHAnsi"/>
          <w:color w:val="7030A0"/>
          <w:sz w:val="20"/>
          <w:szCs w:val="22"/>
          <w:rtl/>
        </w:rPr>
        <w:t>נתמקד ב-3 שיטות לריבוי אל-זווגי שמאפשר השבחה אגרו-טכנית</w:t>
      </w:r>
      <w:r w:rsidR="00AA4299" w:rsidRPr="00623940">
        <w:rPr>
          <w:rFonts w:cstheme="minorHAnsi"/>
          <w:color w:val="7030A0"/>
          <w:sz w:val="20"/>
          <w:szCs w:val="22"/>
          <w:rtl/>
        </w:rPr>
        <w:t>:</w:t>
      </w:r>
      <w:r w:rsidR="007348D7" w:rsidRPr="00623940">
        <w:rPr>
          <w:rFonts w:cstheme="minorHAnsi"/>
          <w:color w:val="7030A0"/>
          <w:sz w:val="20"/>
          <w:szCs w:val="22"/>
          <w:rtl/>
        </w:rPr>
        <w:t xml:space="preserve"> השיטה הראשונה היא ריבוי </w:t>
      </w:r>
      <w:r w:rsidR="00AA4299" w:rsidRPr="00623940">
        <w:rPr>
          <w:rFonts w:cstheme="minorHAnsi"/>
          <w:color w:val="7030A0"/>
          <w:sz w:val="20"/>
          <w:szCs w:val="22"/>
          <w:rtl/>
        </w:rPr>
        <w:t xml:space="preserve">טבעי </w:t>
      </w:r>
      <w:r w:rsidR="007348D7" w:rsidRPr="00623940">
        <w:rPr>
          <w:rFonts w:cstheme="minorHAnsi"/>
          <w:color w:val="7030A0"/>
          <w:sz w:val="20"/>
          <w:szCs w:val="22"/>
          <w:rtl/>
        </w:rPr>
        <w:t xml:space="preserve">באמצעות גיאופיטים, נלמד על עולמם הקסום והמיוחד של צמחי האדמה. השיטה השנייה היא ריבוי </w:t>
      </w:r>
      <w:r w:rsidR="00AA4299" w:rsidRPr="00623940">
        <w:rPr>
          <w:rFonts w:cstheme="minorHAnsi"/>
          <w:color w:val="7030A0"/>
          <w:sz w:val="20"/>
          <w:szCs w:val="22"/>
          <w:rtl/>
        </w:rPr>
        <w:t xml:space="preserve">מלאכותי בחקלאות </w:t>
      </w:r>
      <w:r w:rsidR="007348D7" w:rsidRPr="00623940">
        <w:rPr>
          <w:rFonts w:cstheme="minorHAnsi"/>
          <w:color w:val="7030A0"/>
          <w:sz w:val="20"/>
          <w:szCs w:val="22"/>
          <w:rtl/>
        </w:rPr>
        <w:t xml:space="preserve">של חלקי צמח </w:t>
      </w:r>
      <w:r w:rsidR="00AA4299" w:rsidRPr="00623940">
        <w:rPr>
          <w:rFonts w:cstheme="minorHAnsi"/>
          <w:color w:val="7030A0"/>
          <w:sz w:val="20"/>
          <w:szCs w:val="22"/>
          <w:rtl/>
        </w:rPr>
        <w:t xml:space="preserve">והפיכתם לצמח עצמאי, </w:t>
      </w:r>
      <w:r w:rsidR="007348D7" w:rsidRPr="00623940">
        <w:rPr>
          <w:rFonts w:cstheme="minorHAnsi"/>
          <w:color w:val="7030A0"/>
          <w:sz w:val="20"/>
          <w:szCs w:val="22"/>
          <w:rtl/>
        </w:rPr>
        <w:t xml:space="preserve">כמו השרשה של ייחורים או חיתוך חוטרים מצמח </w:t>
      </w:r>
      <w:r w:rsidR="00AA4299" w:rsidRPr="00623940">
        <w:rPr>
          <w:rFonts w:cstheme="minorHAnsi"/>
          <w:color w:val="7030A0"/>
          <w:sz w:val="20"/>
          <w:szCs w:val="22"/>
          <w:rtl/>
        </w:rPr>
        <w:t>האם.</w:t>
      </w:r>
      <w:r w:rsidR="007348D7" w:rsidRPr="00623940">
        <w:rPr>
          <w:rFonts w:cstheme="minorHAnsi"/>
          <w:color w:val="7030A0"/>
          <w:sz w:val="20"/>
          <w:szCs w:val="22"/>
          <w:rtl/>
        </w:rPr>
        <w:t xml:space="preserve"> השיטה האחרונה היא ריבוי באמצעות תרבית רקמה: שיטה ביוטכנולוגית</w:t>
      </w:r>
      <w:r w:rsidR="00AA4299" w:rsidRPr="00623940">
        <w:rPr>
          <w:rFonts w:cstheme="minorHAnsi"/>
          <w:color w:val="7030A0"/>
          <w:sz w:val="20"/>
          <w:szCs w:val="22"/>
          <w:rtl/>
        </w:rPr>
        <w:t>, מתקדמת</w:t>
      </w:r>
      <w:r w:rsidR="007348D7" w:rsidRPr="00623940">
        <w:rPr>
          <w:rFonts w:cstheme="minorHAnsi"/>
          <w:color w:val="7030A0"/>
          <w:sz w:val="20"/>
          <w:szCs w:val="22"/>
          <w:rtl/>
        </w:rPr>
        <w:t xml:space="preserve"> ומרתקת שבה נלקחים תאים </w:t>
      </w:r>
      <w:r w:rsidR="00AA4299" w:rsidRPr="00623940">
        <w:rPr>
          <w:rFonts w:cstheme="minorHAnsi"/>
          <w:color w:val="7030A0"/>
          <w:sz w:val="20"/>
          <w:szCs w:val="22"/>
          <w:rtl/>
        </w:rPr>
        <w:t>וגדלים ב</w:t>
      </w:r>
      <w:r w:rsidR="007348D7" w:rsidRPr="00623940">
        <w:rPr>
          <w:rFonts w:cstheme="minorHAnsi"/>
          <w:color w:val="7030A0"/>
          <w:sz w:val="20"/>
          <w:szCs w:val="22"/>
          <w:rtl/>
        </w:rPr>
        <w:t>מעבדה בתנאים מבוקרים</w:t>
      </w:r>
      <w:r w:rsidR="00AA4299" w:rsidRPr="00623940">
        <w:rPr>
          <w:rFonts w:cstheme="minorHAnsi"/>
          <w:color w:val="7030A0"/>
          <w:sz w:val="20"/>
          <w:szCs w:val="22"/>
          <w:rtl/>
        </w:rPr>
        <w:t>, ב</w:t>
      </w:r>
      <w:r w:rsidR="007348D7" w:rsidRPr="00623940">
        <w:rPr>
          <w:rFonts w:cstheme="minorHAnsi"/>
          <w:color w:val="7030A0"/>
          <w:sz w:val="20"/>
          <w:szCs w:val="22"/>
          <w:rtl/>
        </w:rPr>
        <w:t xml:space="preserve">שיטה </w:t>
      </w:r>
      <w:r w:rsidR="00AA4299" w:rsidRPr="00623940">
        <w:rPr>
          <w:rFonts w:cstheme="minorHAnsi"/>
          <w:color w:val="7030A0"/>
          <w:sz w:val="20"/>
          <w:szCs w:val="22"/>
          <w:rtl/>
        </w:rPr>
        <w:t xml:space="preserve">זו </w:t>
      </w:r>
      <w:r w:rsidR="007348D7" w:rsidRPr="00623940">
        <w:rPr>
          <w:rFonts w:cstheme="minorHAnsi"/>
          <w:color w:val="7030A0"/>
          <w:sz w:val="20"/>
          <w:szCs w:val="22"/>
          <w:rtl/>
        </w:rPr>
        <w:t>מייצר</w:t>
      </w:r>
      <w:r w:rsidR="00AA4299" w:rsidRPr="00623940">
        <w:rPr>
          <w:rFonts w:cstheme="minorHAnsi"/>
          <w:color w:val="7030A0"/>
          <w:sz w:val="20"/>
          <w:szCs w:val="22"/>
          <w:rtl/>
        </w:rPr>
        <w:t>ים</w:t>
      </w:r>
      <w:r w:rsidR="007348D7" w:rsidRPr="00623940">
        <w:rPr>
          <w:rFonts w:cstheme="minorHAnsi"/>
          <w:color w:val="7030A0"/>
          <w:sz w:val="20"/>
          <w:szCs w:val="22"/>
          <w:rtl/>
        </w:rPr>
        <w:t xml:space="preserve"> מאות עותקים זהים לחלוטין גנטית לצמח האם</w:t>
      </w:r>
      <w:r w:rsidR="00AA4299" w:rsidRPr="00623940">
        <w:rPr>
          <w:rFonts w:cstheme="minorHAnsi"/>
          <w:color w:val="7030A0"/>
          <w:sz w:val="20"/>
          <w:szCs w:val="22"/>
          <w:rtl/>
        </w:rPr>
        <w:t>, שאם זה היה קיים גם בבני-אדם, זה היה קצת מלחיץ...</w:t>
      </w:r>
      <w:r w:rsidR="007348D7" w:rsidRPr="00623940">
        <w:rPr>
          <w:rFonts w:cstheme="minorHAnsi"/>
          <w:color w:val="7030A0"/>
          <w:sz w:val="20"/>
          <w:szCs w:val="22"/>
          <w:rtl/>
        </w:rPr>
        <w:t xml:space="preserve">  </w:t>
      </w:r>
    </w:p>
    <w:p w14:paraId="7D1CF604" w14:textId="1B822197" w:rsidR="00066AC2" w:rsidRPr="00623940" w:rsidRDefault="00066AC2" w:rsidP="00066AC2">
      <w:pPr>
        <w:jc w:val="both"/>
        <w:rPr>
          <w:rFonts w:cstheme="minorHAnsi"/>
          <w:b/>
          <w:bCs/>
          <w:color w:val="FF0000"/>
          <w:sz w:val="12"/>
          <w:szCs w:val="14"/>
          <w:rtl/>
        </w:rPr>
      </w:pPr>
    </w:p>
    <w:p w14:paraId="6A4F6A5B" w14:textId="03B0105C" w:rsidR="00066AC2" w:rsidRPr="00623940" w:rsidRDefault="00066AC2" w:rsidP="00066AC2">
      <w:pPr>
        <w:jc w:val="both"/>
        <w:rPr>
          <w:rFonts w:cstheme="minorHAnsi"/>
          <w:b/>
          <w:bCs/>
          <w:color w:val="FF0000"/>
          <w:sz w:val="12"/>
          <w:szCs w:val="14"/>
          <w:rtl/>
        </w:rPr>
      </w:pPr>
    </w:p>
    <w:p w14:paraId="5B16EE5D" w14:textId="1D839F91" w:rsidR="00066AC2" w:rsidRPr="00623940" w:rsidRDefault="007348D7" w:rsidP="00066AC2">
      <w:pPr>
        <w:rPr>
          <w:rFonts w:eastAsia="Times New Roman" w:cstheme="minorHAnsi"/>
          <w:b/>
          <w:bCs/>
          <w:color w:val="FF0000"/>
          <w:kern w:val="24"/>
          <w:sz w:val="40"/>
          <w:szCs w:val="40"/>
          <w:rtl/>
        </w:rPr>
      </w:pPr>
      <w:r w:rsidRPr="00623940">
        <w:rPr>
          <w:rFonts w:eastAsia="Times New Roman" w:cstheme="minorHAnsi"/>
          <w:b/>
          <w:bCs/>
          <w:color w:val="FF0000"/>
          <w:kern w:val="24"/>
          <w:sz w:val="40"/>
          <w:szCs w:val="40"/>
          <w:rtl/>
        </w:rPr>
        <w:lastRenderedPageBreak/>
        <w:t>ד</w:t>
      </w:r>
      <w:r w:rsidR="00066AC2" w:rsidRPr="00623940">
        <w:rPr>
          <w:rFonts w:eastAsia="Times New Roman" w:cstheme="minorHAnsi"/>
          <w:b/>
          <w:bCs/>
          <w:color w:val="FF0000"/>
          <w:kern w:val="24"/>
          <w:sz w:val="40"/>
          <w:szCs w:val="40"/>
          <w:rtl/>
        </w:rPr>
        <w:t>וגמאות להשבחה אגרו-טכנית</w:t>
      </w:r>
    </w:p>
    <w:p w14:paraId="19C349D1" w14:textId="77777777" w:rsidR="00066AC2" w:rsidRPr="00623940" w:rsidRDefault="00066AC2" w:rsidP="00066AC2">
      <w:pPr>
        <w:jc w:val="both"/>
        <w:rPr>
          <w:rFonts w:cstheme="minorHAnsi"/>
          <w:color w:val="202122"/>
          <w:szCs w:val="22"/>
          <w:shd w:val="clear" w:color="auto" w:fill="FFFFFF"/>
          <w:rtl/>
        </w:rPr>
      </w:pPr>
      <w:r w:rsidRPr="00623940">
        <w:rPr>
          <w:rFonts w:cstheme="minorHAnsi"/>
          <w:color w:val="202122"/>
          <w:szCs w:val="22"/>
          <w:shd w:val="clear" w:color="auto" w:fill="FFFFFF"/>
          <w:rtl/>
        </w:rPr>
        <w:t>בשיעור הקודם הסברנו כי הסיבה שהתחזיות של מלתוס לא התממשו, היא תודות לכך שקצב ייצור המזון (באמצעות חקלאות) הותאם לקצב גידול האוכלוסין בעולם.</w:t>
      </w:r>
    </w:p>
    <w:p w14:paraId="73F39D35" w14:textId="77777777" w:rsidR="00066AC2" w:rsidRPr="00623940" w:rsidRDefault="00066AC2" w:rsidP="00066AC2">
      <w:pPr>
        <w:jc w:val="both"/>
        <w:rPr>
          <w:rFonts w:cstheme="minorHAnsi"/>
          <w:b/>
          <w:bCs/>
          <w:color w:val="202122"/>
          <w:szCs w:val="22"/>
          <w:highlight w:val="yellow"/>
          <w:shd w:val="clear" w:color="auto" w:fill="FFFFFF"/>
          <w:rtl/>
        </w:rPr>
      </w:pPr>
      <w:r w:rsidRPr="00623940">
        <w:rPr>
          <w:rFonts w:cstheme="minorHAnsi"/>
          <w:b/>
          <w:bCs/>
          <w:color w:val="202122"/>
          <w:szCs w:val="22"/>
          <w:highlight w:val="yellow"/>
          <w:shd w:val="clear" w:color="auto" w:fill="FFFFFF"/>
          <w:rtl/>
        </w:rPr>
        <w:t>סיכמנו כי השקעות המדינה, קרי מחוללי צמיחה הגדילו את התוצרת חקלאית ובכך אפשרו צמיחה כלכלית (המשכה של המהפכה חקלאית-כלכלית).</w:t>
      </w:r>
    </w:p>
    <w:p w14:paraId="63E2E2A1" w14:textId="77777777" w:rsidR="00066AC2" w:rsidRPr="00623940" w:rsidRDefault="00066AC2" w:rsidP="00066AC2">
      <w:pPr>
        <w:jc w:val="both"/>
        <w:rPr>
          <w:rFonts w:cstheme="minorHAnsi"/>
          <w:b/>
          <w:bCs/>
          <w:color w:val="202122"/>
          <w:szCs w:val="22"/>
          <w:shd w:val="clear" w:color="auto" w:fill="FFFFFF"/>
          <w:rtl/>
        </w:rPr>
      </w:pPr>
      <w:r w:rsidRPr="00623940">
        <w:rPr>
          <w:rFonts w:cstheme="minorHAnsi"/>
          <w:b/>
          <w:bCs/>
          <w:color w:val="202122"/>
          <w:szCs w:val="22"/>
          <w:highlight w:val="yellow"/>
          <w:shd w:val="clear" w:color="auto" w:fill="FFFFFF"/>
          <w:rtl/>
        </w:rPr>
        <w:t>סיכמנו כי תהליכי ההשבחה (שהתאפשרו תודות לשיפור במיומנות, מדע וטכנולוגיה) הם הגורמים העיקריים שאפשרו את הגדלת קצב ייצור המזון.</w:t>
      </w:r>
    </w:p>
    <w:p w14:paraId="121D1561" w14:textId="77777777" w:rsidR="00066AC2" w:rsidRPr="00623940" w:rsidRDefault="00066AC2" w:rsidP="00066AC2">
      <w:pPr>
        <w:jc w:val="both"/>
        <w:rPr>
          <w:rFonts w:cstheme="minorHAnsi"/>
          <w:color w:val="202122"/>
          <w:szCs w:val="22"/>
          <w:u w:val="single"/>
          <w:shd w:val="clear" w:color="auto" w:fill="FFFFFF"/>
          <w:rtl/>
        </w:rPr>
      </w:pPr>
      <w:r w:rsidRPr="00623940">
        <w:rPr>
          <w:rFonts w:cstheme="minorHAnsi"/>
          <w:color w:val="202122"/>
          <w:szCs w:val="22"/>
          <w:u w:val="single"/>
          <w:shd w:val="clear" w:color="auto" w:fill="FFFFFF"/>
          <w:rtl/>
        </w:rPr>
        <w:t>פרטנו את מושג השבחה לשני תת-מושגים:</w:t>
      </w:r>
    </w:p>
    <w:p w14:paraId="00C9EA62" w14:textId="77777777" w:rsidR="00066AC2" w:rsidRPr="00623940" w:rsidRDefault="00066AC2" w:rsidP="00066AC2">
      <w:pPr>
        <w:rPr>
          <w:rFonts w:cstheme="minorHAnsi"/>
          <w:b/>
          <w:bCs/>
          <w:szCs w:val="22"/>
          <w:rtl/>
        </w:rPr>
      </w:pPr>
      <w:r w:rsidRPr="00623940">
        <w:rPr>
          <w:rFonts w:cstheme="minorHAnsi"/>
          <w:b/>
          <w:bCs/>
          <w:color w:val="202122"/>
          <w:szCs w:val="22"/>
          <w:shd w:val="clear" w:color="auto" w:fill="FFFFFF"/>
          <w:rtl/>
        </w:rPr>
        <w:t xml:space="preserve">1. השבחה אגרו-טכנית: </w:t>
      </w:r>
      <w:r w:rsidRPr="00623940">
        <w:rPr>
          <w:rFonts w:cstheme="minorHAnsi"/>
          <w:b/>
          <w:bCs/>
          <w:szCs w:val="22"/>
          <w:rtl/>
        </w:rPr>
        <w:t>שיפור התוצרת החקלאית באמצעות שיטות טכניות.</w:t>
      </w:r>
      <w:r w:rsidRPr="00623940">
        <w:rPr>
          <w:rFonts w:cstheme="minorHAnsi"/>
          <w:b/>
          <w:bCs/>
          <w:szCs w:val="22"/>
          <w:rtl/>
        </w:rPr>
        <w:br/>
        <w:t>2. השבחה גנטית: שיפור התוצרת החקלאית באמצעות שיטות ביולוגיות.</w:t>
      </w:r>
    </w:p>
    <w:p w14:paraId="5D31514B" w14:textId="77777777" w:rsidR="00066AC2" w:rsidRPr="00623940" w:rsidRDefault="00066AC2" w:rsidP="00EF2196">
      <w:pPr>
        <w:pStyle w:val="a3"/>
        <w:numPr>
          <w:ilvl w:val="0"/>
          <w:numId w:val="4"/>
        </w:numPr>
        <w:jc w:val="both"/>
        <w:rPr>
          <w:rFonts w:cstheme="minorHAnsi"/>
          <w:b/>
          <w:bCs/>
          <w:color w:val="FF0000"/>
          <w:sz w:val="20"/>
          <w:szCs w:val="20"/>
        </w:rPr>
      </w:pPr>
      <w:r w:rsidRPr="00623940">
        <w:rPr>
          <w:rFonts w:cstheme="minorHAnsi"/>
          <w:b/>
          <w:bCs/>
          <w:color w:val="FF0000"/>
          <w:sz w:val="20"/>
          <w:szCs w:val="20"/>
          <w:rtl/>
        </w:rPr>
        <w:t>מה נק' ההשוואה העיקריות בין השבחה אגרו-טכנית להשבחה גנטית?</w:t>
      </w:r>
    </w:p>
    <w:p w14:paraId="4808A415" w14:textId="77777777" w:rsidR="00066AC2" w:rsidRPr="00623940" w:rsidRDefault="00066AC2" w:rsidP="00066AC2">
      <w:pPr>
        <w:pStyle w:val="a3"/>
        <w:jc w:val="both"/>
        <w:rPr>
          <w:rFonts w:cstheme="minorHAnsi"/>
          <w:color w:val="FF0000"/>
          <w:sz w:val="18"/>
          <w:szCs w:val="18"/>
          <w:rtl/>
        </w:rPr>
      </w:pPr>
      <w:r w:rsidRPr="00623940">
        <w:rPr>
          <w:rFonts w:cstheme="minorHAnsi"/>
          <w:color w:val="FF0000"/>
          <w:sz w:val="18"/>
          <w:szCs w:val="18"/>
          <w:rtl/>
        </w:rPr>
        <w:t>תשובה: ההשבחה האגרו-טכנית מתבצעת על פרטים בודדים ואיננה עוברת מדור לדור, משום שהשינוי אינו משפיע על המטען הגנטי. השבחה אגרו-טכנית תהיה לרוב פשוטה וזולה יותר מהשבחה גנטית.</w:t>
      </w:r>
    </w:p>
    <w:p w14:paraId="0E8B85E9" w14:textId="77777777" w:rsidR="00066AC2" w:rsidRPr="00623940" w:rsidRDefault="00066AC2" w:rsidP="00066AC2">
      <w:pPr>
        <w:pStyle w:val="a3"/>
        <w:jc w:val="both"/>
        <w:rPr>
          <w:rFonts w:cstheme="minorHAnsi"/>
          <w:color w:val="FF0000"/>
          <w:sz w:val="18"/>
          <w:szCs w:val="18"/>
          <w:rtl/>
        </w:rPr>
      </w:pPr>
    </w:p>
    <w:p w14:paraId="199CEBAD" w14:textId="77777777" w:rsidR="00066AC2" w:rsidRPr="00623940" w:rsidRDefault="00066AC2" w:rsidP="00066AC2">
      <w:pPr>
        <w:jc w:val="both"/>
        <w:rPr>
          <w:rFonts w:cstheme="minorHAnsi"/>
          <w:b/>
          <w:bCs/>
          <w:color w:val="202122"/>
          <w:szCs w:val="22"/>
          <w:shd w:val="clear" w:color="auto" w:fill="FFFFFF"/>
          <w:rtl/>
        </w:rPr>
      </w:pPr>
      <w:r w:rsidRPr="00623940">
        <w:rPr>
          <w:rFonts w:cstheme="minorHAnsi"/>
          <w:color w:val="202122"/>
          <w:szCs w:val="22"/>
          <w:shd w:val="clear" w:color="auto" w:fill="FFFFFF"/>
          <w:rtl/>
        </w:rPr>
        <w:t xml:space="preserve">עוד למדנו בשיעורים הקודמים כי תהליכי ההשבחה החקלאיים הגיעו לשיאם באמצע המאה ה-20, בתקופה הנקראת </w:t>
      </w:r>
      <w:r w:rsidRPr="00623940">
        <w:rPr>
          <w:rFonts w:cstheme="minorHAnsi"/>
          <w:b/>
          <w:bCs/>
          <w:color w:val="202122"/>
          <w:szCs w:val="22"/>
          <w:shd w:val="clear" w:color="auto" w:fill="FFFFFF"/>
          <w:rtl/>
        </w:rPr>
        <w:t>המהפכה הירוקה, מהפכה שבה העולם עבר מחקלאות מסורתית (אקסטנסיבית) לחקלאות מודרנית (אינטנסיבית). המהפכה הירוקה התרחשה בעיקר במדינות מתפתחות, בתכנית שהוביל החוקר נורמן בורלוג.</w:t>
      </w:r>
    </w:p>
    <w:p w14:paraId="340A0FE2" w14:textId="77777777" w:rsidR="00066AC2" w:rsidRPr="00623940" w:rsidRDefault="00066AC2" w:rsidP="00EF2196">
      <w:pPr>
        <w:pStyle w:val="a3"/>
        <w:numPr>
          <w:ilvl w:val="0"/>
          <w:numId w:val="4"/>
        </w:numPr>
        <w:jc w:val="both"/>
        <w:rPr>
          <w:rFonts w:cstheme="minorHAnsi"/>
          <w:color w:val="FF0000"/>
          <w:sz w:val="18"/>
          <w:szCs w:val="18"/>
        </w:rPr>
      </w:pPr>
      <w:r w:rsidRPr="00623940">
        <w:rPr>
          <w:rFonts w:cstheme="minorHAnsi"/>
          <w:b/>
          <w:bCs/>
          <w:color w:val="FF0000"/>
          <w:sz w:val="20"/>
          <w:szCs w:val="20"/>
          <w:rtl/>
        </w:rPr>
        <w:t>מה נק' ההשוואה העיקריות בין חקלאות מסורתית לחקלאות מודרנית?</w:t>
      </w:r>
    </w:p>
    <w:p w14:paraId="0110283F" w14:textId="77777777" w:rsidR="00066AC2" w:rsidRPr="00623940" w:rsidRDefault="00066AC2" w:rsidP="00066AC2">
      <w:pPr>
        <w:pStyle w:val="a3"/>
        <w:jc w:val="both"/>
        <w:rPr>
          <w:rFonts w:cstheme="minorHAnsi"/>
          <w:color w:val="FF0000"/>
          <w:sz w:val="18"/>
          <w:szCs w:val="18"/>
          <w:rtl/>
        </w:rPr>
      </w:pPr>
      <w:r w:rsidRPr="00623940">
        <w:rPr>
          <w:rFonts w:cstheme="minorHAnsi"/>
          <w:color w:val="FF0000"/>
          <w:sz w:val="18"/>
          <w:szCs w:val="18"/>
          <w:rtl/>
        </w:rPr>
        <w:t>תשובה: חקלאות מודרנית מתקיימת בעיקר במדינות מפותחות והיא מבוססת על מדע, טכנולוגיה וידע מקצועי. מטרתה לשרת את כלל האוכלוסייה. התוצרת החקלאית המתקבלת מכל יח' שטח היא רבה, אך הקיימות (</w:t>
      </w:r>
      <w:r w:rsidRPr="00623940">
        <w:rPr>
          <w:rFonts w:cstheme="minorHAnsi"/>
          <w:color w:val="FF0000"/>
          <w:sz w:val="18"/>
          <w:szCs w:val="18"/>
        </w:rPr>
        <w:t>Sustainability</w:t>
      </w:r>
      <w:r w:rsidRPr="00623940">
        <w:rPr>
          <w:rFonts w:cstheme="minorHAnsi"/>
          <w:color w:val="FF0000"/>
          <w:sz w:val="18"/>
          <w:szCs w:val="18"/>
          <w:rtl/>
        </w:rPr>
        <w:t>), כלומר היכולת להמשיך לקיים את התהליך לאורך זמן ללא השלכות סביבתיות היא נמוכה.</w:t>
      </w:r>
    </w:p>
    <w:p w14:paraId="63E4B5E0" w14:textId="77777777" w:rsidR="00066AC2" w:rsidRPr="00623940" w:rsidRDefault="00066AC2" w:rsidP="00066AC2">
      <w:pPr>
        <w:pStyle w:val="a3"/>
        <w:jc w:val="both"/>
        <w:rPr>
          <w:rFonts w:cstheme="minorHAnsi"/>
          <w:color w:val="FF0000"/>
          <w:sz w:val="18"/>
          <w:szCs w:val="18"/>
          <w:rtl/>
        </w:rPr>
      </w:pPr>
      <w:r w:rsidRPr="00623940">
        <w:rPr>
          <w:rFonts w:cstheme="minorHAnsi"/>
          <w:color w:val="FF0000"/>
          <w:sz w:val="18"/>
          <w:szCs w:val="18"/>
          <w:rtl/>
        </w:rPr>
        <w:t xml:space="preserve"> </w:t>
      </w:r>
    </w:p>
    <w:p w14:paraId="58224D08" w14:textId="77777777" w:rsidR="00066AC2" w:rsidRPr="00623940" w:rsidRDefault="00066AC2" w:rsidP="00066AC2">
      <w:pPr>
        <w:jc w:val="both"/>
        <w:rPr>
          <w:rFonts w:cstheme="minorHAnsi"/>
          <w:b/>
          <w:bCs/>
          <w:szCs w:val="22"/>
          <w:rtl/>
        </w:rPr>
      </w:pPr>
      <w:r w:rsidRPr="00623940">
        <w:rPr>
          <w:rFonts w:cstheme="minorHAnsi"/>
          <w:b/>
          <w:bCs/>
          <w:szCs w:val="22"/>
          <w:highlight w:val="yellow"/>
          <w:rtl/>
        </w:rPr>
        <w:t>בשיעור זה נלמד על מספר דוגמאות להשבחה אגרו-טכנית המאפיינת את החקלאות המודרנית.</w:t>
      </w:r>
    </w:p>
    <w:p w14:paraId="36F21E79" w14:textId="77777777" w:rsidR="00066AC2" w:rsidRPr="00623940" w:rsidRDefault="00066AC2" w:rsidP="00066AC2">
      <w:pPr>
        <w:jc w:val="both"/>
        <w:rPr>
          <w:rFonts w:cstheme="minorHAnsi"/>
          <w:b/>
          <w:bCs/>
          <w:szCs w:val="22"/>
          <w:rtl/>
        </w:rPr>
      </w:pPr>
      <w:r w:rsidRPr="00623940">
        <w:rPr>
          <w:rFonts w:cstheme="minorHAnsi"/>
          <w:b/>
          <w:bCs/>
          <w:szCs w:val="22"/>
          <w:rtl/>
        </w:rPr>
        <w:t>להזכירכם, השבחה אגרו-טכנית תורמת לשיפור התוצרת החקלאית באמצעות שיטות טכניות (פיסיקליות, כימיות וביולוגיות),  השינוי מתבטא רק בפרטים בודדים המטופלים כך שההשבחה אינה עוברת לדור הבא, בשונה מהשבחה גנטית.</w:t>
      </w:r>
    </w:p>
    <w:p w14:paraId="0187D763" w14:textId="77777777" w:rsidR="00066AC2" w:rsidRPr="00623940" w:rsidRDefault="00066AC2" w:rsidP="00066AC2">
      <w:pPr>
        <w:jc w:val="both"/>
        <w:rPr>
          <w:rFonts w:cstheme="minorHAnsi"/>
          <w:szCs w:val="22"/>
          <w:u w:val="single"/>
          <w:rtl/>
        </w:rPr>
      </w:pPr>
    </w:p>
    <w:p w14:paraId="535E92C2" w14:textId="77777777" w:rsidR="00066AC2" w:rsidRPr="00623940" w:rsidRDefault="00066AC2" w:rsidP="00066AC2">
      <w:pPr>
        <w:jc w:val="both"/>
        <w:rPr>
          <w:rFonts w:cstheme="minorHAnsi"/>
          <w:szCs w:val="22"/>
          <w:u w:val="single"/>
          <w:rtl/>
        </w:rPr>
      </w:pPr>
      <w:r w:rsidRPr="00623940">
        <w:rPr>
          <w:rFonts w:cstheme="minorHAnsi"/>
          <w:szCs w:val="22"/>
          <w:u w:val="single"/>
          <w:rtl/>
        </w:rPr>
        <w:t>הדוגמאות יובאו בראשי הפרקים הבאים:</w:t>
      </w:r>
    </w:p>
    <w:p w14:paraId="6E30F33E" w14:textId="77777777" w:rsidR="00066AC2" w:rsidRPr="00623940" w:rsidRDefault="00066AC2" w:rsidP="00EF2196">
      <w:pPr>
        <w:pStyle w:val="a3"/>
        <w:numPr>
          <w:ilvl w:val="0"/>
          <w:numId w:val="5"/>
        </w:numPr>
        <w:jc w:val="both"/>
        <w:rPr>
          <w:rFonts w:cstheme="minorHAnsi"/>
          <w:color w:val="44546A" w:themeColor="text2"/>
          <w:sz w:val="24"/>
        </w:rPr>
      </w:pPr>
      <w:r w:rsidRPr="00623940">
        <w:rPr>
          <w:rFonts w:cstheme="minorHAnsi"/>
          <w:color w:val="44546A" w:themeColor="text2"/>
          <w:sz w:val="24"/>
          <w:rtl/>
        </w:rPr>
        <w:t>שכלול השיטות המסורתיות (זריעה, שתילה, השקיה, עיבוד קרקע, איסוף ושימור תוצרת).</w:t>
      </w:r>
    </w:p>
    <w:p w14:paraId="66F083DD" w14:textId="77777777" w:rsidR="00066AC2" w:rsidRPr="00623940" w:rsidRDefault="00066AC2" w:rsidP="00EF2196">
      <w:pPr>
        <w:pStyle w:val="a3"/>
        <w:numPr>
          <w:ilvl w:val="0"/>
          <w:numId w:val="5"/>
        </w:numPr>
        <w:jc w:val="both"/>
        <w:rPr>
          <w:rFonts w:cstheme="minorHAnsi"/>
          <w:color w:val="44546A" w:themeColor="text2"/>
          <w:sz w:val="24"/>
          <w:rtl/>
        </w:rPr>
      </w:pPr>
      <w:r w:rsidRPr="00623940">
        <w:rPr>
          <w:rFonts w:cstheme="minorHAnsi"/>
          <w:color w:val="44546A" w:themeColor="text2"/>
          <w:sz w:val="24"/>
          <w:rtl/>
        </w:rPr>
        <w:t>התאמה לאזורי גידול (בתי גידול, מערכת בקרת אקלים, מצעי גידול, הארה מלאכותית).</w:t>
      </w:r>
    </w:p>
    <w:p w14:paraId="33FF9651" w14:textId="77777777" w:rsidR="00066AC2" w:rsidRPr="00623940" w:rsidRDefault="00066AC2" w:rsidP="00EF2196">
      <w:pPr>
        <w:pStyle w:val="a3"/>
        <w:numPr>
          <w:ilvl w:val="0"/>
          <w:numId w:val="5"/>
        </w:numPr>
        <w:rPr>
          <w:rFonts w:cstheme="minorHAnsi"/>
          <w:color w:val="44546A" w:themeColor="text2"/>
          <w:sz w:val="24"/>
          <w:rtl/>
        </w:rPr>
      </w:pPr>
      <w:r w:rsidRPr="00623940">
        <w:rPr>
          <w:rFonts w:cstheme="minorHAnsi"/>
          <w:color w:val="44546A" w:themeColor="text2"/>
          <w:sz w:val="24"/>
          <w:rtl/>
        </w:rPr>
        <w:t>פעולות חקלאיות לשיפור והגדלת הגידול החקלאי (גיזום, דישון, הדברה, קטילת ומניעת עשביה, חיפוי וחיטוי קרקע, הרכבה).</w:t>
      </w:r>
    </w:p>
    <w:p w14:paraId="6F3683E1" w14:textId="4209127B" w:rsidR="00066AC2" w:rsidRPr="00623940" w:rsidRDefault="00066AC2" w:rsidP="00EF2196">
      <w:pPr>
        <w:pStyle w:val="a3"/>
        <w:numPr>
          <w:ilvl w:val="0"/>
          <w:numId w:val="5"/>
        </w:numPr>
        <w:rPr>
          <w:rFonts w:cstheme="minorHAnsi"/>
          <w:color w:val="44546A" w:themeColor="text2"/>
          <w:sz w:val="24"/>
          <w:rtl/>
        </w:rPr>
      </w:pPr>
      <w:r w:rsidRPr="00623940">
        <w:rPr>
          <w:rFonts w:cstheme="minorHAnsi"/>
          <w:color w:val="44546A" w:themeColor="text2"/>
          <w:sz w:val="24"/>
          <w:shd w:val="clear" w:color="auto" w:fill="FFFFFF"/>
          <w:rtl/>
        </w:rPr>
        <w:t xml:space="preserve">טכנולוגיות לייצור חומרי ריבוי (ריבוי </w:t>
      </w:r>
      <w:r w:rsidR="00F332ED" w:rsidRPr="00623940">
        <w:rPr>
          <w:rFonts w:cstheme="minorHAnsi"/>
          <w:color w:val="44546A" w:themeColor="text2"/>
          <w:sz w:val="24"/>
          <w:shd w:val="clear" w:color="auto" w:fill="FFFFFF"/>
          <w:rtl/>
        </w:rPr>
        <w:t>אל-זווגי</w:t>
      </w:r>
      <w:r w:rsidRPr="00623940">
        <w:rPr>
          <w:rFonts w:cstheme="minorHAnsi"/>
          <w:color w:val="44546A" w:themeColor="text2"/>
          <w:sz w:val="24"/>
          <w:shd w:val="clear" w:color="auto" w:fill="FFFFFF"/>
          <w:rtl/>
        </w:rPr>
        <w:t xml:space="preserve"> </w:t>
      </w:r>
      <w:r w:rsidR="00F332ED" w:rsidRPr="00623940">
        <w:rPr>
          <w:rFonts w:cstheme="minorHAnsi"/>
          <w:color w:val="44546A" w:themeColor="text2"/>
          <w:sz w:val="24"/>
          <w:shd w:val="clear" w:color="auto" w:fill="FFFFFF"/>
          <w:rtl/>
        </w:rPr>
        <w:t>בצמחים:</w:t>
      </w:r>
      <w:r w:rsidRPr="00623940">
        <w:rPr>
          <w:rFonts w:cstheme="minorHAnsi"/>
          <w:color w:val="44546A" w:themeColor="text2"/>
          <w:sz w:val="24"/>
          <w:shd w:val="clear" w:color="auto" w:fill="FFFFFF"/>
          <w:rtl/>
        </w:rPr>
        <w:t xml:space="preserve"> </w:t>
      </w:r>
      <w:r w:rsidR="0063530B">
        <w:rPr>
          <w:rFonts w:cstheme="minorHAnsi" w:hint="cs"/>
          <w:color w:val="44546A" w:themeColor="text2"/>
          <w:sz w:val="24"/>
          <w:shd w:val="clear" w:color="auto" w:fill="FFFFFF"/>
          <w:rtl/>
        </w:rPr>
        <w:t xml:space="preserve">גיאופיטים, </w:t>
      </w:r>
      <w:r w:rsidRPr="00623940">
        <w:rPr>
          <w:rFonts w:cstheme="minorHAnsi"/>
          <w:color w:val="44546A" w:themeColor="text2"/>
          <w:sz w:val="24"/>
          <w:shd w:val="clear" w:color="auto" w:fill="FFFFFF"/>
          <w:rtl/>
        </w:rPr>
        <w:t>השרשה, תרבית רקמה</w:t>
      </w:r>
      <w:r w:rsidR="0063530B">
        <w:rPr>
          <w:rFonts w:cstheme="minorHAnsi" w:hint="cs"/>
          <w:color w:val="44546A" w:themeColor="text2"/>
          <w:sz w:val="24"/>
          <w:shd w:val="clear" w:color="auto" w:fill="FFFFFF"/>
          <w:rtl/>
        </w:rPr>
        <w:t xml:space="preserve"> ריבוי אל-זווגי בבע"ח: שיבוט</w:t>
      </w:r>
      <w:r w:rsidRPr="00623940">
        <w:rPr>
          <w:rFonts w:cstheme="minorHAnsi"/>
          <w:color w:val="44546A" w:themeColor="text2"/>
          <w:sz w:val="24"/>
          <w:shd w:val="clear" w:color="auto" w:fill="FFFFFF"/>
          <w:rtl/>
        </w:rPr>
        <w:t xml:space="preserve">). </w:t>
      </w:r>
    </w:p>
    <w:p w14:paraId="7E30FC3E" w14:textId="54D6B849" w:rsidR="00E12F4F" w:rsidRPr="00623940" w:rsidRDefault="00066AC2" w:rsidP="00E12F4F">
      <w:pPr>
        <w:rPr>
          <w:rFonts w:cstheme="minorHAnsi"/>
          <w:b/>
          <w:bCs/>
          <w:color w:val="FF0000"/>
          <w:sz w:val="36"/>
          <w:szCs w:val="36"/>
          <w:shd w:val="clear" w:color="auto" w:fill="FFFFFF"/>
          <w:rtl/>
        </w:rPr>
      </w:pPr>
      <w:r w:rsidRPr="00623940">
        <w:rPr>
          <w:rFonts w:cstheme="minorHAnsi"/>
          <w:b/>
          <w:bCs/>
          <w:color w:val="FF0000"/>
          <w:sz w:val="36"/>
          <w:szCs w:val="36"/>
          <w:shd w:val="clear" w:color="auto" w:fill="FFFFFF"/>
          <w:rtl/>
        </w:rPr>
        <w:lastRenderedPageBreak/>
        <w:t>ד</w:t>
      </w:r>
      <w:r w:rsidR="00E12F4F" w:rsidRPr="00623940">
        <w:rPr>
          <w:rFonts w:cstheme="minorHAnsi"/>
          <w:b/>
          <w:bCs/>
          <w:color w:val="FF0000"/>
          <w:sz w:val="36"/>
          <w:szCs w:val="36"/>
          <w:shd w:val="clear" w:color="auto" w:fill="FFFFFF"/>
          <w:rtl/>
        </w:rPr>
        <w:t>. פיתוח טכנולוגיות לריבוי מלאכותי</w:t>
      </w:r>
    </w:p>
    <w:p w14:paraId="7C2A41CC" w14:textId="3C73B9A5" w:rsidR="00E12F4F" w:rsidRPr="00623940" w:rsidRDefault="00FE6AA8" w:rsidP="00E12F4F">
      <w:pPr>
        <w:rPr>
          <w:rFonts w:cstheme="minorHAnsi"/>
          <w:b/>
          <w:bCs/>
          <w:color w:val="2D2D2D"/>
          <w:sz w:val="28"/>
          <w:szCs w:val="28"/>
          <w:shd w:val="clear" w:color="auto" w:fill="FFFFFF"/>
          <w:rtl/>
        </w:rPr>
      </w:pPr>
      <w:r w:rsidRPr="00623940">
        <w:rPr>
          <w:rFonts w:cstheme="minorHAnsi"/>
          <w:b/>
          <w:bCs/>
          <w:color w:val="2D2D2D"/>
          <w:sz w:val="28"/>
          <w:szCs w:val="28"/>
          <w:shd w:val="clear" w:color="auto" w:fill="FFFFFF"/>
          <w:rtl/>
        </w:rPr>
        <w:t xml:space="preserve">חשיבות </w:t>
      </w:r>
      <w:r w:rsidR="00E12F4F" w:rsidRPr="00623940">
        <w:rPr>
          <w:rFonts w:cstheme="minorHAnsi"/>
          <w:b/>
          <w:bCs/>
          <w:color w:val="2D2D2D"/>
          <w:sz w:val="28"/>
          <w:szCs w:val="28"/>
          <w:shd w:val="clear" w:color="auto" w:fill="FFFFFF"/>
          <w:rtl/>
        </w:rPr>
        <w:t>ר</w:t>
      </w:r>
      <w:r w:rsidR="00836946" w:rsidRPr="00623940">
        <w:rPr>
          <w:rFonts w:cstheme="minorHAnsi"/>
          <w:b/>
          <w:bCs/>
          <w:color w:val="2D2D2D"/>
          <w:sz w:val="28"/>
          <w:szCs w:val="28"/>
          <w:shd w:val="clear" w:color="auto" w:fill="FFFFFF"/>
          <w:rtl/>
        </w:rPr>
        <w:t>בייה</w:t>
      </w:r>
      <w:r w:rsidR="00E12F4F" w:rsidRPr="00623940">
        <w:rPr>
          <w:rFonts w:cstheme="minorHAnsi"/>
          <w:b/>
          <w:bCs/>
          <w:color w:val="2D2D2D"/>
          <w:sz w:val="28"/>
          <w:szCs w:val="28"/>
          <w:shd w:val="clear" w:color="auto" w:fill="FFFFFF"/>
          <w:rtl/>
        </w:rPr>
        <w:t xml:space="preserve"> אל-זו</w:t>
      </w:r>
      <w:r w:rsidR="00836946" w:rsidRPr="00623940">
        <w:rPr>
          <w:rFonts w:cstheme="minorHAnsi"/>
          <w:b/>
          <w:bCs/>
          <w:color w:val="2D2D2D"/>
          <w:sz w:val="28"/>
          <w:szCs w:val="28"/>
          <w:shd w:val="clear" w:color="auto" w:fill="FFFFFF"/>
          <w:rtl/>
        </w:rPr>
        <w:t>וי</w:t>
      </w:r>
      <w:r w:rsidR="00E12F4F" w:rsidRPr="00623940">
        <w:rPr>
          <w:rFonts w:cstheme="minorHAnsi"/>
          <w:b/>
          <w:bCs/>
          <w:color w:val="2D2D2D"/>
          <w:sz w:val="28"/>
          <w:szCs w:val="28"/>
          <w:shd w:val="clear" w:color="auto" w:fill="FFFFFF"/>
          <w:rtl/>
        </w:rPr>
        <w:t>גי</w:t>
      </w:r>
      <w:r w:rsidR="00836946" w:rsidRPr="00623940">
        <w:rPr>
          <w:rFonts w:cstheme="minorHAnsi"/>
          <w:b/>
          <w:bCs/>
          <w:color w:val="2D2D2D"/>
          <w:sz w:val="28"/>
          <w:szCs w:val="28"/>
          <w:shd w:val="clear" w:color="auto" w:fill="FFFFFF"/>
          <w:rtl/>
        </w:rPr>
        <w:t>ת</w:t>
      </w:r>
      <w:r w:rsidR="00E12F4F" w:rsidRPr="00623940">
        <w:rPr>
          <w:rFonts w:cstheme="minorHAnsi"/>
          <w:b/>
          <w:bCs/>
          <w:color w:val="2D2D2D"/>
          <w:sz w:val="28"/>
          <w:szCs w:val="28"/>
          <w:shd w:val="clear" w:color="auto" w:fill="FFFFFF"/>
          <w:rtl/>
        </w:rPr>
        <w:t>/אל-מיני</w:t>
      </w:r>
      <w:r w:rsidR="00836946" w:rsidRPr="00623940">
        <w:rPr>
          <w:rFonts w:cstheme="minorHAnsi"/>
          <w:b/>
          <w:bCs/>
          <w:color w:val="2D2D2D"/>
          <w:sz w:val="28"/>
          <w:szCs w:val="28"/>
          <w:shd w:val="clear" w:color="auto" w:fill="FFFFFF"/>
          <w:rtl/>
        </w:rPr>
        <w:t>ת</w:t>
      </w:r>
      <w:r w:rsidR="00E12F4F" w:rsidRPr="00623940">
        <w:rPr>
          <w:rFonts w:cstheme="minorHAnsi"/>
          <w:b/>
          <w:bCs/>
          <w:color w:val="2D2D2D"/>
          <w:sz w:val="28"/>
          <w:szCs w:val="28"/>
          <w:shd w:val="clear" w:color="auto" w:fill="FFFFFF"/>
          <w:rtl/>
        </w:rPr>
        <w:t xml:space="preserve"> ב</w:t>
      </w:r>
      <w:r w:rsidRPr="00623940">
        <w:rPr>
          <w:rFonts w:cstheme="minorHAnsi"/>
          <w:b/>
          <w:bCs/>
          <w:color w:val="2D2D2D"/>
          <w:sz w:val="28"/>
          <w:szCs w:val="28"/>
          <w:shd w:val="clear" w:color="auto" w:fill="FFFFFF"/>
          <w:rtl/>
        </w:rPr>
        <w:t>חקלאות</w:t>
      </w:r>
      <w:r w:rsidR="00295E6A">
        <w:rPr>
          <w:rFonts w:cstheme="minorHAnsi" w:hint="cs"/>
          <w:b/>
          <w:bCs/>
          <w:color w:val="2D2D2D"/>
          <w:sz w:val="28"/>
          <w:szCs w:val="28"/>
          <w:shd w:val="clear" w:color="auto" w:fill="FFFFFF"/>
          <w:rtl/>
        </w:rPr>
        <w:t xml:space="preserve"> צומח</w:t>
      </w:r>
    </w:p>
    <w:p w14:paraId="3BD66E35" w14:textId="515D6D6D" w:rsidR="00FE6AA8" w:rsidRPr="00623940" w:rsidRDefault="00836946" w:rsidP="00836946">
      <w:pPr>
        <w:rPr>
          <w:rFonts w:cstheme="minorHAnsi"/>
          <w:b/>
          <w:bCs/>
          <w:color w:val="2D2D2D"/>
          <w:sz w:val="24"/>
          <w:shd w:val="clear" w:color="auto" w:fill="FFFFFF"/>
          <w:rtl/>
        </w:rPr>
      </w:pPr>
      <w:r w:rsidRPr="00623940">
        <w:rPr>
          <w:rFonts w:cstheme="minorHAnsi"/>
          <w:b/>
          <w:bCs/>
          <w:color w:val="2D2D2D"/>
          <w:sz w:val="24"/>
          <w:shd w:val="clear" w:color="auto" w:fill="FFFFFF"/>
          <w:rtl/>
        </w:rPr>
        <w:t xml:space="preserve">מהו </w:t>
      </w:r>
      <w:bookmarkStart w:id="1" w:name="_Hlk82334552"/>
      <w:r w:rsidRPr="00623940">
        <w:rPr>
          <w:rFonts w:cstheme="minorHAnsi"/>
          <w:b/>
          <w:bCs/>
          <w:color w:val="2D2D2D"/>
          <w:sz w:val="24"/>
          <w:shd w:val="clear" w:color="auto" w:fill="FFFFFF"/>
          <w:rtl/>
        </w:rPr>
        <w:t>ריבוי אל-זוויגי</w:t>
      </w:r>
      <w:r w:rsidR="00FE6AA8" w:rsidRPr="00623940">
        <w:rPr>
          <w:rFonts w:cstheme="minorHAnsi"/>
          <w:b/>
          <w:bCs/>
          <w:color w:val="2D2D2D"/>
          <w:sz w:val="24"/>
          <w:shd w:val="clear" w:color="auto" w:fill="FFFFFF"/>
          <w:rtl/>
        </w:rPr>
        <w:t xml:space="preserve"> </w:t>
      </w:r>
      <w:bookmarkEnd w:id="1"/>
      <w:r w:rsidR="00FE6AA8" w:rsidRPr="00623940">
        <w:rPr>
          <w:rFonts w:cstheme="minorHAnsi"/>
          <w:b/>
          <w:bCs/>
          <w:color w:val="2D2D2D"/>
          <w:sz w:val="24"/>
          <w:shd w:val="clear" w:color="auto" w:fill="FFFFFF"/>
          <w:rtl/>
        </w:rPr>
        <w:t xml:space="preserve">(רבייה וגטטיבית) </w:t>
      </w:r>
    </w:p>
    <w:p w14:paraId="7F0470F9" w14:textId="4400E6C4" w:rsidR="00836946" w:rsidRPr="00623940" w:rsidRDefault="00FE6AA8" w:rsidP="00EF2196">
      <w:pPr>
        <w:pStyle w:val="a3"/>
        <w:numPr>
          <w:ilvl w:val="0"/>
          <w:numId w:val="9"/>
        </w:numPr>
        <w:spacing w:line="240" w:lineRule="auto"/>
        <w:rPr>
          <w:rFonts w:cstheme="minorHAnsi"/>
          <w:b/>
          <w:bCs/>
          <w:color w:val="2D2D2D"/>
          <w:shd w:val="clear" w:color="auto" w:fill="FFFFFF"/>
        </w:rPr>
      </w:pPr>
      <w:r w:rsidRPr="00623940">
        <w:rPr>
          <w:rFonts w:cstheme="minorHAnsi"/>
          <w:b/>
          <w:bCs/>
          <w:color w:val="2D2D2D"/>
          <w:shd w:val="clear" w:color="auto" w:fill="FFFFFF"/>
          <w:rtl/>
        </w:rPr>
        <w:t xml:space="preserve">ריבוי אל-זווגי הוא </w:t>
      </w:r>
      <w:r w:rsidR="00836946" w:rsidRPr="00623940">
        <w:rPr>
          <w:rFonts w:cstheme="minorHAnsi"/>
          <w:b/>
          <w:bCs/>
          <w:color w:val="2D2D2D"/>
          <w:shd w:val="clear" w:color="auto" w:fill="FFFFFF"/>
          <w:rtl/>
        </w:rPr>
        <w:t xml:space="preserve">תהליך ביולוגי (טבעי או מלאכותי) שבו נוצר העתק </w:t>
      </w:r>
      <w:r w:rsidRPr="00623940">
        <w:rPr>
          <w:rFonts w:cstheme="minorHAnsi"/>
          <w:b/>
          <w:bCs/>
          <w:color w:val="2D2D2D"/>
          <w:shd w:val="clear" w:color="auto" w:fill="FFFFFF"/>
          <w:rtl/>
        </w:rPr>
        <w:t>גנטי זהה</w:t>
      </w:r>
      <w:r w:rsidR="00836946" w:rsidRPr="00623940">
        <w:rPr>
          <w:rFonts w:cstheme="minorHAnsi"/>
          <w:b/>
          <w:bCs/>
          <w:color w:val="2D2D2D"/>
          <w:shd w:val="clear" w:color="auto" w:fill="FFFFFF"/>
          <w:rtl/>
        </w:rPr>
        <w:t xml:space="preserve"> ל</w:t>
      </w:r>
      <w:r w:rsidRPr="00623940">
        <w:rPr>
          <w:rFonts w:cstheme="minorHAnsi"/>
          <w:b/>
          <w:bCs/>
          <w:color w:val="2D2D2D"/>
          <w:shd w:val="clear" w:color="auto" w:fill="FFFFFF"/>
          <w:rtl/>
        </w:rPr>
        <w:t>פרט</w:t>
      </w:r>
      <w:r w:rsidR="00836946" w:rsidRPr="00623940">
        <w:rPr>
          <w:rFonts w:cstheme="minorHAnsi"/>
          <w:b/>
          <w:bCs/>
          <w:color w:val="2D2D2D"/>
          <w:shd w:val="clear" w:color="auto" w:fill="FFFFFF"/>
          <w:rtl/>
        </w:rPr>
        <w:t xml:space="preserve"> מבחינה גנטית מבלי שיהיה מעורב בתהליך חומר תורשתי מיצור אחר.</w:t>
      </w:r>
      <w:r w:rsidRPr="00623940">
        <w:rPr>
          <w:rFonts w:cstheme="minorHAnsi"/>
          <w:b/>
          <w:bCs/>
          <w:color w:val="2D2D2D"/>
          <w:shd w:val="clear" w:color="auto" w:fill="FFFFFF"/>
          <w:rtl/>
        </w:rPr>
        <w:t xml:space="preserve"> </w:t>
      </w:r>
    </w:p>
    <w:p w14:paraId="658BEC1B" w14:textId="77777777" w:rsidR="00B858B3" w:rsidRPr="00623940" w:rsidRDefault="00B858B3" w:rsidP="00EF2196">
      <w:pPr>
        <w:pStyle w:val="a3"/>
        <w:numPr>
          <w:ilvl w:val="0"/>
          <w:numId w:val="9"/>
        </w:numPr>
        <w:spacing w:line="240" w:lineRule="auto"/>
        <w:rPr>
          <w:rFonts w:cstheme="minorHAnsi"/>
          <w:b/>
          <w:bCs/>
          <w:color w:val="2D2D2D"/>
          <w:shd w:val="clear" w:color="auto" w:fill="FFFFFF"/>
        </w:rPr>
      </w:pPr>
      <w:r w:rsidRPr="00623940">
        <w:rPr>
          <w:rFonts w:cstheme="minorHAnsi"/>
          <w:b/>
          <w:bCs/>
          <w:color w:val="2D2D2D"/>
          <w:shd w:val="clear" w:color="auto" w:fill="FFFFFF"/>
          <w:rtl/>
        </w:rPr>
        <w:t xml:space="preserve">בניגוד לרבייה המינית הקשורה בפרח ובזרע, הריבוי אל-זוויגי קשורה בחלקי הצמח שאינם רפרודוקטיביים הנקראים תאים סומטים (רפרודוקטיבי: פורה, נושא תאי-רבייה) כגון: עלים, גבעולים, שורשים ועוד. </w:t>
      </w:r>
    </w:p>
    <w:p w14:paraId="7761EF5C" w14:textId="3DC1E7ED" w:rsidR="00FE6AA8" w:rsidRPr="00623940" w:rsidRDefault="00FE6AA8" w:rsidP="00EF2196">
      <w:pPr>
        <w:pStyle w:val="a3"/>
        <w:numPr>
          <w:ilvl w:val="0"/>
          <w:numId w:val="9"/>
        </w:numPr>
        <w:spacing w:line="240" w:lineRule="auto"/>
        <w:rPr>
          <w:rFonts w:cstheme="minorHAnsi"/>
          <w:color w:val="2D2D2D"/>
          <w:shd w:val="clear" w:color="auto" w:fill="FFFFFF"/>
          <w:rtl/>
        </w:rPr>
      </w:pPr>
      <w:r w:rsidRPr="00623940">
        <w:rPr>
          <w:rFonts w:cstheme="minorHAnsi"/>
          <w:color w:val="2D2D2D"/>
          <w:shd w:val="clear" w:color="auto" w:fill="FFFFFF"/>
          <w:rtl/>
        </w:rPr>
        <w:t>העתק גנטי מכונה שֵבֶט (</w:t>
      </w:r>
      <w:r w:rsidRPr="00623940">
        <w:rPr>
          <w:rFonts w:cstheme="minorHAnsi"/>
          <w:color w:val="2D2D2D"/>
          <w:shd w:val="clear" w:color="auto" w:fill="FFFFFF"/>
        </w:rPr>
        <w:t>clone</w:t>
      </w:r>
      <w:r w:rsidRPr="00623940">
        <w:rPr>
          <w:rFonts w:cstheme="minorHAnsi"/>
          <w:color w:val="2D2D2D"/>
          <w:shd w:val="clear" w:color="auto" w:fill="FFFFFF"/>
          <w:rtl/>
        </w:rPr>
        <w:t>)</w:t>
      </w:r>
      <w:r w:rsidR="009561B3" w:rsidRPr="00623940">
        <w:rPr>
          <w:rFonts w:cstheme="minorHAnsi"/>
          <w:color w:val="2D2D2D"/>
          <w:shd w:val="clear" w:color="auto" w:fill="FFFFFF"/>
          <w:rtl/>
        </w:rPr>
        <w:t xml:space="preserve"> מכאן מגיע המונח שיבוט</w:t>
      </w:r>
      <w:r w:rsidRPr="00623940">
        <w:rPr>
          <w:rFonts w:cstheme="minorHAnsi"/>
          <w:color w:val="2D2D2D"/>
          <w:shd w:val="clear" w:color="auto" w:fill="FFFFFF"/>
          <w:rtl/>
        </w:rPr>
        <w:t>.</w:t>
      </w:r>
    </w:p>
    <w:p w14:paraId="327DABEA" w14:textId="581B3DD3" w:rsidR="00FE6AA8" w:rsidRPr="00623940" w:rsidRDefault="00FE6AA8" w:rsidP="00EF2196">
      <w:pPr>
        <w:pStyle w:val="a3"/>
        <w:numPr>
          <w:ilvl w:val="0"/>
          <w:numId w:val="9"/>
        </w:numPr>
        <w:spacing w:line="240" w:lineRule="auto"/>
        <w:rPr>
          <w:rFonts w:cstheme="minorHAnsi"/>
          <w:b/>
          <w:bCs/>
          <w:color w:val="2D2D2D"/>
          <w:shd w:val="clear" w:color="auto" w:fill="FFFFFF"/>
          <w:rtl/>
        </w:rPr>
      </w:pPr>
      <w:r w:rsidRPr="00623940">
        <w:rPr>
          <w:rFonts w:cstheme="minorHAnsi"/>
          <w:b/>
          <w:bCs/>
          <w:color w:val="2D2D2D"/>
          <w:shd w:val="clear" w:color="auto" w:fill="FFFFFF"/>
          <w:rtl/>
        </w:rPr>
        <w:t>בחקלאות ר</w:t>
      </w:r>
      <w:r w:rsidR="001C0510" w:rsidRPr="00623940">
        <w:rPr>
          <w:rFonts w:cstheme="minorHAnsi"/>
          <w:b/>
          <w:bCs/>
          <w:color w:val="2D2D2D"/>
          <w:shd w:val="clear" w:color="auto" w:fill="FFFFFF"/>
          <w:rtl/>
        </w:rPr>
        <w:t xml:space="preserve">יבוי אל-זווגי </w:t>
      </w:r>
      <w:r w:rsidR="009561B3" w:rsidRPr="00623940">
        <w:rPr>
          <w:rFonts w:cstheme="minorHAnsi"/>
          <w:b/>
          <w:bCs/>
          <w:color w:val="2D2D2D"/>
          <w:shd w:val="clear" w:color="auto" w:fill="FFFFFF"/>
          <w:rtl/>
        </w:rPr>
        <w:t>כוונתו לריבוי מ</w:t>
      </w:r>
      <w:r w:rsidRPr="00623940">
        <w:rPr>
          <w:rFonts w:cstheme="minorHAnsi"/>
          <w:b/>
          <w:bCs/>
          <w:color w:val="2D2D2D"/>
          <w:shd w:val="clear" w:color="auto" w:fill="FFFFFF"/>
          <w:rtl/>
        </w:rPr>
        <w:t>לאכותי בצומח</w:t>
      </w:r>
      <w:r w:rsidR="00CE64F4" w:rsidRPr="00623940">
        <w:rPr>
          <w:rFonts w:cstheme="minorHAnsi"/>
          <w:b/>
          <w:bCs/>
          <w:color w:val="2D2D2D"/>
          <w:shd w:val="clear" w:color="auto" w:fill="FFFFFF"/>
          <w:rtl/>
        </w:rPr>
        <w:t xml:space="preserve"> (בעיקר ב</w:t>
      </w:r>
      <w:r w:rsidR="009561B3" w:rsidRPr="00623940">
        <w:rPr>
          <w:rFonts w:cstheme="minorHAnsi"/>
          <w:b/>
          <w:bCs/>
          <w:color w:val="2D2D2D"/>
          <w:shd w:val="clear" w:color="auto" w:fill="FFFFFF"/>
          <w:rtl/>
        </w:rPr>
        <w:t>ענפי</w:t>
      </w:r>
      <w:r w:rsidR="00CE64F4" w:rsidRPr="00623940">
        <w:rPr>
          <w:rFonts w:cstheme="minorHAnsi"/>
          <w:rtl/>
        </w:rPr>
        <w:t xml:space="preserve"> </w:t>
      </w:r>
      <w:r w:rsidR="009561B3" w:rsidRPr="00623940">
        <w:rPr>
          <w:rFonts w:cstheme="minorHAnsi"/>
          <w:b/>
          <w:bCs/>
          <w:rtl/>
        </w:rPr>
        <w:t>מטעים</w:t>
      </w:r>
      <w:r w:rsidR="00CE64F4" w:rsidRPr="00623940">
        <w:rPr>
          <w:rFonts w:cstheme="minorHAnsi"/>
          <w:b/>
          <w:bCs/>
          <w:rtl/>
        </w:rPr>
        <w:t xml:space="preserve"> , </w:t>
      </w:r>
      <w:r w:rsidR="009561B3" w:rsidRPr="00623940">
        <w:rPr>
          <w:rFonts w:cstheme="minorHAnsi"/>
          <w:b/>
          <w:bCs/>
          <w:rtl/>
        </w:rPr>
        <w:t xml:space="preserve">גד"ש: </w:t>
      </w:r>
      <w:r w:rsidR="00CE64F4" w:rsidRPr="00623940">
        <w:rPr>
          <w:rFonts w:cstheme="minorHAnsi"/>
          <w:b/>
          <w:bCs/>
          <w:rtl/>
        </w:rPr>
        <w:t xml:space="preserve">תפוחי אדמה, </w:t>
      </w:r>
      <w:r w:rsidR="009561B3" w:rsidRPr="00623940">
        <w:rPr>
          <w:rFonts w:cstheme="minorHAnsi"/>
          <w:b/>
          <w:bCs/>
          <w:rtl/>
        </w:rPr>
        <w:t xml:space="preserve">פרחי קטיף: </w:t>
      </w:r>
      <w:r w:rsidR="00CE64F4" w:rsidRPr="00623940">
        <w:rPr>
          <w:rFonts w:cstheme="minorHAnsi"/>
          <w:b/>
          <w:bCs/>
          <w:rtl/>
        </w:rPr>
        <w:t xml:space="preserve">ורדים, סייפנים, </w:t>
      </w:r>
      <w:r w:rsidR="009561B3" w:rsidRPr="00623940">
        <w:rPr>
          <w:rFonts w:cstheme="minorHAnsi"/>
          <w:b/>
          <w:bCs/>
          <w:rtl/>
        </w:rPr>
        <w:t xml:space="preserve">ירקות: תות"ש, </w:t>
      </w:r>
      <w:r w:rsidR="00CE64F4" w:rsidRPr="00623940">
        <w:rPr>
          <w:rFonts w:cstheme="minorHAnsi"/>
          <w:b/>
          <w:bCs/>
          <w:rtl/>
        </w:rPr>
        <w:t>בננות, תמרים</w:t>
      </w:r>
      <w:r w:rsidR="009561B3" w:rsidRPr="00623940">
        <w:rPr>
          <w:rFonts w:cstheme="minorHAnsi"/>
          <w:b/>
          <w:bCs/>
          <w:rtl/>
        </w:rPr>
        <w:t xml:space="preserve"> ובענף</w:t>
      </w:r>
      <w:r w:rsidR="00CE64F4" w:rsidRPr="00623940">
        <w:rPr>
          <w:rFonts w:cstheme="minorHAnsi"/>
          <w:b/>
          <w:bCs/>
          <w:rtl/>
        </w:rPr>
        <w:t xml:space="preserve"> הנוי)</w:t>
      </w:r>
      <w:r w:rsidRPr="00623940">
        <w:rPr>
          <w:rFonts w:cstheme="minorHAnsi"/>
          <w:b/>
          <w:bCs/>
          <w:color w:val="2D2D2D"/>
          <w:shd w:val="clear" w:color="auto" w:fill="FFFFFF"/>
          <w:rtl/>
        </w:rPr>
        <w:t xml:space="preserve">. </w:t>
      </w:r>
    </w:p>
    <w:p w14:paraId="7B6A872F" w14:textId="16C64F7B" w:rsidR="00836946" w:rsidRPr="00623940" w:rsidRDefault="00FE6AA8" w:rsidP="00EF2196">
      <w:pPr>
        <w:pStyle w:val="a3"/>
        <w:numPr>
          <w:ilvl w:val="0"/>
          <w:numId w:val="9"/>
        </w:numPr>
        <w:spacing w:line="240" w:lineRule="auto"/>
        <w:rPr>
          <w:rFonts w:cstheme="minorHAnsi"/>
          <w:color w:val="2D2D2D"/>
          <w:shd w:val="clear" w:color="auto" w:fill="FFFFFF"/>
          <w:rtl/>
        </w:rPr>
      </w:pPr>
      <w:r w:rsidRPr="00623940">
        <w:rPr>
          <w:rFonts w:cstheme="minorHAnsi"/>
          <w:color w:val="2D2D2D"/>
          <w:shd w:val="clear" w:color="auto" w:fill="FFFFFF"/>
          <w:rtl/>
        </w:rPr>
        <w:t>קיימות מספר שיטות</w:t>
      </w:r>
      <w:r w:rsidR="009561B3" w:rsidRPr="00623940">
        <w:rPr>
          <w:rFonts w:cstheme="minorHAnsi"/>
          <w:color w:val="2D2D2D"/>
          <w:shd w:val="clear" w:color="auto" w:fill="FFFFFF"/>
          <w:rtl/>
        </w:rPr>
        <w:t xml:space="preserve"> לריבוי</w:t>
      </w:r>
      <w:r w:rsidRPr="00623940">
        <w:rPr>
          <w:rFonts w:cstheme="minorHAnsi"/>
          <w:color w:val="2D2D2D"/>
          <w:shd w:val="clear" w:color="auto" w:fill="FFFFFF"/>
          <w:rtl/>
        </w:rPr>
        <w:t xml:space="preserve">: </w:t>
      </w:r>
      <w:r w:rsidR="00B858B3" w:rsidRPr="00623940">
        <w:rPr>
          <w:rFonts w:cstheme="minorHAnsi"/>
          <w:color w:val="2D2D2D"/>
          <w:shd w:val="clear" w:color="auto" w:fill="FFFFFF"/>
          <w:rtl/>
        </w:rPr>
        <w:t xml:space="preserve">השרשה </w:t>
      </w:r>
      <w:r w:rsidRPr="00623940">
        <w:rPr>
          <w:rFonts w:cstheme="minorHAnsi"/>
          <w:color w:val="2D2D2D"/>
          <w:shd w:val="clear" w:color="auto" w:fill="FFFFFF"/>
          <w:rtl/>
        </w:rPr>
        <w:t xml:space="preserve">דרך ייחורים, הרכבה, הברכה, חוטרים, </w:t>
      </w:r>
      <w:r w:rsidR="001C0510" w:rsidRPr="00623940">
        <w:rPr>
          <w:rFonts w:cstheme="minorHAnsi"/>
          <w:color w:val="2D2D2D"/>
          <w:shd w:val="clear" w:color="auto" w:fill="FFFFFF"/>
          <w:rtl/>
        </w:rPr>
        <w:t xml:space="preserve">ריבוי של </w:t>
      </w:r>
      <w:r w:rsidRPr="00623940">
        <w:rPr>
          <w:rFonts w:cstheme="minorHAnsi"/>
          <w:color w:val="2D2D2D"/>
          <w:shd w:val="clear" w:color="auto" w:fill="FFFFFF"/>
          <w:rtl/>
        </w:rPr>
        <w:t>פקעות</w:t>
      </w:r>
      <w:r w:rsidR="001C0510" w:rsidRPr="00623940">
        <w:rPr>
          <w:rFonts w:cstheme="minorHAnsi"/>
          <w:color w:val="2D2D2D"/>
          <w:shd w:val="clear" w:color="auto" w:fill="FFFFFF"/>
          <w:rtl/>
        </w:rPr>
        <w:t xml:space="preserve">, </w:t>
      </w:r>
      <w:r w:rsidRPr="00623940">
        <w:rPr>
          <w:rFonts w:cstheme="minorHAnsi"/>
          <w:color w:val="2D2D2D"/>
          <w:shd w:val="clear" w:color="auto" w:fill="FFFFFF"/>
          <w:rtl/>
        </w:rPr>
        <w:t>בצלים</w:t>
      </w:r>
      <w:r w:rsidR="001C0510" w:rsidRPr="00623940">
        <w:rPr>
          <w:rFonts w:cstheme="minorHAnsi"/>
          <w:color w:val="2D2D2D"/>
          <w:shd w:val="clear" w:color="auto" w:fill="FFFFFF"/>
          <w:rtl/>
        </w:rPr>
        <w:t xml:space="preserve"> וקנה שורש</w:t>
      </w:r>
      <w:r w:rsidRPr="00623940">
        <w:rPr>
          <w:rFonts w:cstheme="minorHAnsi"/>
          <w:color w:val="2D2D2D"/>
          <w:shd w:val="clear" w:color="auto" w:fill="FFFFFF"/>
          <w:rtl/>
        </w:rPr>
        <w:t xml:space="preserve"> ו</w:t>
      </w:r>
      <w:r w:rsidR="001C0510" w:rsidRPr="00623940">
        <w:rPr>
          <w:rFonts w:cstheme="minorHAnsi"/>
          <w:color w:val="2D2D2D"/>
          <w:shd w:val="clear" w:color="auto" w:fill="FFFFFF"/>
          <w:rtl/>
        </w:rPr>
        <w:t>שימוש ב</w:t>
      </w:r>
      <w:r w:rsidRPr="00623940">
        <w:rPr>
          <w:rFonts w:cstheme="minorHAnsi"/>
          <w:color w:val="2D2D2D"/>
          <w:shd w:val="clear" w:color="auto" w:fill="FFFFFF"/>
          <w:rtl/>
        </w:rPr>
        <w:t>תרביות רקמה של קודקודי צמיחה וניצנים.</w:t>
      </w:r>
    </w:p>
    <w:p w14:paraId="212EFE56" w14:textId="77777777" w:rsidR="00B858B3" w:rsidRPr="00623940" w:rsidRDefault="00B858B3" w:rsidP="00B858B3">
      <w:pPr>
        <w:pStyle w:val="a3"/>
        <w:spacing w:line="240" w:lineRule="auto"/>
        <w:rPr>
          <w:rFonts w:cstheme="minorHAnsi"/>
          <w:b/>
          <w:bCs/>
          <w:color w:val="2D2D2D"/>
          <w:shd w:val="clear" w:color="auto" w:fill="FFFFFF"/>
          <w:rtl/>
        </w:rPr>
      </w:pPr>
    </w:p>
    <w:p w14:paraId="37BEC998" w14:textId="10C56AEA" w:rsidR="00FE6AA8" w:rsidRPr="00623940" w:rsidRDefault="001C0510" w:rsidP="00E12F4F">
      <w:pPr>
        <w:rPr>
          <w:rFonts w:cstheme="minorHAnsi"/>
          <w:b/>
          <w:bCs/>
          <w:color w:val="2D2D2D"/>
          <w:sz w:val="24"/>
          <w:shd w:val="clear" w:color="auto" w:fill="FFFFFF"/>
          <w:rtl/>
        </w:rPr>
      </w:pPr>
      <w:r w:rsidRPr="00623940">
        <w:rPr>
          <w:rFonts w:cstheme="minorHAnsi"/>
          <w:b/>
          <w:bCs/>
          <w:color w:val="2D2D2D"/>
          <w:sz w:val="24"/>
          <w:shd w:val="clear" w:color="auto" w:fill="FFFFFF"/>
          <w:rtl/>
        </w:rPr>
        <w:t>יתרונות השימוש בריבוי אל-זווגי בחקלאות</w:t>
      </w:r>
    </w:p>
    <w:p w14:paraId="1BC71D3C" w14:textId="7A2CEAF8" w:rsidR="00CE64F4" w:rsidRPr="00623940" w:rsidRDefault="00B858B3" w:rsidP="00EF2196">
      <w:pPr>
        <w:pStyle w:val="a3"/>
        <w:numPr>
          <w:ilvl w:val="0"/>
          <w:numId w:val="10"/>
        </w:numPr>
        <w:rPr>
          <w:rFonts w:cstheme="minorHAnsi"/>
          <w:b/>
          <w:bCs/>
          <w:color w:val="2D2D2D"/>
          <w:shd w:val="clear" w:color="auto" w:fill="FFFFFF"/>
          <w:rtl/>
        </w:rPr>
      </w:pPr>
      <w:r w:rsidRPr="00623940">
        <w:rPr>
          <w:rFonts w:cstheme="minorHAnsi"/>
          <w:b/>
          <w:bCs/>
          <w:color w:val="2D2D2D"/>
          <w:shd w:val="clear" w:color="auto" w:fill="FFFFFF"/>
          <w:rtl/>
        </w:rPr>
        <w:t>ייצור</w:t>
      </w:r>
      <w:r w:rsidR="00E12F4F" w:rsidRPr="00623940">
        <w:rPr>
          <w:rFonts w:cstheme="minorHAnsi"/>
          <w:b/>
          <w:bCs/>
          <w:color w:val="2D2D2D"/>
          <w:shd w:val="clear" w:color="auto" w:fill="FFFFFF"/>
          <w:rtl/>
        </w:rPr>
        <w:t xml:space="preserve"> עותקים של </w:t>
      </w:r>
      <w:r w:rsidRPr="00623940">
        <w:rPr>
          <w:rFonts w:cstheme="minorHAnsi"/>
          <w:b/>
          <w:bCs/>
          <w:color w:val="2D2D2D"/>
          <w:shd w:val="clear" w:color="auto" w:fill="FFFFFF"/>
          <w:rtl/>
        </w:rPr>
        <w:t>צמח האם</w:t>
      </w:r>
      <w:r w:rsidR="00E12F4F" w:rsidRPr="00623940">
        <w:rPr>
          <w:rFonts w:cstheme="minorHAnsi"/>
          <w:b/>
          <w:bCs/>
          <w:color w:val="2D2D2D"/>
          <w:shd w:val="clear" w:color="auto" w:fill="FFFFFF"/>
          <w:rtl/>
        </w:rPr>
        <w:t xml:space="preserve"> </w:t>
      </w:r>
      <w:r w:rsidR="00E12F4F" w:rsidRPr="00623940">
        <w:rPr>
          <w:rFonts w:cstheme="minorHAnsi"/>
          <w:b/>
          <w:bCs/>
          <w:color w:val="2D2D2D"/>
          <w:u w:val="single"/>
          <w:shd w:val="clear" w:color="auto" w:fill="FFFFFF"/>
          <w:rtl/>
        </w:rPr>
        <w:t>ללא האבקה או הפרייה</w:t>
      </w:r>
      <w:r w:rsidR="00E12F4F" w:rsidRPr="00623940">
        <w:rPr>
          <w:rFonts w:cstheme="minorHAnsi"/>
          <w:b/>
          <w:bCs/>
          <w:color w:val="2D2D2D"/>
          <w:shd w:val="clear" w:color="auto" w:fill="FFFFFF"/>
          <w:rtl/>
        </w:rPr>
        <w:t xml:space="preserve"> תוך שמירה על המטען הגנטי והתכונות </w:t>
      </w:r>
      <w:r w:rsidR="00CE64F4" w:rsidRPr="00623940">
        <w:rPr>
          <w:rFonts w:cstheme="minorHAnsi"/>
          <w:b/>
          <w:bCs/>
          <w:color w:val="2D2D2D"/>
          <w:shd w:val="clear" w:color="auto" w:fill="FFFFFF"/>
          <w:rtl/>
        </w:rPr>
        <w:t>שלו.</w:t>
      </w:r>
    </w:p>
    <w:p w14:paraId="773EE13B" w14:textId="283F13B9" w:rsidR="00CE64F4" w:rsidRPr="00623940" w:rsidRDefault="00CE64F4" w:rsidP="00EF2196">
      <w:pPr>
        <w:pStyle w:val="a3"/>
        <w:numPr>
          <w:ilvl w:val="0"/>
          <w:numId w:val="10"/>
        </w:numPr>
        <w:jc w:val="both"/>
        <w:rPr>
          <w:rFonts w:cstheme="minorHAnsi"/>
          <w:b/>
          <w:bCs/>
          <w:rtl/>
        </w:rPr>
      </w:pPr>
      <w:r w:rsidRPr="00623940">
        <w:rPr>
          <w:rFonts w:cstheme="minorHAnsi"/>
          <w:b/>
          <w:bCs/>
          <w:rtl/>
        </w:rPr>
        <w:t xml:space="preserve">יצירת מספר רב של </w:t>
      </w:r>
      <w:r w:rsidR="00B858B3" w:rsidRPr="00623940">
        <w:rPr>
          <w:rFonts w:cstheme="minorHAnsi"/>
          <w:b/>
          <w:bCs/>
          <w:rtl/>
        </w:rPr>
        <w:t>עותקים</w:t>
      </w:r>
      <w:r w:rsidRPr="00623940">
        <w:rPr>
          <w:rFonts w:cstheme="minorHAnsi"/>
          <w:b/>
          <w:bCs/>
          <w:rtl/>
        </w:rPr>
        <w:t xml:space="preserve"> מצמח אחד.</w:t>
      </w:r>
    </w:p>
    <w:p w14:paraId="503479E0" w14:textId="16E45BC7" w:rsidR="00CE64F4" w:rsidRPr="00623940" w:rsidRDefault="00CE64F4" w:rsidP="00EF2196">
      <w:pPr>
        <w:pStyle w:val="a3"/>
        <w:numPr>
          <w:ilvl w:val="0"/>
          <w:numId w:val="10"/>
        </w:numPr>
        <w:jc w:val="both"/>
        <w:rPr>
          <w:rFonts w:cstheme="minorHAnsi"/>
          <w:b/>
          <w:bCs/>
          <w:rtl/>
        </w:rPr>
      </w:pPr>
      <w:r w:rsidRPr="00623940">
        <w:rPr>
          <w:rFonts w:cstheme="minorHAnsi"/>
          <w:b/>
          <w:bCs/>
          <w:rtl/>
        </w:rPr>
        <w:t>הפרט החדש שנוצר זהה לגמרי לצמח האם</w:t>
      </w:r>
    </w:p>
    <w:p w14:paraId="61B527C4" w14:textId="7DC380E3" w:rsidR="00CE64F4" w:rsidRPr="00623940" w:rsidRDefault="00CE64F4" w:rsidP="00EF2196">
      <w:pPr>
        <w:pStyle w:val="a3"/>
        <w:numPr>
          <w:ilvl w:val="0"/>
          <w:numId w:val="10"/>
        </w:numPr>
        <w:jc w:val="both"/>
        <w:rPr>
          <w:rFonts w:cstheme="minorHAnsi"/>
          <w:b/>
          <w:bCs/>
          <w:rtl/>
        </w:rPr>
      </w:pPr>
      <w:r w:rsidRPr="00623940">
        <w:rPr>
          <w:rFonts w:cstheme="minorHAnsi"/>
          <w:b/>
          <w:bCs/>
          <w:rtl/>
        </w:rPr>
        <w:t>כמעט מכל איבר צמחי אפשר ליצור צמח חדש.</w:t>
      </w:r>
    </w:p>
    <w:p w14:paraId="1E32486B" w14:textId="0477FFA5" w:rsidR="00836946" w:rsidRPr="00623940" w:rsidRDefault="001C0510" w:rsidP="00EF2196">
      <w:pPr>
        <w:pStyle w:val="a3"/>
        <w:numPr>
          <w:ilvl w:val="0"/>
          <w:numId w:val="10"/>
        </w:numPr>
        <w:rPr>
          <w:rFonts w:cstheme="minorHAnsi"/>
          <w:b/>
          <w:bCs/>
          <w:color w:val="2D2D2D"/>
          <w:shd w:val="clear" w:color="auto" w:fill="FFFFFF"/>
          <w:rtl/>
        </w:rPr>
      </w:pPr>
      <w:r w:rsidRPr="00623940">
        <w:rPr>
          <w:rFonts w:cstheme="minorHAnsi"/>
          <w:b/>
          <w:bCs/>
          <w:color w:val="2D2D2D"/>
          <w:shd w:val="clear" w:color="auto" w:fill="FFFFFF"/>
          <w:rtl/>
        </w:rPr>
        <w:t>שימור והשבחה של</w:t>
      </w:r>
      <w:r w:rsidR="00836946" w:rsidRPr="00623940">
        <w:rPr>
          <w:rFonts w:cstheme="minorHAnsi"/>
          <w:b/>
          <w:bCs/>
          <w:color w:val="2D2D2D"/>
          <w:shd w:val="clear" w:color="auto" w:fill="FFFFFF"/>
          <w:rtl/>
        </w:rPr>
        <w:t xml:space="preserve"> תכונות רצויות ללא התערבות בתהליך השבחה גנטי.</w:t>
      </w:r>
    </w:p>
    <w:p w14:paraId="19A6A60D" w14:textId="0A46FFA7" w:rsidR="00836946" w:rsidRPr="00623940" w:rsidRDefault="001C0510" w:rsidP="00EF2196">
      <w:pPr>
        <w:pStyle w:val="a3"/>
        <w:numPr>
          <w:ilvl w:val="0"/>
          <w:numId w:val="10"/>
        </w:numPr>
        <w:rPr>
          <w:rFonts w:cstheme="minorHAnsi"/>
          <w:b/>
          <w:bCs/>
          <w:color w:val="2D2D2D"/>
          <w:shd w:val="clear" w:color="auto" w:fill="FFFFFF"/>
        </w:rPr>
      </w:pPr>
      <w:r w:rsidRPr="00623940">
        <w:rPr>
          <w:rFonts w:cstheme="minorHAnsi"/>
          <w:b/>
          <w:bCs/>
          <w:color w:val="2D2D2D"/>
          <w:shd w:val="clear" w:color="auto" w:fill="FFFFFF"/>
          <w:rtl/>
        </w:rPr>
        <w:t xml:space="preserve">קבלת תוצרים </w:t>
      </w:r>
      <w:r w:rsidR="00B858B3" w:rsidRPr="00623940">
        <w:rPr>
          <w:rFonts w:cstheme="minorHAnsi"/>
          <w:b/>
          <w:bCs/>
          <w:color w:val="2D2D2D"/>
          <w:shd w:val="clear" w:color="auto" w:fill="FFFFFF"/>
          <w:rtl/>
        </w:rPr>
        <w:t xml:space="preserve">'נקיים' </w:t>
      </w:r>
      <w:r w:rsidRPr="00623940">
        <w:rPr>
          <w:rFonts w:cstheme="minorHAnsi"/>
          <w:b/>
          <w:bCs/>
          <w:color w:val="2D2D2D"/>
          <w:shd w:val="clear" w:color="auto" w:fill="FFFFFF"/>
          <w:rtl/>
        </w:rPr>
        <w:t>ללא מחלות ומזיקים.</w:t>
      </w:r>
    </w:p>
    <w:p w14:paraId="3423B4E3" w14:textId="7E64543D" w:rsidR="00B858B3" w:rsidRPr="00623940" w:rsidRDefault="00B858B3" w:rsidP="00EF2196">
      <w:pPr>
        <w:pStyle w:val="a3"/>
        <w:numPr>
          <w:ilvl w:val="0"/>
          <w:numId w:val="10"/>
        </w:numPr>
        <w:jc w:val="both"/>
        <w:rPr>
          <w:rFonts w:cstheme="minorHAnsi"/>
        </w:rPr>
      </w:pPr>
      <w:r w:rsidRPr="00623940">
        <w:rPr>
          <w:rFonts w:cstheme="minorHAnsi"/>
          <w:rtl/>
        </w:rPr>
        <w:t>אפשרות להרבות צמחים שאינם מייצרים זרעים כלל, וכן צמחים שאינם מייצרים זרעים חיוניים, או צמחים שזרעיהם נובטים בקושי או שדרושה להם תקופה ארוכה עד שהם מגיעים לשלב של פריחה ויצירת זרעים.</w:t>
      </w:r>
    </w:p>
    <w:p w14:paraId="3E35E1C9" w14:textId="77777777" w:rsidR="00B858B3" w:rsidRPr="00623940" w:rsidRDefault="00B858B3" w:rsidP="00B858B3">
      <w:pPr>
        <w:pStyle w:val="a3"/>
        <w:rPr>
          <w:rFonts w:cstheme="minorHAnsi"/>
          <w:color w:val="2D2D2D"/>
          <w:shd w:val="clear" w:color="auto" w:fill="FFFFFF"/>
          <w:rtl/>
        </w:rPr>
      </w:pPr>
    </w:p>
    <w:p w14:paraId="29CB51D7" w14:textId="114A7AEC" w:rsidR="00CE64F4" w:rsidRPr="00623940" w:rsidRDefault="00CE64F4" w:rsidP="00CE64F4">
      <w:pPr>
        <w:rPr>
          <w:rFonts w:cstheme="minorHAnsi"/>
          <w:b/>
          <w:bCs/>
          <w:color w:val="2D2D2D"/>
          <w:sz w:val="24"/>
          <w:shd w:val="clear" w:color="auto" w:fill="FFFFFF"/>
          <w:rtl/>
        </w:rPr>
      </w:pPr>
      <w:r w:rsidRPr="00623940">
        <w:rPr>
          <w:rFonts w:cstheme="minorHAnsi"/>
          <w:b/>
          <w:bCs/>
          <w:color w:val="2D2D2D"/>
          <w:sz w:val="24"/>
          <w:shd w:val="clear" w:color="auto" w:fill="FFFFFF"/>
          <w:rtl/>
        </w:rPr>
        <w:t>חסרונות השימוש בריבוי אל-זווגי בחקלאות</w:t>
      </w:r>
    </w:p>
    <w:p w14:paraId="7C2AF3AC" w14:textId="67A4B1C1" w:rsidR="001C0510" w:rsidRPr="00623940" w:rsidRDefault="00CE64F4" w:rsidP="00EF2196">
      <w:pPr>
        <w:pStyle w:val="a3"/>
        <w:numPr>
          <w:ilvl w:val="0"/>
          <w:numId w:val="11"/>
        </w:numPr>
        <w:rPr>
          <w:rFonts w:cstheme="minorHAnsi"/>
          <w:color w:val="2D2D2D"/>
          <w:sz w:val="18"/>
          <w:szCs w:val="18"/>
          <w:shd w:val="clear" w:color="auto" w:fill="FFFFFF"/>
          <w:rtl/>
        </w:rPr>
      </w:pPr>
      <w:r w:rsidRPr="00623940">
        <w:rPr>
          <w:rFonts w:cstheme="minorHAnsi"/>
          <w:rtl/>
        </w:rPr>
        <w:t>אחידות הצאצאים מהווה חיסרון בזמן מחלה</w:t>
      </w:r>
      <w:r w:rsidR="00B858B3" w:rsidRPr="00623940">
        <w:rPr>
          <w:rFonts w:cstheme="minorHAnsi"/>
          <w:rtl/>
        </w:rPr>
        <w:t xml:space="preserve"> או תקיפת מזיקים</w:t>
      </w:r>
      <w:r w:rsidRPr="00623940">
        <w:rPr>
          <w:rFonts w:cstheme="minorHAnsi"/>
          <w:rtl/>
        </w:rPr>
        <w:t>- כל הצמחים יפגעו באותה מידה</w:t>
      </w:r>
      <w:r w:rsidR="00B858B3" w:rsidRPr="00623940">
        <w:rPr>
          <w:rFonts w:cstheme="minorHAnsi"/>
          <w:color w:val="2D2D2D"/>
          <w:sz w:val="18"/>
          <w:szCs w:val="18"/>
          <w:shd w:val="clear" w:color="auto" w:fill="FFFFFF"/>
          <w:rtl/>
        </w:rPr>
        <w:t>.</w:t>
      </w:r>
    </w:p>
    <w:p w14:paraId="4CC5314A" w14:textId="7F1596D4" w:rsidR="00CE64F4" w:rsidRPr="00623940" w:rsidRDefault="00CE64F4" w:rsidP="00EF2196">
      <w:pPr>
        <w:pStyle w:val="a3"/>
        <w:numPr>
          <w:ilvl w:val="0"/>
          <w:numId w:val="11"/>
        </w:numPr>
        <w:rPr>
          <w:rFonts w:cstheme="minorHAnsi"/>
          <w:color w:val="2D2D2D"/>
          <w:sz w:val="18"/>
          <w:szCs w:val="18"/>
          <w:shd w:val="clear" w:color="auto" w:fill="FFFFFF"/>
          <w:rtl/>
        </w:rPr>
      </w:pPr>
      <w:r w:rsidRPr="00623940">
        <w:rPr>
          <w:rFonts w:cstheme="minorHAnsi"/>
          <w:rtl/>
        </w:rPr>
        <w:t xml:space="preserve">כאשר תנאי הסביבה משתנים אין </w:t>
      </w:r>
      <w:r w:rsidR="00B858B3" w:rsidRPr="00623940">
        <w:rPr>
          <w:rFonts w:cstheme="minorHAnsi"/>
          <w:rtl/>
        </w:rPr>
        <w:t xml:space="preserve">אפשרות להסתגל אבולוציונית </w:t>
      </w:r>
      <w:r w:rsidRPr="00623940">
        <w:rPr>
          <w:rFonts w:cstheme="minorHAnsi"/>
          <w:rtl/>
        </w:rPr>
        <w:t xml:space="preserve">לשינוי </w:t>
      </w:r>
      <w:r w:rsidR="00B858B3" w:rsidRPr="00623940">
        <w:rPr>
          <w:rFonts w:cstheme="minorHAnsi"/>
          <w:rtl/>
        </w:rPr>
        <w:t>באמצעות שינוי גנטי ומוטציות באוכלוסייה ו</w:t>
      </w:r>
      <w:r w:rsidRPr="00623940">
        <w:rPr>
          <w:rFonts w:cstheme="minorHAnsi"/>
          <w:rtl/>
        </w:rPr>
        <w:t xml:space="preserve">הישרדות הצמחים </w:t>
      </w:r>
      <w:r w:rsidR="00B858B3" w:rsidRPr="00623940">
        <w:rPr>
          <w:rFonts w:cstheme="minorHAnsi"/>
          <w:rtl/>
        </w:rPr>
        <w:t>יורדת.</w:t>
      </w:r>
    </w:p>
    <w:p w14:paraId="045BEBE2" w14:textId="77777777" w:rsidR="00B858B3" w:rsidRPr="00623940" w:rsidRDefault="00B858B3" w:rsidP="00E12F4F">
      <w:pPr>
        <w:rPr>
          <w:rFonts w:cstheme="minorHAnsi"/>
          <w:b/>
          <w:bCs/>
          <w:color w:val="2D2D2D"/>
          <w:szCs w:val="22"/>
          <w:shd w:val="clear" w:color="auto" w:fill="FFFFFF"/>
          <w:rtl/>
        </w:rPr>
      </w:pPr>
    </w:p>
    <w:p w14:paraId="402D6789" w14:textId="49605DFD" w:rsidR="009561B3" w:rsidRPr="00623940" w:rsidRDefault="009561B3" w:rsidP="00E12F4F">
      <w:pPr>
        <w:rPr>
          <w:rFonts w:cstheme="minorHAnsi"/>
          <w:b/>
          <w:bCs/>
          <w:color w:val="2D2D2D"/>
          <w:sz w:val="24"/>
          <w:shd w:val="clear" w:color="auto" w:fill="FFFFFF"/>
          <w:rtl/>
        </w:rPr>
      </w:pPr>
      <w:r w:rsidRPr="00623940">
        <w:rPr>
          <w:rFonts w:cstheme="minorHAnsi"/>
          <w:b/>
          <w:bCs/>
          <w:color w:val="2D2D2D"/>
          <w:sz w:val="24"/>
          <w:shd w:val="clear" w:color="auto" w:fill="FFFFFF"/>
          <w:rtl/>
        </w:rPr>
        <w:t>שיטות לריבוי אל-זווגי בחקלאות</w:t>
      </w:r>
      <w:r w:rsidR="001C04F6" w:rsidRPr="00623940">
        <w:rPr>
          <w:rFonts w:cstheme="minorHAnsi"/>
          <w:b/>
          <w:bCs/>
          <w:color w:val="2D2D2D"/>
          <w:sz w:val="24"/>
          <w:shd w:val="clear" w:color="auto" w:fill="FFFFFF"/>
          <w:rtl/>
        </w:rPr>
        <w:t xml:space="preserve"> בתחום צומח</w:t>
      </w:r>
    </w:p>
    <w:p w14:paraId="219A4C9A" w14:textId="2CD55148" w:rsidR="00E12F4F" w:rsidRPr="00623940" w:rsidRDefault="00836946" w:rsidP="00E12F4F">
      <w:pPr>
        <w:rPr>
          <w:rFonts w:cstheme="minorHAnsi"/>
          <w:b/>
          <w:bCs/>
          <w:color w:val="2D2D2D"/>
          <w:szCs w:val="22"/>
          <w:u w:val="single"/>
          <w:shd w:val="clear" w:color="auto" w:fill="FFFFFF"/>
          <w:rtl/>
        </w:rPr>
      </w:pPr>
      <w:r w:rsidRPr="00623940">
        <w:rPr>
          <w:rFonts w:cstheme="minorHAnsi"/>
          <w:b/>
          <w:bCs/>
          <w:color w:val="2D2D2D"/>
          <w:szCs w:val="22"/>
          <w:u w:val="single"/>
          <w:shd w:val="clear" w:color="auto" w:fill="FFFFFF"/>
          <w:rtl/>
        </w:rPr>
        <w:t xml:space="preserve">בפרק זה נלמד על </w:t>
      </w:r>
      <w:r w:rsidR="001C04F6" w:rsidRPr="00623940">
        <w:rPr>
          <w:rFonts w:cstheme="minorHAnsi"/>
          <w:b/>
          <w:bCs/>
          <w:color w:val="2D2D2D"/>
          <w:szCs w:val="22"/>
          <w:u w:val="single"/>
          <w:shd w:val="clear" w:color="auto" w:fill="FFFFFF"/>
          <w:rtl/>
        </w:rPr>
        <w:t>3</w:t>
      </w:r>
      <w:r w:rsidRPr="00623940">
        <w:rPr>
          <w:rFonts w:cstheme="minorHAnsi"/>
          <w:b/>
          <w:bCs/>
          <w:color w:val="2D2D2D"/>
          <w:szCs w:val="22"/>
          <w:u w:val="single"/>
          <w:shd w:val="clear" w:color="auto" w:fill="FFFFFF"/>
          <w:rtl/>
        </w:rPr>
        <w:t xml:space="preserve"> שיטות לריבוי אל-זווגי</w:t>
      </w:r>
      <w:r w:rsidR="00B858B3" w:rsidRPr="00623940">
        <w:rPr>
          <w:rFonts w:cstheme="minorHAnsi"/>
          <w:b/>
          <w:bCs/>
          <w:color w:val="2D2D2D"/>
          <w:szCs w:val="22"/>
          <w:u w:val="single"/>
          <w:shd w:val="clear" w:color="auto" w:fill="FFFFFF"/>
          <w:rtl/>
        </w:rPr>
        <w:t>:</w:t>
      </w:r>
    </w:p>
    <w:p w14:paraId="377978B4" w14:textId="49738983" w:rsidR="00E12F4F" w:rsidRPr="00EB55FF" w:rsidRDefault="001F4FFC" w:rsidP="00EF2196">
      <w:pPr>
        <w:pStyle w:val="a3"/>
        <w:numPr>
          <w:ilvl w:val="0"/>
          <w:numId w:val="2"/>
        </w:numPr>
        <w:rPr>
          <w:rFonts w:cstheme="minorHAnsi"/>
          <w:b/>
          <w:bCs/>
          <w:color w:val="2D2D2D"/>
          <w:shd w:val="clear" w:color="auto" w:fill="FFFFFF"/>
        </w:rPr>
      </w:pPr>
      <w:bookmarkStart w:id="2" w:name="_Hlk83205635"/>
      <w:r w:rsidRPr="00EB55FF">
        <w:rPr>
          <w:rFonts w:cstheme="minorHAnsi"/>
          <w:b/>
          <w:bCs/>
          <w:color w:val="2D2D2D"/>
          <w:shd w:val="clear" w:color="auto" w:fill="FFFFFF"/>
          <w:rtl/>
        </w:rPr>
        <w:t>גיאופיטים: אברי אגירה וריבוי</w:t>
      </w:r>
      <w:bookmarkEnd w:id="2"/>
      <w:r w:rsidRPr="00EB55FF">
        <w:rPr>
          <w:rFonts w:cstheme="minorHAnsi"/>
          <w:b/>
          <w:bCs/>
          <w:color w:val="2D2D2D"/>
          <w:shd w:val="clear" w:color="auto" w:fill="FFFFFF"/>
          <w:rtl/>
        </w:rPr>
        <w:t>, לדוגמה:</w:t>
      </w:r>
      <w:r w:rsidR="00836946" w:rsidRPr="00EB55FF">
        <w:rPr>
          <w:rFonts w:cstheme="minorHAnsi"/>
          <w:b/>
          <w:bCs/>
          <w:color w:val="2D2D2D"/>
          <w:shd w:val="clear" w:color="auto" w:fill="FFFFFF"/>
        </w:rPr>
        <w:t xml:space="preserve"> </w:t>
      </w:r>
      <w:r w:rsidR="00836946" w:rsidRPr="00EB55FF">
        <w:rPr>
          <w:rFonts w:cstheme="minorHAnsi"/>
          <w:b/>
          <w:bCs/>
          <w:color w:val="2D2D2D"/>
          <w:shd w:val="clear" w:color="auto" w:fill="FFFFFF"/>
          <w:rtl/>
        </w:rPr>
        <w:t>בצלים, פקעות וקנה שורש</w:t>
      </w:r>
    </w:p>
    <w:p w14:paraId="2E85B4BF" w14:textId="10A1366F" w:rsidR="00836946" w:rsidRPr="00EB55FF" w:rsidRDefault="001F4FFC" w:rsidP="00EF2196">
      <w:pPr>
        <w:pStyle w:val="a3"/>
        <w:numPr>
          <w:ilvl w:val="0"/>
          <w:numId w:val="2"/>
        </w:numPr>
        <w:rPr>
          <w:rFonts w:cstheme="minorHAnsi"/>
          <w:b/>
          <w:bCs/>
          <w:color w:val="2D2D2D"/>
          <w:shd w:val="clear" w:color="auto" w:fill="FFFFFF"/>
        </w:rPr>
      </w:pPr>
      <w:bookmarkStart w:id="3" w:name="_Hlk83205734"/>
      <w:r w:rsidRPr="00EB55FF">
        <w:rPr>
          <w:rFonts w:cstheme="minorHAnsi"/>
          <w:b/>
          <w:bCs/>
          <w:color w:val="2D2D2D"/>
          <w:shd w:val="clear" w:color="auto" w:fill="FFFFFF"/>
          <w:rtl/>
        </w:rPr>
        <w:t xml:space="preserve">יצירת עותק חדש באמצעות </w:t>
      </w:r>
      <w:r w:rsidR="00836946" w:rsidRPr="00EB55FF">
        <w:rPr>
          <w:rFonts w:cstheme="minorHAnsi"/>
          <w:b/>
          <w:bCs/>
          <w:color w:val="2D2D2D"/>
          <w:shd w:val="clear" w:color="auto" w:fill="FFFFFF"/>
          <w:rtl/>
        </w:rPr>
        <w:t xml:space="preserve">השרשה </w:t>
      </w:r>
      <w:r w:rsidRPr="00EB55FF">
        <w:rPr>
          <w:rFonts w:cstheme="minorHAnsi"/>
          <w:b/>
          <w:bCs/>
          <w:color w:val="2D2D2D"/>
          <w:shd w:val="clear" w:color="auto" w:fill="FFFFFF"/>
          <w:rtl/>
        </w:rPr>
        <w:t>של</w:t>
      </w:r>
      <w:r w:rsidR="00836946" w:rsidRPr="00EB55FF">
        <w:rPr>
          <w:rFonts w:cstheme="minorHAnsi"/>
          <w:b/>
          <w:bCs/>
          <w:color w:val="2D2D2D"/>
          <w:shd w:val="clear" w:color="auto" w:fill="FFFFFF"/>
          <w:rtl/>
        </w:rPr>
        <w:t xml:space="preserve"> חלק צמחי</w:t>
      </w:r>
      <w:r w:rsidRPr="00EB55FF">
        <w:rPr>
          <w:rFonts w:cstheme="minorHAnsi"/>
          <w:b/>
          <w:bCs/>
          <w:color w:val="2D2D2D"/>
          <w:shd w:val="clear" w:color="auto" w:fill="FFFFFF"/>
          <w:rtl/>
        </w:rPr>
        <w:t>,</w:t>
      </w:r>
      <w:r w:rsidR="00836946" w:rsidRPr="00EB55FF">
        <w:rPr>
          <w:rFonts w:cstheme="minorHAnsi"/>
          <w:b/>
          <w:bCs/>
          <w:color w:val="2D2D2D"/>
          <w:shd w:val="clear" w:color="auto" w:fill="FFFFFF"/>
          <w:rtl/>
        </w:rPr>
        <w:t xml:space="preserve"> </w:t>
      </w:r>
      <w:bookmarkEnd w:id="3"/>
      <w:r w:rsidR="00836946" w:rsidRPr="00EB55FF">
        <w:rPr>
          <w:rFonts w:cstheme="minorHAnsi"/>
          <w:b/>
          <w:bCs/>
          <w:color w:val="2D2D2D"/>
          <w:shd w:val="clear" w:color="auto" w:fill="FFFFFF"/>
          <w:rtl/>
        </w:rPr>
        <w:t>לדוגמה: ייחור, חוטר, שלוחה, נצר, הברכה, תילול ועוד</w:t>
      </w:r>
    </w:p>
    <w:p w14:paraId="2328FCBA" w14:textId="7F9ADAF3" w:rsidR="00836946" w:rsidRPr="00EB55FF" w:rsidRDefault="00EB55FF" w:rsidP="00EF2196">
      <w:pPr>
        <w:pStyle w:val="a3"/>
        <w:numPr>
          <w:ilvl w:val="0"/>
          <w:numId w:val="2"/>
        </w:numPr>
        <w:rPr>
          <w:rFonts w:cstheme="minorHAnsi"/>
          <w:b/>
          <w:bCs/>
          <w:color w:val="2D2D2D"/>
          <w:shd w:val="clear" w:color="auto" w:fill="FFFFFF"/>
        </w:rPr>
      </w:pPr>
      <w:r w:rsidRPr="00EB55FF">
        <w:rPr>
          <w:rFonts w:cstheme="minorHAnsi" w:hint="cs"/>
          <w:b/>
          <w:bCs/>
          <w:color w:val="2D2D2D"/>
          <w:shd w:val="clear" w:color="auto" w:fill="FFFFFF"/>
          <w:rtl/>
        </w:rPr>
        <w:t>תר</w:t>
      </w:r>
      <w:r w:rsidR="00836946" w:rsidRPr="00EB55FF">
        <w:rPr>
          <w:rFonts w:cstheme="minorHAnsi"/>
          <w:b/>
          <w:bCs/>
          <w:color w:val="2D2D2D"/>
          <w:shd w:val="clear" w:color="auto" w:fill="FFFFFF"/>
          <w:rtl/>
        </w:rPr>
        <w:t>בית רקמה</w:t>
      </w:r>
    </w:p>
    <w:p w14:paraId="21214340" w14:textId="78CF3CB5" w:rsidR="00B858B3" w:rsidRPr="00AF0777" w:rsidRDefault="000209C3" w:rsidP="00B858B3">
      <w:pPr>
        <w:rPr>
          <w:rFonts w:cstheme="minorHAnsi"/>
          <w:b/>
          <w:bCs/>
          <w:color w:val="FF0000"/>
          <w:sz w:val="32"/>
          <w:szCs w:val="32"/>
          <w:shd w:val="clear" w:color="auto" w:fill="FFFFFF"/>
          <w:rtl/>
        </w:rPr>
      </w:pPr>
      <w:r w:rsidRPr="00AF0777">
        <w:rPr>
          <w:rFonts w:cstheme="minorHAnsi"/>
          <w:b/>
          <w:bCs/>
          <w:color w:val="FF0000"/>
          <w:sz w:val="32"/>
          <w:szCs w:val="32"/>
          <w:shd w:val="clear" w:color="auto" w:fill="FFFFFF"/>
          <w:rtl/>
        </w:rPr>
        <w:lastRenderedPageBreak/>
        <w:t>א.</w:t>
      </w:r>
      <w:r w:rsidR="00B858B3" w:rsidRPr="00AF0777">
        <w:rPr>
          <w:rFonts w:cstheme="minorHAnsi"/>
          <w:b/>
          <w:bCs/>
          <w:color w:val="FF0000"/>
          <w:sz w:val="32"/>
          <w:szCs w:val="32"/>
          <w:shd w:val="clear" w:color="auto" w:fill="FFFFFF"/>
          <w:rtl/>
        </w:rPr>
        <w:t xml:space="preserve"> </w:t>
      </w:r>
      <w:r w:rsidR="001F4FFC" w:rsidRPr="00AF0777">
        <w:rPr>
          <w:rFonts w:cstheme="minorHAnsi"/>
          <w:b/>
          <w:bCs/>
          <w:color w:val="FF0000"/>
          <w:sz w:val="32"/>
          <w:szCs w:val="32"/>
          <w:shd w:val="clear" w:color="auto" w:fill="FFFFFF"/>
          <w:rtl/>
        </w:rPr>
        <w:t>גיאופיטים: אברי אגירה וריבוי</w:t>
      </w:r>
      <w:r w:rsidR="004044AB" w:rsidRPr="00AF0777">
        <w:rPr>
          <w:rFonts w:cstheme="minorHAnsi"/>
          <w:color w:val="FF0000"/>
          <w:sz w:val="24"/>
          <w:shd w:val="clear" w:color="auto" w:fill="FFFFFF"/>
          <w:vertAlign w:val="superscript"/>
          <w:rtl/>
        </w:rPr>
        <w:t>[1]</w:t>
      </w:r>
    </w:p>
    <w:p w14:paraId="047EF733" w14:textId="19E62CD3" w:rsidR="00B858B3" w:rsidRPr="00623940" w:rsidRDefault="00B858B3" w:rsidP="00B858B3">
      <w:pPr>
        <w:rPr>
          <w:rFonts w:cstheme="minorHAnsi"/>
          <w:b/>
          <w:bCs/>
          <w:color w:val="2D2D2D"/>
          <w:sz w:val="24"/>
          <w:shd w:val="clear" w:color="auto" w:fill="FFFFFF"/>
        </w:rPr>
      </w:pPr>
      <w:r w:rsidRPr="00623940">
        <w:rPr>
          <w:rFonts w:cstheme="minorHAnsi"/>
          <w:b/>
          <w:bCs/>
          <w:color w:val="2D2D2D"/>
          <w:sz w:val="24"/>
          <w:shd w:val="clear" w:color="auto" w:fill="FFFFFF"/>
          <w:rtl/>
        </w:rPr>
        <w:t xml:space="preserve">צמחים רבים מתרבים באמצעות </w:t>
      </w:r>
      <w:r w:rsidR="001C19B4" w:rsidRPr="00623940">
        <w:rPr>
          <w:rFonts w:cstheme="minorHAnsi"/>
          <w:b/>
          <w:bCs/>
          <w:color w:val="2D2D2D"/>
          <w:sz w:val="24"/>
          <w:shd w:val="clear" w:color="auto" w:fill="FFFFFF"/>
          <w:rtl/>
        </w:rPr>
        <w:t>א</w:t>
      </w:r>
      <w:r w:rsidR="001F4FFC" w:rsidRPr="00623940">
        <w:rPr>
          <w:rFonts w:cstheme="minorHAnsi"/>
          <w:b/>
          <w:bCs/>
          <w:color w:val="2D2D2D"/>
          <w:sz w:val="24"/>
          <w:shd w:val="clear" w:color="auto" w:fill="FFFFFF"/>
          <w:rtl/>
        </w:rPr>
        <w:t>י</w:t>
      </w:r>
      <w:r w:rsidR="001C19B4" w:rsidRPr="00623940">
        <w:rPr>
          <w:rFonts w:cstheme="minorHAnsi"/>
          <w:b/>
          <w:bCs/>
          <w:color w:val="2D2D2D"/>
          <w:sz w:val="24"/>
          <w:shd w:val="clear" w:color="auto" w:fill="FFFFFF"/>
          <w:rtl/>
        </w:rPr>
        <w:t>ברי</w:t>
      </w:r>
      <w:r w:rsidR="001F4FFC" w:rsidRPr="00623940">
        <w:rPr>
          <w:rFonts w:cstheme="minorHAnsi"/>
          <w:b/>
          <w:bCs/>
          <w:color w:val="2D2D2D"/>
          <w:sz w:val="24"/>
          <w:shd w:val="clear" w:color="auto" w:fill="FFFFFF"/>
          <w:rtl/>
        </w:rPr>
        <w:t>ם</w:t>
      </w:r>
      <w:r w:rsidRPr="00623940">
        <w:rPr>
          <w:rFonts w:cstheme="minorHAnsi"/>
          <w:b/>
          <w:bCs/>
          <w:color w:val="2D2D2D"/>
          <w:sz w:val="24"/>
          <w:shd w:val="clear" w:color="auto" w:fill="FFFFFF"/>
          <w:rtl/>
        </w:rPr>
        <w:t xml:space="preserve"> מיוחדים הנקראים: פקעות, בצלים, וקנה שורש, המתפתחים מתחת לפני האדמה, על כן הם נקראים גאופיטים </w:t>
      </w:r>
      <w:r w:rsidR="00D07C0A" w:rsidRPr="00623940">
        <w:rPr>
          <w:rFonts w:cstheme="minorHAnsi"/>
          <w:b/>
          <w:bCs/>
          <w:color w:val="2D2D2D"/>
          <w:sz w:val="24"/>
          <w:shd w:val="clear" w:color="auto" w:fill="FFFFFF"/>
          <w:rtl/>
        </w:rPr>
        <w:t xml:space="preserve">= </w:t>
      </w:r>
      <w:r w:rsidRPr="00623940">
        <w:rPr>
          <w:rFonts w:cstheme="minorHAnsi"/>
          <w:b/>
          <w:bCs/>
          <w:color w:val="2D2D2D"/>
          <w:sz w:val="24"/>
          <w:shd w:val="clear" w:color="auto" w:fill="FFFFFF"/>
          <w:rtl/>
        </w:rPr>
        <w:t>צמחי אדמה.</w:t>
      </w:r>
    </w:p>
    <w:p w14:paraId="304ACC1F" w14:textId="30EA9D81" w:rsidR="001C19B4" w:rsidRPr="00623940" w:rsidRDefault="001C19B4" w:rsidP="00B858B3">
      <w:pPr>
        <w:rPr>
          <w:rFonts w:cstheme="minorHAnsi"/>
          <w:b/>
          <w:bCs/>
          <w:color w:val="2D2D2D"/>
          <w:sz w:val="24"/>
          <w:u w:val="single"/>
          <w:shd w:val="clear" w:color="auto" w:fill="FFFFFF"/>
          <w:rtl/>
        </w:rPr>
      </w:pPr>
      <w:r w:rsidRPr="00623940">
        <w:rPr>
          <w:rFonts w:cstheme="minorHAnsi"/>
          <w:b/>
          <w:bCs/>
          <w:color w:val="2D2D2D"/>
          <w:sz w:val="24"/>
          <w:u w:val="single"/>
          <w:shd w:val="clear" w:color="auto" w:fill="FFFFFF"/>
          <w:rtl/>
        </w:rPr>
        <w:t xml:space="preserve">לאברי האגירה קיימים </w:t>
      </w:r>
      <w:r w:rsidR="00A4573D" w:rsidRPr="00623940">
        <w:rPr>
          <w:rFonts w:cstheme="minorHAnsi"/>
          <w:b/>
          <w:bCs/>
          <w:color w:val="2D2D2D"/>
          <w:sz w:val="24"/>
          <w:u w:val="single"/>
          <w:shd w:val="clear" w:color="auto" w:fill="FFFFFF"/>
          <w:rtl/>
        </w:rPr>
        <w:t>2</w:t>
      </w:r>
      <w:r w:rsidRPr="00623940">
        <w:rPr>
          <w:rFonts w:cstheme="minorHAnsi"/>
          <w:b/>
          <w:bCs/>
          <w:color w:val="2D2D2D"/>
          <w:sz w:val="24"/>
          <w:u w:val="single"/>
          <w:shd w:val="clear" w:color="auto" w:fill="FFFFFF"/>
          <w:rtl/>
        </w:rPr>
        <w:t xml:space="preserve"> שימושים: </w:t>
      </w:r>
    </w:p>
    <w:p w14:paraId="0AFD1D8C" w14:textId="764A7F80" w:rsidR="001C19B4" w:rsidRPr="00623940" w:rsidRDefault="001C19B4" w:rsidP="00EF2196">
      <w:pPr>
        <w:pStyle w:val="a3"/>
        <w:numPr>
          <w:ilvl w:val="0"/>
          <w:numId w:val="12"/>
        </w:numPr>
        <w:rPr>
          <w:rFonts w:cstheme="minorHAnsi"/>
          <w:b/>
          <w:bCs/>
          <w:color w:val="2D2D2D"/>
          <w:sz w:val="24"/>
          <w:szCs w:val="24"/>
          <w:shd w:val="clear" w:color="auto" w:fill="FFFFFF"/>
        </w:rPr>
      </w:pPr>
      <w:r w:rsidRPr="00623940">
        <w:rPr>
          <w:rFonts w:cstheme="minorHAnsi"/>
          <w:b/>
          <w:bCs/>
          <w:color w:val="2D2D2D"/>
          <w:sz w:val="24"/>
          <w:szCs w:val="24"/>
          <w:shd w:val="clear" w:color="auto" w:fill="FFFFFF"/>
          <w:rtl/>
        </w:rPr>
        <w:t xml:space="preserve">מאגר לחומרי תשמורת: </w:t>
      </w:r>
      <w:r w:rsidR="00D07C0A" w:rsidRPr="00623940">
        <w:rPr>
          <w:rFonts w:cstheme="minorHAnsi"/>
          <w:b/>
          <w:bCs/>
          <w:color w:val="2D2D2D"/>
          <w:sz w:val="24"/>
          <w:szCs w:val="24"/>
          <w:shd w:val="clear" w:color="auto" w:fill="FFFFFF"/>
          <w:rtl/>
        </w:rPr>
        <w:t xml:space="preserve">איבר האגירה בגאופיט משמש כמעין מחסן לחומרים עתירי אנרגיה כגון: </w:t>
      </w:r>
      <w:r w:rsidR="00C70738" w:rsidRPr="00623940">
        <w:rPr>
          <w:rFonts w:cstheme="minorHAnsi"/>
          <w:b/>
          <w:bCs/>
          <w:color w:val="2D2D2D"/>
          <w:sz w:val="24"/>
          <w:szCs w:val="24"/>
          <w:shd w:val="clear" w:color="auto" w:fill="FFFFFF"/>
          <w:rtl/>
        </w:rPr>
        <w:t>חד-סוכר (גלוקוז) ורב-סוכר (עמילן) הנוצרים בתהליך הפוטוסינתזה</w:t>
      </w:r>
      <w:r w:rsidR="00D07C0A" w:rsidRPr="00623940">
        <w:rPr>
          <w:rFonts w:cstheme="minorHAnsi"/>
          <w:b/>
          <w:bCs/>
          <w:color w:val="2D2D2D"/>
          <w:sz w:val="24"/>
          <w:szCs w:val="24"/>
          <w:shd w:val="clear" w:color="auto" w:fill="FFFFFF"/>
          <w:rtl/>
        </w:rPr>
        <w:t>. המאגר</w:t>
      </w:r>
      <w:r w:rsidR="00C70738" w:rsidRPr="00623940">
        <w:rPr>
          <w:rFonts w:cstheme="minorHAnsi"/>
          <w:b/>
          <w:bCs/>
          <w:color w:val="2D2D2D"/>
          <w:sz w:val="24"/>
          <w:szCs w:val="24"/>
          <w:shd w:val="clear" w:color="auto" w:fill="FFFFFF"/>
          <w:rtl/>
        </w:rPr>
        <w:t xml:space="preserve"> לאט</w:t>
      </w:r>
      <w:r w:rsidR="00D07C0A" w:rsidRPr="00623940">
        <w:rPr>
          <w:rFonts w:cstheme="minorHAnsi"/>
          <w:b/>
          <w:bCs/>
          <w:color w:val="2D2D2D"/>
          <w:sz w:val="24"/>
          <w:szCs w:val="24"/>
          <w:shd w:val="clear" w:color="auto" w:fill="FFFFFF"/>
          <w:rtl/>
        </w:rPr>
        <w:t>-לאט</w:t>
      </w:r>
      <w:r w:rsidR="00C70738" w:rsidRPr="00623940">
        <w:rPr>
          <w:rFonts w:cstheme="minorHAnsi"/>
          <w:b/>
          <w:bCs/>
          <w:color w:val="2D2D2D"/>
          <w:sz w:val="24"/>
          <w:szCs w:val="24"/>
          <w:shd w:val="clear" w:color="auto" w:fill="FFFFFF"/>
          <w:rtl/>
        </w:rPr>
        <w:t xml:space="preserve"> </w:t>
      </w:r>
      <w:r w:rsidR="00D07C0A" w:rsidRPr="00623940">
        <w:rPr>
          <w:rFonts w:cstheme="minorHAnsi"/>
          <w:b/>
          <w:bCs/>
          <w:color w:val="2D2D2D"/>
          <w:sz w:val="24"/>
          <w:szCs w:val="24"/>
          <w:shd w:val="clear" w:color="auto" w:fill="FFFFFF"/>
          <w:rtl/>
        </w:rPr>
        <w:t>מתפרק ו</w:t>
      </w:r>
      <w:r w:rsidR="00C70738" w:rsidRPr="00623940">
        <w:rPr>
          <w:rFonts w:cstheme="minorHAnsi"/>
          <w:b/>
          <w:bCs/>
          <w:color w:val="2D2D2D"/>
          <w:sz w:val="24"/>
          <w:szCs w:val="24"/>
          <w:shd w:val="clear" w:color="auto" w:fill="FFFFFF"/>
          <w:rtl/>
        </w:rPr>
        <w:t>מתכלה</w:t>
      </w:r>
      <w:r w:rsidRPr="00623940">
        <w:rPr>
          <w:rFonts w:cstheme="minorHAnsi"/>
          <w:b/>
          <w:bCs/>
          <w:color w:val="2D2D2D"/>
          <w:sz w:val="24"/>
          <w:szCs w:val="24"/>
          <w:shd w:val="clear" w:color="auto" w:fill="FFFFFF"/>
          <w:rtl/>
        </w:rPr>
        <w:t xml:space="preserve"> בעונת ה</w:t>
      </w:r>
      <w:r w:rsidR="00D07C0A" w:rsidRPr="00623940">
        <w:rPr>
          <w:rFonts w:cstheme="minorHAnsi"/>
          <w:b/>
          <w:bCs/>
          <w:color w:val="2D2D2D"/>
          <w:sz w:val="24"/>
          <w:szCs w:val="24"/>
          <w:shd w:val="clear" w:color="auto" w:fill="FFFFFF"/>
          <w:rtl/>
        </w:rPr>
        <w:t>צמיחה והפריחה</w:t>
      </w:r>
      <w:r w:rsidRPr="00623940">
        <w:rPr>
          <w:rFonts w:cstheme="minorHAnsi"/>
          <w:b/>
          <w:bCs/>
          <w:color w:val="2D2D2D"/>
          <w:sz w:val="24"/>
          <w:szCs w:val="24"/>
          <w:shd w:val="clear" w:color="auto" w:fill="FFFFFF"/>
          <w:rtl/>
        </w:rPr>
        <w:t xml:space="preserve"> ומוחל</w:t>
      </w:r>
      <w:r w:rsidR="00C70738" w:rsidRPr="00623940">
        <w:rPr>
          <w:rFonts w:cstheme="minorHAnsi"/>
          <w:b/>
          <w:bCs/>
          <w:color w:val="2D2D2D"/>
          <w:sz w:val="24"/>
          <w:szCs w:val="24"/>
          <w:shd w:val="clear" w:color="auto" w:fill="FFFFFF"/>
          <w:rtl/>
        </w:rPr>
        <w:t>ף</w:t>
      </w:r>
      <w:r w:rsidRPr="00623940">
        <w:rPr>
          <w:rFonts w:cstheme="minorHAnsi"/>
          <w:b/>
          <w:bCs/>
          <w:color w:val="2D2D2D"/>
          <w:sz w:val="24"/>
          <w:szCs w:val="24"/>
          <w:shd w:val="clear" w:color="auto" w:fill="FFFFFF"/>
          <w:rtl/>
        </w:rPr>
        <w:t xml:space="preserve"> באיבר אגירה חדש</w:t>
      </w:r>
      <w:r w:rsidR="00D07C0A" w:rsidRPr="00623940">
        <w:rPr>
          <w:rFonts w:cstheme="minorHAnsi"/>
          <w:b/>
          <w:bCs/>
          <w:color w:val="2D2D2D"/>
          <w:sz w:val="24"/>
          <w:szCs w:val="24"/>
          <w:shd w:val="clear" w:color="auto" w:fill="FFFFFF"/>
          <w:rtl/>
        </w:rPr>
        <w:t xml:space="preserve"> שישמש את הצמח בתקופת הצמיחה הבאה</w:t>
      </w:r>
      <w:r w:rsidRPr="00623940">
        <w:rPr>
          <w:rFonts w:cstheme="minorHAnsi"/>
          <w:b/>
          <w:bCs/>
          <w:color w:val="2D2D2D"/>
          <w:sz w:val="24"/>
          <w:szCs w:val="24"/>
          <w:shd w:val="clear" w:color="auto" w:fill="FFFFFF"/>
          <w:rtl/>
        </w:rPr>
        <w:t xml:space="preserve">. </w:t>
      </w:r>
    </w:p>
    <w:p w14:paraId="011C7D9F" w14:textId="4193254E" w:rsidR="00A4573D" w:rsidRPr="00623940" w:rsidRDefault="00D07C0A" w:rsidP="00EF2196">
      <w:pPr>
        <w:pStyle w:val="a3"/>
        <w:numPr>
          <w:ilvl w:val="0"/>
          <w:numId w:val="12"/>
        </w:numPr>
        <w:rPr>
          <w:rFonts w:cstheme="minorHAnsi"/>
          <w:b/>
          <w:bCs/>
          <w:color w:val="2D2D2D"/>
          <w:sz w:val="24"/>
          <w:szCs w:val="24"/>
          <w:shd w:val="clear" w:color="auto" w:fill="FFFFFF"/>
        </w:rPr>
      </w:pPr>
      <w:r w:rsidRPr="00623940">
        <w:rPr>
          <w:rFonts w:cstheme="minorHAnsi"/>
          <w:b/>
          <w:bCs/>
          <w:color w:val="2D2D2D"/>
          <w:sz w:val="24"/>
          <w:szCs w:val="24"/>
          <w:shd w:val="clear" w:color="auto" w:fill="FFFFFF"/>
          <w:rtl/>
        </w:rPr>
        <w:t xml:space="preserve">האברים החדשים שנוצרים הם למעשה </w:t>
      </w:r>
      <w:r w:rsidR="001C19B4" w:rsidRPr="00623940">
        <w:rPr>
          <w:rFonts w:cstheme="minorHAnsi"/>
          <w:b/>
          <w:bCs/>
          <w:color w:val="2D2D2D"/>
          <w:sz w:val="24"/>
          <w:szCs w:val="24"/>
          <w:shd w:val="clear" w:color="auto" w:fill="FFFFFF"/>
          <w:rtl/>
        </w:rPr>
        <w:t>פקעי התחדשות</w:t>
      </w:r>
      <w:r w:rsidR="00A4573D" w:rsidRPr="00623940">
        <w:rPr>
          <w:rFonts w:cstheme="minorHAnsi"/>
          <w:b/>
          <w:bCs/>
          <w:color w:val="2D2D2D"/>
          <w:sz w:val="24"/>
          <w:szCs w:val="24"/>
          <w:shd w:val="clear" w:color="auto" w:fill="FFFFFF"/>
          <w:rtl/>
        </w:rPr>
        <w:t xml:space="preserve"> </w:t>
      </w:r>
      <w:r w:rsidRPr="00623940">
        <w:rPr>
          <w:rFonts w:cstheme="minorHAnsi"/>
          <w:b/>
          <w:bCs/>
          <w:color w:val="2D2D2D"/>
          <w:sz w:val="24"/>
          <w:szCs w:val="24"/>
          <w:shd w:val="clear" w:color="auto" w:fill="FFFFFF"/>
          <w:rtl/>
        </w:rPr>
        <w:t xml:space="preserve">שנוצרים </w:t>
      </w:r>
      <w:r w:rsidR="00A4573D" w:rsidRPr="00623940">
        <w:rPr>
          <w:rFonts w:cstheme="minorHAnsi"/>
          <w:b/>
          <w:bCs/>
          <w:color w:val="2D2D2D"/>
          <w:sz w:val="24"/>
          <w:szCs w:val="24"/>
          <w:shd w:val="clear" w:color="auto" w:fill="FFFFFF"/>
          <w:rtl/>
        </w:rPr>
        <w:t>ברבייה אל-זוויגית</w:t>
      </w:r>
      <w:r w:rsidRPr="00623940">
        <w:rPr>
          <w:rFonts w:cstheme="minorHAnsi"/>
          <w:b/>
          <w:bCs/>
          <w:color w:val="2D2D2D"/>
          <w:sz w:val="24"/>
          <w:szCs w:val="24"/>
          <w:shd w:val="clear" w:color="auto" w:fill="FFFFFF"/>
          <w:rtl/>
        </w:rPr>
        <w:t>, שמטרתם לייצר עותקים נוספים של צמח הגיאופיט.</w:t>
      </w:r>
    </w:p>
    <w:p w14:paraId="60930DA6" w14:textId="77777777" w:rsidR="00DE1686" w:rsidRPr="00623940" w:rsidRDefault="00DE1686" w:rsidP="00DE1686">
      <w:pPr>
        <w:rPr>
          <w:rFonts w:cstheme="minorHAnsi"/>
          <w:color w:val="292929"/>
          <w:sz w:val="21"/>
          <w:szCs w:val="21"/>
          <w:shd w:val="clear" w:color="auto" w:fill="FFFFFF"/>
          <w:rtl/>
        </w:rPr>
      </w:pPr>
    </w:p>
    <w:p w14:paraId="099F76AD" w14:textId="77777777" w:rsidR="00DE1686" w:rsidRPr="00623940" w:rsidRDefault="00DE1686" w:rsidP="00DE1686">
      <w:pPr>
        <w:rPr>
          <w:rFonts w:cstheme="minorHAnsi"/>
          <w:color w:val="292929"/>
          <w:sz w:val="24"/>
          <w:rtl/>
        </w:rPr>
      </w:pPr>
      <w:r w:rsidRPr="00623940">
        <w:rPr>
          <w:rFonts w:cstheme="minorHAnsi"/>
          <w:b/>
          <w:bCs/>
          <w:color w:val="292929"/>
          <w:sz w:val="24"/>
          <w:shd w:val="clear" w:color="auto" w:fill="FFFFFF"/>
          <w:rtl/>
        </w:rPr>
        <w:t>גיאופיט טיפוסי בטבע מותאם לאזורים בהם מחולקת השנה לשתי עונות</w:t>
      </w:r>
      <w:r w:rsidRPr="00623940">
        <w:rPr>
          <w:rFonts w:cstheme="minorHAnsi"/>
          <w:b/>
          <w:bCs/>
          <w:color w:val="292929"/>
          <w:sz w:val="24"/>
          <w:shd w:val="clear" w:color="auto" w:fill="FFFFFF"/>
        </w:rPr>
        <w:t>:</w:t>
      </w:r>
      <w:r w:rsidRPr="00623940">
        <w:rPr>
          <w:rFonts w:cstheme="minorHAnsi"/>
          <w:b/>
          <w:bCs/>
          <w:color w:val="292929"/>
          <w:sz w:val="24"/>
        </w:rPr>
        <w:br/>
      </w:r>
      <w:r w:rsidRPr="00623940">
        <w:rPr>
          <w:rFonts w:cstheme="minorHAnsi"/>
          <w:b/>
          <w:bCs/>
          <w:color w:val="292929"/>
          <w:sz w:val="24"/>
          <w:rtl/>
        </w:rPr>
        <w:t>עונת הגשמים</w:t>
      </w:r>
      <w:r w:rsidRPr="00623940">
        <w:rPr>
          <w:rFonts w:cstheme="minorHAnsi"/>
          <w:b/>
          <w:bCs/>
          <w:color w:val="292929"/>
          <w:sz w:val="24"/>
        </w:rPr>
        <w:t>: </w:t>
      </w:r>
      <w:r w:rsidRPr="00623940">
        <w:rPr>
          <w:rFonts w:cstheme="minorHAnsi"/>
          <w:b/>
          <w:bCs/>
          <w:color w:val="292929"/>
          <w:sz w:val="24"/>
          <w:rtl/>
        </w:rPr>
        <w:t>תקופת הצמיחה, ותקופת היובש: תקופת התרדמה</w:t>
      </w:r>
      <w:r w:rsidRPr="00623940">
        <w:rPr>
          <w:rFonts w:cstheme="minorHAnsi"/>
          <w:b/>
          <w:bCs/>
          <w:color w:val="292929"/>
          <w:sz w:val="24"/>
        </w:rPr>
        <w:t>.</w:t>
      </w:r>
      <w:r w:rsidRPr="00623940">
        <w:rPr>
          <w:rFonts w:cstheme="minorHAnsi"/>
          <w:b/>
          <w:bCs/>
          <w:color w:val="292929"/>
          <w:sz w:val="24"/>
        </w:rPr>
        <w:br/>
      </w:r>
    </w:p>
    <w:p w14:paraId="374E7347" w14:textId="1A91527B" w:rsidR="00B858B3" w:rsidRPr="00623940" w:rsidRDefault="00DE1686" w:rsidP="00DE1686">
      <w:pPr>
        <w:rPr>
          <w:rFonts w:cstheme="minorHAnsi"/>
          <w:color w:val="2D2D2D"/>
          <w:sz w:val="24"/>
          <w:shd w:val="clear" w:color="auto" w:fill="FFFFFF"/>
          <w:rtl/>
        </w:rPr>
      </w:pPr>
      <w:r w:rsidRPr="00623940">
        <w:rPr>
          <w:rFonts w:cstheme="minorHAnsi"/>
          <w:color w:val="292929"/>
          <w:sz w:val="24"/>
          <w:rtl/>
        </w:rPr>
        <w:t>עונת הצמיחה היא תקופה פעילה, בה הצמח ירוק, מבצע הטמעה ואוגר חומרי תשמורת באברי אגירה מיוחדים</w:t>
      </w:r>
      <w:r w:rsidRPr="00623940">
        <w:rPr>
          <w:rFonts w:cstheme="minorHAnsi"/>
          <w:color w:val="292929"/>
          <w:sz w:val="24"/>
        </w:rPr>
        <w:t>.</w:t>
      </w:r>
      <w:r w:rsidRPr="00623940">
        <w:rPr>
          <w:rFonts w:cstheme="minorHAnsi"/>
          <w:color w:val="292929"/>
          <w:sz w:val="24"/>
        </w:rPr>
        <w:br/>
      </w:r>
      <w:r w:rsidR="00B858B3" w:rsidRPr="00623940">
        <w:rPr>
          <w:rFonts w:cstheme="minorHAnsi"/>
          <w:color w:val="2D2D2D"/>
          <w:sz w:val="24"/>
          <w:shd w:val="clear" w:color="auto" w:fill="FFFFFF"/>
          <w:rtl/>
        </w:rPr>
        <w:t>ב</w:t>
      </w:r>
      <w:r w:rsidRPr="00623940">
        <w:rPr>
          <w:rFonts w:cstheme="minorHAnsi"/>
          <w:color w:val="2D2D2D"/>
          <w:sz w:val="24"/>
          <w:shd w:val="clear" w:color="auto" w:fill="FFFFFF"/>
          <w:rtl/>
        </w:rPr>
        <w:t>תקופה</w:t>
      </w:r>
      <w:r w:rsidR="00B858B3" w:rsidRPr="00623940">
        <w:rPr>
          <w:rFonts w:cstheme="minorHAnsi"/>
          <w:color w:val="2D2D2D"/>
          <w:sz w:val="24"/>
          <w:shd w:val="clear" w:color="auto" w:fill="FFFFFF"/>
          <w:rtl/>
        </w:rPr>
        <w:t xml:space="preserve"> הי</w:t>
      </w:r>
      <w:r w:rsidR="001C19B4" w:rsidRPr="00623940">
        <w:rPr>
          <w:rFonts w:cstheme="minorHAnsi"/>
          <w:color w:val="2D2D2D"/>
          <w:sz w:val="24"/>
          <w:shd w:val="clear" w:color="auto" w:fill="FFFFFF"/>
          <w:rtl/>
        </w:rPr>
        <w:t>בשה</w:t>
      </w:r>
      <w:r w:rsidR="00B858B3" w:rsidRPr="00623940">
        <w:rPr>
          <w:rFonts w:cstheme="minorHAnsi"/>
          <w:color w:val="2D2D2D"/>
          <w:sz w:val="24"/>
          <w:shd w:val="clear" w:color="auto" w:fill="FFFFFF"/>
          <w:rtl/>
        </w:rPr>
        <w:t xml:space="preserve"> הצמחים נמצאים בתרדמה</w:t>
      </w:r>
      <w:r w:rsidR="00D07C0A" w:rsidRPr="00623940">
        <w:rPr>
          <w:rFonts w:cstheme="minorHAnsi"/>
          <w:color w:val="2D2D2D"/>
          <w:sz w:val="24"/>
          <w:shd w:val="clear" w:color="auto" w:fill="FFFFFF"/>
          <w:rtl/>
        </w:rPr>
        <w:t xml:space="preserve"> בגלל השתנות התנאים המיטביים</w:t>
      </w:r>
      <w:r w:rsidR="001C19B4" w:rsidRPr="00623940">
        <w:rPr>
          <w:rFonts w:cstheme="minorHAnsi"/>
          <w:color w:val="2D2D2D"/>
          <w:sz w:val="24"/>
          <w:shd w:val="clear" w:color="auto" w:fill="FFFFFF"/>
          <w:rtl/>
        </w:rPr>
        <w:t>.</w:t>
      </w:r>
      <w:r w:rsidR="00A4573D" w:rsidRPr="00623940">
        <w:rPr>
          <w:rFonts w:cstheme="minorHAnsi"/>
          <w:color w:val="2D2D2D"/>
          <w:sz w:val="24"/>
          <w:shd w:val="clear" w:color="auto" w:fill="FFFFFF"/>
          <w:rtl/>
        </w:rPr>
        <w:t xml:space="preserve"> ב</w:t>
      </w:r>
      <w:r w:rsidR="00B858B3" w:rsidRPr="00623940">
        <w:rPr>
          <w:rFonts w:cstheme="minorHAnsi"/>
          <w:color w:val="2D2D2D"/>
          <w:sz w:val="24"/>
          <w:shd w:val="clear" w:color="auto" w:fill="FFFFFF"/>
          <w:rtl/>
        </w:rPr>
        <w:t xml:space="preserve">תום </w:t>
      </w:r>
      <w:r w:rsidR="00D07C0A" w:rsidRPr="00623940">
        <w:rPr>
          <w:rFonts w:cstheme="minorHAnsi"/>
          <w:color w:val="2D2D2D"/>
          <w:sz w:val="24"/>
          <w:shd w:val="clear" w:color="auto" w:fill="FFFFFF"/>
          <w:rtl/>
        </w:rPr>
        <w:t>ה</w:t>
      </w:r>
      <w:r w:rsidRPr="00623940">
        <w:rPr>
          <w:rFonts w:cstheme="minorHAnsi"/>
          <w:color w:val="2D2D2D"/>
          <w:sz w:val="24"/>
          <w:shd w:val="clear" w:color="auto" w:fill="FFFFFF"/>
          <w:rtl/>
        </w:rPr>
        <w:t>תקופה</w:t>
      </w:r>
      <w:r w:rsidR="00B858B3" w:rsidRPr="00623940">
        <w:rPr>
          <w:rFonts w:cstheme="minorHAnsi"/>
          <w:color w:val="2D2D2D"/>
          <w:sz w:val="24"/>
          <w:shd w:val="clear" w:color="auto" w:fill="FFFFFF"/>
          <w:rtl/>
        </w:rPr>
        <w:t xml:space="preserve"> </w:t>
      </w:r>
      <w:r w:rsidR="00D07C0A" w:rsidRPr="00623940">
        <w:rPr>
          <w:rFonts w:cstheme="minorHAnsi"/>
          <w:color w:val="2D2D2D"/>
          <w:sz w:val="24"/>
          <w:shd w:val="clear" w:color="auto" w:fill="FFFFFF"/>
          <w:rtl/>
        </w:rPr>
        <w:t>הצמח</w:t>
      </w:r>
      <w:r w:rsidR="00B858B3" w:rsidRPr="00623940">
        <w:rPr>
          <w:rFonts w:cstheme="minorHAnsi"/>
          <w:color w:val="2D2D2D"/>
          <w:sz w:val="24"/>
          <w:shd w:val="clear" w:color="auto" w:fill="FFFFFF"/>
          <w:rtl/>
        </w:rPr>
        <w:t xml:space="preserve"> </w:t>
      </w:r>
      <w:r w:rsidR="00D07C0A" w:rsidRPr="00623940">
        <w:rPr>
          <w:rFonts w:cstheme="minorHAnsi"/>
          <w:color w:val="2D2D2D"/>
          <w:sz w:val="24"/>
          <w:shd w:val="clear" w:color="auto" w:fill="FFFFFF"/>
          <w:rtl/>
        </w:rPr>
        <w:t xml:space="preserve">מתייבש, </w:t>
      </w:r>
      <w:r w:rsidR="00B858B3" w:rsidRPr="00623940">
        <w:rPr>
          <w:rFonts w:cstheme="minorHAnsi"/>
          <w:color w:val="2D2D2D"/>
          <w:sz w:val="24"/>
          <w:shd w:val="clear" w:color="auto" w:fill="FFFFFF"/>
          <w:rtl/>
        </w:rPr>
        <w:t xml:space="preserve">נובל </w:t>
      </w:r>
      <w:r w:rsidR="00D07C0A" w:rsidRPr="00623940">
        <w:rPr>
          <w:rFonts w:cstheme="minorHAnsi"/>
          <w:color w:val="2D2D2D"/>
          <w:sz w:val="24"/>
          <w:shd w:val="clear" w:color="auto" w:fill="FFFFFF"/>
          <w:rtl/>
        </w:rPr>
        <w:t>ו</w:t>
      </w:r>
      <w:r w:rsidR="00B858B3" w:rsidRPr="00623940">
        <w:rPr>
          <w:rFonts w:cstheme="minorHAnsi"/>
          <w:color w:val="2D2D2D"/>
          <w:sz w:val="24"/>
          <w:shd w:val="clear" w:color="auto" w:fill="FFFFFF"/>
          <w:rtl/>
        </w:rPr>
        <w:t>כל חלקי הצמח שמעל פני האדמה</w:t>
      </w:r>
      <w:r w:rsidR="00D07C0A" w:rsidRPr="00623940">
        <w:rPr>
          <w:rFonts w:cstheme="minorHAnsi"/>
          <w:color w:val="2D2D2D"/>
          <w:sz w:val="24"/>
          <w:shd w:val="clear" w:color="auto" w:fill="FFFFFF"/>
          <w:rtl/>
        </w:rPr>
        <w:t xml:space="preserve"> מתים</w:t>
      </w:r>
      <w:r w:rsidR="00B858B3" w:rsidRPr="00623940">
        <w:rPr>
          <w:rFonts w:cstheme="minorHAnsi"/>
          <w:color w:val="2D2D2D"/>
          <w:sz w:val="24"/>
          <w:shd w:val="clear" w:color="auto" w:fill="FFFFFF"/>
          <w:rtl/>
        </w:rPr>
        <w:t xml:space="preserve">, </w:t>
      </w:r>
      <w:r w:rsidR="00D07C0A" w:rsidRPr="00623940">
        <w:rPr>
          <w:rFonts w:cstheme="minorHAnsi"/>
          <w:color w:val="2D2D2D"/>
          <w:sz w:val="24"/>
          <w:shd w:val="clear" w:color="auto" w:fill="FFFFFF"/>
          <w:rtl/>
        </w:rPr>
        <w:t xml:space="preserve">רק </w:t>
      </w:r>
      <w:r w:rsidR="00B858B3" w:rsidRPr="00623940">
        <w:rPr>
          <w:rFonts w:cstheme="minorHAnsi"/>
          <w:color w:val="2D2D2D"/>
          <w:sz w:val="24"/>
          <w:shd w:val="clear" w:color="auto" w:fill="FFFFFF"/>
          <w:rtl/>
        </w:rPr>
        <w:t>אברי האגירה נשארים באדמה ועם מחזור הגשמים הבא מתעוררים</w:t>
      </w:r>
      <w:r w:rsidR="00D07C0A" w:rsidRPr="00623940">
        <w:rPr>
          <w:rFonts w:cstheme="minorHAnsi"/>
          <w:color w:val="2D2D2D"/>
          <w:sz w:val="24"/>
          <w:shd w:val="clear" w:color="auto" w:fill="FFFFFF"/>
          <w:rtl/>
        </w:rPr>
        <w:t xml:space="preserve"> ומצמיחים שוב אברים מעל פני האדמה מפקע חדש</w:t>
      </w:r>
      <w:r w:rsidR="00B858B3" w:rsidRPr="00623940">
        <w:rPr>
          <w:rFonts w:cstheme="minorHAnsi"/>
          <w:color w:val="2D2D2D"/>
          <w:sz w:val="24"/>
          <w:shd w:val="clear" w:color="auto" w:fill="FFFFFF"/>
          <w:rtl/>
        </w:rPr>
        <w:t>.</w:t>
      </w:r>
    </w:p>
    <w:p w14:paraId="0B7143D7" w14:textId="77777777" w:rsidR="00A4573D" w:rsidRPr="00623940" w:rsidRDefault="00A4573D" w:rsidP="00A4573D">
      <w:pPr>
        <w:rPr>
          <w:rFonts w:cstheme="minorHAnsi"/>
          <w:color w:val="2D2D2D"/>
          <w:sz w:val="24"/>
          <w:shd w:val="clear" w:color="auto" w:fill="FFFFFF"/>
        </w:rPr>
      </w:pPr>
    </w:p>
    <w:p w14:paraId="57A93FD6" w14:textId="0B1C545B" w:rsidR="00B858B3" w:rsidRPr="00623940" w:rsidRDefault="00B858B3" w:rsidP="00B858B3">
      <w:pPr>
        <w:rPr>
          <w:rFonts w:cstheme="minorHAnsi"/>
          <w:b/>
          <w:bCs/>
          <w:color w:val="2D2D2D"/>
          <w:sz w:val="24"/>
          <w:u w:val="single"/>
          <w:shd w:val="clear" w:color="auto" w:fill="FFFFFF"/>
        </w:rPr>
      </w:pPr>
      <w:r w:rsidRPr="00623940">
        <w:rPr>
          <w:rFonts w:cstheme="minorHAnsi"/>
          <w:b/>
          <w:bCs/>
          <w:color w:val="2D2D2D"/>
          <w:sz w:val="24"/>
          <w:u w:val="single"/>
          <w:shd w:val="clear" w:color="auto" w:fill="FFFFFF"/>
          <w:rtl/>
        </w:rPr>
        <w:t>ניתן לסווג גיאופיט</w:t>
      </w:r>
      <w:r w:rsidR="00D07C0A" w:rsidRPr="00623940">
        <w:rPr>
          <w:rFonts w:cstheme="minorHAnsi"/>
          <w:b/>
          <w:bCs/>
          <w:color w:val="2D2D2D"/>
          <w:sz w:val="24"/>
          <w:u w:val="single"/>
          <w:shd w:val="clear" w:color="auto" w:fill="FFFFFF"/>
          <w:rtl/>
        </w:rPr>
        <w:t>ים</w:t>
      </w:r>
      <w:r w:rsidRPr="00623940">
        <w:rPr>
          <w:rFonts w:cstheme="minorHAnsi"/>
          <w:b/>
          <w:bCs/>
          <w:color w:val="2D2D2D"/>
          <w:sz w:val="24"/>
          <w:u w:val="single"/>
          <w:shd w:val="clear" w:color="auto" w:fill="FFFFFF"/>
          <w:rtl/>
        </w:rPr>
        <w:t xml:space="preserve"> </w:t>
      </w:r>
      <w:r w:rsidR="00A4573D" w:rsidRPr="00623940">
        <w:rPr>
          <w:rFonts w:cstheme="minorHAnsi"/>
          <w:b/>
          <w:bCs/>
          <w:color w:val="2D2D2D"/>
          <w:sz w:val="24"/>
          <w:u w:val="single"/>
          <w:shd w:val="clear" w:color="auto" w:fill="FFFFFF"/>
          <w:rtl/>
        </w:rPr>
        <w:t>לשלושה</w:t>
      </w:r>
      <w:r w:rsidRPr="00623940">
        <w:rPr>
          <w:rFonts w:cstheme="minorHAnsi"/>
          <w:b/>
          <w:bCs/>
          <w:color w:val="2D2D2D"/>
          <w:sz w:val="24"/>
          <w:u w:val="single"/>
          <w:shd w:val="clear" w:color="auto" w:fill="FFFFFF"/>
          <w:rtl/>
        </w:rPr>
        <w:t xml:space="preserve"> טיפוסים עיקריים על פי </w:t>
      </w:r>
      <w:r w:rsidR="00CF2FE6" w:rsidRPr="00623940">
        <w:rPr>
          <w:rFonts w:cstheme="minorHAnsi"/>
          <w:b/>
          <w:bCs/>
          <w:color w:val="2D2D2D"/>
          <w:sz w:val="24"/>
          <w:u w:val="single"/>
          <w:shd w:val="clear" w:color="auto" w:fill="FFFFFF"/>
          <w:rtl/>
        </w:rPr>
        <w:t>א</w:t>
      </w:r>
      <w:r w:rsidRPr="00623940">
        <w:rPr>
          <w:rFonts w:cstheme="minorHAnsi"/>
          <w:b/>
          <w:bCs/>
          <w:color w:val="2D2D2D"/>
          <w:sz w:val="24"/>
          <w:u w:val="single"/>
          <w:shd w:val="clear" w:color="auto" w:fill="FFFFFF"/>
          <w:rtl/>
        </w:rPr>
        <w:t xml:space="preserve">יבר האגירה: </w:t>
      </w:r>
    </w:p>
    <w:p w14:paraId="1302D4CE" w14:textId="4F3DB2CA" w:rsidR="00B858B3" w:rsidRPr="00623940" w:rsidRDefault="00B858B3" w:rsidP="00B858B3">
      <w:pPr>
        <w:rPr>
          <w:rFonts w:cstheme="minorHAnsi"/>
          <w:b/>
          <w:bCs/>
          <w:color w:val="2D2D2D"/>
          <w:sz w:val="24"/>
          <w:shd w:val="clear" w:color="auto" w:fill="FFFFFF"/>
        </w:rPr>
      </w:pPr>
      <w:r w:rsidRPr="00623940">
        <w:rPr>
          <w:rFonts w:cstheme="minorHAnsi"/>
          <w:b/>
          <w:bCs/>
          <w:color w:val="2D2D2D"/>
          <w:sz w:val="24"/>
          <w:shd w:val="clear" w:color="auto" w:fill="FFFFFF"/>
          <w:rtl/>
        </w:rPr>
        <w:t>א. בצלים</w:t>
      </w:r>
    </w:p>
    <w:p w14:paraId="208C15CA" w14:textId="7D54EE81" w:rsidR="00B858B3" w:rsidRPr="00623940" w:rsidRDefault="00B858B3" w:rsidP="00A4573D">
      <w:pPr>
        <w:rPr>
          <w:rFonts w:cstheme="minorHAnsi"/>
          <w:b/>
          <w:bCs/>
          <w:color w:val="2D2D2D"/>
          <w:sz w:val="24"/>
          <w:shd w:val="clear" w:color="auto" w:fill="FFFFFF"/>
        </w:rPr>
      </w:pPr>
      <w:r w:rsidRPr="00623940">
        <w:rPr>
          <w:rFonts w:cstheme="minorHAnsi"/>
          <w:b/>
          <w:bCs/>
          <w:color w:val="2D2D2D"/>
          <w:sz w:val="24"/>
          <w:shd w:val="clear" w:color="auto" w:fill="FFFFFF"/>
          <w:rtl/>
        </w:rPr>
        <w:t>ב. פקעות</w:t>
      </w:r>
      <w:r w:rsidR="00A4573D" w:rsidRPr="00623940">
        <w:rPr>
          <w:rFonts w:cstheme="minorHAnsi"/>
          <w:b/>
          <w:bCs/>
          <w:color w:val="2D2D2D"/>
          <w:sz w:val="24"/>
          <w:shd w:val="clear" w:color="auto" w:fill="FFFFFF"/>
          <w:rtl/>
        </w:rPr>
        <w:t xml:space="preserve"> (אמיתות ושורש)</w:t>
      </w:r>
    </w:p>
    <w:p w14:paraId="392CAD57" w14:textId="662FC8A4" w:rsidR="00B858B3" w:rsidRPr="00623940" w:rsidRDefault="001F4FFC" w:rsidP="00CF2FE6">
      <w:pPr>
        <w:rPr>
          <w:rFonts w:cstheme="minorHAnsi"/>
          <w:b/>
          <w:bCs/>
          <w:color w:val="2D2D2D"/>
          <w:sz w:val="24"/>
          <w:shd w:val="clear" w:color="auto" w:fill="FFFFFF"/>
          <w:rtl/>
        </w:rPr>
      </w:pPr>
      <w:r w:rsidRPr="00623940">
        <w:rPr>
          <w:rFonts w:cstheme="minorHAnsi"/>
          <w:b/>
          <w:bCs/>
          <w:color w:val="2D2D2D"/>
          <w:sz w:val="24"/>
          <w:shd w:val="clear" w:color="auto" w:fill="FFFFFF"/>
          <w:rtl/>
        </w:rPr>
        <w:t>ג</w:t>
      </w:r>
      <w:r w:rsidR="00B858B3" w:rsidRPr="00623940">
        <w:rPr>
          <w:rFonts w:cstheme="minorHAnsi"/>
          <w:b/>
          <w:bCs/>
          <w:color w:val="2D2D2D"/>
          <w:sz w:val="24"/>
          <w:shd w:val="clear" w:color="auto" w:fill="FFFFFF"/>
          <w:rtl/>
        </w:rPr>
        <w:t>. קנה שורש</w:t>
      </w:r>
    </w:p>
    <w:p w14:paraId="1E3269CE" w14:textId="77777777" w:rsidR="00A4573D" w:rsidRPr="00623940" w:rsidRDefault="00A4573D" w:rsidP="00CF2FE6">
      <w:pPr>
        <w:rPr>
          <w:rFonts w:cstheme="minorHAnsi"/>
          <w:color w:val="2D2D2D"/>
          <w:sz w:val="24"/>
          <w:shd w:val="clear" w:color="auto" w:fill="FFFFFF"/>
        </w:rPr>
      </w:pPr>
    </w:p>
    <w:p w14:paraId="19D5295C" w14:textId="64AEF9DE" w:rsidR="00B858B3" w:rsidRPr="00623940" w:rsidRDefault="00B858B3" w:rsidP="00B858B3">
      <w:pPr>
        <w:rPr>
          <w:rFonts w:cstheme="minorHAnsi"/>
          <w:color w:val="2D2D2D"/>
          <w:sz w:val="24"/>
          <w:shd w:val="clear" w:color="auto" w:fill="FFFFFF"/>
          <w:rtl/>
        </w:rPr>
      </w:pPr>
      <w:r w:rsidRPr="00623940">
        <w:rPr>
          <w:rFonts w:cstheme="minorHAnsi"/>
          <w:color w:val="2D2D2D"/>
          <w:sz w:val="24"/>
          <w:shd w:val="clear" w:color="auto" w:fill="FFFFFF"/>
          <w:rtl/>
        </w:rPr>
        <w:t xml:space="preserve">* </w:t>
      </w:r>
      <w:r w:rsidR="00A4573D" w:rsidRPr="00623940">
        <w:rPr>
          <w:rFonts w:cstheme="minorHAnsi"/>
          <w:color w:val="2D2D2D"/>
          <w:sz w:val="24"/>
          <w:shd w:val="clear" w:color="auto" w:fill="FFFFFF"/>
          <w:rtl/>
        </w:rPr>
        <w:t>חשוב לציין כי ב</w:t>
      </w:r>
      <w:r w:rsidRPr="00623940">
        <w:rPr>
          <w:rFonts w:cstheme="minorHAnsi"/>
          <w:color w:val="2D2D2D"/>
          <w:sz w:val="24"/>
          <w:shd w:val="clear" w:color="auto" w:fill="FFFFFF"/>
          <w:rtl/>
        </w:rPr>
        <w:t xml:space="preserve">כל הגאופיטים </w:t>
      </w:r>
      <w:r w:rsidR="00A4573D" w:rsidRPr="00623940">
        <w:rPr>
          <w:rFonts w:cstheme="minorHAnsi"/>
          <w:color w:val="2D2D2D"/>
          <w:sz w:val="24"/>
          <w:shd w:val="clear" w:color="auto" w:fill="FFFFFF"/>
          <w:rtl/>
        </w:rPr>
        <w:t xml:space="preserve">קיימת גם </w:t>
      </w:r>
      <w:r w:rsidRPr="00623940">
        <w:rPr>
          <w:rFonts w:cstheme="minorHAnsi"/>
          <w:color w:val="2D2D2D"/>
          <w:sz w:val="24"/>
          <w:shd w:val="clear" w:color="auto" w:fill="FFFFFF"/>
          <w:rtl/>
        </w:rPr>
        <w:t xml:space="preserve">רבייה מינית ע"י זרעים </w:t>
      </w:r>
      <w:r w:rsidR="00A4573D" w:rsidRPr="00623940">
        <w:rPr>
          <w:rFonts w:cstheme="minorHAnsi"/>
          <w:color w:val="2D2D2D"/>
          <w:sz w:val="24"/>
          <w:shd w:val="clear" w:color="auto" w:fill="FFFFFF"/>
          <w:rtl/>
        </w:rPr>
        <w:t>בנוסף</w:t>
      </w:r>
      <w:r w:rsidRPr="00623940">
        <w:rPr>
          <w:rFonts w:cstheme="minorHAnsi"/>
          <w:color w:val="2D2D2D"/>
          <w:sz w:val="24"/>
          <w:shd w:val="clear" w:color="auto" w:fill="FFFFFF"/>
          <w:rtl/>
        </w:rPr>
        <w:t xml:space="preserve"> </w:t>
      </w:r>
      <w:r w:rsidR="00A4573D" w:rsidRPr="00623940">
        <w:rPr>
          <w:rFonts w:cstheme="minorHAnsi"/>
          <w:color w:val="2D2D2D"/>
          <w:sz w:val="24"/>
          <w:shd w:val="clear" w:color="auto" w:fill="FFFFFF"/>
          <w:rtl/>
        </w:rPr>
        <w:t>ל</w:t>
      </w:r>
      <w:r w:rsidRPr="00623940">
        <w:rPr>
          <w:rFonts w:cstheme="minorHAnsi"/>
          <w:color w:val="2D2D2D"/>
          <w:sz w:val="24"/>
          <w:shd w:val="clear" w:color="auto" w:fill="FFFFFF"/>
          <w:rtl/>
        </w:rPr>
        <w:t xml:space="preserve">רבייה ווגטטיבית. ריבוי גאופיטים ע"י זרעים </w:t>
      </w:r>
      <w:r w:rsidR="001C19B4" w:rsidRPr="00623940">
        <w:rPr>
          <w:rFonts w:cstheme="minorHAnsi"/>
          <w:color w:val="2D2D2D"/>
          <w:sz w:val="24"/>
          <w:shd w:val="clear" w:color="auto" w:fill="FFFFFF"/>
          <w:rtl/>
        </w:rPr>
        <w:t xml:space="preserve">בחקלאות </w:t>
      </w:r>
      <w:r w:rsidRPr="00623940">
        <w:rPr>
          <w:rFonts w:cstheme="minorHAnsi"/>
          <w:color w:val="2D2D2D"/>
          <w:sz w:val="24"/>
          <w:shd w:val="clear" w:color="auto" w:fill="FFFFFF"/>
          <w:rtl/>
        </w:rPr>
        <w:t xml:space="preserve">נעשה במטרה </w:t>
      </w:r>
      <w:r w:rsidR="001C19B4" w:rsidRPr="00623940">
        <w:rPr>
          <w:rFonts w:cstheme="minorHAnsi"/>
          <w:color w:val="2D2D2D"/>
          <w:sz w:val="24"/>
          <w:shd w:val="clear" w:color="auto" w:fill="FFFFFF"/>
          <w:rtl/>
        </w:rPr>
        <w:t xml:space="preserve">לבצע השבחה גנטית </w:t>
      </w:r>
      <w:r w:rsidR="00A4573D" w:rsidRPr="00623940">
        <w:rPr>
          <w:rFonts w:cstheme="minorHAnsi"/>
          <w:color w:val="2D2D2D"/>
          <w:sz w:val="24"/>
          <w:shd w:val="clear" w:color="auto" w:fill="FFFFFF"/>
          <w:rtl/>
        </w:rPr>
        <w:t>ב</w:t>
      </w:r>
      <w:r w:rsidR="001C19B4" w:rsidRPr="00623940">
        <w:rPr>
          <w:rFonts w:cstheme="minorHAnsi"/>
          <w:color w:val="2D2D2D"/>
          <w:sz w:val="24"/>
          <w:shd w:val="clear" w:color="auto" w:fill="FFFFFF"/>
          <w:rtl/>
        </w:rPr>
        <w:t>קבלת תכונות חדשות.</w:t>
      </w:r>
    </w:p>
    <w:p w14:paraId="1FDB919C" w14:textId="354C3E25" w:rsidR="00B858B3" w:rsidRPr="00623940" w:rsidRDefault="00B858B3" w:rsidP="00B858B3">
      <w:pPr>
        <w:rPr>
          <w:rFonts w:cstheme="minorHAnsi"/>
          <w:b/>
          <w:bCs/>
          <w:color w:val="2D2D2D"/>
          <w:szCs w:val="22"/>
          <w:shd w:val="clear" w:color="auto" w:fill="FFFFFF"/>
          <w:rtl/>
        </w:rPr>
      </w:pPr>
    </w:p>
    <w:p w14:paraId="48F8D447" w14:textId="77777777" w:rsidR="000209C3" w:rsidRPr="00623940" w:rsidRDefault="000209C3" w:rsidP="00B858B3">
      <w:pPr>
        <w:rPr>
          <w:rFonts w:cstheme="minorHAnsi"/>
          <w:b/>
          <w:bCs/>
          <w:color w:val="2D2D2D"/>
          <w:szCs w:val="22"/>
          <w:shd w:val="clear" w:color="auto" w:fill="FFFFFF"/>
          <w:rtl/>
        </w:rPr>
      </w:pPr>
    </w:p>
    <w:p w14:paraId="70890B5E" w14:textId="0A99C76E" w:rsidR="00CF2FE6" w:rsidRPr="00623940" w:rsidRDefault="00CF2FE6" w:rsidP="00665416">
      <w:pPr>
        <w:rPr>
          <w:rFonts w:cstheme="minorHAnsi"/>
          <w:b/>
          <w:bCs/>
          <w:color w:val="2D2D2D"/>
          <w:sz w:val="28"/>
          <w:szCs w:val="28"/>
          <w:shd w:val="clear" w:color="auto" w:fill="FFFFFF"/>
        </w:rPr>
      </w:pPr>
      <w:r w:rsidRPr="00623940">
        <w:rPr>
          <w:rFonts w:cstheme="minorHAnsi"/>
          <w:b/>
          <w:bCs/>
          <w:color w:val="2D2D2D"/>
          <w:sz w:val="28"/>
          <w:szCs w:val="28"/>
          <w:shd w:val="clear" w:color="auto" w:fill="FFFFFF"/>
          <w:rtl/>
        </w:rPr>
        <w:lastRenderedPageBreak/>
        <w:t>בצלים</w:t>
      </w:r>
      <w:r w:rsidR="00806164" w:rsidRPr="00623940">
        <w:rPr>
          <w:rFonts w:cstheme="minorHAnsi"/>
          <w:b/>
          <w:bCs/>
          <w:color w:val="2D2D2D"/>
          <w:sz w:val="28"/>
          <w:szCs w:val="28"/>
          <w:shd w:val="clear" w:color="auto" w:fill="FFFFFF"/>
          <w:rtl/>
        </w:rPr>
        <w:t xml:space="preserve"> (</w:t>
      </w:r>
      <w:r w:rsidR="00806164" w:rsidRPr="00623940">
        <w:rPr>
          <w:rFonts w:cstheme="minorHAnsi"/>
          <w:b/>
          <w:bCs/>
          <w:color w:val="2D2D2D"/>
          <w:sz w:val="28"/>
          <w:szCs w:val="28"/>
          <w:shd w:val="clear" w:color="auto" w:fill="FFFFFF"/>
        </w:rPr>
        <w:t>Bulb</w:t>
      </w:r>
      <w:r w:rsidR="00806164" w:rsidRPr="00623940">
        <w:rPr>
          <w:rFonts w:cstheme="minorHAnsi"/>
          <w:b/>
          <w:bCs/>
          <w:color w:val="2D2D2D"/>
          <w:sz w:val="28"/>
          <w:szCs w:val="28"/>
          <w:shd w:val="clear" w:color="auto" w:fill="FFFFFF"/>
          <w:rtl/>
        </w:rPr>
        <w:t>)</w:t>
      </w:r>
      <w:r w:rsidR="004044AB" w:rsidRPr="00623940">
        <w:rPr>
          <w:rFonts w:cstheme="minorHAnsi"/>
          <w:color w:val="0070C0"/>
          <w:sz w:val="24"/>
          <w:shd w:val="clear" w:color="auto" w:fill="FFFFFF"/>
          <w:vertAlign w:val="superscript"/>
          <w:rtl/>
        </w:rPr>
        <w:t xml:space="preserve"> [1]</w:t>
      </w:r>
    </w:p>
    <w:p w14:paraId="4F6A06CA" w14:textId="09909A5B" w:rsidR="00453DE7" w:rsidRPr="00623940" w:rsidRDefault="00453DE7" w:rsidP="00453DE7">
      <w:pPr>
        <w:rPr>
          <w:rFonts w:cstheme="minorHAnsi"/>
          <w:color w:val="2D2D2D"/>
          <w:szCs w:val="22"/>
          <w:shd w:val="clear" w:color="auto" w:fill="FFFFFF"/>
          <w:rtl/>
        </w:rPr>
      </w:pPr>
      <w:r w:rsidRPr="00623940">
        <w:rPr>
          <w:rFonts w:cstheme="minorHAnsi"/>
          <w:b/>
          <w:bCs/>
          <w:color w:val="2D2D2D"/>
          <w:shd w:val="clear" w:color="auto" w:fill="FFFFFF"/>
          <w:rtl/>
        </w:rPr>
        <w:t>הבצל היא למעשה גלגול של גבעול ועלים, שעברו התמחות לשמש כאיבר אגירה</w:t>
      </w:r>
      <w:r w:rsidRPr="00623940">
        <w:rPr>
          <w:rFonts w:cstheme="minorHAnsi"/>
          <w:color w:val="2D2D2D"/>
          <w:shd w:val="clear" w:color="auto" w:fill="FFFFFF"/>
          <w:rtl/>
        </w:rPr>
        <w:t>.</w:t>
      </w:r>
    </w:p>
    <w:p w14:paraId="4E699D57" w14:textId="536471AE" w:rsidR="00CF2FE6" w:rsidRPr="00623940" w:rsidRDefault="00CF2FE6" w:rsidP="00CF2FE6">
      <w:pPr>
        <w:rPr>
          <w:rFonts w:cstheme="minorHAnsi"/>
          <w:color w:val="2D2D2D"/>
          <w:sz w:val="20"/>
          <w:szCs w:val="22"/>
          <w:shd w:val="clear" w:color="auto" w:fill="FFFFFF"/>
          <w:rtl/>
        </w:rPr>
      </w:pPr>
      <w:r w:rsidRPr="00623940">
        <w:rPr>
          <w:rFonts w:cstheme="minorHAnsi"/>
          <w:color w:val="2D2D2D"/>
          <w:sz w:val="20"/>
          <w:szCs w:val="22"/>
          <w:shd w:val="clear" w:color="auto" w:fill="FFFFFF"/>
          <w:rtl/>
        </w:rPr>
        <w:t>אין הכוונה רק לבצל הגינה המוכר לנו</w:t>
      </w:r>
      <w:r w:rsidR="00A4573D" w:rsidRPr="00623940">
        <w:rPr>
          <w:rFonts w:cstheme="minorHAnsi"/>
          <w:color w:val="2D2D2D"/>
          <w:sz w:val="20"/>
          <w:szCs w:val="22"/>
          <w:shd w:val="clear" w:color="auto" w:fill="FFFFFF"/>
          <w:rtl/>
        </w:rPr>
        <w:t>, אבל גם בצל הגינה הוא דוגמה ל</w:t>
      </w:r>
      <w:r w:rsidR="00D07C0A" w:rsidRPr="00623940">
        <w:rPr>
          <w:rFonts w:cstheme="minorHAnsi"/>
          <w:color w:val="2D2D2D"/>
          <w:sz w:val="20"/>
          <w:szCs w:val="22"/>
          <w:shd w:val="clear" w:color="auto" w:fill="FFFFFF"/>
          <w:rtl/>
        </w:rPr>
        <w:t xml:space="preserve">גיאופיט עם איבר אגירה </w:t>
      </w:r>
      <w:r w:rsidR="00A4573D" w:rsidRPr="00623940">
        <w:rPr>
          <w:rFonts w:cstheme="minorHAnsi"/>
          <w:color w:val="2D2D2D"/>
          <w:sz w:val="20"/>
          <w:szCs w:val="22"/>
          <w:shd w:val="clear" w:color="auto" w:fill="FFFFFF"/>
          <w:rtl/>
        </w:rPr>
        <w:t>בצל.</w:t>
      </w:r>
    </w:p>
    <w:p w14:paraId="3CAF9D5C" w14:textId="0A49704D" w:rsidR="00CF2FE6" w:rsidRPr="00623940" w:rsidRDefault="00CF2FE6" w:rsidP="00CF2FE6">
      <w:pPr>
        <w:rPr>
          <w:rFonts w:cstheme="minorHAnsi"/>
          <w:b/>
          <w:bCs/>
          <w:color w:val="2D2D2D"/>
          <w:sz w:val="20"/>
          <w:szCs w:val="22"/>
          <w:shd w:val="clear" w:color="auto" w:fill="FFFFFF"/>
          <w:rtl/>
        </w:rPr>
      </w:pPr>
      <w:r w:rsidRPr="00623940">
        <w:rPr>
          <w:rFonts w:cstheme="minorHAnsi"/>
          <w:b/>
          <w:bCs/>
          <w:color w:val="2D2D2D"/>
          <w:sz w:val="20"/>
          <w:szCs w:val="22"/>
          <w:shd w:val="clear" w:color="auto" w:fill="FFFFFF"/>
          <w:rtl/>
        </w:rPr>
        <w:t xml:space="preserve">בדומה לכל גיאופיט: הבצל אוגר מים וחומרי </w:t>
      </w:r>
      <w:r w:rsidR="00A4573D" w:rsidRPr="00623940">
        <w:rPr>
          <w:rFonts w:cstheme="minorHAnsi"/>
          <w:b/>
          <w:bCs/>
          <w:color w:val="2D2D2D"/>
          <w:sz w:val="20"/>
          <w:szCs w:val="22"/>
          <w:shd w:val="clear" w:color="auto" w:fill="FFFFFF"/>
          <w:rtl/>
        </w:rPr>
        <w:t>תשמורת</w:t>
      </w:r>
      <w:r w:rsidRPr="00623940">
        <w:rPr>
          <w:rFonts w:cstheme="minorHAnsi"/>
          <w:b/>
          <w:bCs/>
          <w:color w:val="2D2D2D"/>
          <w:sz w:val="20"/>
          <w:szCs w:val="22"/>
          <w:shd w:val="clear" w:color="auto" w:fill="FFFFFF"/>
          <w:rtl/>
        </w:rPr>
        <w:t xml:space="preserve"> בעונה הגשומה, ומאפשר לצמח לנצלם במשך העונה היבשה תוך דילול</w:t>
      </w:r>
      <w:r w:rsidR="00D07C0A" w:rsidRPr="00623940">
        <w:rPr>
          <w:rFonts w:cstheme="minorHAnsi"/>
          <w:b/>
          <w:bCs/>
          <w:color w:val="2D2D2D"/>
          <w:sz w:val="20"/>
          <w:szCs w:val="22"/>
          <w:shd w:val="clear" w:color="auto" w:fill="FFFFFF"/>
          <w:rtl/>
        </w:rPr>
        <w:t>ו והתפתחות בצלים חדשים לעונה הבאה.</w:t>
      </w:r>
      <w:r w:rsidRPr="00623940">
        <w:rPr>
          <w:rFonts w:cstheme="minorHAnsi"/>
          <w:b/>
          <w:bCs/>
          <w:color w:val="2D2D2D"/>
          <w:sz w:val="20"/>
          <w:szCs w:val="22"/>
          <w:shd w:val="clear" w:color="auto" w:fill="FFFFFF"/>
          <w:rtl/>
        </w:rPr>
        <w:t xml:space="preserve"> </w:t>
      </w:r>
    </w:p>
    <w:p w14:paraId="5AE52FC9" w14:textId="77777777" w:rsidR="00A4573D" w:rsidRPr="00623940" w:rsidRDefault="00A4573D" w:rsidP="00CF2FE6">
      <w:pPr>
        <w:rPr>
          <w:rFonts w:cstheme="minorHAnsi"/>
          <w:b/>
          <w:bCs/>
          <w:color w:val="2D2D2D"/>
          <w:shd w:val="clear" w:color="auto" w:fill="FFFFFF"/>
          <w:rtl/>
        </w:rPr>
      </w:pPr>
    </w:p>
    <w:p w14:paraId="6F48EBAF" w14:textId="74F7A0EA" w:rsidR="00A4573D" w:rsidRPr="00623940" w:rsidRDefault="00A4573D" w:rsidP="00CF2FE6">
      <w:pPr>
        <w:rPr>
          <w:rFonts w:cstheme="minorHAnsi"/>
          <w:b/>
          <w:bCs/>
          <w:color w:val="2D2D2D"/>
          <w:shd w:val="clear" w:color="auto" w:fill="FFFFFF"/>
          <w:rtl/>
        </w:rPr>
      </w:pPr>
      <w:r w:rsidRPr="00623940">
        <w:rPr>
          <w:rFonts w:cstheme="minorHAnsi"/>
          <w:b/>
          <w:bCs/>
          <w:color w:val="2D2D2D"/>
          <w:shd w:val="clear" w:color="auto" w:fill="FFFFFF"/>
          <w:rtl/>
        </w:rPr>
        <w:t>מבנה הבצל</w:t>
      </w:r>
    </w:p>
    <w:p w14:paraId="0914E596" w14:textId="25B36C27" w:rsidR="00CF2FE6" w:rsidRPr="00623940" w:rsidRDefault="00A4573D" w:rsidP="00CF2FE6">
      <w:pPr>
        <w:rPr>
          <w:rFonts w:cstheme="minorHAnsi"/>
          <w:color w:val="2D2D2D"/>
          <w:sz w:val="20"/>
          <w:szCs w:val="22"/>
          <w:shd w:val="clear" w:color="auto" w:fill="FFFFFF"/>
          <w:rtl/>
        </w:rPr>
      </w:pPr>
      <w:r w:rsidRPr="00623940">
        <w:rPr>
          <w:rFonts w:cstheme="minorHAnsi"/>
          <w:color w:val="2D2D2D"/>
          <w:sz w:val="20"/>
          <w:szCs w:val="22"/>
          <w:shd w:val="clear" w:color="auto" w:fill="FFFFFF"/>
          <w:rtl/>
        </w:rPr>
        <w:t>הגאופיט</w:t>
      </w:r>
      <w:r w:rsidR="00CF2FE6" w:rsidRPr="00623940">
        <w:rPr>
          <w:rFonts w:cstheme="minorHAnsi"/>
          <w:color w:val="2D2D2D"/>
          <w:sz w:val="20"/>
          <w:szCs w:val="22"/>
          <w:shd w:val="clear" w:color="auto" w:fill="FFFFFF"/>
          <w:rtl/>
        </w:rPr>
        <w:t xml:space="preserve"> בנוי שכבות-שכבות של גלדים; הגלד הוא למעשה גלגול של עלה, </w:t>
      </w:r>
      <w:r w:rsidRPr="00623940">
        <w:rPr>
          <w:rFonts w:cstheme="minorHAnsi"/>
          <w:color w:val="2D2D2D"/>
          <w:sz w:val="20"/>
          <w:szCs w:val="22"/>
          <w:shd w:val="clear" w:color="auto" w:fill="FFFFFF"/>
          <w:rtl/>
        </w:rPr>
        <w:t xml:space="preserve">שעם השנים </w:t>
      </w:r>
      <w:r w:rsidR="00CF2FE6" w:rsidRPr="00623940">
        <w:rPr>
          <w:rFonts w:cstheme="minorHAnsi"/>
          <w:color w:val="2D2D2D"/>
          <w:sz w:val="20"/>
          <w:szCs w:val="22"/>
          <w:shd w:val="clear" w:color="auto" w:fill="FFFFFF"/>
          <w:rtl/>
        </w:rPr>
        <w:t xml:space="preserve">התעבה ואיבד את הכלורופיל. </w:t>
      </w:r>
    </w:p>
    <w:p w14:paraId="08FB6094" w14:textId="70400864" w:rsidR="00CF2FE6" w:rsidRPr="00623940" w:rsidRDefault="00CF2FE6" w:rsidP="00CF2FE6">
      <w:pPr>
        <w:rPr>
          <w:rFonts w:cstheme="minorHAnsi"/>
          <w:color w:val="2D2D2D"/>
          <w:sz w:val="20"/>
          <w:szCs w:val="22"/>
          <w:shd w:val="clear" w:color="auto" w:fill="FFFFFF"/>
          <w:rtl/>
        </w:rPr>
      </w:pPr>
      <w:r w:rsidRPr="00623940">
        <w:rPr>
          <w:rFonts w:cstheme="minorHAnsi"/>
          <w:color w:val="2D2D2D"/>
          <w:sz w:val="20"/>
          <w:szCs w:val="22"/>
          <w:shd w:val="clear" w:color="auto" w:fill="FFFFFF"/>
          <w:rtl/>
        </w:rPr>
        <w:t>בתחתית הבצל ישנו מבנה שטוח המכונה עוגת הבצל, שהוא למעשה גלגול של גבעול.</w:t>
      </w:r>
      <w:r w:rsidRPr="00623940">
        <w:rPr>
          <w:rFonts w:cstheme="minorHAnsi"/>
          <w:color w:val="2D2D2D"/>
          <w:sz w:val="20"/>
          <w:szCs w:val="22"/>
          <w:shd w:val="clear" w:color="auto" w:fill="FFFFFF"/>
          <w:rtl/>
        </w:rPr>
        <w:br/>
        <w:t>מעוגת הבצל יוצאת כלפי מטה ציצת שורשים, דרכה הצמח סופג את המים ויסודות ההזנה מהקרקע.</w:t>
      </w:r>
    </w:p>
    <w:p w14:paraId="5B5C416E" w14:textId="2F8C1A23" w:rsidR="00CF2FE6" w:rsidRPr="00623940" w:rsidRDefault="00CF2FE6" w:rsidP="00CF2FE6">
      <w:pPr>
        <w:rPr>
          <w:rFonts w:cstheme="minorHAnsi"/>
          <w:b/>
          <w:bCs/>
          <w:color w:val="2D2D2D"/>
          <w:shd w:val="clear" w:color="auto" w:fill="FFFFFF"/>
        </w:rPr>
      </w:pPr>
      <w:r w:rsidRPr="00623940">
        <w:rPr>
          <w:rFonts w:cstheme="minorHAnsi"/>
          <w:noProof/>
        </w:rPr>
        <w:drawing>
          <wp:inline distT="0" distB="0" distL="0" distR="0" wp14:anchorId="794B2289" wp14:editId="4BD74542">
            <wp:extent cx="1714963" cy="2819400"/>
            <wp:effectExtent l="0" t="0" r="0" b="0"/>
            <wp:docPr id="1" name="תמונה 1" descr="https://upload.wikimedia.org/wikipedia/commons/thumb/8/8c/Red_onion_cut.jpg/250px-Red_onion_c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8/8c/Red_onion_cut.jpg/250px-Red_onion_cut.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22893" cy="2832437"/>
                    </a:xfrm>
                    <a:prstGeom prst="rect">
                      <a:avLst/>
                    </a:prstGeom>
                    <a:noFill/>
                    <a:ln>
                      <a:noFill/>
                    </a:ln>
                  </pic:spPr>
                </pic:pic>
              </a:graphicData>
            </a:graphic>
          </wp:inline>
        </w:drawing>
      </w:r>
    </w:p>
    <w:p w14:paraId="3422CD35" w14:textId="2F038B27" w:rsidR="00CF2FE6" w:rsidRPr="00623940" w:rsidRDefault="00A4573D" w:rsidP="00CF2FE6">
      <w:pPr>
        <w:rPr>
          <w:rFonts w:cstheme="minorHAnsi"/>
          <w:b/>
          <w:bCs/>
          <w:color w:val="00B0F0"/>
          <w:sz w:val="18"/>
          <w:szCs w:val="20"/>
          <w:shd w:val="clear" w:color="auto" w:fill="FFFFFF"/>
          <w:rtl/>
        </w:rPr>
      </w:pPr>
      <w:r w:rsidRPr="00623940">
        <w:rPr>
          <w:rFonts w:cstheme="minorHAnsi"/>
          <w:b/>
          <w:bCs/>
          <w:color w:val="00B0F0"/>
          <w:sz w:val="18"/>
          <w:szCs w:val="20"/>
          <w:shd w:val="clear" w:color="auto" w:fill="FFFFFF"/>
          <w:rtl/>
        </w:rPr>
        <w:t>בתמונה: ח</w:t>
      </w:r>
      <w:r w:rsidR="00CF2FE6" w:rsidRPr="00623940">
        <w:rPr>
          <w:rFonts w:cstheme="minorHAnsi"/>
          <w:b/>
          <w:bCs/>
          <w:color w:val="00B0F0"/>
          <w:sz w:val="18"/>
          <w:szCs w:val="20"/>
          <w:shd w:val="clear" w:color="auto" w:fill="FFFFFF"/>
          <w:rtl/>
        </w:rPr>
        <w:t>תך אורך בבצל, ניתן לראות גלדים (וגם התמחות משנה של גלדים חיצוניים לקליפה), עוגת בצל, ציצת שורשים, ניצן ממנו יתפתח גבעול הפרח.</w:t>
      </w:r>
    </w:p>
    <w:p w14:paraId="70D68BFC" w14:textId="71C544FF" w:rsidR="00A4573D" w:rsidRPr="00623940" w:rsidRDefault="00A4573D" w:rsidP="00A4573D">
      <w:pPr>
        <w:rPr>
          <w:rFonts w:cstheme="minorHAnsi"/>
          <w:b/>
          <w:bCs/>
          <w:color w:val="2D2D2D"/>
          <w:shd w:val="clear" w:color="auto" w:fill="FFFFFF"/>
          <w:rtl/>
        </w:rPr>
      </w:pPr>
    </w:p>
    <w:p w14:paraId="00CC0BC7" w14:textId="553FA478" w:rsidR="00A4573D" w:rsidRPr="00623940" w:rsidRDefault="00A4573D" w:rsidP="00A4573D">
      <w:pPr>
        <w:rPr>
          <w:rFonts w:cstheme="minorHAnsi"/>
          <w:color w:val="2D2D2D"/>
          <w:sz w:val="20"/>
          <w:szCs w:val="22"/>
          <w:shd w:val="clear" w:color="auto" w:fill="FFFFFF"/>
          <w:rtl/>
        </w:rPr>
      </w:pPr>
      <w:r w:rsidRPr="00623940">
        <w:rPr>
          <w:rFonts w:cstheme="minorHAnsi"/>
          <w:color w:val="2D2D2D"/>
          <w:sz w:val="20"/>
          <w:szCs w:val="22"/>
          <w:shd w:val="clear" w:color="auto" w:fill="FFFFFF"/>
          <w:rtl/>
        </w:rPr>
        <w:t>בישראל גדלים גאופיטים רבים באיבר אגירה בצל</w:t>
      </w:r>
      <w:r w:rsidR="00453DE7" w:rsidRPr="00623940">
        <w:rPr>
          <w:rFonts w:cstheme="minorHAnsi"/>
          <w:color w:val="2D2D2D"/>
          <w:sz w:val="20"/>
          <w:szCs w:val="22"/>
          <w:shd w:val="clear" w:color="auto" w:fill="FFFFFF"/>
          <w:rtl/>
        </w:rPr>
        <w:t>, לדוגמה:</w:t>
      </w:r>
      <w:r w:rsidRPr="00623940">
        <w:rPr>
          <w:rFonts w:cstheme="minorHAnsi"/>
          <w:color w:val="2D2D2D"/>
          <w:sz w:val="20"/>
          <w:szCs w:val="22"/>
          <w:shd w:val="clear" w:color="auto" w:fill="FFFFFF"/>
          <w:rtl/>
        </w:rPr>
        <w:t xml:space="preserve"> השום, בצל הגינה, הנרקיס, השושן, והחצב.</w:t>
      </w:r>
    </w:p>
    <w:p w14:paraId="537C676A" w14:textId="0D784CF9" w:rsidR="00DE1686" w:rsidRPr="00623940" w:rsidRDefault="00DE1686" w:rsidP="00CF2FE6">
      <w:pPr>
        <w:rPr>
          <w:rFonts w:cstheme="minorHAnsi"/>
          <w:b/>
          <w:bCs/>
          <w:color w:val="2D2D2D"/>
          <w:shd w:val="clear" w:color="auto" w:fill="FFFFFF"/>
          <w:rtl/>
        </w:rPr>
      </w:pPr>
    </w:p>
    <w:p w14:paraId="5B2D9E22" w14:textId="0018689B" w:rsidR="00AA4299" w:rsidRPr="00623940" w:rsidRDefault="00AA4299" w:rsidP="00CF2FE6">
      <w:pPr>
        <w:rPr>
          <w:rFonts w:cstheme="minorHAnsi"/>
          <w:b/>
          <w:bCs/>
          <w:color w:val="2D2D2D"/>
          <w:shd w:val="clear" w:color="auto" w:fill="FFFFFF"/>
          <w:rtl/>
        </w:rPr>
      </w:pPr>
    </w:p>
    <w:p w14:paraId="4371A526" w14:textId="77777777" w:rsidR="00AA4299" w:rsidRPr="00623940" w:rsidRDefault="00AA4299" w:rsidP="00CF2FE6">
      <w:pPr>
        <w:rPr>
          <w:rFonts w:cstheme="minorHAnsi"/>
          <w:b/>
          <w:bCs/>
          <w:color w:val="2D2D2D"/>
          <w:shd w:val="clear" w:color="auto" w:fill="FFFFFF"/>
          <w:rtl/>
        </w:rPr>
      </w:pPr>
    </w:p>
    <w:p w14:paraId="7F87877F" w14:textId="48848C45" w:rsidR="00806164" w:rsidRPr="00623940" w:rsidRDefault="00806164" w:rsidP="00665416">
      <w:pPr>
        <w:rPr>
          <w:rFonts w:cstheme="minorHAnsi"/>
          <w:b/>
          <w:bCs/>
          <w:color w:val="2D2D2D"/>
          <w:sz w:val="28"/>
          <w:szCs w:val="28"/>
          <w:shd w:val="clear" w:color="auto" w:fill="FFFFFF"/>
        </w:rPr>
      </w:pPr>
      <w:r w:rsidRPr="00623940">
        <w:rPr>
          <w:rFonts w:cstheme="minorHAnsi"/>
          <w:b/>
          <w:bCs/>
          <w:color w:val="2D2D2D"/>
          <w:sz w:val="28"/>
          <w:szCs w:val="28"/>
          <w:shd w:val="clear" w:color="auto" w:fill="FFFFFF"/>
          <w:rtl/>
        </w:rPr>
        <w:lastRenderedPageBreak/>
        <w:t>פקעת (</w:t>
      </w:r>
      <w:r w:rsidRPr="00623940">
        <w:rPr>
          <w:rFonts w:cstheme="minorHAnsi"/>
          <w:b/>
          <w:bCs/>
          <w:color w:val="2D2D2D"/>
          <w:sz w:val="28"/>
          <w:szCs w:val="28"/>
          <w:shd w:val="clear" w:color="auto" w:fill="FFFFFF"/>
        </w:rPr>
        <w:t>Tuber</w:t>
      </w:r>
      <w:r w:rsidRPr="00623940">
        <w:rPr>
          <w:rFonts w:cstheme="minorHAnsi"/>
          <w:b/>
          <w:bCs/>
          <w:color w:val="2D2D2D"/>
          <w:sz w:val="28"/>
          <w:szCs w:val="28"/>
          <w:shd w:val="clear" w:color="auto" w:fill="FFFFFF"/>
          <w:rtl/>
        </w:rPr>
        <w:t xml:space="preserve">) </w:t>
      </w:r>
      <w:r w:rsidR="004044AB" w:rsidRPr="00623940">
        <w:rPr>
          <w:rFonts w:cstheme="minorHAnsi"/>
          <w:color w:val="0070C0"/>
          <w:sz w:val="24"/>
          <w:shd w:val="clear" w:color="auto" w:fill="FFFFFF"/>
          <w:vertAlign w:val="superscript"/>
          <w:rtl/>
        </w:rPr>
        <w:t>[1]</w:t>
      </w:r>
    </w:p>
    <w:p w14:paraId="2902661F" w14:textId="33B7A4BE" w:rsidR="00806164" w:rsidRPr="00623940" w:rsidRDefault="00806164" w:rsidP="00453DE7">
      <w:pPr>
        <w:rPr>
          <w:rFonts w:cstheme="minorHAnsi"/>
          <w:color w:val="2D2D2D"/>
          <w:shd w:val="clear" w:color="auto" w:fill="FFFFFF"/>
          <w:rtl/>
        </w:rPr>
      </w:pPr>
      <w:r w:rsidRPr="00623940">
        <w:rPr>
          <w:rFonts w:cstheme="minorHAnsi"/>
          <w:b/>
          <w:bCs/>
          <w:color w:val="2D2D2D"/>
          <w:shd w:val="clear" w:color="auto" w:fill="FFFFFF"/>
          <w:rtl/>
        </w:rPr>
        <w:t xml:space="preserve">הפקעת היא למעשה </w:t>
      </w:r>
      <w:r w:rsidR="00453DE7" w:rsidRPr="00623940">
        <w:rPr>
          <w:rFonts w:cstheme="minorHAnsi"/>
          <w:b/>
          <w:bCs/>
          <w:color w:val="2D2D2D"/>
          <w:shd w:val="clear" w:color="auto" w:fill="FFFFFF"/>
          <w:rtl/>
        </w:rPr>
        <w:t xml:space="preserve">גלגול של </w:t>
      </w:r>
      <w:r w:rsidRPr="00623940">
        <w:rPr>
          <w:rFonts w:cstheme="minorHAnsi"/>
          <w:b/>
          <w:bCs/>
          <w:color w:val="2D2D2D"/>
          <w:shd w:val="clear" w:color="auto" w:fill="FFFFFF"/>
          <w:rtl/>
        </w:rPr>
        <w:t>פרק או מספר פרקים של גבעול</w:t>
      </w:r>
      <w:r w:rsidR="00453DE7" w:rsidRPr="00623940">
        <w:rPr>
          <w:rFonts w:cstheme="minorHAnsi"/>
          <w:b/>
          <w:bCs/>
          <w:color w:val="2D2D2D"/>
          <w:shd w:val="clear" w:color="auto" w:fill="FFFFFF"/>
          <w:rtl/>
        </w:rPr>
        <w:t xml:space="preserve"> או גלגול של שורשים</w:t>
      </w:r>
      <w:r w:rsidRPr="00623940">
        <w:rPr>
          <w:rFonts w:cstheme="minorHAnsi"/>
          <w:b/>
          <w:bCs/>
          <w:color w:val="2D2D2D"/>
          <w:shd w:val="clear" w:color="auto" w:fill="FFFFFF"/>
          <w:rtl/>
        </w:rPr>
        <w:t>, שעברו התמחות לשמש כאיבר אגירה</w:t>
      </w:r>
      <w:r w:rsidR="00C70738" w:rsidRPr="00623940">
        <w:rPr>
          <w:rFonts w:cstheme="minorHAnsi"/>
          <w:color w:val="2D2D2D"/>
          <w:shd w:val="clear" w:color="auto" w:fill="FFFFFF"/>
          <w:rtl/>
        </w:rPr>
        <w:t>.</w:t>
      </w:r>
      <w:r w:rsidRPr="00623940">
        <w:rPr>
          <w:rFonts w:cstheme="minorHAnsi"/>
          <w:color w:val="2D2D2D"/>
          <w:shd w:val="clear" w:color="auto" w:fill="FFFFFF"/>
          <w:rtl/>
        </w:rPr>
        <w:t xml:space="preserve"> </w:t>
      </w:r>
    </w:p>
    <w:p w14:paraId="469039CE" w14:textId="03AB3216" w:rsidR="00806164" w:rsidRPr="00623940" w:rsidRDefault="00806164" w:rsidP="00806164">
      <w:pPr>
        <w:ind w:left="360"/>
        <w:rPr>
          <w:rFonts w:cstheme="minorHAnsi"/>
          <w:b/>
          <w:bCs/>
          <w:color w:val="2D2D2D"/>
          <w:shd w:val="clear" w:color="auto" w:fill="FFFFFF"/>
          <w:rtl/>
        </w:rPr>
      </w:pPr>
      <w:r w:rsidRPr="00623940">
        <w:rPr>
          <w:rFonts w:cstheme="minorHAnsi"/>
          <w:noProof/>
        </w:rPr>
        <w:drawing>
          <wp:inline distT="0" distB="0" distL="0" distR="0" wp14:anchorId="1DF2CA15" wp14:editId="428A61E8">
            <wp:extent cx="1971840" cy="1771575"/>
            <wp:effectExtent l="0" t="0" r="0" b="635"/>
            <wp:docPr id="2" name="תמונה 2" descr="https://pic.weblogographic.com/img/news/859/difference-between-stem-tuber-and-root-tuber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pic.weblogographic.com/img/news/859/difference-between-stem-tuber-and-root-tuber_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86816" cy="1785030"/>
                    </a:xfrm>
                    <a:prstGeom prst="rect">
                      <a:avLst/>
                    </a:prstGeom>
                    <a:noFill/>
                    <a:ln>
                      <a:noFill/>
                    </a:ln>
                  </pic:spPr>
                </pic:pic>
              </a:graphicData>
            </a:graphic>
          </wp:inline>
        </w:drawing>
      </w:r>
      <w:r w:rsidRPr="00623940">
        <w:rPr>
          <w:rFonts w:cstheme="minorHAnsi"/>
        </w:rPr>
        <w:t xml:space="preserve"> </w:t>
      </w:r>
      <w:r w:rsidRPr="00623940">
        <w:rPr>
          <w:rFonts w:cstheme="minorHAnsi"/>
          <w:noProof/>
        </w:rPr>
        <w:drawing>
          <wp:inline distT="0" distB="0" distL="0" distR="0" wp14:anchorId="2B7968D0" wp14:editId="55002205">
            <wp:extent cx="2783056" cy="1771300"/>
            <wp:effectExtent l="0" t="0" r="0" b="635"/>
            <wp:docPr id="3" name="תמונה 3" descr="https://pic.weblogographic.com/img/news/859/difference-between-stem-tuber-and-root-tuber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pic.weblogographic.com/img/news/859/difference-between-stem-tuber-and-root-tuber_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00834" cy="1782615"/>
                    </a:xfrm>
                    <a:prstGeom prst="rect">
                      <a:avLst/>
                    </a:prstGeom>
                    <a:noFill/>
                    <a:ln>
                      <a:noFill/>
                    </a:ln>
                  </pic:spPr>
                </pic:pic>
              </a:graphicData>
            </a:graphic>
          </wp:inline>
        </w:drawing>
      </w:r>
    </w:p>
    <w:p w14:paraId="055B2CC1" w14:textId="7419E6A9" w:rsidR="00A4573D" w:rsidRPr="00623940" w:rsidRDefault="00A4573D" w:rsidP="00806164">
      <w:pPr>
        <w:ind w:left="360"/>
        <w:rPr>
          <w:rFonts w:cstheme="minorHAnsi"/>
          <w:b/>
          <w:bCs/>
          <w:color w:val="00B0F0"/>
          <w:sz w:val="18"/>
          <w:szCs w:val="20"/>
          <w:shd w:val="clear" w:color="auto" w:fill="FFFFFF"/>
          <w:rtl/>
        </w:rPr>
      </w:pPr>
      <w:r w:rsidRPr="00623940">
        <w:rPr>
          <w:rFonts w:cstheme="minorHAnsi"/>
          <w:b/>
          <w:bCs/>
          <w:color w:val="00B0F0"/>
          <w:sz w:val="18"/>
          <w:szCs w:val="20"/>
          <w:shd w:val="clear" w:color="auto" w:fill="FFFFFF"/>
          <w:rtl/>
        </w:rPr>
        <w:t>בתמונה מימין: גזר שהוא למעשה פקעת שורש מעובה ו</w:t>
      </w:r>
      <w:r w:rsidR="00C70738" w:rsidRPr="00623940">
        <w:rPr>
          <w:rFonts w:cstheme="minorHAnsi"/>
          <w:b/>
          <w:bCs/>
          <w:color w:val="00B0F0"/>
          <w:sz w:val="18"/>
          <w:szCs w:val="20"/>
          <w:shd w:val="clear" w:color="auto" w:fill="FFFFFF"/>
          <w:rtl/>
        </w:rPr>
        <w:t>בתמונה משמאל:</w:t>
      </w:r>
      <w:r w:rsidR="00C70738" w:rsidRPr="00623940">
        <w:rPr>
          <w:rFonts w:cstheme="minorHAnsi"/>
          <w:b/>
          <w:bCs/>
          <w:color w:val="00B0F0"/>
          <w:sz w:val="18"/>
          <w:szCs w:val="20"/>
          <w:shd w:val="clear" w:color="auto" w:fill="FFFFFF"/>
        </w:rPr>
        <w:t xml:space="preserve"> </w:t>
      </w:r>
      <w:r w:rsidR="00C70738" w:rsidRPr="00623940">
        <w:rPr>
          <w:rFonts w:cstheme="minorHAnsi"/>
          <w:b/>
          <w:bCs/>
          <w:color w:val="00B0F0"/>
          <w:sz w:val="18"/>
          <w:szCs w:val="20"/>
          <w:shd w:val="clear" w:color="auto" w:fill="FFFFFF"/>
          <w:rtl/>
        </w:rPr>
        <w:t>תפוח אדמה שהוא למעשה פקעת אמתית, ניתן לראות על הפקעות הישנות צמיחה של גבעולים משהם נוצרות פקעות חדשות.</w:t>
      </w:r>
    </w:p>
    <w:p w14:paraId="2A38E69A" w14:textId="77777777" w:rsidR="00AA4299" w:rsidRPr="00623940" w:rsidRDefault="00AA4299" w:rsidP="00806164">
      <w:pPr>
        <w:ind w:left="360"/>
        <w:rPr>
          <w:rFonts w:cstheme="minorHAnsi"/>
          <w:rtl/>
        </w:rPr>
      </w:pPr>
    </w:p>
    <w:p w14:paraId="7B981BFE" w14:textId="33A5ABC3" w:rsidR="00A43F8F" w:rsidRPr="00623940" w:rsidRDefault="00A43F8F" w:rsidP="00806164">
      <w:pPr>
        <w:ind w:left="360"/>
        <w:rPr>
          <w:rFonts w:cstheme="minorHAnsi"/>
          <w:b/>
          <w:bCs/>
          <w:color w:val="2D2D2D"/>
          <w:shd w:val="clear" w:color="auto" w:fill="FFFFFF"/>
          <w:rtl/>
        </w:rPr>
      </w:pPr>
    </w:p>
    <w:p w14:paraId="75BB2D7B" w14:textId="78131A37" w:rsidR="00C70738" w:rsidRPr="00623940" w:rsidRDefault="00C70738" w:rsidP="00453DE7">
      <w:pPr>
        <w:rPr>
          <w:rFonts w:cstheme="minorHAnsi"/>
          <w:b/>
          <w:bCs/>
          <w:color w:val="2D2D2D"/>
          <w:shd w:val="clear" w:color="auto" w:fill="FFFFFF"/>
          <w:rtl/>
        </w:rPr>
      </w:pPr>
      <w:r w:rsidRPr="00623940">
        <w:rPr>
          <w:rFonts w:cstheme="minorHAnsi"/>
          <w:b/>
          <w:bCs/>
          <w:color w:val="2D2D2D"/>
          <w:shd w:val="clear" w:color="auto" w:fill="FFFFFF"/>
          <w:rtl/>
        </w:rPr>
        <w:t>מבנה הפקעת</w:t>
      </w:r>
    </w:p>
    <w:p w14:paraId="60FCE3B6" w14:textId="4ADB3A3E" w:rsidR="00C70738" w:rsidRPr="00623940" w:rsidRDefault="00C70738" w:rsidP="00453DE7">
      <w:pPr>
        <w:rPr>
          <w:rFonts w:cstheme="minorHAnsi"/>
          <w:color w:val="2D2D2D"/>
          <w:shd w:val="clear" w:color="auto" w:fill="FFFFFF"/>
          <w:rtl/>
        </w:rPr>
      </w:pPr>
      <w:r w:rsidRPr="00623940">
        <w:rPr>
          <w:rFonts w:cstheme="minorHAnsi"/>
          <w:color w:val="2D2D2D"/>
          <w:shd w:val="clear" w:color="auto" w:fill="FFFFFF"/>
          <w:rtl/>
        </w:rPr>
        <w:t>במקרה של פקעת אמתית לדוגמה: תפוח-אדמה</w:t>
      </w:r>
      <w:r w:rsidR="00453DE7" w:rsidRPr="00623940">
        <w:rPr>
          <w:rFonts w:cstheme="minorHAnsi"/>
          <w:color w:val="2D2D2D"/>
          <w:shd w:val="clear" w:color="auto" w:fill="FFFFFF"/>
          <w:rtl/>
        </w:rPr>
        <w:t>,</w:t>
      </w:r>
      <w:r w:rsidRPr="00623940">
        <w:rPr>
          <w:rFonts w:cstheme="minorHAnsi"/>
          <w:color w:val="2D2D2D"/>
          <w:shd w:val="clear" w:color="auto" w:fill="FFFFFF"/>
          <w:rtl/>
        </w:rPr>
        <w:t xml:space="preserve"> הגבעולים התעבו ואיבדו את הכלורופיל.</w:t>
      </w:r>
      <w:r w:rsidRPr="00623940">
        <w:rPr>
          <w:rFonts w:cstheme="minorHAnsi"/>
          <w:color w:val="2D2D2D"/>
          <w:shd w:val="clear" w:color="auto" w:fill="FFFFFF"/>
          <w:rtl/>
        </w:rPr>
        <w:br/>
        <w:t>במקרה של פקעת שורש מעובה</w:t>
      </w:r>
      <w:r w:rsidR="00453DE7" w:rsidRPr="00623940">
        <w:rPr>
          <w:rFonts w:cstheme="minorHAnsi"/>
          <w:color w:val="2D2D2D"/>
          <w:shd w:val="clear" w:color="auto" w:fill="FFFFFF"/>
          <w:rtl/>
        </w:rPr>
        <w:t>,</w:t>
      </w:r>
      <w:r w:rsidRPr="00623940">
        <w:rPr>
          <w:rFonts w:cstheme="minorHAnsi"/>
          <w:color w:val="2D2D2D"/>
          <w:shd w:val="clear" w:color="auto" w:fill="FFFFFF"/>
          <w:rtl/>
        </w:rPr>
        <w:t xml:space="preserve"> לדוגמה:</w:t>
      </w:r>
      <w:r w:rsidRPr="00623940">
        <w:rPr>
          <w:rFonts w:cstheme="minorHAnsi"/>
          <w:color w:val="2D2D2D"/>
          <w:shd w:val="clear" w:color="auto" w:fill="FFFFFF"/>
        </w:rPr>
        <w:t xml:space="preserve"> </w:t>
      </w:r>
      <w:r w:rsidRPr="00623940">
        <w:rPr>
          <w:rFonts w:cstheme="minorHAnsi"/>
          <w:color w:val="2D2D2D"/>
          <w:shd w:val="clear" w:color="auto" w:fill="FFFFFF"/>
          <w:rtl/>
        </w:rPr>
        <w:t>גזר</w:t>
      </w:r>
      <w:r w:rsidR="00453DE7" w:rsidRPr="00623940">
        <w:rPr>
          <w:rFonts w:cstheme="minorHAnsi"/>
          <w:color w:val="2D2D2D"/>
          <w:shd w:val="clear" w:color="auto" w:fill="FFFFFF"/>
          <w:rtl/>
        </w:rPr>
        <w:t>,</w:t>
      </w:r>
      <w:r w:rsidRPr="00623940">
        <w:rPr>
          <w:rFonts w:cstheme="minorHAnsi"/>
          <w:color w:val="2D2D2D"/>
          <w:shd w:val="clear" w:color="auto" w:fill="FFFFFF"/>
          <w:rtl/>
        </w:rPr>
        <w:t xml:space="preserve"> השורשים עברו גלגול לשמש כאיבר אגירה.</w:t>
      </w:r>
    </w:p>
    <w:p w14:paraId="77BDEFF1" w14:textId="7491F0C4" w:rsidR="00806164" w:rsidRPr="00623940" w:rsidRDefault="00806164" w:rsidP="00453DE7">
      <w:pPr>
        <w:rPr>
          <w:rFonts w:cstheme="minorHAnsi"/>
          <w:b/>
          <w:bCs/>
          <w:color w:val="2D2D2D"/>
          <w:shd w:val="clear" w:color="auto" w:fill="FFFFFF"/>
          <w:rtl/>
        </w:rPr>
      </w:pPr>
      <w:r w:rsidRPr="00623940">
        <w:rPr>
          <w:rFonts w:cstheme="minorHAnsi"/>
          <w:b/>
          <w:bCs/>
          <w:color w:val="2D2D2D"/>
          <w:shd w:val="clear" w:color="auto" w:fill="FFFFFF"/>
          <w:rtl/>
        </w:rPr>
        <w:t>מ</w:t>
      </w:r>
      <w:r w:rsidR="00C70738" w:rsidRPr="00623940">
        <w:rPr>
          <w:rFonts w:cstheme="minorHAnsi"/>
          <w:b/>
          <w:bCs/>
          <w:color w:val="2D2D2D"/>
          <w:shd w:val="clear" w:color="auto" w:fill="FFFFFF"/>
          <w:rtl/>
        </w:rPr>
        <w:t xml:space="preserve">כל </w:t>
      </w:r>
      <w:r w:rsidRPr="00623940">
        <w:rPr>
          <w:rFonts w:cstheme="minorHAnsi"/>
          <w:b/>
          <w:bCs/>
          <w:color w:val="2D2D2D"/>
          <w:shd w:val="clear" w:color="auto" w:fill="FFFFFF"/>
          <w:rtl/>
        </w:rPr>
        <w:t xml:space="preserve">פקעת יוצאים שורשים כלפי מטה, והמשך הגבעול ועלים כלפי מעלה. </w:t>
      </w:r>
    </w:p>
    <w:p w14:paraId="56AAC08B" w14:textId="19F428F3" w:rsidR="00806164" w:rsidRPr="00623940" w:rsidRDefault="00806164" w:rsidP="00453DE7">
      <w:pPr>
        <w:rPr>
          <w:rFonts w:cstheme="minorHAnsi"/>
          <w:b/>
          <w:bCs/>
          <w:color w:val="2D2D2D"/>
          <w:shd w:val="clear" w:color="auto" w:fill="FFFFFF"/>
          <w:rtl/>
        </w:rPr>
      </w:pPr>
      <w:r w:rsidRPr="00623940">
        <w:rPr>
          <w:rFonts w:cstheme="minorHAnsi"/>
          <w:b/>
          <w:bCs/>
          <w:color w:val="2D2D2D"/>
          <w:shd w:val="clear" w:color="auto" w:fill="FFFFFF"/>
          <w:rtl/>
        </w:rPr>
        <w:t xml:space="preserve">בניגוד לבצל, המותאם לאגירה הן של חומרי </w:t>
      </w:r>
      <w:r w:rsidR="00C70738" w:rsidRPr="00623940">
        <w:rPr>
          <w:rFonts w:cstheme="minorHAnsi"/>
          <w:b/>
          <w:bCs/>
          <w:color w:val="2D2D2D"/>
          <w:shd w:val="clear" w:color="auto" w:fill="FFFFFF"/>
          <w:rtl/>
        </w:rPr>
        <w:t>תשמורת ו</w:t>
      </w:r>
      <w:r w:rsidRPr="00623940">
        <w:rPr>
          <w:rFonts w:cstheme="minorHAnsi"/>
          <w:b/>
          <w:bCs/>
          <w:color w:val="2D2D2D"/>
          <w:shd w:val="clear" w:color="auto" w:fill="FFFFFF"/>
          <w:rtl/>
        </w:rPr>
        <w:t>מים, הפקעת מותאמת לאגירת חומרי מזון בלבד.</w:t>
      </w:r>
    </w:p>
    <w:p w14:paraId="11317252" w14:textId="77777777" w:rsidR="00806164" w:rsidRPr="00623940" w:rsidRDefault="00806164" w:rsidP="00806164">
      <w:pPr>
        <w:rPr>
          <w:rFonts w:cstheme="minorHAnsi"/>
          <w:b/>
          <w:bCs/>
          <w:color w:val="2D2D2D"/>
          <w:shd w:val="clear" w:color="auto" w:fill="FFFFFF"/>
          <w:rtl/>
        </w:rPr>
      </w:pPr>
    </w:p>
    <w:p w14:paraId="546D4EB8" w14:textId="7D0A5A27" w:rsidR="00806164" w:rsidRPr="00623940" w:rsidRDefault="00806164" w:rsidP="00453DE7">
      <w:pPr>
        <w:rPr>
          <w:rFonts w:cstheme="minorHAnsi"/>
          <w:color w:val="2D2D2D"/>
          <w:szCs w:val="22"/>
          <w:shd w:val="clear" w:color="auto" w:fill="FFFFFF"/>
          <w:rtl/>
        </w:rPr>
      </w:pPr>
      <w:r w:rsidRPr="00623940">
        <w:rPr>
          <w:rFonts w:cstheme="minorHAnsi"/>
          <w:color w:val="2D2D2D"/>
          <w:szCs w:val="22"/>
          <w:shd w:val="clear" w:color="auto" w:fill="FFFFFF"/>
          <w:rtl/>
        </w:rPr>
        <w:t>הריכוז הגבוה של חומרי מזון בתוך הפקעת, מקנה לה ערך תזונתי גבוה עבור בעלי-חיים רבים, ולכן פקעות רבות נמצאות בסכנת טריפה מתמדת. בשטחים טבעיים בישראל ניתן לראות לעיתים קרובות סימני חפירה באדמה של חזירי בר או דרבנים, שנעשו תוך שיחור אחר פקעות של צמחי בר שונים. צמחים מסוימים התגברו על בעיית הטריפה על ידי ייצור רעלנים שונים בתוך הפקעת.</w:t>
      </w:r>
    </w:p>
    <w:p w14:paraId="0071D891" w14:textId="77777777" w:rsidR="00806164" w:rsidRPr="00623940" w:rsidRDefault="00806164" w:rsidP="00453DE7">
      <w:pPr>
        <w:rPr>
          <w:rFonts w:cstheme="minorHAnsi"/>
          <w:b/>
          <w:bCs/>
          <w:color w:val="2D2D2D"/>
          <w:szCs w:val="22"/>
          <w:shd w:val="clear" w:color="auto" w:fill="FFFFFF"/>
          <w:rtl/>
        </w:rPr>
      </w:pPr>
    </w:p>
    <w:p w14:paraId="6FBF8CDA" w14:textId="3254A5A0" w:rsidR="001C19B4" w:rsidRPr="00623940" w:rsidRDefault="00453DE7" w:rsidP="00453DE7">
      <w:pPr>
        <w:rPr>
          <w:rFonts w:cstheme="minorHAnsi"/>
          <w:color w:val="2D2D2D"/>
          <w:szCs w:val="22"/>
          <w:shd w:val="clear" w:color="auto" w:fill="FFFFFF"/>
          <w:rtl/>
        </w:rPr>
      </w:pPr>
      <w:r w:rsidRPr="00623940">
        <w:rPr>
          <w:rFonts w:cstheme="minorHAnsi"/>
          <w:color w:val="2D2D2D"/>
          <w:szCs w:val="22"/>
          <w:shd w:val="clear" w:color="auto" w:fill="FFFFFF"/>
          <w:rtl/>
        </w:rPr>
        <w:t>בישראל ישנם דוגמאות רבות לגיאופיטים בעלי איבר אגירה פקעת.</w:t>
      </w:r>
      <w:r w:rsidRPr="00623940">
        <w:rPr>
          <w:rFonts w:cstheme="minorHAnsi"/>
          <w:color w:val="2D2D2D"/>
          <w:szCs w:val="22"/>
          <w:shd w:val="clear" w:color="auto" w:fill="FFFFFF"/>
          <w:rtl/>
        </w:rPr>
        <w:br/>
      </w:r>
      <w:r w:rsidR="00806164" w:rsidRPr="00623940">
        <w:rPr>
          <w:rFonts w:cstheme="minorHAnsi"/>
          <w:color w:val="2D2D2D"/>
          <w:szCs w:val="22"/>
          <w:shd w:val="clear" w:color="auto" w:fill="FFFFFF"/>
          <w:rtl/>
        </w:rPr>
        <w:t>דוגמאות לצמחים בעלי פקעת</w:t>
      </w:r>
      <w:r w:rsidR="00A43F8F" w:rsidRPr="00623940">
        <w:rPr>
          <w:rFonts w:cstheme="minorHAnsi"/>
          <w:color w:val="2D2D2D"/>
          <w:szCs w:val="22"/>
          <w:shd w:val="clear" w:color="auto" w:fill="FFFFFF"/>
          <w:rtl/>
        </w:rPr>
        <w:t xml:space="preserve"> אמתית</w:t>
      </w:r>
      <w:r w:rsidR="00806164" w:rsidRPr="00623940">
        <w:rPr>
          <w:rFonts w:cstheme="minorHAnsi"/>
          <w:color w:val="2D2D2D"/>
          <w:szCs w:val="22"/>
          <w:shd w:val="clear" w:color="auto" w:fill="FFFFFF"/>
          <w:rtl/>
        </w:rPr>
        <w:t>:</w:t>
      </w:r>
      <w:r w:rsidR="005C1749" w:rsidRPr="00623940">
        <w:rPr>
          <w:rFonts w:cstheme="minorHAnsi"/>
          <w:color w:val="2D2D2D"/>
          <w:szCs w:val="22"/>
          <w:shd w:val="clear" w:color="auto" w:fill="FFFFFF"/>
          <w:rtl/>
        </w:rPr>
        <w:t xml:space="preserve"> </w:t>
      </w:r>
      <w:r w:rsidR="00806164" w:rsidRPr="00623940">
        <w:rPr>
          <w:rFonts w:cstheme="minorHAnsi"/>
          <w:color w:val="2D2D2D"/>
          <w:szCs w:val="22"/>
          <w:shd w:val="clear" w:color="auto" w:fill="FFFFFF"/>
          <w:rtl/>
        </w:rPr>
        <w:t>כלנית</w:t>
      </w:r>
      <w:r w:rsidR="005C1749" w:rsidRPr="00623940">
        <w:rPr>
          <w:rFonts w:cstheme="minorHAnsi"/>
          <w:color w:val="2D2D2D"/>
          <w:szCs w:val="22"/>
          <w:shd w:val="clear" w:color="auto" w:fill="FFFFFF"/>
          <w:rtl/>
        </w:rPr>
        <w:t>,</w:t>
      </w:r>
      <w:r w:rsidR="00806164" w:rsidRPr="00623940">
        <w:rPr>
          <w:rFonts w:cstheme="minorHAnsi"/>
          <w:color w:val="2D2D2D"/>
          <w:szCs w:val="22"/>
          <w:shd w:val="clear" w:color="auto" w:fill="FFFFFF"/>
          <w:rtl/>
        </w:rPr>
        <w:t xml:space="preserve"> רקפת</w:t>
      </w:r>
      <w:r w:rsidR="005C1749" w:rsidRPr="00623940">
        <w:rPr>
          <w:rFonts w:cstheme="minorHAnsi"/>
          <w:color w:val="2D2D2D"/>
          <w:szCs w:val="22"/>
          <w:shd w:val="clear" w:color="auto" w:fill="FFFFFF"/>
          <w:rtl/>
        </w:rPr>
        <w:t xml:space="preserve">, </w:t>
      </w:r>
      <w:r w:rsidR="00806164" w:rsidRPr="00623940">
        <w:rPr>
          <w:rFonts w:cstheme="minorHAnsi"/>
          <w:color w:val="2D2D2D"/>
          <w:szCs w:val="22"/>
          <w:shd w:val="clear" w:color="auto" w:fill="FFFFFF"/>
          <w:rtl/>
        </w:rPr>
        <w:t>כרכום</w:t>
      </w:r>
      <w:r w:rsidR="005C1749" w:rsidRPr="00623940">
        <w:rPr>
          <w:rFonts w:cstheme="minorHAnsi"/>
          <w:color w:val="2D2D2D"/>
          <w:szCs w:val="22"/>
          <w:shd w:val="clear" w:color="auto" w:fill="FFFFFF"/>
          <w:rtl/>
        </w:rPr>
        <w:t>, תפוח-אדמה ועוד.</w:t>
      </w:r>
      <w:r w:rsidRPr="00623940">
        <w:rPr>
          <w:rFonts w:cstheme="minorHAnsi"/>
          <w:color w:val="2D2D2D"/>
          <w:szCs w:val="22"/>
          <w:shd w:val="clear" w:color="auto" w:fill="FFFFFF"/>
          <w:rtl/>
        </w:rPr>
        <w:br/>
      </w:r>
      <w:r w:rsidR="00A43F8F" w:rsidRPr="00623940">
        <w:rPr>
          <w:rFonts w:cstheme="minorHAnsi"/>
          <w:color w:val="414141"/>
          <w:szCs w:val="22"/>
          <w:shd w:val="clear" w:color="auto" w:fill="FFFFFF"/>
          <w:rtl/>
        </w:rPr>
        <w:t>דוגמאות לצמחים בעלי פקעת שורש: סלק, גזר, בטטה ועוד.</w:t>
      </w:r>
    </w:p>
    <w:p w14:paraId="400DBFD6" w14:textId="2343D0CB" w:rsidR="00A4573D" w:rsidRPr="00623940" w:rsidRDefault="00A4573D" w:rsidP="00665416">
      <w:pPr>
        <w:jc w:val="both"/>
        <w:rPr>
          <w:rFonts w:cstheme="minorHAnsi"/>
          <w:b/>
          <w:bCs/>
          <w:color w:val="000000" w:themeColor="text1"/>
          <w:sz w:val="28"/>
          <w:szCs w:val="28"/>
          <w:rtl/>
        </w:rPr>
      </w:pPr>
      <w:r w:rsidRPr="00623940">
        <w:rPr>
          <w:rFonts w:cstheme="minorHAnsi"/>
          <w:b/>
          <w:bCs/>
          <w:color w:val="000000" w:themeColor="text1"/>
          <w:sz w:val="28"/>
          <w:szCs w:val="28"/>
          <w:rtl/>
        </w:rPr>
        <w:lastRenderedPageBreak/>
        <w:t>קנה - שורש (</w:t>
      </w:r>
      <w:r w:rsidRPr="00623940">
        <w:rPr>
          <w:rFonts w:cstheme="minorHAnsi"/>
          <w:b/>
          <w:bCs/>
          <w:color w:val="000000" w:themeColor="text1"/>
          <w:sz w:val="28"/>
          <w:szCs w:val="28"/>
        </w:rPr>
        <w:t>rhizome</w:t>
      </w:r>
      <w:r w:rsidRPr="00623940">
        <w:rPr>
          <w:rFonts w:cstheme="minorHAnsi"/>
          <w:b/>
          <w:bCs/>
          <w:color w:val="000000" w:themeColor="text1"/>
          <w:sz w:val="28"/>
          <w:szCs w:val="28"/>
          <w:rtl/>
        </w:rPr>
        <w:t>)</w:t>
      </w:r>
      <w:r w:rsidR="004044AB" w:rsidRPr="00623940">
        <w:rPr>
          <w:rFonts w:cstheme="minorHAnsi"/>
          <w:color w:val="0070C0"/>
          <w:sz w:val="24"/>
          <w:shd w:val="clear" w:color="auto" w:fill="FFFFFF"/>
          <w:vertAlign w:val="superscript"/>
          <w:rtl/>
        </w:rPr>
        <w:t xml:space="preserve"> [1]</w:t>
      </w:r>
    </w:p>
    <w:p w14:paraId="17247BCE" w14:textId="4D38C8CF" w:rsidR="00A4573D" w:rsidRPr="00623940" w:rsidRDefault="00A4573D" w:rsidP="00A4573D">
      <w:pPr>
        <w:rPr>
          <w:rFonts w:cstheme="minorHAnsi"/>
          <w:b/>
          <w:bCs/>
          <w:sz w:val="24"/>
          <w:rtl/>
        </w:rPr>
      </w:pPr>
      <w:r w:rsidRPr="00623940">
        <w:rPr>
          <w:rFonts w:cstheme="minorHAnsi"/>
          <w:b/>
          <w:bCs/>
          <w:sz w:val="24"/>
          <w:rtl/>
        </w:rPr>
        <w:t xml:space="preserve">קנה </w:t>
      </w:r>
      <w:r w:rsidR="00453DE7" w:rsidRPr="00623940">
        <w:rPr>
          <w:rFonts w:cstheme="minorHAnsi"/>
          <w:b/>
          <w:bCs/>
          <w:sz w:val="24"/>
          <w:rtl/>
        </w:rPr>
        <w:t>ה</w:t>
      </w:r>
      <w:r w:rsidRPr="00623940">
        <w:rPr>
          <w:rFonts w:cstheme="minorHAnsi"/>
          <w:b/>
          <w:bCs/>
          <w:sz w:val="24"/>
          <w:rtl/>
        </w:rPr>
        <w:t xml:space="preserve">שורש הוא </w:t>
      </w:r>
      <w:r w:rsidR="00453DE7" w:rsidRPr="00623940">
        <w:rPr>
          <w:rFonts w:cstheme="minorHAnsi"/>
          <w:b/>
          <w:bCs/>
          <w:sz w:val="24"/>
          <w:rtl/>
        </w:rPr>
        <w:t>למעשה גבעול</w:t>
      </w:r>
      <w:r w:rsidRPr="00623940">
        <w:rPr>
          <w:rFonts w:cstheme="minorHAnsi"/>
          <w:b/>
          <w:bCs/>
          <w:sz w:val="24"/>
          <w:rtl/>
        </w:rPr>
        <w:t xml:space="preserve"> הבנוי מפרקים-מפרקים</w:t>
      </w:r>
      <w:r w:rsidR="00453DE7" w:rsidRPr="00623940">
        <w:rPr>
          <w:rFonts w:cstheme="minorHAnsi"/>
          <w:b/>
          <w:bCs/>
          <w:sz w:val="24"/>
          <w:rtl/>
        </w:rPr>
        <w:t>,</w:t>
      </w:r>
      <w:r w:rsidRPr="00623940">
        <w:rPr>
          <w:rFonts w:cstheme="minorHAnsi"/>
          <w:b/>
          <w:bCs/>
          <w:sz w:val="24"/>
          <w:rtl/>
        </w:rPr>
        <w:t xml:space="preserve"> השולח שורשים כלפי מטה וגבעולים כלפי מעלה. </w:t>
      </w:r>
      <w:r w:rsidR="006961B0" w:rsidRPr="00623940">
        <w:rPr>
          <w:rFonts w:cstheme="minorHAnsi"/>
          <w:b/>
          <w:bCs/>
          <w:sz w:val="24"/>
          <w:rtl/>
        </w:rPr>
        <w:t xml:space="preserve"> </w:t>
      </w:r>
    </w:p>
    <w:p w14:paraId="6DAE40DC" w14:textId="5FB5F04F" w:rsidR="00A4573D" w:rsidRPr="00623940" w:rsidRDefault="00A4573D" w:rsidP="00A4573D">
      <w:pPr>
        <w:rPr>
          <w:rFonts w:cstheme="minorHAnsi"/>
          <w:b/>
          <w:bCs/>
          <w:sz w:val="24"/>
          <w:rtl/>
        </w:rPr>
      </w:pPr>
      <w:r w:rsidRPr="00623940">
        <w:rPr>
          <w:rFonts w:cstheme="minorHAnsi"/>
          <w:b/>
          <w:bCs/>
          <w:sz w:val="24"/>
          <w:rtl/>
        </w:rPr>
        <w:t xml:space="preserve">על המפרקים מצויים קשקשים שהם </w:t>
      </w:r>
      <w:r w:rsidR="00453DE7" w:rsidRPr="00623940">
        <w:rPr>
          <w:rFonts w:cstheme="minorHAnsi"/>
          <w:b/>
          <w:bCs/>
          <w:sz w:val="24"/>
          <w:rtl/>
        </w:rPr>
        <w:t xml:space="preserve">למעשה </w:t>
      </w:r>
      <w:r w:rsidRPr="00623940">
        <w:rPr>
          <w:rFonts w:cstheme="minorHAnsi"/>
          <w:b/>
          <w:bCs/>
          <w:sz w:val="24"/>
          <w:rtl/>
        </w:rPr>
        <w:t>גלגול של עלים ש</w:t>
      </w:r>
      <w:r w:rsidR="00453DE7" w:rsidRPr="00623940">
        <w:rPr>
          <w:rFonts w:cstheme="minorHAnsi"/>
          <w:b/>
          <w:bCs/>
          <w:sz w:val="24"/>
          <w:rtl/>
        </w:rPr>
        <w:t>ה</w:t>
      </w:r>
      <w:r w:rsidRPr="00623940">
        <w:rPr>
          <w:rFonts w:cstheme="minorHAnsi"/>
          <w:b/>
          <w:bCs/>
          <w:sz w:val="24"/>
          <w:rtl/>
        </w:rPr>
        <w:t>צטמצמו ואיבדו את צבעם הירוק</w:t>
      </w:r>
      <w:r w:rsidR="00453DE7" w:rsidRPr="00623940">
        <w:rPr>
          <w:rFonts w:cstheme="minorHAnsi"/>
          <w:b/>
          <w:bCs/>
          <w:sz w:val="24"/>
          <w:rtl/>
        </w:rPr>
        <w:t>.</w:t>
      </w:r>
      <w:r w:rsidRPr="00623940">
        <w:rPr>
          <w:rFonts w:cstheme="minorHAnsi"/>
          <w:b/>
          <w:bCs/>
          <w:sz w:val="24"/>
          <w:rtl/>
        </w:rPr>
        <w:t xml:space="preserve"> בחיק הקשקשים יושבים פקעי ההתחדשות המסוגלים להצמיח צמח חדש.</w:t>
      </w:r>
    </w:p>
    <w:p w14:paraId="50FB2C82" w14:textId="77777777" w:rsidR="00A4573D" w:rsidRPr="00623940" w:rsidRDefault="00A4573D" w:rsidP="00A4573D">
      <w:pPr>
        <w:rPr>
          <w:rFonts w:cstheme="minorHAnsi"/>
          <w:sz w:val="24"/>
          <w:rtl/>
        </w:rPr>
      </w:pPr>
      <w:r w:rsidRPr="00623940">
        <w:rPr>
          <w:rFonts w:cstheme="minorHAnsi"/>
          <w:sz w:val="24"/>
          <w:rtl/>
        </w:rPr>
        <w:t>לרוב יהיה קנה השורש תת-קרקעי אך יש צמחים להם קנה שורש שגדל מעל פני האדמה כמו מינים מסוימים של אירוס.</w:t>
      </w:r>
    </w:p>
    <w:p w14:paraId="4EE76957" w14:textId="1A2196C1" w:rsidR="00A4573D" w:rsidRPr="00623940" w:rsidRDefault="00453DE7" w:rsidP="00A4573D">
      <w:pPr>
        <w:rPr>
          <w:rFonts w:cstheme="minorHAnsi"/>
          <w:sz w:val="24"/>
          <w:rtl/>
        </w:rPr>
      </w:pPr>
      <w:r w:rsidRPr="00623940">
        <w:rPr>
          <w:rFonts w:cstheme="minorHAnsi"/>
          <w:sz w:val="24"/>
          <w:rtl/>
        </w:rPr>
        <w:t>דוגמאות לגיאופיטים</w:t>
      </w:r>
      <w:r w:rsidR="00A4573D" w:rsidRPr="00623940">
        <w:rPr>
          <w:rFonts w:cstheme="minorHAnsi"/>
          <w:sz w:val="24"/>
          <w:rtl/>
        </w:rPr>
        <w:t xml:space="preserve"> בעלי קנה השורש</w:t>
      </w:r>
      <w:r w:rsidRPr="00623940">
        <w:rPr>
          <w:rFonts w:cstheme="minorHAnsi"/>
          <w:sz w:val="24"/>
          <w:rtl/>
        </w:rPr>
        <w:t>:</w:t>
      </w:r>
      <w:r w:rsidR="00A4573D" w:rsidRPr="00623940">
        <w:rPr>
          <w:rFonts w:cstheme="minorHAnsi"/>
          <w:sz w:val="24"/>
          <w:rtl/>
        </w:rPr>
        <w:t xml:space="preserve"> אספרגוס, חיננית, שן-ארי, אירוס, יבלית, זנגביל (ג'ינג'ר),  נענע וסוגים שונים של דשאים.</w:t>
      </w:r>
    </w:p>
    <w:p w14:paraId="1EC120F3" w14:textId="77777777" w:rsidR="00A4573D" w:rsidRPr="00623940" w:rsidRDefault="00A4573D" w:rsidP="00A4573D">
      <w:pPr>
        <w:rPr>
          <w:rFonts w:cstheme="minorHAnsi"/>
          <w:sz w:val="24"/>
          <w:rtl/>
        </w:rPr>
      </w:pPr>
    </w:p>
    <w:p w14:paraId="7219C4CB" w14:textId="77777777" w:rsidR="00A4573D" w:rsidRPr="00623940" w:rsidRDefault="00A4573D" w:rsidP="00A4573D">
      <w:pPr>
        <w:jc w:val="both"/>
        <w:rPr>
          <w:rFonts w:cstheme="minorHAnsi"/>
          <w:sz w:val="24"/>
          <w:rtl/>
        </w:rPr>
      </w:pPr>
      <w:r w:rsidRPr="00623940">
        <w:rPr>
          <w:rFonts w:cstheme="minorHAnsi"/>
          <w:sz w:val="24"/>
          <w:rtl/>
        </w:rPr>
        <w:t>אם חלק מקנה השורש נשבר יכול הוא לבדו להצמיח צמח חדש.</w:t>
      </w:r>
    </w:p>
    <w:p w14:paraId="619F9AA0" w14:textId="77777777" w:rsidR="00A4573D" w:rsidRPr="00623940" w:rsidRDefault="00A4573D" w:rsidP="00A4573D">
      <w:pPr>
        <w:rPr>
          <w:rFonts w:cstheme="minorHAnsi"/>
          <w:b/>
          <w:bCs/>
          <w:color w:val="2D2D2D"/>
          <w:szCs w:val="22"/>
          <w:shd w:val="clear" w:color="auto" w:fill="FFFFFF"/>
          <w:rtl/>
        </w:rPr>
      </w:pPr>
    </w:p>
    <w:p w14:paraId="42FBE822" w14:textId="11FB0C5E" w:rsidR="00A4573D" w:rsidRPr="00623940" w:rsidRDefault="00A4573D" w:rsidP="00A4573D">
      <w:pPr>
        <w:rPr>
          <w:rFonts w:cstheme="minorHAnsi"/>
          <w:b/>
          <w:bCs/>
          <w:color w:val="2D2D2D"/>
          <w:szCs w:val="22"/>
          <w:shd w:val="clear" w:color="auto" w:fill="FFFFFF"/>
          <w:rtl/>
        </w:rPr>
      </w:pPr>
      <w:r w:rsidRPr="00623940">
        <w:rPr>
          <w:rFonts w:cstheme="minorHAnsi"/>
          <w:noProof/>
        </w:rPr>
        <w:drawing>
          <wp:inline distT="0" distB="0" distL="0" distR="0" wp14:anchorId="7644EDE2" wp14:editId="323320A3">
            <wp:extent cx="2616695" cy="1471891"/>
            <wp:effectExtent l="0" t="0" r="0" b="0"/>
            <wp:docPr id="4" name="תמונה 4" descr="https://upload.wikimedia.org/wikipedia/commons/thumb/0/07/%D7%A7%D7%A0%D7%94-%D7%A9%D7%95%D7%A8%D7%A9_%D7%A0%D7%A2%D7%A0%D7%A2.jpg/1024px-%D7%A7%D7%A0%D7%94-%D7%A9%D7%95%D7%A8%D7%A9_%D7%A0%D7%A2%D7%A0%D7%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upload.wikimedia.org/wikipedia/commons/thumb/0/07/%D7%A7%D7%A0%D7%94-%D7%A9%D7%95%D7%A8%D7%A9_%D7%A0%D7%A2%D7%A0%D7%A2.jpg/1024px-%D7%A7%D7%A0%D7%94-%D7%A9%D7%95%D7%A8%D7%A9_%D7%A0%D7%A2%D7%A0%D7%A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28147" cy="1478333"/>
                    </a:xfrm>
                    <a:prstGeom prst="rect">
                      <a:avLst/>
                    </a:prstGeom>
                    <a:noFill/>
                    <a:ln>
                      <a:noFill/>
                    </a:ln>
                  </pic:spPr>
                </pic:pic>
              </a:graphicData>
            </a:graphic>
          </wp:inline>
        </w:drawing>
      </w:r>
      <w:r w:rsidR="00453DE7" w:rsidRPr="00623940">
        <w:rPr>
          <w:rFonts w:cstheme="minorHAnsi"/>
          <w:noProof/>
        </w:rPr>
        <w:drawing>
          <wp:inline distT="0" distB="0" distL="0" distR="0" wp14:anchorId="67162E50" wp14:editId="58FBADCB">
            <wp:extent cx="2409825" cy="1504950"/>
            <wp:effectExtent l="0" t="0" r="9525" b="0"/>
            <wp:docPr id="5" name="תמונה 5" descr="https://upload.wikimedia.org/wikipedia/commons/f/f7/Gingemb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pload.wikimedia.org/wikipedia/commons/f/f7/Gingembr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09825" cy="1504950"/>
                    </a:xfrm>
                    <a:prstGeom prst="rect">
                      <a:avLst/>
                    </a:prstGeom>
                    <a:noFill/>
                    <a:ln>
                      <a:noFill/>
                    </a:ln>
                  </pic:spPr>
                </pic:pic>
              </a:graphicData>
            </a:graphic>
          </wp:inline>
        </w:drawing>
      </w:r>
    </w:p>
    <w:p w14:paraId="55052B6E" w14:textId="6015959C" w:rsidR="00A4573D" w:rsidRPr="00623940" w:rsidRDefault="00453DE7" w:rsidP="00A4573D">
      <w:pPr>
        <w:rPr>
          <w:rFonts w:cstheme="minorHAnsi"/>
          <w:b/>
          <w:bCs/>
          <w:color w:val="4472C4" w:themeColor="accent1"/>
          <w:sz w:val="20"/>
          <w:szCs w:val="20"/>
          <w:shd w:val="clear" w:color="auto" w:fill="FFFFFF"/>
          <w:rtl/>
        </w:rPr>
      </w:pPr>
      <w:r w:rsidRPr="00623940">
        <w:rPr>
          <w:rFonts w:cstheme="minorHAnsi"/>
          <w:b/>
          <w:bCs/>
          <w:color w:val="4472C4" w:themeColor="accent1"/>
          <w:sz w:val="20"/>
          <w:szCs w:val="20"/>
          <w:shd w:val="clear" w:color="auto" w:fill="FFFFFF"/>
          <w:rtl/>
        </w:rPr>
        <w:t>בתמונה מימין:</w:t>
      </w:r>
      <w:r w:rsidRPr="00623940">
        <w:rPr>
          <w:rFonts w:cstheme="minorHAnsi"/>
          <w:b/>
          <w:bCs/>
          <w:color w:val="4472C4" w:themeColor="accent1"/>
          <w:sz w:val="20"/>
          <w:szCs w:val="20"/>
          <w:shd w:val="clear" w:color="auto" w:fill="FFFFFF"/>
        </w:rPr>
        <w:t xml:space="preserve"> </w:t>
      </w:r>
      <w:r w:rsidRPr="00623940">
        <w:rPr>
          <w:rFonts w:cstheme="minorHAnsi"/>
          <w:b/>
          <w:bCs/>
          <w:color w:val="4472C4" w:themeColor="accent1"/>
          <w:sz w:val="20"/>
          <w:szCs w:val="20"/>
          <w:shd w:val="clear" w:color="auto" w:fill="FFFFFF"/>
          <w:rtl/>
        </w:rPr>
        <w:t>נענע שולחת קנה שורש ומתרבה משמאל: קנה שורש ג'ינג</w:t>
      </w:r>
      <w:r w:rsidR="006961B0" w:rsidRPr="00623940">
        <w:rPr>
          <w:rFonts w:cstheme="minorHAnsi"/>
          <w:b/>
          <w:bCs/>
          <w:color w:val="4472C4" w:themeColor="accent1"/>
          <w:sz w:val="20"/>
          <w:szCs w:val="20"/>
          <w:shd w:val="clear" w:color="auto" w:fill="FFFFFF"/>
          <w:rtl/>
        </w:rPr>
        <w:t>'ר, למרות הדמיון לפקעת הג'ינג'ר הוא למעשה קנה שורש.</w:t>
      </w:r>
    </w:p>
    <w:p w14:paraId="37197A62" w14:textId="6778CCFA" w:rsidR="00AA4299" w:rsidRPr="00623940" w:rsidRDefault="00AA4299" w:rsidP="00A4573D">
      <w:pPr>
        <w:rPr>
          <w:rFonts w:cstheme="minorHAnsi"/>
          <w:b/>
          <w:bCs/>
          <w:color w:val="4472C4" w:themeColor="accent1"/>
          <w:sz w:val="20"/>
          <w:szCs w:val="20"/>
          <w:shd w:val="clear" w:color="auto" w:fill="FFFFFF"/>
          <w:rtl/>
        </w:rPr>
      </w:pPr>
    </w:p>
    <w:p w14:paraId="4C23FA4F" w14:textId="167C98CD" w:rsidR="00A4573D" w:rsidRPr="00623940" w:rsidRDefault="00A4573D" w:rsidP="00B858B3">
      <w:pPr>
        <w:rPr>
          <w:rFonts w:cstheme="minorHAnsi"/>
          <w:b/>
          <w:bCs/>
          <w:color w:val="2D2D2D"/>
          <w:szCs w:val="22"/>
          <w:shd w:val="clear" w:color="auto" w:fill="FFFFFF"/>
          <w:rtl/>
        </w:rPr>
      </w:pPr>
    </w:p>
    <w:p w14:paraId="7B4B21F5" w14:textId="523119E9" w:rsidR="006961B0" w:rsidRPr="00623940" w:rsidRDefault="006961B0" w:rsidP="00B858B3">
      <w:pPr>
        <w:rPr>
          <w:rFonts w:cstheme="minorHAnsi"/>
          <w:b/>
          <w:bCs/>
          <w:color w:val="2D2D2D"/>
          <w:szCs w:val="22"/>
          <w:shd w:val="clear" w:color="auto" w:fill="FFFFFF"/>
          <w:rtl/>
        </w:rPr>
      </w:pPr>
    </w:p>
    <w:p w14:paraId="40BBF3C9" w14:textId="00B9E0FA" w:rsidR="001F4FFC" w:rsidRPr="00623940" w:rsidRDefault="001F4FFC" w:rsidP="00B858B3">
      <w:pPr>
        <w:rPr>
          <w:rFonts w:cstheme="minorHAnsi"/>
          <w:b/>
          <w:bCs/>
          <w:color w:val="2D2D2D"/>
          <w:szCs w:val="22"/>
          <w:shd w:val="clear" w:color="auto" w:fill="FFFFFF"/>
          <w:rtl/>
        </w:rPr>
      </w:pPr>
    </w:p>
    <w:p w14:paraId="75F89648" w14:textId="77777777" w:rsidR="00AA4299" w:rsidRPr="00623940" w:rsidRDefault="00AA4299" w:rsidP="00B858B3">
      <w:pPr>
        <w:rPr>
          <w:rFonts w:cstheme="minorHAnsi"/>
          <w:b/>
          <w:bCs/>
          <w:color w:val="2D2D2D"/>
          <w:szCs w:val="22"/>
          <w:shd w:val="clear" w:color="auto" w:fill="FFFFFF"/>
          <w:rtl/>
        </w:rPr>
      </w:pPr>
    </w:p>
    <w:p w14:paraId="3AF20ADB" w14:textId="4AFECCE8" w:rsidR="001F4FFC" w:rsidRPr="00623940" w:rsidRDefault="001F4FFC" w:rsidP="00B858B3">
      <w:pPr>
        <w:rPr>
          <w:rFonts w:cstheme="minorHAnsi"/>
          <w:b/>
          <w:bCs/>
          <w:color w:val="2D2D2D"/>
          <w:szCs w:val="22"/>
          <w:shd w:val="clear" w:color="auto" w:fill="FFFFFF"/>
          <w:rtl/>
        </w:rPr>
      </w:pPr>
    </w:p>
    <w:p w14:paraId="2C07B5B3" w14:textId="77777777" w:rsidR="00665416" w:rsidRPr="00623940" w:rsidRDefault="00665416" w:rsidP="00B858B3">
      <w:pPr>
        <w:rPr>
          <w:rFonts w:cstheme="minorHAnsi"/>
          <w:b/>
          <w:bCs/>
          <w:color w:val="2D2D2D"/>
          <w:szCs w:val="22"/>
          <w:shd w:val="clear" w:color="auto" w:fill="FFFFFF"/>
          <w:rtl/>
        </w:rPr>
      </w:pPr>
    </w:p>
    <w:p w14:paraId="7B63D5CB" w14:textId="016B7B74" w:rsidR="00A4573D" w:rsidRPr="00623940" w:rsidRDefault="00A4573D" w:rsidP="00B858B3">
      <w:pPr>
        <w:rPr>
          <w:rFonts w:cstheme="minorHAnsi"/>
          <w:b/>
          <w:bCs/>
          <w:color w:val="2D2D2D"/>
          <w:szCs w:val="22"/>
          <w:shd w:val="clear" w:color="auto" w:fill="FFFFFF"/>
          <w:rtl/>
        </w:rPr>
      </w:pPr>
    </w:p>
    <w:p w14:paraId="136BC3B8" w14:textId="0C6EE95B" w:rsidR="007A2580" w:rsidRPr="00623940" w:rsidRDefault="007A2580" w:rsidP="00B858B3">
      <w:pPr>
        <w:rPr>
          <w:rFonts w:cstheme="minorHAnsi"/>
          <w:b/>
          <w:bCs/>
          <w:color w:val="2D2D2D"/>
          <w:szCs w:val="22"/>
          <w:shd w:val="clear" w:color="auto" w:fill="FFFFFF"/>
          <w:rtl/>
        </w:rPr>
      </w:pPr>
      <w:r w:rsidRPr="00623940">
        <w:rPr>
          <w:rFonts w:cstheme="minorHAnsi"/>
          <w:b/>
          <w:bCs/>
          <w:noProof/>
          <w:color w:val="00B0F0"/>
          <w:sz w:val="36"/>
          <w:szCs w:val="36"/>
          <w:rtl/>
        </w:rPr>
        <w:lastRenderedPageBreak/>
        <mc:AlternateContent>
          <mc:Choice Requires="wps">
            <w:drawing>
              <wp:anchor distT="0" distB="0" distL="114300" distR="114300" simplePos="0" relativeHeight="251671552" behindDoc="1" locked="0" layoutInCell="1" allowOverlap="1" wp14:anchorId="37B6A225" wp14:editId="1B3E39EF">
                <wp:simplePos x="0" y="0"/>
                <wp:positionH relativeFrom="column">
                  <wp:posOffset>0</wp:posOffset>
                </wp:positionH>
                <wp:positionV relativeFrom="paragraph">
                  <wp:posOffset>66675</wp:posOffset>
                </wp:positionV>
                <wp:extent cx="5397500" cy="7905750"/>
                <wp:effectExtent l="0" t="0" r="12700" b="19050"/>
                <wp:wrapNone/>
                <wp:docPr id="31" name="מלבן 31"/>
                <wp:cNvGraphicFramePr/>
                <a:graphic xmlns:a="http://schemas.openxmlformats.org/drawingml/2006/main">
                  <a:graphicData uri="http://schemas.microsoft.com/office/word/2010/wordprocessingShape">
                    <wps:wsp>
                      <wps:cNvSpPr/>
                      <wps:spPr>
                        <a:xfrm>
                          <a:off x="0" y="0"/>
                          <a:ext cx="5397500" cy="7905750"/>
                        </a:xfrm>
                        <a:prstGeom prst="rect">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2A7C5E2" id="מלבן 31" o:spid="_x0000_s1026" style="position:absolute;left:0;text-align:left;margin-left:0;margin-top:5.25pt;width:425pt;height:62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CRNbQIAABQFAAAOAAAAZHJzL2Uyb0RvYy54bWysVM1uEzEQviPxDpbvdDdpQ2nUTRW1KkKq&#10;SkWLena9drPC9pixk014C+4IHiuvw9i72ZaSE+Li9fzPfP5mT8/W1rCVwtCAq/jooORMOQl14x4r&#10;/vnu8s07zkIUrhYGnKr4RgV+Nnv96rT1UzWGBZhaIaMkLkxbX/FFjH5aFEEulBXhALxyZNSAVkQS&#10;8bGoUbSU3ZpiXJZvixaw9ghShUDai87IZzm/1krGj1oHFZmpOPUW84n5fEhnMTsV00cUftHIvg3x&#10;D11Y0TgqOqS6EFGwJTZ/pbKNRAig44EEW4DWjVR5BppmVL6Y5nYhvMqzEDjBDzCF/5dWXq9ukDV1&#10;xQ9HnDlh6Y22P7c/tt+3vxipCJ/Whym53fob7KVA1zTsWqNNXxqDrTOmmwFTtY5MknJyeHI8KQl6&#10;Sbbjk3JCUspaPIV7DPG9AsvSpeJIj5axFKurEDvXnQvFpXa6BvItboxKPRj3SWkahEqOc3SmkDo3&#10;yFaCHl9IqVwc96WzdwrTjTFD4GhfoIkZBeq3901hKlNrCCz3Bf5ZcYjIVcHFIdg2DnBfgvrLULnz&#10;303fzZzGf4B6Q++H0BE7eHnZEIhXIsQbgcRkAp62M36kQxtoKw79jbMF4Ld9+uRPBCMrZy1tRsXD&#10;16VAxZn54Ih6J6Ojo7RKWTiaHI9JwOeWh+cWt7TnQPgTu6i7fE3+0ey0GsHe0xLPU1UyCSepdsVl&#10;xJ1wHruNpd+AVPN5dqP18SJeuVsvU/KEaiLJ3fpeoO+ZFImE17DbIjF9QajON0U6mC8j6Caz7QnX&#10;Hm9avczX/jeRdvu5nL2efmaz3wAAAP//AwBQSwMEFAAGAAgAAAAhAOnS7NXeAAAACAEAAA8AAABk&#10;cnMvZG93bnJldi54bWxMj0FLAzEQhe+C/yGM4M0mFiN1u9mighWEgtZCPU436e5iMlk2abv66x1P&#10;epzvPd68Vy7G4MXRDamLZOB6okA4qqPtqDGweX+6moFIGcmij+QMfLkEi+r8rMTCxhO9ueM6N4JD&#10;KBVooM25L6RMdesCpknsHbG2j0PAzOfQSDvgicODl1OlbmXAjvhDi717bF39uT4EA8+49MM2v6w+&#10;tht5t3rQcfn9emPM5cV4PweR3Zj/zPBbn6tDxZ128UA2CW+Ah2SmSoNgdaYVgx2DqdYaZFXK/wOq&#10;HwAAAP//AwBQSwECLQAUAAYACAAAACEAtoM4kv4AAADhAQAAEwAAAAAAAAAAAAAAAAAAAAAAW0Nv&#10;bnRlbnRfVHlwZXNdLnhtbFBLAQItABQABgAIAAAAIQA4/SH/1gAAAJQBAAALAAAAAAAAAAAAAAAA&#10;AC8BAABfcmVscy8ucmVsc1BLAQItABQABgAIAAAAIQApBCRNbQIAABQFAAAOAAAAAAAAAAAAAAAA&#10;AC4CAABkcnMvZTJvRG9jLnhtbFBLAQItABQABgAIAAAAIQDp0uzV3gAAAAgBAAAPAAAAAAAAAAAA&#10;AAAAAMcEAABkcnMvZG93bnJldi54bWxQSwUGAAAAAAQABADzAAAA0gUAAAAA&#10;" fillcolor="white [3201]" strokecolor="#ed7d31 [3205]" strokeweight="1pt"/>
            </w:pict>
          </mc:Fallback>
        </mc:AlternateContent>
      </w:r>
    </w:p>
    <w:p w14:paraId="6A2A891E" w14:textId="54EC686C" w:rsidR="00B858B3" w:rsidRPr="00EB55FF" w:rsidRDefault="00B858B3" w:rsidP="00B858B3">
      <w:pPr>
        <w:rPr>
          <w:rFonts w:cstheme="minorHAnsi"/>
          <w:b/>
          <w:bCs/>
          <w:color w:val="00B0F0"/>
          <w:sz w:val="36"/>
          <w:szCs w:val="36"/>
          <w:shd w:val="clear" w:color="auto" w:fill="FFFFFF"/>
          <w:rtl/>
        </w:rPr>
      </w:pPr>
      <w:r w:rsidRPr="00EB55FF">
        <w:rPr>
          <w:rFonts w:cstheme="minorHAnsi"/>
          <w:b/>
          <w:bCs/>
          <w:color w:val="00B0F0"/>
          <w:sz w:val="36"/>
          <w:szCs w:val="36"/>
          <w:shd w:val="clear" w:color="auto" w:fill="FFFFFF"/>
          <w:rtl/>
        </w:rPr>
        <w:t xml:space="preserve">הזדמנות להעמקה – </w:t>
      </w:r>
      <w:r w:rsidR="006961B0" w:rsidRPr="00EB55FF">
        <w:rPr>
          <w:rFonts w:cstheme="minorHAnsi"/>
          <w:b/>
          <w:bCs/>
          <w:color w:val="00B0F0"/>
          <w:sz w:val="36"/>
          <w:szCs w:val="36"/>
          <w:shd w:val="clear" w:color="auto" w:fill="FFFFFF"/>
          <w:rtl/>
        </w:rPr>
        <w:t>שימור גאופיטים</w:t>
      </w:r>
      <w:r w:rsidR="004044AB" w:rsidRPr="00EB55FF">
        <w:rPr>
          <w:rFonts w:cstheme="minorHAnsi"/>
          <w:b/>
          <w:bCs/>
          <w:color w:val="0070C0"/>
          <w:sz w:val="24"/>
          <w:shd w:val="clear" w:color="auto" w:fill="FFFFFF"/>
          <w:vertAlign w:val="superscript"/>
          <w:rtl/>
        </w:rPr>
        <w:t>[2]</w:t>
      </w:r>
    </w:p>
    <w:p w14:paraId="6607A30D" w14:textId="35788805" w:rsidR="00443084" w:rsidRPr="00623940" w:rsidRDefault="006961B0" w:rsidP="00B858B3">
      <w:pPr>
        <w:rPr>
          <w:rFonts w:cstheme="minorHAnsi"/>
          <w:color w:val="000000" w:themeColor="text1"/>
          <w:sz w:val="24"/>
          <w:shd w:val="clear" w:color="auto" w:fill="FFFFFF"/>
          <w:rtl/>
        </w:rPr>
      </w:pPr>
      <w:r w:rsidRPr="00623940">
        <w:rPr>
          <w:rFonts w:cstheme="minorHAnsi"/>
          <w:color w:val="000000" w:themeColor="text1"/>
          <w:sz w:val="24"/>
          <w:shd w:val="clear" w:color="auto" w:fill="FFFFFF"/>
          <w:rtl/>
        </w:rPr>
        <w:t>כאשר מגדלים גיאופ</w:t>
      </w:r>
      <w:r w:rsidR="00443084" w:rsidRPr="00623940">
        <w:rPr>
          <w:rFonts w:cstheme="minorHAnsi"/>
          <w:color w:val="000000" w:themeColor="text1"/>
          <w:sz w:val="24"/>
          <w:shd w:val="clear" w:color="auto" w:fill="FFFFFF"/>
          <w:rtl/>
        </w:rPr>
        <w:t>י</w:t>
      </w:r>
      <w:r w:rsidRPr="00623940">
        <w:rPr>
          <w:rFonts w:cstheme="minorHAnsi"/>
          <w:color w:val="000000" w:themeColor="text1"/>
          <w:sz w:val="24"/>
          <w:shd w:val="clear" w:color="auto" w:fill="FFFFFF"/>
          <w:rtl/>
        </w:rPr>
        <w:t>טים לחקלאות יש צורך לשמר אותם בתנאים מלאכותיים</w:t>
      </w:r>
      <w:r w:rsidR="00443084" w:rsidRPr="00623940">
        <w:rPr>
          <w:rFonts w:cstheme="minorHAnsi"/>
          <w:color w:val="000000" w:themeColor="text1"/>
          <w:sz w:val="24"/>
          <w:shd w:val="clear" w:color="auto" w:fill="FFFFFF"/>
          <w:rtl/>
        </w:rPr>
        <w:t xml:space="preserve"> עד לעונת הגידול הבאה</w:t>
      </w:r>
      <w:r w:rsidRPr="00623940">
        <w:rPr>
          <w:rFonts w:cstheme="minorHAnsi"/>
          <w:color w:val="000000" w:themeColor="text1"/>
          <w:sz w:val="24"/>
          <w:shd w:val="clear" w:color="auto" w:fill="FFFFFF"/>
          <w:rtl/>
        </w:rPr>
        <w:t>, משום שהשארתם בקרקע מביאה ל</w:t>
      </w:r>
      <w:r w:rsidR="00443084" w:rsidRPr="00623940">
        <w:rPr>
          <w:rFonts w:cstheme="minorHAnsi"/>
          <w:color w:val="000000" w:themeColor="text1"/>
          <w:sz w:val="24"/>
          <w:shd w:val="clear" w:color="auto" w:fill="FFFFFF"/>
          <w:rtl/>
        </w:rPr>
        <w:t>פגיעה ופחת גדול.</w:t>
      </w:r>
    </w:p>
    <w:p w14:paraId="0295A9A5" w14:textId="4299DF88" w:rsidR="00443084" w:rsidRPr="00623940" w:rsidRDefault="00443084" w:rsidP="00B858B3">
      <w:pPr>
        <w:rPr>
          <w:rFonts w:cstheme="minorHAnsi"/>
          <w:color w:val="000000" w:themeColor="text1"/>
          <w:sz w:val="24"/>
          <w:shd w:val="clear" w:color="auto" w:fill="FFFFFF"/>
          <w:rtl/>
        </w:rPr>
      </w:pPr>
    </w:p>
    <w:p w14:paraId="3C53C612" w14:textId="678AAF8F" w:rsidR="00443084" w:rsidRPr="00623940" w:rsidRDefault="00443084" w:rsidP="00443084">
      <w:pPr>
        <w:rPr>
          <w:rFonts w:cstheme="minorHAnsi"/>
          <w:b/>
          <w:bCs/>
          <w:color w:val="000000" w:themeColor="text1"/>
          <w:sz w:val="28"/>
          <w:szCs w:val="28"/>
          <w:shd w:val="clear" w:color="auto" w:fill="FFFFFF"/>
          <w:rtl/>
        </w:rPr>
      </w:pPr>
      <w:r w:rsidRPr="00623940">
        <w:rPr>
          <w:rFonts w:cstheme="minorHAnsi"/>
          <w:b/>
          <w:bCs/>
          <w:color w:val="000000" w:themeColor="text1"/>
          <w:sz w:val="28"/>
          <w:szCs w:val="28"/>
          <w:shd w:val="clear" w:color="auto" w:fill="FFFFFF"/>
          <w:rtl/>
        </w:rPr>
        <w:t>א</w:t>
      </w:r>
      <w:r w:rsidR="00C62777" w:rsidRPr="00623940">
        <w:rPr>
          <w:rFonts w:cstheme="minorHAnsi"/>
          <w:b/>
          <w:bCs/>
          <w:color w:val="000000" w:themeColor="text1"/>
          <w:sz w:val="28"/>
          <w:szCs w:val="28"/>
          <w:shd w:val="clear" w:color="auto" w:fill="FFFFFF"/>
          <w:rtl/>
        </w:rPr>
        <w:t>יסוף וא</w:t>
      </w:r>
      <w:r w:rsidRPr="00623940">
        <w:rPr>
          <w:rFonts w:cstheme="minorHAnsi"/>
          <w:b/>
          <w:bCs/>
          <w:color w:val="000000" w:themeColor="text1"/>
          <w:sz w:val="28"/>
          <w:szCs w:val="28"/>
          <w:shd w:val="clear" w:color="auto" w:fill="FFFFFF"/>
          <w:rtl/>
        </w:rPr>
        <w:t>חסון גאופיטים</w:t>
      </w:r>
    </w:p>
    <w:p w14:paraId="1C5B77E8" w14:textId="282D886F" w:rsidR="00443084" w:rsidRPr="00623940" w:rsidRDefault="00443084" w:rsidP="00443084">
      <w:pPr>
        <w:rPr>
          <w:rFonts w:cstheme="minorHAnsi"/>
          <w:color w:val="000000" w:themeColor="text1"/>
          <w:sz w:val="24"/>
          <w:shd w:val="clear" w:color="auto" w:fill="FFFFFF"/>
          <w:rtl/>
        </w:rPr>
      </w:pPr>
      <w:r w:rsidRPr="00623940">
        <w:rPr>
          <w:rFonts w:cstheme="minorHAnsi"/>
          <w:color w:val="000000" w:themeColor="text1"/>
          <w:sz w:val="24"/>
          <w:shd w:val="clear" w:color="auto" w:fill="FFFFFF"/>
          <w:rtl/>
        </w:rPr>
        <w:t>איסוף הגיאופיטים יתבצע כאשר הם מצומקים ויבשים.</w:t>
      </w:r>
      <w:r w:rsidR="00E229A2" w:rsidRPr="00623940">
        <w:rPr>
          <w:rFonts w:cstheme="minorHAnsi"/>
          <w:color w:val="000000" w:themeColor="text1"/>
          <w:sz w:val="24"/>
          <w:shd w:val="clear" w:color="auto" w:fill="FFFFFF"/>
          <w:rtl/>
        </w:rPr>
        <w:t xml:space="preserve"> </w:t>
      </w:r>
    </w:p>
    <w:p w14:paraId="74E27BE0" w14:textId="7D6325D5" w:rsidR="00443084" w:rsidRPr="00623940" w:rsidRDefault="00443084" w:rsidP="00443084">
      <w:pPr>
        <w:rPr>
          <w:rFonts w:cstheme="minorHAnsi"/>
          <w:color w:val="000000" w:themeColor="text1"/>
          <w:sz w:val="24"/>
          <w:shd w:val="clear" w:color="auto" w:fill="FFFFFF"/>
          <w:rtl/>
        </w:rPr>
      </w:pPr>
      <w:r w:rsidRPr="00623940">
        <w:rPr>
          <w:rFonts w:cstheme="minorHAnsi"/>
          <w:color w:val="000000" w:themeColor="text1"/>
          <w:sz w:val="24"/>
          <w:shd w:val="clear" w:color="auto" w:fill="FFFFFF"/>
          <w:rtl/>
        </w:rPr>
        <w:t xml:space="preserve">לאחר איסוף הגיאופיטים, יש להכניסן לארגזי פלסטיק מחוררים בצל או במקום מוגן ומאוורר היטב. </w:t>
      </w:r>
    </w:p>
    <w:p w14:paraId="2FB72A53" w14:textId="5FAF4F18" w:rsidR="00443084" w:rsidRPr="00623940" w:rsidRDefault="00443084" w:rsidP="00443084">
      <w:pPr>
        <w:rPr>
          <w:rFonts w:cstheme="minorHAnsi"/>
          <w:color w:val="000000" w:themeColor="text1"/>
          <w:sz w:val="24"/>
          <w:shd w:val="clear" w:color="auto" w:fill="FFFFFF"/>
          <w:rtl/>
        </w:rPr>
      </w:pPr>
      <w:r w:rsidRPr="00623940">
        <w:rPr>
          <w:rFonts w:cstheme="minorHAnsi"/>
          <w:color w:val="000000" w:themeColor="text1"/>
          <w:sz w:val="24"/>
          <w:shd w:val="clear" w:color="auto" w:fill="FFFFFF"/>
          <w:rtl/>
        </w:rPr>
        <w:t xml:space="preserve">הארגזים, המכילים את הגיאופיטים, יונחו במקום מוגבה ולא על הרצפה או על הקרקע, כדי למנוע את אכילת הפקעות ע"י מכרסמים או ריקבון. </w:t>
      </w:r>
    </w:p>
    <w:p w14:paraId="20DF8600" w14:textId="2B19E341" w:rsidR="00443084" w:rsidRPr="00623940" w:rsidRDefault="00443084" w:rsidP="00443084">
      <w:pPr>
        <w:rPr>
          <w:rFonts w:cstheme="minorHAnsi"/>
          <w:color w:val="000000" w:themeColor="text1"/>
          <w:sz w:val="24"/>
          <w:shd w:val="clear" w:color="auto" w:fill="FFFFFF"/>
          <w:rtl/>
        </w:rPr>
      </w:pPr>
      <w:r w:rsidRPr="00623940">
        <w:rPr>
          <w:rFonts w:cstheme="minorHAnsi"/>
          <w:color w:val="000000" w:themeColor="text1"/>
          <w:sz w:val="24"/>
          <w:shd w:val="clear" w:color="auto" w:fill="FFFFFF"/>
          <w:rtl/>
        </w:rPr>
        <w:t xml:space="preserve">במשך האחסון יש לאבקן בחומרי הדברה בכדי למנוע את אילוחן בפטריות המתפתחות בתנאי אחסון ממושכים. </w:t>
      </w:r>
    </w:p>
    <w:p w14:paraId="017A8730" w14:textId="236E1817" w:rsidR="00F95F16" w:rsidRPr="00623940" w:rsidRDefault="00F95F16" w:rsidP="00F95F16">
      <w:pPr>
        <w:rPr>
          <w:rFonts w:cstheme="minorHAnsi"/>
          <w:color w:val="000000" w:themeColor="text1"/>
          <w:sz w:val="24"/>
          <w:shd w:val="clear" w:color="auto" w:fill="FFFFFF"/>
          <w:rtl/>
        </w:rPr>
      </w:pPr>
      <w:r w:rsidRPr="00623940">
        <w:rPr>
          <w:rFonts w:cstheme="minorHAnsi"/>
          <w:sz w:val="24"/>
          <w:rtl/>
        </w:rPr>
        <w:t>במהלך האחסון, ה</w:t>
      </w:r>
      <w:r w:rsidR="00443084" w:rsidRPr="00623940">
        <w:rPr>
          <w:rFonts w:cstheme="minorHAnsi"/>
          <w:sz w:val="24"/>
          <w:rtl/>
        </w:rPr>
        <w:t>גיאופיטים</w:t>
      </w:r>
      <w:r w:rsidRPr="00623940">
        <w:rPr>
          <w:rFonts w:cstheme="minorHAnsi"/>
          <w:sz w:val="24"/>
          <w:rtl/>
        </w:rPr>
        <w:t xml:space="preserve"> מצטמק</w:t>
      </w:r>
      <w:r w:rsidR="00443084" w:rsidRPr="00623940">
        <w:rPr>
          <w:rFonts w:cstheme="minorHAnsi"/>
          <w:sz w:val="24"/>
          <w:rtl/>
        </w:rPr>
        <w:t>ים</w:t>
      </w:r>
      <w:r w:rsidRPr="00623940">
        <w:rPr>
          <w:rFonts w:cstheme="minorHAnsi"/>
          <w:sz w:val="24"/>
          <w:rtl/>
        </w:rPr>
        <w:t xml:space="preserve"> לחלוטין, וזה הזמן להפרידן אלה מאלה. הפרדתן תתבצע בזהירות, כך שלא תגרום לפציעתן.</w:t>
      </w:r>
    </w:p>
    <w:p w14:paraId="37759AF9" w14:textId="41353F69" w:rsidR="00443084" w:rsidRPr="00623940" w:rsidRDefault="00443084" w:rsidP="00B858B3">
      <w:pPr>
        <w:rPr>
          <w:rFonts w:cstheme="minorHAnsi"/>
          <w:color w:val="000000" w:themeColor="text1"/>
          <w:sz w:val="24"/>
          <w:shd w:val="clear" w:color="auto" w:fill="FFFFFF"/>
          <w:rtl/>
        </w:rPr>
      </w:pPr>
    </w:p>
    <w:p w14:paraId="32CE6F8B" w14:textId="22BA8852" w:rsidR="00E229A2" w:rsidRPr="00623940" w:rsidRDefault="00E229A2" w:rsidP="00B858B3">
      <w:pPr>
        <w:rPr>
          <w:rFonts w:cstheme="minorHAnsi"/>
          <w:color w:val="000000" w:themeColor="text1"/>
          <w:sz w:val="24"/>
          <w:shd w:val="clear" w:color="auto" w:fill="FFFFFF"/>
          <w:rtl/>
        </w:rPr>
      </w:pPr>
      <w:r w:rsidRPr="00623940">
        <w:rPr>
          <w:rFonts w:cstheme="minorHAnsi"/>
          <w:noProof/>
        </w:rPr>
        <w:drawing>
          <wp:inline distT="0" distB="0" distL="0" distR="0" wp14:anchorId="7A70238F" wp14:editId="2BFC6F0B">
            <wp:extent cx="2420815" cy="1933575"/>
            <wp:effectExtent l="0" t="0" r="0" b="0"/>
            <wp:docPr id="6" name="תמונה 6" descr="המשתלה - 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המשתלה - As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27187" cy="1938664"/>
                    </a:xfrm>
                    <a:prstGeom prst="rect">
                      <a:avLst/>
                    </a:prstGeom>
                    <a:noFill/>
                    <a:ln>
                      <a:noFill/>
                    </a:ln>
                  </pic:spPr>
                </pic:pic>
              </a:graphicData>
            </a:graphic>
          </wp:inline>
        </w:drawing>
      </w:r>
      <w:r w:rsidRPr="00623940">
        <w:rPr>
          <w:rFonts w:cstheme="minorHAnsi"/>
        </w:rPr>
        <w:t xml:space="preserve"> </w:t>
      </w:r>
      <w:r w:rsidRPr="00623940">
        <w:rPr>
          <w:rFonts w:cstheme="minorHAnsi"/>
          <w:noProof/>
        </w:rPr>
        <w:drawing>
          <wp:inline distT="0" distB="0" distL="0" distR="0" wp14:anchorId="699A4430" wp14:editId="2DEB9443">
            <wp:extent cx="2562225" cy="1921669"/>
            <wp:effectExtent l="0" t="0" r="0" b="2540"/>
            <wp:docPr id="7" name="תמונה 7" descr="גיאופיטים - 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גיאופיטים - As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71147" cy="1928361"/>
                    </a:xfrm>
                    <a:prstGeom prst="rect">
                      <a:avLst/>
                    </a:prstGeom>
                    <a:noFill/>
                    <a:ln>
                      <a:noFill/>
                    </a:ln>
                  </pic:spPr>
                </pic:pic>
              </a:graphicData>
            </a:graphic>
          </wp:inline>
        </w:drawing>
      </w:r>
    </w:p>
    <w:p w14:paraId="129F7883" w14:textId="5CAA4297" w:rsidR="00E229A2" w:rsidRPr="00623940" w:rsidRDefault="00E229A2" w:rsidP="00B858B3">
      <w:pPr>
        <w:rPr>
          <w:rFonts w:cstheme="minorHAnsi"/>
          <w:color w:val="4472C4" w:themeColor="accent1"/>
          <w:sz w:val="20"/>
          <w:szCs w:val="20"/>
          <w:shd w:val="clear" w:color="auto" w:fill="FFFFFF"/>
          <w:rtl/>
        </w:rPr>
      </w:pPr>
      <w:r w:rsidRPr="00623940">
        <w:rPr>
          <w:rFonts w:cstheme="minorHAnsi"/>
          <w:color w:val="4472C4" w:themeColor="accent1"/>
          <w:sz w:val="20"/>
          <w:szCs w:val="20"/>
          <w:shd w:val="clear" w:color="auto" w:fill="FFFFFF"/>
          <w:rtl/>
        </w:rPr>
        <w:t xml:space="preserve">בתמונה מימין: שלל גיאופטים שהוצאו מהקרקע, משמאל חממה לגידול </w:t>
      </w:r>
      <w:r w:rsidR="00DE1686" w:rsidRPr="00623940">
        <w:rPr>
          <w:rFonts w:cstheme="minorHAnsi"/>
          <w:color w:val="4472C4" w:themeColor="accent1"/>
          <w:sz w:val="20"/>
          <w:szCs w:val="20"/>
          <w:shd w:val="clear" w:color="auto" w:fill="FFFFFF"/>
          <w:rtl/>
        </w:rPr>
        <w:t xml:space="preserve">מין נץ חלב שהוא </w:t>
      </w:r>
      <w:r w:rsidRPr="00623940">
        <w:rPr>
          <w:rFonts w:cstheme="minorHAnsi"/>
          <w:color w:val="4472C4" w:themeColor="accent1"/>
          <w:sz w:val="20"/>
          <w:szCs w:val="20"/>
          <w:shd w:val="clear" w:color="auto" w:fill="FFFFFF"/>
          <w:rtl/>
        </w:rPr>
        <w:t>גיאופ</w:t>
      </w:r>
      <w:r w:rsidR="00DE1686" w:rsidRPr="00623940">
        <w:rPr>
          <w:rFonts w:cstheme="minorHAnsi"/>
          <w:color w:val="4472C4" w:themeColor="accent1"/>
          <w:sz w:val="20"/>
          <w:szCs w:val="20"/>
          <w:shd w:val="clear" w:color="auto" w:fill="FFFFFF"/>
          <w:rtl/>
        </w:rPr>
        <w:t>י</w:t>
      </w:r>
      <w:r w:rsidRPr="00623940">
        <w:rPr>
          <w:rFonts w:cstheme="minorHAnsi"/>
          <w:color w:val="4472C4" w:themeColor="accent1"/>
          <w:sz w:val="20"/>
          <w:szCs w:val="20"/>
          <w:shd w:val="clear" w:color="auto" w:fill="FFFFFF"/>
          <w:rtl/>
        </w:rPr>
        <w:t>ט מסוג בצל</w:t>
      </w:r>
      <w:r w:rsidR="00DE1686" w:rsidRPr="00623940">
        <w:rPr>
          <w:rFonts w:cstheme="minorHAnsi"/>
          <w:color w:val="4472C4" w:themeColor="accent1"/>
          <w:sz w:val="20"/>
          <w:szCs w:val="20"/>
          <w:shd w:val="clear" w:color="auto" w:fill="FFFFFF"/>
          <w:rtl/>
        </w:rPr>
        <w:t>:</w:t>
      </w:r>
      <w:r w:rsidRPr="00623940">
        <w:rPr>
          <w:rFonts w:cstheme="minorHAnsi"/>
          <w:color w:val="4472C4" w:themeColor="accent1"/>
          <w:sz w:val="20"/>
          <w:szCs w:val="20"/>
          <w:shd w:val="clear" w:color="auto" w:fill="FFFFFF"/>
          <w:rtl/>
        </w:rPr>
        <w:t xml:space="preserve"> קודם הגיאופטים גדלים בקרקע, מתרבים, מתדלדלים ונאספים לשימור לעונה הבאה.</w:t>
      </w:r>
    </w:p>
    <w:p w14:paraId="0AC97898" w14:textId="6E241B9C" w:rsidR="00AA4299" w:rsidRPr="00623940" w:rsidRDefault="00AA4299" w:rsidP="00B858B3">
      <w:pPr>
        <w:rPr>
          <w:rFonts w:cstheme="minorHAnsi"/>
          <w:color w:val="4472C4" w:themeColor="accent1"/>
          <w:sz w:val="20"/>
          <w:szCs w:val="20"/>
          <w:shd w:val="clear" w:color="auto" w:fill="FFFFFF"/>
          <w:rtl/>
        </w:rPr>
      </w:pPr>
    </w:p>
    <w:p w14:paraId="3EFED84E" w14:textId="35DFD017" w:rsidR="00E229A2" w:rsidRPr="00623940" w:rsidRDefault="00E229A2" w:rsidP="00B858B3">
      <w:pPr>
        <w:rPr>
          <w:rFonts w:cstheme="minorHAnsi"/>
          <w:color w:val="000000" w:themeColor="text1"/>
          <w:sz w:val="24"/>
          <w:shd w:val="clear" w:color="auto" w:fill="FFFFFF"/>
          <w:rtl/>
        </w:rPr>
      </w:pPr>
    </w:p>
    <w:p w14:paraId="663ECCD5" w14:textId="77777777" w:rsidR="00AA4299" w:rsidRPr="00623940" w:rsidRDefault="00AA4299" w:rsidP="00B858B3">
      <w:pPr>
        <w:rPr>
          <w:rFonts w:cstheme="minorHAnsi"/>
          <w:color w:val="000000" w:themeColor="text1"/>
          <w:sz w:val="24"/>
          <w:shd w:val="clear" w:color="auto" w:fill="FFFFFF"/>
          <w:rtl/>
        </w:rPr>
      </w:pPr>
    </w:p>
    <w:p w14:paraId="0C824AC5" w14:textId="6C06F417" w:rsidR="00443084" w:rsidRPr="00623940" w:rsidRDefault="00443084" w:rsidP="00B858B3">
      <w:pPr>
        <w:rPr>
          <w:rFonts w:cstheme="minorHAnsi"/>
          <w:b/>
          <w:bCs/>
          <w:color w:val="000000" w:themeColor="text1"/>
          <w:sz w:val="28"/>
          <w:szCs w:val="28"/>
          <w:shd w:val="clear" w:color="auto" w:fill="FFFFFF"/>
          <w:rtl/>
        </w:rPr>
      </w:pPr>
      <w:r w:rsidRPr="00623940">
        <w:rPr>
          <w:rFonts w:cstheme="minorHAnsi"/>
          <w:b/>
          <w:bCs/>
          <w:color w:val="000000" w:themeColor="text1"/>
          <w:sz w:val="28"/>
          <w:szCs w:val="28"/>
          <w:shd w:val="clear" w:color="auto" w:fill="FFFFFF"/>
          <w:rtl/>
        </w:rPr>
        <w:lastRenderedPageBreak/>
        <w:t>קירור גיאופיטים</w:t>
      </w:r>
    </w:p>
    <w:p w14:paraId="7CDB2168" w14:textId="610A6698" w:rsidR="00B858B3" w:rsidRPr="00623940" w:rsidRDefault="00B858B3" w:rsidP="00B858B3">
      <w:pPr>
        <w:rPr>
          <w:rFonts w:cstheme="minorHAnsi"/>
          <w:b/>
          <w:bCs/>
          <w:color w:val="000000" w:themeColor="text1"/>
          <w:sz w:val="24"/>
          <w:shd w:val="clear" w:color="auto" w:fill="FFFFFF"/>
          <w:rtl/>
        </w:rPr>
      </w:pPr>
      <w:r w:rsidRPr="00623940">
        <w:rPr>
          <w:rFonts w:cstheme="minorHAnsi"/>
          <w:b/>
          <w:bCs/>
          <w:color w:val="000000" w:themeColor="text1"/>
          <w:sz w:val="24"/>
          <w:shd w:val="clear" w:color="auto" w:fill="FFFFFF"/>
          <w:rtl/>
        </w:rPr>
        <w:t>בתהליך הקירור יש להבדיל במטרה שלשמה</w:t>
      </w:r>
      <w:r w:rsidR="00443084" w:rsidRPr="00623940">
        <w:rPr>
          <w:rFonts w:cstheme="minorHAnsi"/>
          <w:b/>
          <w:bCs/>
          <w:color w:val="000000" w:themeColor="text1"/>
          <w:sz w:val="24"/>
          <w:shd w:val="clear" w:color="auto" w:fill="FFFFFF"/>
          <w:rtl/>
        </w:rPr>
        <w:t xml:space="preserve"> מתבצע הקירור</w:t>
      </w:r>
      <w:r w:rsidRPr="00623940">
        <w:rPr>
          <w:rFonts w:cstheme="minorHAnsi"/>
          <w:b/>
          <w:bCs/>
          <w:color w:val="000000" w:themeColor="text1"/>
          <w:sz w:val="24"/>
          <w:shd w:val="clear" w:color="auto" w:fill="FFFFFF"/>
          <w:rtl/>
        </w:rPr>
        <w:t>.</w:t>
      </w:r>
    </w:p>
    <w:p w14:paraId="4FCE8DEE" w14:textId="5B0DA4CF" w:rsidR="00443084" w:rsidRPr="00623940" w:rsidRDefault="00443084" w:rsidP="00EF2196">
      <w:pPr>
        <w:pStyle w:val="a3"/>
        <w:numPr>
          <w:ilvl w:val="0"/>
          <w:numId w:val="13"/>
        </w:numPr>
        <w:rPr>
          <w:rFonts w:cstheme="minorHAnsi"/>
          <w:b/>
          <w:bCs/>
          <w:color w:val="7F7F7F" w:themeColor="text1" w:themeTint="80"/>
          <w:sz w:val="24"/>
          <w:szCs w:val="24"/>
          <w:shd w:val="clear" w:color="auto" w:fill="FFFFFF"/>
          <w:rtl/>
        </w:rPr>
      </w:pPr>
      <w:r w:rsidRPr="00623940">
        <w:rPr>
          <w:rFonts w:cstheme="minorHAnsi"/>
          <w:b/>
          <w:bCs/>
          <w:color w:val="7F7F7F" w:themeColor="text1" w:themeTint="80"/>
          <w:sz w:val="24"/>
          <w:szCs w:val="24"/>
          <w:shd w:val="clear" w:color="auto" w:fill="FFFFFF"/>
          <w:rtl/>
        </w:rPr>
        <w:t>שמירה על חיי מדף:</w:t>
      </w:r>
    </w:p>
    <w:p w14:paraId="601D03A5" w14:textId="77777777" w:rsidR="00443084" w:rsidRPr="00623940" w:rsidRDefault="00B858B3" w:rsidP="00B858B3">
      <w:pPr>
        <w:rPr>
          <w:rFonts w:cstheme="minorHAnsi"/>
          <w:b/>
          <w:bCs/>
          <w:color w:val="000000" w:themeColor="text1"/>
          <w:sz w:val="24"/>
          <w:shd w:val="clear" w:color="auto" w:fill="FFFFFF"/>
          <w:rtl/>
        </w:rPr>
      </w:pPr>
      <w:r w:rsidRPr="00623940">
        <w:rPr>
          <w:rFonts w:cstheme="minorHAnsi"/>
          <w:b/>
          <w:bCs/>
          <w:color w:val="000000" w:themeColor="text1"/>
          <w:sz w:val="24"/>
          <w:shd w:val="clear" w:color="auto" w:fill="FFFFFF"/>
          <w:rtl/>
        </w:rPr>
        <w:t>קירור (צינון) מאפשר שמירה על חיי</w:t>
      </w:r>
      <w:r w:rsidR="00443084" w:rsidRPr="00623940">
        <w:rPr>
          <w:rFonts w:cstheme="minorHAnsi"/>
          <w:b/>
          <w:bCs/>
          <w:color w:val="000000" w:themeColor="text1"/>
          <w:sz w:val="24"/>
          <w:shd w:val="clear" w:color="auto" w:fill="FFFFFF"/>
          <w:rtl/>
        </w:rPr>
        <w:t>-</w:t>
      </w:r>
      <w:r w:rsidRPr="00623940">
        <w:rPr>
          <w:rFonts w:cstheme="minorHAnsi"/>
          <w:b/>
          <w:bCs/>
          <w:color w:val="000000" w:themeColor="text1"/>
          <w:sz w:val="24"/>
          <w:shd w:val="clear" w:color="auto" w:fill="FFFFFF"/>
          <w:rtl/>
        </w:rPr>
        <w:t xml:space="preserve">המדף של חומרי הריבוי, כאשר הוא מאט את תהליכי הריקבון והמטבוליזם. </w:t>
      </w:r>
    </w:p>
    <w:p w14:paraId="2B4564F5" w14:textId="75B12283" w:rsidR="00443084" w:rsidRPr="00623940" w:rsidRDefault="00443084" w:rsidP="00EF2196">
      <w:pPr>
        <w:pStyle w:val="a3"/>
        <w:numPr>
          <w:ilvl w:val="0"/>
          <w:numId w:val="13"/>
        </w:numPr>
        <w:rPr>
          <w:rFonts w:cstheme="minorHAnsi"/>
          <w:b/>
          <w:bCs/>
          <w:color w:val="7F7F7F" w:themeColor="text1" w:themeTint="80"/>
          <w:sz w:val="24"/>
          <w:szCs w:val="24"/>
          <w:shd w:val="clear" w:color="auto" w:fill="FFFFFF"/>
          <w:rtl/>
        </w:rPr>
      </w:pPr>
      <w:r w:rsidRPr="00623940">
        <w:rPr>
          <w:rFonts w:cstheme="minorHAnsi"/>
          <w:b/>
          <w:bCs/>
          <w:color w:val="7F7F7F" w:themeColor="text1" w:themeTint="80"/>
          <w:sz w:val="24"/>
          <w:szCs w:val="24"/>
          <w:shd w:val="clear" w:color="auto" w:fill="FFFFFF"/>
          <w:rtl/>
        </w:rPr>
        <w:t>מנות קור לנביטה איכותית והדירה:</w:t>
      </w:r>
    </w:p>
    <w:p w14:paraId="697D3B2F" w14:textId="3DCAC3CB" w:rsidR="00443084" w:rsidRPr="00623940" w:rsidRDefault="00443084" w:rsidP="00C62777">
      <w:pPr>
        <w:rPr>
          <w:rFonts w:cstheme="minorHAnsi"/>
          <w:b/>
          <w:bCs/>
          <w:sz w:val="24"/>
          <w:rtl/>
        </w:rPr>
      </w:pPr>
      <w:r w:rsidRPr="00623940">
        <w:rPr>
          <w:rFonts w:cstheme="minorHAnsi"/>
          <w:b/>
          <w:bCs/>
          <w:sz w:val="24"/>
          <w:rtl/>
        </w:rPr>
        <w:t xml:space="preserve">לטמפרטורת הסביבה יש השפעה על התהליכים השונים המובילים לפריחה: צמחים רבים לא יפרחו כלל אלא אם בצלים או הפקעות שלהם </w:t>
      </w:r>
      <w:r w:rsidR="00C62777" w:rsidRPr="00623940">
        <w:rPr>
          <w:rFonts w:cstheme="minorHAnsi"/>
          <w:b/>
          <w:bCs/>
          <w:sz w:val="24"/>
          <w:rtl/>
        </w:rPr>
        <w:t>י</w:t>
      </w:r>
      <w:r w:rsidRPr="00623940">
        <w:rPr>
          <w:rFonts w:cstheme="minorHAnsi"/>
          <w:b/>
          <w:bCs/>
          <w:sz w:val="24"/>
          <w:rtl/>
        </w:rPr>
        <w:t xml:space="preserve">שהו פרק זמן מסוים בטמפרטורות נמוכות (5-0.5 מעלות צלזיוס). </w:t>
      </w:r>
    </w:p>
    <w:p w14:paraId="0EA41A6C" w14:textId="17F27319" w:rsidR="00C62777" w:rsidRPr="00623940" w:rsidRDefault="00C62777" w:rsidP="00B858B3">
      <w:pPr>
        <w:rPr>
          <w:rFonts w:cstheme="minorHAnsi"/>
          <w:b/>
          <w:bCs/>
          <w:color w:val="000000" w:themeColor="text1"/>
          <w:sz w:val="24"/>
          <w:shd w:val="clear" w:color="auto" w:fill="FFFFFF"/>
          <w:rtl/>
        </w:rPr>
      </w:pPr>
      <w:r w:rsidRPr="00623940">
        <w:rPr>
          <w:rFonts w:cstheme="minorHAnsi"/>
          <w:b/>
          <w:bCs/>
          <w:color w:val="000000" w:themeColor="text1"/>
          <w:sz w:val="24"/>
          <w:highlight w:val="yellow"/>
          <w:shd w:val="clear" w:color="auto" w:fill="FFFFFF"/>
          <w:rtl/>
        </w:rPr>
        <w:t>מתן</w:t>
      </w:r>
      <w:r w:rsidR="00B858B3" w:rsidRPr="00623940">
        <w:rPr>
          <w:rFonts w:cstheme="minorHAnsi"/>
          <w:b/>
          <w:bCs/>
          <w:color w:val="000000" w:themeColor="text1"/>
          <w:sz w:val="24"/>
          <w:highlight w:val="yellow"/>
          <w:shd w:val="clear" w:color="auto" w:fill="FFFFFF"/>
          <w:rtl/>
        </w:rPr>
        <w:t xml:space="preserve"> מנות קור </w:t>
      </w:r>
      <w:r w:rsidRPr="00623940">
        <w:rPr>
          <w:rFonts w:cstheme="minorHAnsi"/>
          <w:b/>
          <w:bCs/>
          <w:color w:val="000000" w:themeColor="text1"/>
          <w:sz w:val="24"/>
          <w:highlight w:val="yellow"/>
          <w:shd w:val="clear" w:color="auto" w:fill="FFFFFF"/>
          <w:rtl/>
        </w:rPr>
        <w:t xml:space="preserve">באמצעי קירור מלאכותיים </w:t>
      </w:r>
      <w:r w:rsidR="00B858B3" w:rsidRPr="00623940">
        <w:rPr>
          <w:rFonts w:cstheme="minorHAnsi"/>
          <w:b/>
          <w:bCs/>
          <w:color w:val="000000" w:themeColor="text1"/>
          <w:sz w:val="24"/>
          <w:highlight w:val="yellow"/>
          <w:shd w:val="clear" w:color="auto" w:fill="FFFFFF"/>
          <w:rtl/>
        </w:rPr>
        <w:t xml:space="preserve">מאפשר לחומר הריבוי לפעול בניגוד למגבלות הסביבה </w:t>
      </w:r>
      <w:r w:rsidRPr="00623940">
        <w:rPr>
          <w:rFonts w:cstheme="minorHAnsi"/>
          <w:b/>
          <w:bCs/>
          <w:color w:val="000000" w:themeColor="text1"/>
          <w:sz w:val="24"/>
          <w:highlight w:val="yellow"/>
          <w:shd w:val="clear" w:color="auto" w:fill="FFFFFF"/>
          <w:rtl/>
        </w:rPr>
        <w:t>(חורף עם טמפ' נמוכות לדוגמה)</w:t>
      </w:r>
      <w:r w:rsidR="00E229A2" w:rsidRPr="00623940">
        <w:rPr>
          <w:rFonts w:cstheme="minorHAnsi"/>
          <w:b/>
          <w:bCs/>
          <w:color w:val="000000" w:themeColor="text1"/>
          <w:sz w:val="24"/>
          <w:highlight w:val="yellow"/>
          <w:shd w:val="clear" w:color="auto" w:fill="FFFFFF"/>
          <w:rtl/>
        </w:rPr>
        <w:t xml:space="preserve"> ולהקדים את תהליך הפריחה (מעין הקדמה של עונת הגידול).</w:t>
      </w:r>
      <w:r w:rsidRPr="00623940">
        <w:rPr>
          <w:rFonts w:cstheme="minorHAnsi"/>
          <w:b/>
          <w:bCs/>
          <w:color w:val="000000" w:themeColor="text1"/>
          <w:sz w:val="24"/>
          <w:shd w:val="clear" w:color="auto" w:fill="FFFFFF"/>
          <w:rtl/>
        </w:rPr>
        <w:t xml:space="preserve"> </w:t>
      </w:r>
    </w:p>
    <w:p w14:paraId="4BBDCA75" w14:textId="54EA1A3A" w:rsidR="00C62777" w:rsidRPr="00623940" w:rsidRDefault="00E229A2" w:rsidP="00EF2196">
      <w:pPr>
        <w:pStyle w:val="a3"/>
        <w:numPr>
          <w:ilvl w:val="0"/>
          <w:numId w:val="14"/>
        </w:numPr>
        <w:rPr>
          <w:rFonts w:cstheme="minorHAnsi"/>
          <w:color w:val="FF0000"/>
          <w:sz w:val="24"/>
          <w:szCs w:val="24"/>
          <w:shd w:val="clear" w:color="auto" w:fill="FFFFFF"/>
          <w:rtl/>
        </w:rPr>
      </w:pPr>
      <w:r w:rsidRPr="00623940">
        <w:rPr>
          <w:rFonts w:cstheme="minorHAnsi"/>
          <w:color w:val="FF0000"/>
          <w:sz w:val="24"/>
          <w:szCs w:val="24"/>
          <w:shd w:val="clear" w:color="auto" w:fill="FFFFFF"/>
          <w:rtl/>
        </w:rPr>
        <w:t>מה יכול להיות היתרון החקלאי-כלכלי בהקדמת עונת הגידול?</w:t>
      </w:r>
    </w:p>
    <w:p w14:paraId="7CEB965B" w14:textId="77777777" w:rsidR="00E229A2" w:rsidRPr="00623940" w:rsidRDefault="00E229A2" w:rsidP="00B858B3">
      <w:pPr>
        <w:rPr>
          <w:rFonts w:cstheme="minorHAnsi"/>
          <w:b/>
          <w:bCs/>
          <w:color w:val="000000" w:themeColor="text1"/>
          <w:sz w:val="24"/>
          <w:shd w:val="clear" w:color="auto" w:fill="FFFFFF"/>
          <w:rtl/>
        </w:rPr>
      </w:pPr>
    </w:p>
    <w:p w14:paraId="71AC134F" w14:textId="77777777" w:rsidR="00E229A2" w:rsidRPr="00623940" w:rsidRDefault="00E229A2" w:rsidP="00E229A2">
      <w:pPr>
        <w:rPr>
          <w:rFonts w:cstheme="minorHAnsi"/>
          <w:b/>
          <w:bCs/>
          <w:sz w:val="24"/>
          <w:u w:val="single"/>
          <w:rtl/>
        </w:rPr>
      </w:pPr>
      <w:r w:rsidRPr="00623940">
        <w:rPr>
          <w:rFonts w:cstheme="minorHAnsi"/>
          <w:b/>
          <w:bCs/>
          <w:sz w:val="24"/>
          <w:u w:val="single"/>
          <w:rtl/>
        </w:rPr>
        <w:t>לסיכום שימור הגיאופיט נועד:</w:t>
      </w:r>
    </w:p>
    <w:p w14:paraId="716DA4A6" w14:textId="77777777" w:rsidR="00E229A2" w:rsidRPr="00623940" w:rsidRDefault="00E229A2" w:rsidP="00E229A2">
      <w:pPr>
        <w:numPr>
          <w:ilvl w:val="0"/>
          <w:numId w:val="1"/>
        </w:numPr>
        <w:rPr>
          <w:rFonts w:cstheme="minorHAnsi"/>
          <w:b/>
          <w:bCs/>
          <w:sz w:val="24"/>
          <w:rtl/>
        </w:rPr>
      </w:pPr>
      <w:r w:rsidRPr="00623940">
        <w:rPr>
          <w:rFonts w:cstheme="minorHAnsi"/>
          <w:b/>
          <w:bCs/>
          <w:sz w:val="24"/>
          <w:rtl/>
        </w:rPr>
        <w:t>מניעת התייבשות והצטמקות הגיאופיט בתנאים קשים המוביל למותו.</w:t>
      </w:r>
    </w:p>
    <w:p w14:paraId="16526453" w14:textId="77777777" w:rsidR="00E229A2" w:rsidRPr="00623940" w:rsidRDefault="00E229A2" w:rsidP="00E229A2">
      <w:pPr>
        <w:numPr>
          <w:ilvl w:val="0"/>
          <w:numId w:val="1"/>
        </w:numPr>
        <w:rPr>
          <w:rFonts w:cstheme="minorHAnsi"/>
          <w:b/>
          <w:bCs/>
          <w:sz w:val="24"/>
          <w:rtl/>
        </w:rPr>
      </w:pPr>
      <w:r w:rsidRPr="00623940">
        <w:rPr>
          <w:rFonts w:cstheme="minorHAnsi"/>
          <w:b/>
          <w:bCs/>
          <w:sz w:val="24"/>
          <w:rtl/>
        </w:rPr>
        <w:t>שמירה על חיי-מדף (מזיקים ומחלות) עד לשימושו בעונה הבאה.</w:t>
      </w:r>
    </w:p>
    <w:p w14:paraId="71DF8CE8" w14:textId="77777777" w:rsidR="00E229A2" w:rsidRPr="00623940" w:rsidRDefault="00E229A2" w:rsidP="00E229A2">
      <w:pPr>
        <w:numPr>
          <w:ilvl w:val="0"/>
          <w:numId w:val="1"/>
        </w:numPr>
        <w:rPr>
          <w:rFonts w:cstheme="minorHAnsi"/>
          <w:b/>
          <w:bCs/>
          <w:sz w:val="24"/>
          <w:rtl/>
        </w:rPr>
      </w:pPr>
      <w:r w:rsidRPr="00623940">
        <w:rPr>
          <w:rFonts w:cstheme="minorHAnsi"/>
          <w:b/>
          <w:bCs/>
          <w:sz w:val="24"/>
          <w:rtl/>
        </w:rPr>
        <w:t>הנצה ופריחה מוקדמת והדירה של הגיאופיט (באמצעות צבירת ימי קור).</w:t>
      </w:r>
    </w:p>
    <w:p w14:paraId="3E478B19" w14:textId="669829AB" w:rsidR="00E229A2" w:rsidRPr="00623940" w:rsidRDefault="00E229A2" w:rsidP="00B858B3">
      <w:pPr>
        <w:rPr>
          <w:rFonts w:cstheme="minorHAnsi"/>
          <w:b/>
          <w:bCs/>
          <w:sz w:val="28"/>
          <w:szCs w:val="28"/>
          <w:rtl/>
        </w:rPr>
      </w:pPr>
    </w:p>
    <w:p w14:paraId="76836EFE" w14:textId="2B45F95D" w:rsidR="00DE1686" w:rsidRPr="00623940" w:rsidRDefault="00DE1686" w:rsidP="00B858B3">
      <w:pPr>
        <w:rPr>
          <w:rFonts w:cstheme="minorHAnsi"/>
          <w:b/>
          <w:bCs/>
          <w:sz w:val="28"/>
          <w:szCs w:val="28"/>
          <w:rtl/>
        </w:rPr>
      </w:pPr>
    </w:p>
    <w:p w14:paraId="367C3EA0" w14:textId="577B51CC" w:rsidR="00DE1686" w:rsidRPr="00623940" w:rsidRDefault="00DE1686" w:rsidP="00B858B3">
      <w:pPr>
        <w:rPr>
          <w:rFonts w:cstheme="minorHAnsi"/>
          <w:b/>
          <w:bCs/>
          <w:sz w:val="28"/>
          <w:szCs w:val="28"/>
          <w:rtl/>
        </w:rPr>
      </w:pPr>
    </w:p>
    <w:p w14:paraId="30FDD880" w14:textId="72975231" w:rsidR="00DE1686" w:rsidRPr="00623940" w:rsidRDefault="00DE1686" w:rsidP="00B858B3">
      <w:pPr>
        <w:rPr>
          <w:rFonts w:cstheme="minorHAnsi"/>
          <w:b/>
          <w:bCs/>
          <w:sz w:val="28"/>
          <w:szCs w:val="28"/>
          <w:rtl/>
        </w:rPr>
      </w:pPr>
    </w:p>
    <w:p w14:paraId="32390B73" w14:textId="5179191C" w:rsidR="001F4FFC" w:rsidRPr="00623940" w:rsidRDefault="001F4FFC" w:rsidP="00B858B3">
      <w:pPr>
        <w:rPr>
          <w:rFonts w:cstheme="minorHAnsi"/>
          <w:b/>
          <w:bCs/>
          <w:sz w:val="28"/>
          <w:szCs w:val="28"/>
          <w:rtl/>
        </w:rPr>
      </w:pPr>
    </w:p>
    <w:p w14:paraId="2DC53B50" w14:textId="0281345F" w:rsidR="001F4FFC" w:rsidRPr="00623940" w:rsidRDefault="001F4FFC" w:rsidP="00B858B3">
      <w:pPr>
        <w:rPr>
          <w:rFonts w:cstheme="minorHAnsi"/>
          <w:b/>
          <w:bCs/>
          <w:sz w:val="28"/>
          <w:szCs w:val="28"/>
          <w:rtl/>
        </w:rPr>
      </w:pPr>
    </w:p>
    <w:p w14:paraId="31C2DEDA" w14:textId="77777777" w:rsidR="001F4FFC" w:rsidRPr="00623940" w:rsidRDefault="001F4FFC" w:rsidP="00B858B3">
      <w:pPr>
        <w:rPr>
          <w:rFonts w:cstheme="minorHAnsi"/>
          <w:b/>
          <w:bCs/>
          <w:sz w:val="28"/>
          <w:szCs w:val="28"/>
          <w:rtl/>
        </w:rPr>
      </w:pPr>
    </w:p>
    <w:p w14:paraId="3CF5CF53" w14:textId="3D1F6F21" w:rsidR="00DE1686" w:rsidRPr="00623940" w:rsidRDefault="00DE1686" w:rsidP="00B858B3">
      <w:pPr>
        <w:rPr>
          <w:rFonts w:cstheme="minorHAnsi"/>
          <w:b/>
          <w:bCs/>
          <w:sz w:val="28"/>
          <w:szCs w:val="28"/>
          <w:rtl/>
        </w:rPr>
      </w:pPr>
    </w:p>
    <w:p w14:paraId="02808FDA" w14:textId="26C6BC5B" w:rsidR="00B858B3" w:rsidRPr="00623940" w:rsidRDefault="005B125D" w:rsidP="00EF2196">
      <w:pPr>
        <w:pStyle w:val="a3"/>
        <w:numPr>
          <w:ilvl w:val="0"/>
          <w:numId w:val="15"/>
        </w:numPr>
        <w:rPr>
          <w:rFonts w:cstheme="minorHAnsi"/>
          <w:b/>
          <w:bCs/>
          <w:color w:val="FF0000"/>
          <w:sz w:val="32"/>
          <w:szCs w:val="32"/>
          <w:rtl/>
        </w:rPr>
      </w:pPr>
      <w:r w:rsidRPr="00623940">
        <w:rPr>
          <w:rFonts w:cstheme="minorHAnsi"/>
          <w:noProof/>
          <w:rtl/>
        </w:rPr>
        <w:lastRenderedPageBreak/>
        <mc:AlternateContent>
          <mc:Choice Requires="wps">
            <w:drawing>
              <wp:anchor distT="0" distB="0" distL="114300" distR="114300" simplePos="0" relativeHeight="251659264" behindDoc="1" locked="0" layoutInCell="1" allowOverlap="1" wp14:anchorId="0494C6E6" wp14:editId="26341F4E">
                <wp:simplePos x="0" y="0"/>
                <wp:positionH relativeFrom="column">
                  <wp:posOffset>-381000</wp:posOffset>
                </wp:positionH>
                <wp:positionV relativeFrom="paragraph">
                  <wp:posOffset>-342900</wp:posOffset>
                </wp:positionV>
                <wp:extent cx="5886450" cy="5629275"/>
                <wp:effectExtent l="0" t="0" r="19050" b="161925"/>
                <wp:wrapNone/>
                <wp:docPr id="7168" name="הסבר מלבני מעוגל 22"/>
                <wp:cNvGraphicFramePr/>
                <a:graphic xmlns:a="http://schemas.openxmlformats.org/drawingml/2006/main">
                  <a:graphicData uri="http://schemas.microsoft.com/office/word/2010/wordprocessingShape">
                    <wps:wsp>
                      <wps:cNvSpPr/>
                      <wps:spPr>
                        <a:xfrm>
                          <a:off x="0" y="0"/>
                          <a:ext cx="5886450" cy="5629275"/>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1FD9DB" w14:textId="77777777" w:rsidR="00A24B01" w:rsidRPr="006634F1" w:rsidRDefault="00A24B01" w:rsidP="005B125D">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494C6E6"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22" o:spid="_x0000_s1026" type="#_x0000_t62" style="position:absolute;left:0;text-align:left;margin-left:-30pt;margin-top:-27pt;width:463.5pt;height:443.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d3G/wIAADEGAAAOAAAAZHJzL2Uyb0RvYy54bWysVM1u2zAMvg/YOwi6r/5p4rRBnSJIkWFA&#10;0RZth54VWU48yJImKXGyt9iwHQYUw7bT3sivM0p2HGMtdhiWgyOK5EfyI8Wz823J0YZpU0iR4ugo&#10;xIgJKrNCLFP89n7+6gQjY4nICJeCpXjHDD6fvHxxVqkxi+VK8oxpBCDCjCuV4pW1ahwEhq5YScyR&#10;VEyAMpe6JBZEvQwyTSpAL3kQh2ESVFJnSkvKjIHbi0aJJx4/zxm113lumEU8xZCb9V/tvwv3DSZn&#10;ZLzURK0K2qZB/iGLkhQCgnZQF8QStNbFE6iyoFoamdsjKstA5nlBma8BqonCP6q5WxHFfC1AjlEd&#10;Teb/wdKrzY1GRZbiUZRArwQpoUv15/pH/bH+hepv9SMcvtdf3fFn/aX+VD+iOHa8VcqMwf1O3ehW&#10;MnB0JGxzXbp/KA9tPde7jmu2tYjC5fDkJBkMoSUUdMMkPo1HQ4caHNyVNvY1kyVyhxRXLFuyW7kW&#10;2S20dUY4l2vrSSebS2M9+1lbAMneRRjlJYdmbghHr6LTQXjcdrtnFPeNhnGcRE9tjvs2UZIkozbP&#10;NixkvM/U5SDkvODczxUX7sJIXmTuzgt6uZhxjSCpFM/nIfxatJ4ZIDrXwDHccOpPdseZw+DiluXQ&#10;M2Ax9vX718I6WEIpEzZqVCuSsSbasB/MvS/n4Qn3gA45hyw77BZgb9mA7LGbTrX2zpX5x9Y5h39L&#10;rHHuPHxkKWznXBZC6ucAOFTVRm7s9yQ11DiW7HaxBRN3XMhsB8OtZfPqjaLzAibpkhh7QzRMBkwf&#10;rC57DZ+cyyrFsj1htJL6w3P3zh5eH2gxqmBtpNi8XxPNMOJvBLzL02gwcHvGC4PhKAZB9zWLvkas&#10;y5mEQYBZhez80dlbvr/NtSwfYMNNXVRQEUEhdoqp1XthZpt1BjuSsunUm8FuUcReijtFHbgj2I3o&#10;/faBaNU+Jwsv8UruVwwZ+2luyD3YOk8hp2sr88I65YHXVoC95Geo3aFu8fVlb3XY9JPfAAAA//8D&#10;AFBLAwQUAAYACAAAACEAJffrTOAAAAALAQAADwAAAGRycy9kb3ducmV2LnhtbEyPzU7DMBCE70i8&#10;g7VIXFDrUGiIQpwKIRUV9ZTQCzcn3vyo8TrEbhvenuUEt2+0o9mZbDPbQZxx8r0jBffLCARS7UxP&#10;rYLDx3aRgPBBk9GDI1TwjR42+fVVplPjLlTguQyt4BDyqVbQhTCmUvq6Q6v90o1IfGvcZHVgObXS&#10;TPrC4XaQqyiKpdU98YdOj/jaYX0sT1ZBsSu2/ljuP98Od+9NmVRy/No1St3ezC/PIALO4c8Mv/W5&#10;OuTcqXInMl4MChZxxFsCw/qRgR1J/MRQMTys1iDzTP7fkP8AAAD//wMAUEsBAi0AFAAGAAgAAAAh&#10;ALaDOJL+AAAA4QEAABMAAAAAAAAAAAAAAAAAAAAAAFtDb250ZW50X1R5cGVzXS54bWxQSwECLQAU&#10;AAYACAAAACEAOP0h/9YAAACUAQAACwAAAAAAAAAAAAAAAAAvAQAAX3JlbHMvLnJlbHNQSwECLQAU&#10;AAYACAAAACEAEondxv8CAAAxBgAADgAAAAAAAAAAAAAAAAAuAgAAZHJzL2Uyb0RvYy54bWxQSwEC&#10;LQAUAAYACAAAACEAJffrTOAAAAALAQAADwAAAAAAAAAAAAAAAABZBQAAZHJzL2Rvd25yZXYueG1s&#10;UEsFBgAAAAAEAAQA8wAAAGYGAAAAAA==&#10;" adj="6609,22088" filled="f" strokecolor="red" strokeweight="1pt">
                <v:textbox>
                  <w:txbxContent>
                    <w:p w14:paraId="4E1FD9DB" w14:textId="77777777" w:rsidR="00A24B01" w:rsidRPr="006634F1" w:rsidRDefault="00A24B01" w:rsidP="005B125D">
                      <w:pPr>
                        <w:jc w:val="center"/>
                        <w:rPr>
                          <w:rFonts w:asciiTheme="minorBidi" w:hAnsiTheme="minorBidi" w:cstheme="minorBidi"/>
                          <w:b/>
                          <w:bCs/>
                          <w:sz w:val="14"/>
                          <w:szCs w:val="16"/>
                        </w:rPr>
                      </w:pPr>
                    </w:p>
                  </w:txbxContent>
                </v:textbox>
              </v:shape>
            </w:pict>
          </mc:Fallback>
        </mc:AlternateContent>
      </w:r>
      <w:r w:rsidR="00C62777" w:rsidRPr="00623940">
        <w:rPr>
          <w:rFonts w:cstheme="minorHAnsi"/>
          <w:b/>
          <w:bCs/>
          <w:color w:val="FF0000"/>
          <w:sz w:val="32"/>
          <w:szCs w:val="32"/>
          <w:rtl/>
        </w:rPr>
        <w:t>היבט מחקרי – תהליך הקיוט</w:t>
      </w:r>
    </w:p>
    <w:p w14:paraId="015D1B5C" w14:textId="3FFDD057" w:rsidR="0072611D" w:rsidRPr="00623940" w:rsidRDefault="0072611D" w:rsidP="00665416">
      <w:pPr>
        <w:spacing w:line="276" w:lineRule="auto"/>
        <w:jc w:val="both"/>
        <w:rPr>
          <w:rFonts w:cstheme="minorHAnsi"/>
          <w:b/>
          <w:bCs/>
          <w:sz w:val="24"/>
          <w:rtl/>
        </w:rPr>
      </w:pPr>
      <w:r w:rsidRPr="00623940">
        <w:rPr>
          <w:rFonts w:cstheme="minorHAnsi"/>
          <w:b/>
          <w:bCs/>
          <w:sz w:val="24"/>
          <w:rtl/>
        </w:rPr>
        <w:t xml:space="preserve">קִיּוּט (באנגלית: </w:t>
      </w:r>
      <w:r w:rsidRPr="00623940">
        <w:rPr>
          <w:rFonts w:cstheme="minorHAnsi"/>
          <w:b/>
          <w:bCs/>
          <w:sz w:val="24"/>
        </w:rPr>
        <w:t>vernalization</w:t>
      </w:r>
      <w:r w:rsidRPr="00623940">
        <w:rPr>
          <w:rFonts w:cstheme="minorHAnsi"/>
          <w:b/>
          <w:bCs/>
          <w:sz w:val="24"/>
          <w:rtl/>
        </w:rPr>
        <w:t xml:space="preserve"> בתרגום חופשי, "אביביות") הוא התהליך הגורם להתחלת הפריחה של צמחים שמקורם באזורים קרים, על ידי חשיפה ממושכת, לקור של החורף, או מתן מנות קור באופן מלאכותי.</w:t>
      </w:r>
    </w:p>
    <w:p w14:paraId="10AB5070" w14:textId="5AB1322F" w:rsidR="00DE1686" w:rsidRPr="00623940" w:rsidRDefault="0072611D" w:rsidP="00665416">
      <w:pPr>
        <w:spacing w:line="276" w:lineRule="auto"/>
        <w:jc w:val="both"/>
        <w:rPr>
          <w:rFonts w:cstheme="minorHAnsi"/>
          <w:sz w:val="24"/>
          <w:rtl/>
        </w:rPr>
      </w:pPr>
      <w:r w:rsidRPr="00623940">
        <w:rPr>
          <w:rFonts w:cstheme="minorHAnsi"/>
          <w:sz w:val="24"/>
          <w:rtl/>
        </w:rPr>
        <w:t>קיוט מלאכותי מתבצע ב</w:t>
      </w:r>
      <w:r w:rsidR="00B858B3" w:rsidRPr="00623940">
        <w:rPr>
          <w:rFonts w:cstheme="minorHAnsi"/>
          <w:sz w:val="24"/>
          <w:rtl/>
        </w:rPr>
        <w:t>זרעי תבואות חורף, שבדרך כלל נזרעים בסתיו</w:t>
      </w:r>
      <w:r w:rsidRPr="00623940">
        <w:rPr>
          <w:rFonts w:cstheme="minorHAnsi"/>
          <w:sz w:val="24"/>
          <w:rtl/>
        </w:rPr>
        <w:t>,</w:t>
      </w:r>
      <w:r w:rsidR="00B858B3" w:rsidRPr="00623940">
        <w:rPr>
          <w:rFonts w:cstheme="minorHAnsi"/>
          <w:sz w:val="24"/>
          <w:rtl/>
        </w:rPr>
        <w:t xml:space="preserve"> מטופלים בקיוט בטרם נזרעו, וזאת כדי שיקבלו את מנת הקור בחורף ויפרחו.</w:t>
      </w:r>
      <w:r w:rsidR="00DE1686" w:rsidRPr="00623940">
        <w:rPr>
          <w:rFonts w:cstheme="minorHAnsi"/>
          <w:sz w:val="24"/>
          <w:rtl/>
        </w:rPr>
        <w:t xml:space="preserve"> גיאופיטים מטופלים בקיוט בכדי להבטיח פריחה מוקדמת, אחידה ומלאה.</w:t>
      </w:r>
    </w:p>
    <w:p w14:paraId="0F1E695E" w14:textId="7D39A047" w:rsidR="00DE1686" w:rsidRPr="00623940" w:rsidRDefault="00B858B3" w:rsidP="00665416">
      <w:pPr>
        <w:spacing w:line="276" w:lineRule="auto"/>
        <w:jc w:val="both"/>
        <w:rPr>
          <w:rFonts w:cstheme="minorHAnsi"/>
          <w:sz w:val="24"/>
          <w:rtl/>
        </w:rPr>
      </w:pPr>
      <w:r w:rsidRPr="00623940">
        <w:rPr>
          <w:rFonts w:cstheme="minorHAnsi"/>
          <w:sz w:val="24"/>
          <w:rtl/>
        </w:rPr>
        <w:t>קיימת השערה, שלפיה מנות קור משפיעות על הפרשת הורמון צמחי, שאחראי להתחיל את תהליכי הפריחה.</w:t>
      </w:r>
      <w:r w:rsidR="00DE1686" w:rsidRPr="00623940">
        <w:rPr>
          <w:rFonts w:cstheme="minorHAnsi"/>
          <w:sz w:val="24"/>
          <w:rtl/>
        </w:rPr>
        <w:t xml:space="preserve"> </w:t>
      </w:r>
      <w:r w:rsidRPr="00623940">
        <w:rPr>
          <w:rFonts w:cstheme="minorHAnsi"/>
          <w:sz w:val="24"/>
          <w:rtl/>
        </w:rPr>
        <w:t>ידוע שהאיבר הקולט את גירוי הקור בצמח הוא קדקוד הצמיחה.</w:t>
      </w:r>
    </w:p>
    <w:p w14:paraId="189F5057" w14:textId="6DB65F9E" w:rsidR="00DE1686" w:rsidRPr="00623940" w:rsidRDefault="00DE1686" w:rsidP="00EF2196">
      <w:pPr>
        <w:pStyle w:val="a3"/>
        <w:numPr>
          <w:ilvl w:val="0"/>
          <w:numId w:val="14"/>
        </w:numPr>
        <w:spacing w:line="276" w:lineRule="auto"/>
        <w:jc w:val="both"/>
        <w:rPr>
          <w:rFonts w:cstheme="minorHAnsi"/>
          <w:color w:val="FF0000"/>
          <w:sz w:val="24"/>
          <w:rtl/>
        </w:rPr>
      </w:pPr>
      <w:r w:rsidRPr="00623940">
        <w:rPr>
          <w:rFonts w:cstheme="minorHAnsi"/>
          <w:color w:val="FF0000"/>
          <w:sz w:val="24"/>
          <w:rtl/>
        </w:rPr>
        <w:t>תכננו ניסוי שדרכו ניתן להוכיח כי האיבר הקולט את גירוי הקור בצמח הוא קדקוד הצמיחה.</w:t>
      </w:r>
    </w:p>
    <w:p w14:paraId="10B470CD" w14:textId="0E71CC83" w:rsidR="00B858B3" w:rsidRPr="00623940" w:rsidRDefault="00B858B3" w:rsidP="00665416">
      <w:pPr>
        <w:spacing w:line="276" w:lineRule="auto"/>
        <w:jc w:val="both"/>
        <w:rPr>
          <w:rFonts w:cstheme="minorHAnsi"/>
          <w:sz w:val="24"/>
          <w:rtl/>
        </w:rPr>
      </w:pPr>
      <w:r w:rsidRPr="00623940">
        <w:rPr>
          <w:rFonts w:cstheme="minorHAnsi"/>
          <w:sz w:val="24"/>
          <w:rtl/>
        </w:rPr>
        <w:t xml:space="preserve">צמח שלא עבר קיוט, אפשר לגרום לפריחתו על ידי הרכבת ענף מצמח אחר שקדקוד הצמיחה שלו עבר קיוט. ידוע גם שלעתים אפשר להחליף את טיפול הקיוט במתן </w:t>
      </w:r>
      <w:r w:rsidR="00DE1686" w:rsidRPr="00623940">
        <w:rPr>
          <w:rFonts w:cstheme="minorHAnsi"/>
          <w:sz w:val="24"/>
          <w:rtl/>
        </w:rPr>
        <w:t xml:space="preserve">הורמון </w:t>
      </w:r>
      <w:r w:rsidRPr="00623940">
        <w:rPr>
          <w:rFonts w:cstheme="minorHAnsi"/>
          <w:sz w:val="24"/>
          <w:rtl/>
        </w:rPr>
        <w:t>ג'יברלין לקדקודי הצמיחה. עדיין לא ברור אם ההורמון הצמחי הנוצר בהשפעת מנות הקור הוא ג'יברלין או הורמון צמחי אחר.</w:t>
      </w:r>
    </w:p>
    <w:p w14:paraId="5268719A" w14:textId="28FB2B7C" w:rsidR="00B858B3" w:rsidRPr="00623940" w:rsidRDefault="00B858B3" w:rsidP="00665416">
      <w:pPr>
        <w:spacing w:line="276" w:lineRule="auto"/>
        <w:jc w:val="both"/>
        <w:rPr>
          <w:rFonts w:cstheme="minorHAnsi"/>
          <w:sz w:val="24"/>
          <w:rtl/>
        </w:rPr>
      </w:pPr>
      <w:r w:rsidRPr="00623940">
        <w:rPr>
          <w:rFonts w:cstheme="minorHAnsi"/>
          <w:sz w:val="24"/>
          <w:rtl/>
        </w:rPr>
        <w:t>יש</w:t>
      </w:r>
      <w:r w:rsidR="0072611D" w:rsidRPr="00623940">
        <w:rPr>
          <w:rFonts w:cstheme="minorHAnsi"/>
          <w:sz w:val="24"/>
          <w:rtl/>
        </w:rPr>
        <w:t>נם</w:t>
      </w:r>
      <w:r w:rsidRPr="00623940">
        <w:rPr>
          <w:rFonts w:cstheme="minorHAnsi"/>
          <w:sz w:val="24"/>
          <w:rtl/>
        </w:rPr>
        <w:t xml:space="preserve"> צמחים הדורשים שילוב של טמפרטורה מסוימת עם משטר הארה מסוים כדי לפרוח. טיפולי טמפרטורה עשויים גם לשנות את דרישות משטר ההארה של צמחים מסוימים.</w:t>
      </w:r>
    </w:p>
    <w:p w14:paraId="335F3398" w14:textId="4F6EBFD2" w:rsidR="00E229A2" w:rsidRPr="00623940" w:rsidRDefault="00E229A2" w:rsidP="00665416">
      <w:pPr>
        <w:spacing w:line="276" w:lineRule="auto"/>
        <w:jc w:val="both"/>
        <w:rPr>
          <w:rFonts w:cstheme="minorHAnsi"/>
          <w:sz w:val="24"/>
          <w:rtl/>
        </w:rPr>
      </w:pPr>
      <w:r w:rsidRPr="00623940">
        <w:rPr>
          <w:rFonts w:cstheme="minorHAnsi"/>
          <w:color w:val="000000" w:themeColor="text1"/>
          <w:sz w:val="24"/>
          <w:shd w:val="clear" w:color="auto" w:fill="FFFFFF"/>
          <w:rtl/>
        </w:rPr>
        <w:t xml:space="preserve">על-אף שקיוט היא שיטה המתבצעת בעיקר בחומרי ריבוי מסוג פקעות ובצלים היא קיימת גם במיני זרעים שדורשים מנות קור לנביטה איכותית והדירה. </w:t>
      </w:r>
      <w:r w:rsidRPr="00623940">
        <w:rPr>
          <w:rFonts w:cstheme="minorHAnsi"/>
          <w:sz w:val="24"/>
          <w:rtl/>
        </w:rPr>
        <w:t>גם עצי פרי נשירים הגדלים במטעים זקוקים ל"מנת קור מינימאלית" (טמפרטורה נמוכה למשך פרק זמן מוגדר) כדי שתתרחש בהם התעוררות ניצנים ובעיקר ניצני פריחה אולם השריית מנות קור באופן מלאכותי היא לא אפשרית במטעים</w:t>
      </w:r>
      <w:r w:rsidR="0072611D" w:rsidRPr="00623940">
        <w:rPr>
          <w:rFonts w:cstheme="minorHAnsi"/>
          <w:sz w:val="24"/>
          <w:rtl/>
        </w:rPr>
        <w:t>, שם יתבצע טיפול הורמוני אם נדרש</w:t>
      </w:r>
      <w:r w:rsidRPr="00623940">
        <w:rPr>
          <w:rFonts w:cstheme="minorHAnsi"/>
          <w:sz w:val="24"/>
          <w:rtl/>
        </w:rPr>
        <w:t>.</w:t>
      </w:r>
    </w:p>
    <w:p w14:paraId="78A8C970" w14:textId="77777777" w:rsidR="00F001A1" w:rsidRPr="00623940" w:rsidRDefault="00F001A1" w:rsidP="0072611D">
      <w:pPr>
        <w:rPr>
          <w:rFonts w:cstheme="minorHAnsi"/>
          <w:b/>
          <w:bCs/>
          <w:color w:val="2D2D2D"/>
          <w:szCs w:val="22"/>
          <w:shd w:val="clear" w:color="auto" w:fill="FFFFFF"/>
          <w:rtl/>
        </w:rPr>
      </w:pPr>
    </w:p>
    <w:p w14:paraId="7EE7FF67" w14:textId="205A6117" w:rsidR="00F001A1" w:rsidRPr="00623940" w:rsidRDefault="00F001A1" w:rsidP="00E12F4F">
      <w:pPr>
        <w:rPr>
          <w:rFonts w:cstheme="minorHAnsi"/>
          <w:b/>
          <w:bCs/>
          <w:color w:val="2D2D2D"/>
          <w:szCs w:val="22"/>
          <w:shd w:val="clear" w:color="auto" w:fill="FFFFFF"/>
          <w:rtl/>
        </w:rPr>
      </w:pPr>
    </w:p>
    <w:p w14:paraId="464B6DFF" w14:textId="56C7A3C8" w:rsidR="00EF2EEA" w:rsidRPr="00623940" w:rsidRDefault="00EF2EEA" w:rsidP="00E12F4F">
      <w:pPr>
        <w:rPr>
          <w:rFonts w:cstheme="minorHAnsi"/>
          <w:b/>
          <w:bCs/>
          <w:color w:val="2D2D2D"/>
          <w:szCs w:val="22"/>
          <w:shd w:val="clear" w:color="auto" w:fill="FFFFFF"/>
          <w:rtl/>
        </w:rPr>
      </w:pPr>
    </w:p>
    <w:p w14:paraId="43E308D2" w14:textId="77D63FF8" w:rsidR="00EF2EEA" w:rsidRPr="00623940" w:rsidRDefault="00EF2EEA" w:rsidP="00E12F4F">
      <w:pPr>
        <w:rPr>
          <w:rFonts w:cstheme="minorHAnsi"/>
          <w:b/>
          <w:bCs/>
          <w:color w:val="2D2D2D"/>
          <w:szCs w:val="22"/>
          <w:shd w:val="clear" w:color="auto" w:fill="FFFFFF"/>
          <w:rtl/>
        </w:rPr>
      </w:pPr>
    </w:p>
    <w:p w14:paraId="71610B92" w14:textId="3305D142" w:rsidR="00EF2EEA" w:rsidRPr="00623940" w:rsidRDefault="00EF2EEA" w:rsidP="00E12F4F">
      <w:pPr>
        <w:rPr>
          <w:rFonts w:cstheme="minorHAnsi"/>
          <w:b/>
          <w:bCs/>
          <w:color w:val="2D2D2D"/>
          <w:szCs w:val="22"/>
          <w:shd w:val="clear" w:color="auto" w:fill="FFFFFF"/>
          <w:rtl/>
        </w:rPr>
      </w:pPr>
    </w:p>
    <w:p w14:paraId="01399624" w14:textId="1941894B" w:rsidR="00EF2EEA" w:rsidRPr="00623940" w:rsidRDefault="00EF2EEA" w:rsidP="00E12F4F">
      <w:pPr>
        <w:rPr>
          <w:rFonts w:cstheme="minorHAnsi"/>
          <w:b/>
          <w:bCs/>
          <w:color w:val="2D2D2D"/>
          <w:szCs w:val="22"/>
          <w:shd w:val="clear" w:color="auto" w:fill="FFFFFF"/>
          <w:rtl/>
        </w:rPr>
      </w:pPr>
    </w:p>
    <w:p w14:paraId="023CCE27" w14:textId="1BEC2FD6" w:rsidR="00EF2EEA" w:rsidRPr="00623940" w:rsidRDefault="00EF2EEA" w:rsidP="00E12F4F">
      <w:pPr>
        <w:rPr>
          <w:rFonts w:cstheme="minorHAnsi"/>
          <w:b/>
          <w:bCs/>
          <w:color w:val="2D2D2D"/>
          <w:szCs w:val="22"/>
          <w:shd w:val="clear" w:color="auto" w:fill="FFFFFF"/>
          <w:rtl/>
        </w:rPr>
      </w:pPr>
    </w:p>
    <w:p w14:paraId="4EF3D8AB" w14:textId="77777777" w:rsidR="001F4FFC" w:rsidRPr="00623940" w:rsidRDefault="001F4FFC" w:rsidP="00E12F4F">
      <w:pPr>
        <w:rPr>
          <w:rFonts w:cstheme="minorHAnsi"/>
          <w:b/>
          <w:bCs/>
          <w:color w:val="2D2D2D"/>
          <w:szCs w:val="22"/>
          <w:shd w:val="clear" w:color="auto" w:fill="FFFFFF"/>
          <w:rtl/>
        </w:rPr>
      </w:pPr>
    </w:p>
    <w:p w14:paraId="0B13E4A3" w14:textId="15370793" w:rsidR="00EF2EEA" w:rsidRPr="00623940" w:rsidRDefault="00EF2EEA" w:rsidP="00E12F4F">
      <w:pPr>
        <w:rPr>
          <w:rFonts w:cstheme="minorHAnsi"/>
          <w:b/>
          <w:bCs/>
          <w:color w:val="2D2D2D"/>
          <w:szCs w:val="22"/>
          <w:shd w:val="clear" w:color="auto" w:fill="FFFFFF"/>
          <w:rtl/>
        </w:rPr>
      </w:pPr>
    </w:p>
    <w:p w14:paraId="7B2A5B61" w14:textId="42ECF900" w:rsidR="00EF2EEA" w:rsidRPr="00623940" w:rsidRDefault="006F374E" w:rsidP="00E12F4F">
      <w:pPr>
        <w:rPr>
          <w:rFonts w:cstheme="minorHAnsi"/>
          <w:b/>
          <w:bCs/>
          <w:color w:val="2D2D2D"/>
          <w:szCs w:val="22"/>
          <w:shd w:val="clear" w:color="auto" w:fill="FFFFFF"/>
          <w:rtl/>
        </w:rPr>
      </w:pPr>
      <w:r w:rsidRPr="00623940">
        <w:rPr>
          <w:rFonts w:cstheme="minorHAnsi"/>
          <w:b/>
          <w:bCs/>
          <w:color w:val="2D2D2D"/>
          <w:szCs w:val="22"/>
          <w:shd w:val="clear" w:color="auto" w:fill="FFFFFF"/>
          <w:rtl/>
        </w:rPr>
        <w:t xml:space="preserve">  </w:t>
      </w:r>
    </w:p>
    <w:p w14:paraId="686C3E3A" w14:textId="1B9C2B10" w:rsidR="00EF2EEA" w:rsidRPr="00623940" w:rsidRDefault="00EF2EEA" w:rsidP="00E12F4F">
      <w:pPr>
        <w:rPr>
          <w:rFonts w:cstheme="minorHAnsi"/>
          <w:b/>
          <w:bCs/>
          <w:color w:val="2D2D2D"/>
          <w:szCs w:val="22"/>
          <w:shd w:val="clear" w:color="auto" w:fill="FFFFFF"/>
          <w:rtl/>
        </w:rPr>
      </w:pPr>
    </w:p>
    <w:p w14:paraId="512CBF2E" w14:textId="3CAF34A8" w:rsidR="00EF2EEA" w:rsidRPr="00623940" w:rsidRDefault="00EF2EEA" w:rsidP="00E12F4F">
      <w:pPr>
        <w:rPr>
          <w:rFonts w:cstheme="minorHAnsi"/>
          <w:b/>
          <w:bCs/>
          <w:color w:val="2D2D2D"/>
          <w:szCs w:val="22"/>
          <w:shd w:val="clear" w:color="auto" w:fill="FFFFFF"/>
          <w:rtl/>
        </w:rPr>
      </w:pPr>
    </w:p>
    <w:p w14:paraId="60D435AE" w14:textId="6DCE8FC4" w:rsidR="00EF2EEA" w:rsidRPr="00AF0777" w:rsidRDefault="00EB55FF" w:rsidP="00EB55FF">
      <w:pPr>
        <w:rPr>
          <w:rFonts w:cstheme="minorHAnsi"/>
          <w:b/>
          <w:bCs/>
          <w:color w:val="FF0000"/>
          <w:sz w:val="32"/>
          <w:szCs w:val="32"/>
          <w:shd w:val="clear" w:color="auto" w:fill="FFFFFF"/>
        </w:rPr>
      </w:pPr>
      <w:r w:rsidRPr="00AF0777">
        <w:rPr>
          <w:rFonts w:cstheme="minorHAnsi" w:hint="cs"/>
          <w:b/>
          <w:bCs/>
          <w:color w:val="FF0000"/>
          <w:sz w:val="32"/>
          <w:szCs w:val="32"/>
          <w:shd w:val="clear" w:color="auto" w:fill="FFFFFF"/>
          <w:rtl/>
        </w:rPr>
        <w:lastRenderedPageBreak/>
        <w:t xml:space="preserve">ב. </w:t>
      </w:r>
      <w:r w:rsidR="001F4FFC" w:rsidRPr="00AF0777">
        <w:rPr>
          <w:rFonts w:cstheme="minorHAnsi"/>
          <w:b/>
          <w:bCs/>
          <w:color w:val="FF0000"/>
          <w:sz w:val="32"/>
          <w:szCs w:val="32"/>
          <w:shd w:val="clear" w:color="auto" w:fill="FFFFFF"/>
          <w:rtl/>
        </w:rPr>
        <w:t xml:space="preserve">יצירת עותק חדש באמצעות </w:t>
      </w:r>
      <w:r w:rsidR="00EF2EEA" w:rsidRPr="00AF0777">
        <w:rPr>
          <w:rFonts w:cstheme="minorHAnsi"/>
          <w:b/>
          <w:bCs/>
          <w:color w:val="FF0000"/>
          <w:sz w:val="32"/>
          <w:szCs w:val="32"/>
          <w:shd w:val="clear" w:color="auto" w:fill="FFFFFF"/>
          <w:rtl/>
        </w:rPr>
        <w:t xml:space="preserve">השרשה </w:t>
      </w:r>
      <w:r w:rsidR="001F4FFC" w:rsidRPr="00AF0777">
        <w:rPr>
          <w:rFonts w:cstheme="minorHAnsi"/>
          <w:b/>
          <w:bCs/>
          <w:color w:val="FF0000"/>
          <w:sz w:val="32"/>
          <w:szCs w:val="32"/>
          <w:shd w:val="clear" w:color="auto" w:fill="FFFFFF"/>
          <w:rtl/>
        </w:rPr>
        <w:t>של</w:t>
      </w:r>
      <w:r w:rsidR="00EF2EEA" w:rsidRPr="00AF0777">
        <w:rPr>
          <w:rFonts w:cstheme="minorHAnsi"/>
          <w:b/>
          <w:bCs/>
          <w:color w:val="FF0000"/>
          <w:sz w:val="32"/>
          <w:szCs w:val="32"/>
          <w:shd w:val="clear" w:color="auto" w:fill="FFFFFF"/>
          <w:rtl/>
        </w:rPr>
        <w:t xml:space="preserve"> חלק צמחי</w:t>
      </w:r>
      <w:r w:rsidR="0040423A" w:rsidRPr="00AF0777">
        <w:rPr>
          <w:rFonts w:cstheme="minorHAnsi"/>
          <w:color w:val="FF0000"/>
          <w:sz w:val="24"/>
          <w:shd w:val="clear" w:color="auto" w:fill="FFFFFF"/>
          <w:vertAlign w:val="superscript"/>
          <w:rtl/>
        </w:rPr>
        <w:t>[12]</w:t>
      </w:r>
      <w:r w:rsidR="00EF2EEA" w:rsidRPr="00AF0777">
        <w:rPr>
          <w:rFonts w:cstheme="minorHAnsi"/>
          <w:b/>
          <w:bCs/>
          <w:color w:val="FF0000"/>
          <w:sz w:val="32"/>
          <w:szCs w:val="32"/>
          <w:shd w:val="clear" w:color="auto" w:fill="FFFFFF"/>
          <w:rtl/>
        </w:rPr>
        <w:t xml:space="preserve"> </w:t>
      </w:r>
    </w:p>
    <w:p w14:paraId="5B4CAC72" w14:textId="746E6D1F" w:rsidR="001F4FFC" w:rsidRPr="00623940" w:rsidRDefault="001F4FFC" w:rsidP="001F4FFC">
      <w:pPr>
        <w:rPr>
          <w:rFonts w:cstheme="minorHAnsi"/>
          <w:b/>
          <w:bCs/>
          <w:rtl/>
        </w:rPr>
      </w:pPr>
      <w:r w:rsidRPr="00623940">
        <w:rPr>
          <w:rFonts w:cstheme="minorHAnsi"/>
          <w:b/>
          <w:bCs/>
          <w:rtl/>
        </w:rPr>
        <w:t xml:space="preserve">יצירת </w:t>
      </w:r>
      <w:r w:rsidR="00665416" w:rsidRPr="00623940">
        <w:rPr>
          <w:rFonts w:cstheme="minorHAnsi"/>
          <w:b/>
          <w:bCs/>
          <w:rtl/>
        </w:rPr>
        <w:t>עותק חדש באמצעות השרשה היא</w:t>
      </w:r>
      <w:r w:rsidRPr="00623940">
        <w:rPr>
          <w:rFonts w:cstheme="minorHAnsi"/>
          <w:b/>
          <w:bCs/>
          <w:rtl/>
        </w:rPr>
        <w:t xml:space="preserve"> שיטה </w:t>
      </w:r>
      <w:r w:rsidR="00665416" w:rsidRPr="00623940">
        <w:rPr>
          <w:rFonts w:cstheme="minorHAnsi"/>
          <w:b/>
          <w:bCs/>
          <w:rtl/>
        </w:rPr>
        <w:t xml:space="preserve">נוספת </w:t>
      </w:r>
      <w:r w:rsidRPr="00623940">
        <w:rPr>
          <w:rFonts w:cstheme="minorHAnsi"/>
          <w:b/>
          <w:bCs/>
          <w:rtl/>
        </w:rPr>
        <w:t>לריבוי וגטטיבי, אל</w:t>
      </w:r>
      <w:r w:rsidR="000209C3" w:rsidRPr="00623940">
        <w:rPr>
          <w:rFonts w:cstheme="minorHAnsi"/>
          <w:b/>
          <w:bCs/>
          <w:rtl/>
        </w:rPr>
        <w:t>-</w:t>
      </w:r>
      <w:r w:rsidRPr="00623940">
        <w:rPr>
          <w:rFonts w:cstheme="minorHAnsi"/>
          <w:b/>
          <w:bCs/>
          <w:rtl/>
        </w:rPr>
        <w:t>זווגי בצמח.</w:t>
      </w:r>
    </w:p>
    <w:p w14:paraId="1F9E089D" w14:textId="6754D62B" w:rsidR="000209C3" w:rsidRPr="00623940" w:rsidRDefault="000209C3" w:rsidP="000209C3">
      <w:pPr>
        <w:rPr>
          <w:rFonts w:cstheme="minorHAnsi"/>
          <w:b/>
          <w:bCs/>
          <w:rtl/>
        </w:rPr>
      </w:pPr>
      <w:r w:rsidRPr="00623940">
        <w:rPr>
          <w:rFonts w:cstheme="minorHAnsi"/>
          <w:b/>
          <w:bCs/>
          <w:rtl/>
        </w:rPr>
        <w:t>קיימות כמה שיטות לבצע יצירת עותק חדש באמצעות השרשה של חלק צמחי</w:t>
      </w:r>
      <w:r w:rsidR="00665416" w:rsidRPr="00623940">
        <w:rPr>
          <w:rFonts w:cstheme="minorHAnsi"/>
          <w:b/>
          <w:bCs/>
          <w:rtl/>
        </w:rPr>
        <w:t xml:space="preserve"> שונים.</w:t>
      </w:r>
    </w:p>
    <w:p w14:paraId="0CBD231D" w14:textId="3C0AD1D0" w:rsidR="000209C3" w:rsidRPr="00623940" w:rsidRDefault="000209C3" w:rsidP="000209C3">
      <w:pPr>
        <w:rPr>
          <w:rFonts w:cstheme="minorHAnsi"/>
          <w:b/>
          <w:bCs/>
          <w:sz w:val="28"/>
          <w:rtl/>
        </w:rPr>
      </w:pPr>
      <w:r w:rsidRPr="00623940">
        <w:rPr>
          <w:rFonts w:cstheme="minorHAnsi"/>
          <w:b/>
          <w:bCs/>
          <w:rtl/>
        </w:rPr>
        <w:t xml:space="preserve">השיטה שבה בוחרים תלויה ראשית במין הצמח </w:t>
      </w:r>
      <w:r w:rsidR="00665416" w:rsidRPr="00623940">
        <w:rPr>
          <w:rFonts w:cstheme="minorHAnsi"/>
          <w:b/>
          <w:bCs/>
          <w:rtl/>
        </w:rPr>
        <w:t xml:space="preserve">אך גם </w:t>
      </w:r>
      <w:r w:rsidRPr="00623940">
        <w:rPr>
          <w:rFonts w:cstheme="minorHAnsi"/>
          <w:b/>
          <w:bCs/>
          <w:rtl/>
        </w:rPr>
        <w:t>בשימוש החקלאי</w:t>
      </w:r>
      <w:r w:rsidR="00665416" w:rsidRPr="00623940">
        <w:rPr>
          <w:rFonts w:cstheme="minorHAnsi"/>
          <w:b/>
          <w:bCs/>
          <w:rtl/>
        </w:rPr>
        <w:t xml:space="preserve"> הנדרש</w:t>
      </w:r>
      <w:r w:rsidRPr="00623940">
        <w:rPr>
          <w:rFonts w:cstheme="minorHAnsi"/>
          <w:b/>
          <w:bCs/>
          <w:sz w:val="28"/>
          <w:rtl/>
        </w:rPr>
        <w:t>.</w:t>
      </w:r>
    </w:p>
    <w:p w14:paraId="34DDC0E2" w14:textId="2B9F7235" w:rsidR="000209C3" w:rsidRPr="00623940" w:rsidRDefault="000209C3" w:rsidP="001F4FFC">
      <w:pPr>
        <w:rPr>
          <w:rFonts w:cstheme="minorHAnsi"/>
          <w:b/>
          <w:bCs/>
          <w:rtl/>
        </w:rPr>
      </w:pPr>
      <w:r w:rsidRPr="00623940">
        <w:rPr>
          <w:rFonts w:cstheme="minorHAnsi"/>
          <w:b/>
          <w:bCs/>
          <w:rtl/>
        </w:rPr>
        <w:t>עקרון השיטה הוא לקיחת חלק צמחי מהצמח המקורי (צמח האם) ולייצר צמח חדש ללא שימוש ברבייה זוויגית (עותק זהה גנטית).</w:t>
      </w:r>
    </w:p>
    <w:p w14:paraId="68CDF493" w14:textId="77777777" w:rsidR="000209C3" w:rsidRPr="00623940" w:rsidRDefault="000209C3" w:rsidP="001F4FFC">
      <w:pPr>
        <w:rPr>
          <w:rFonts w:cstheme="minorHAnsi"/>
          <w:b/>
          <w:bCs/>
          <w:u w:val="single"/>
          <w:rtl/>
        </w:rPr>
      </w:pPr>
    </w:p>
    <w:p w14:paraId="678DCC85" w14:textId="3C24BF5C" w:rsidR="001F4FFC" w:rsidRPr="00623940" w:rsidRDefault="001F4FFC" w:rsidP="001F4FFC">
      <w:pPr>
        <w:rPr>
          <w:rFonts w:cstheme="minorHAnsi"/>
          <w:b/>
          <w:bCs/>
          <w:u w:val="single"/>
          <w:rtl/>
        </w:rPr>
      </w:pPr>
      <w:r w:rsidRPr="00623940">
        <w:rPr>
          <w:rFonts w:cstheme="minorHAnsi"/>
          <w:b/>
          <w:bCs/>
          <w:u w:val="single"/>
          <w:rtl/>
        </w:rPr>
        <w:t>להלן פירוט השיטות הקיימות כיום בחקלאות ליצירת עותק חדש בהשרשה:</w:t>
      </w:r>
    </w:p>
    <w:p w14:paraId="29529663" w14:textId="061FDFF9" w:rsidR="001F4FFC" w:rsidRPr="00623940" w:rsidRDefault="001F4FFC" w:rsidP="00EF2196">
      <w:pPr>
        <w:pStyle w:val="a3"/>
        <w:numPr>
          <w:ilvl w:val="0"/>
          <w:numId w:val="16"/>
        </w:numPr>
        <w:rPr>
          <w:rFonts w:cstheme="minorHAnsi"/>
          <w:b/>
          <w:bCs/>
          <w:sz w:val="24"/>
          <w:u w:val="single"/>
          <w:rtl/>
        </w:rPr>
      </w:pPr>
      <w:r w:rsidRPr="00623940">
        <w:rPr>
          <w:rFonts w:cstheme="minorHAnsi"/>
          <w:b/>
          <w:bCs/>
          <w:sz w:val="28"/>
          <w:szCs w:val="24"/>
          <w:u w:val="single"/>
          <w:rtl/>
        </w:rPr>
        <w:t xml:space="preserve">ייחורים: </w:t>
      </w:r>
      <w:r w:rsidR="000209C3" w:rsidRPr="00623940">
        <w:rPr>
          <w:rFonts w:cstheme="minorHAnsi"/>
          <w:b/>
          <w:bCs/>
          <w:sz w:val="28"/>
          <w:szCs w:val="24"/>
          <w:u w:val="single"/>
          <w:rtl/>
        </w:rPr>
        <w:br/>
      </w:r>
      <w:r w:rsidRPr="00623940">
        <w:rPr>
          <w:rFonts w:cstheme="minorHAnsi"/>
          <w:sz w:val="24"/>
          <w:rtl/>
        </w:rPr>
        <w:t xml:space="preserve">ייחור הוא חלק של ענף </w:t>
      </w:r>
      <w:r w:rsidR="004846DE" w:rsidRPr="00623940">
        <w:rPr>
          <w:rFonts w:cstheme="minorHAnsi"/>
          <w:sz w:val="24"/>
          <w:rtl/>
        </w:rPr>
        <w:t xml:space="preserve">או גבעול </w:t>
      </w:r>
      <w:r w:rsidRPr="00623940">
        <w:rPr>
          <w:rFonts w:cstheme="minorHAnsi"/>
          <w:sz w:val="24"/>
          <w:rtl/>
        </w:rPr>
        <w:t>(</w:t>
      </w:r>
      <w:r w:rsidR="002E2229" w:rsidRPr="00623940">
        <w:rPr>
          <w:rFonts w:cstheme="minorHAnsi"/>
          <w:sz w:val="24"/>
          <w:rtl/>
        </w:rPr>
        <w:t>אמירי</w:t>
      </w:r>
      <w:r w:rsidRPr="00623940">
        <w:rPr>
          <w:rFonts w:cstheme="minorHAnsi"/>
          <w:sz w:val="24"/>
          <w:rtl/>
        </w:rPr>
        <w:t xml:space="preserve"> או </w:t>
      </w:r>
      <w:r w:rsidR="002E2229" w:rsidRPr="00623940">
        <w:rPr>
          <w:rFonts w:cstheme="minorHAnsi"/>
          <w:sz w:val="24"/>
          <w:rtl/>
        </w:rPr>
        <w:t>מעוצה</w:t>
      </w:r>
      <w:r w:rsidRPr="00623940">
        <w:rPr>
          <w:rFonts w:cstheme="minorHAnsi"/>
          <w:sz w:val="24"/>
          <w:rtl/>
        </w:rPr>
        <w:t>)</w:t>
      </w:r>
      <w:r w:rsidR="004846DE" w:rsidRPr="00623940">
        <w:rPr>
          <w:rFonts w:cstheme="minorHAnsi"/>
          <w:sz w:val="24"/>
          <w:rtl/>
        </w:rPr>
        <w:t xml:space="preserve"> </w:t>
      </w:r>
      <w:r w:rsidRPr="00623940">
        <w:rPr>
          <w:rFonts w:cstheme="minorHAnsi"/>
          <w:sz w:val="24"/>
          <w:rtl/>
        </w:rPr>
        <w:t>שנ</w:t>
      </w:r>
      <w:r w:rsidR="000209C3" w:rsidRPr="00623940">
        <w:rPr>
          <w:rFonts w:cstheme="minorHAnsi"/>
          <w:sz w:val="24"/>
          <w:rtl/>
        </w:rPr>
        <w:t>חתך</w:t>
      </w:r>
      <w:r w:rsidRPr="00623940">
        <w:rPr>
          <w:rFonts w:cstheme="minorHAnsi"/>
          <w:sz w:val="24"/>
          <w:rtl/>
        </w:rPr>
        <w:t xml:space="preserve"> מצמח האם</w:t>
      </w:r>
      <w:r w:rsidR="000209C3" w:rsidRPr="00623940">
        <w:rPr>
          <w:rFonts w:cstheme="minorHAnsi"/>
          <w:sz w:val="24"/>
          <w:rtl/>
        </w:rPr>
        <w:t>.</w:t>
      </w:r>
      <w:r w:rsidRPr="00623940">
        <w:rPr>
          <w:rFonts w:cstheme="minorHAnsi"/>
          <w:sz w:val="24"/>
          <w:rtl/>
        </w:rPr>
        <w:t xml:space="preserve"> בתנאים מתאימים הוא יכול להצמיח שורשים, ענפים ועלים, ולהתפתח לצמח עצמאי.</w:t>
      </w:r>
    </w:p>
    <w:p w14:paraId="4482163D" w14:textId="04BF97BD" w:rsidR="001F4FFC" w:rsidRPr="00623940" w:rsidRDefault="00977C48" w:rsidP="00EF2196">
      <w:pPr>
        <w:pStyle w:val="a3"/>
        <w:numPr>
          <w:ilvl w:val="0"/>
          <w:numId w:val="16"/>
        </w:numPr>
        <w:rPr>
          <w:rFonts w:cstheme="minorHAnsi"/>
          <w:b/>
          <w:bCs/>
          <w:sz w:val="28"/>
          <w:szCs w:val="24"/>
          <w:u w:val="single"/>
          <w:rtl/>
        </w:rPr>
      </w:pPr>
      <w:r w:rsidRPr="00623940">
        <w:rPr>
          <w:rFonts w:cstheme="minorHAnsi"/>
          <w:b/>
          <w:bCs/>
          <w:sz w:val="28"/>
          <w:szCs w:val="24"/>
          <w:u w:val="single"/>
          <w:rtl/>
        </w:rPr>
        <w:t xml:space="preserve">הברכה באמצעות </w:t>
      </w:r>
      <w:r w:rsidR="001F4FFC" w:rsidRPr="00623940">
        <w:rPr>
          <w:rFonts w:cstheme="minorHAnsi"/>
          <w:b/>
          <w:bCs/>
          <w:sz w:val="28"/>
          <w:szCs w:val="24"/>
          <w:u w:val="single"/>
          <w:rtl/>
        </w:rPr>
        <w:t xml:space="preserve">חוטרים ,שלוחות ונצרים: </w:t>
      </w:r>
    </w:p>
    <w:p w14:paraId="4D9C02BE" w14:textId="1F7EA1C6" w:rsidR="001F4FFC" w:rsidRPr="00623940" w:rsidRDefault="001F4FFC" w:rsidP="000209C3">
      <w:pPr>
        <w:pStyle w:val="a3"/>
        <w:rPr>
          <w:rFonts w:cstheme="minorHAnsi"/>
          <w:sz w:val="24"/>
          <w:rtl/>
        </w:rPr>
      </w:pPr>
      <w:r w:rsidRPr="00623940">
        <w:rPr>
          <w:rFonts w:cstheme="minorHAnsi"/>
          <w:sz w:val="24"/>
          <w:rtl/>
        </w:rPr>
        <w:t>הם חלקי צמח המתפתחים</w:t>
      </w:r>
      <w:r w:rsidR="00977C48" w:rsidRPr="00623940">
        <w:rPr>
          <w:rFonts w:cstheme="minorHAnsi"/>
          <w:sz w:val="24"/>
          <w:rtl/>
        </w:rPr>
        <w:t xml:space="preserve"> באופן טבעי</w:t>
      </w:r>
      <w:r w:rsidRPr="00623940">
        <w:rPr>
          <w:rFonts w:cstheme="minorHAnsi"/>
          <w:sz w:val="24"/>
          <w:rtl/>
        </w:rPr>
        <w:t xml:space="preserve"> </w:t>
      </w:r>
      <w:r w:rsidR="00977C48" w:rsidRPr="00623940">
        <w:rPr>
          <w:rFonts w:cstheme="minorHAnsi"/>
          <w:sz w:val="24"/>
          <w:rtl/>
        </w:rPr>
        <w:t xml:space="preserve">לצמח עצמאי </w:t>
      </w:r>
      <w:r w:rsidRPr="00623940">
        <w:rPr>
          <w:rFonts w:cstheme="minorHAnsi"/>
          <w:sz w:val="24"/>
          <w:rtl/>
        </w:rPr>
        <w:t xml:space="preserve">בעודם מחוברים לצמח האם, וניתוקם מצמח האם </w:t>
      </w:r>
      <w:r w:rsidR="00977C48" w:rsidRPr="00623940">
        <w:rPr>
          <w:rFonts w:cstheme="minorHAnsi"/>
          <w:sz w:val="24"/>
          <w:rtl/>
        </w:rPr>
        <w:t>מתאפשר</w:t>
      </w:r>
      <w:r w:rsidRPr="00623940">
        <w:rPr>
          <w:rFonts w:cstheme="minorHAnsi"/>
          <w:sz w:val="24"/>
          <w:rtl/>
        </w:rPr>
        <w:t xml:space="preserve"> לאחר השלמת כל איברי הצמח.</w:t>
      </w:r>
    </w:p>
    <w:p w14:paraId="75221208" w14:textId="0EF0B878" w:rsidR="001F4FFC" w:rsidRPr="00623940" w:rsidRDefault="001F4FFC" w:rsidP="00EF2196">
      <w:pPr>
        <w:pStyle w:val="a3"/>
        <w:numPr>
          <w:ilvl w:val="0"/>
          <w:numId w:val="16"/>
        </w:numPr>
        <w:rPr>
          <w:rFonts w:cstheme="minorHAnsi"/>
          <w:b/>
          <w:bCs/>
          <w:sz w:val="28"/>
          <w:szCs w:val="24"/>
          <w:u w:val="single"/>
          <w:rtl/>
        </w:rPr>
      </w:pPr>
      <w:bookmarkStart w:id="4" w:name="_Hlk83808060"/>
      <w:r w:rsidRPr="00623940">
        <w:rPr>
          <w:rFonts w:cstheme="minorHAnsi"/>
          <w:b/>
          <w:bCs/>
          <w:sz w:val="28"/>
          <w:szCs w:val="24"/>
          <w:u w:val="single"/>
          <w:rtl/>
        </w:rPr>
        <w:t>הברכ</w:t>
      </w:r>
      <w:r w:rsidR="00977C48" w:rsidRPr="00623940">
        <w:rPr>
          <w:rFonts w:cstheme="minorHAnsi"/>
          <w:b/>
          <w:bCs/>
          <w:sz w:val="28"/>
          <w:szCs w:val="24"/>
          <w:u w:val="single"/>
          <w:rtl/>
        </w:rPr>
        <w:t>ת אוויר</w:t>
      </w:r>
      <w:r w:rsidRPr="00623940">
        <w:rPr>
          <w:rFonts w:cstheme="minorHAnsi"/>
          <w:b/>
          <w:bCs/>
          <w:sz w:val="28"/>
          <w:szCs w:val="24"/>
          <w:u w:val="single"/>
          <w:rtl/>
        </w:rPr>
        <w:t xml:space="preserve">, תילול: </w:t>
      </w:r>
    </w:p>
    <w:p w14:paraId="371AA309" w14:textId="3CEBB731" w:rsidR="001F4FFC" w:rsidRPr="00623940" w:rsidRDefault="00977C48" w:rsidP="000209C3">
      <w:pPr>
        <w:pStyle w:val="a3"/>
        <w:rPr>
          <w:rFonts w:cstheme="minorHAnsi"/>
          <w:sz w:val="24"/>
          <w:rtl/>
        </w:rPr>
      </w:pPr>
      <w:r w:rsidRPr="00623940">
        <w:rPr>
          <w:rFonts w:cstheme="minorHAnsi"/>
          <w:sz w:val="24"/>
          <w:rtl/>
        </w:rPr>
        <w:t xml:space="preserve">שיטות בהם האדם </w:t>
      </w:r>
      <w:r w:rsidR="001F4FFC" w:rsidRPr="00623940">
        <w:rPr>
          <w:rFonts w:cstheme="minorHAnsi"/>
          <w:sz w:val="24"/>
          <w:rtl/>
        </w:rPr>
        <w:t>מסייע לחלקי צמח להצמיח שורשים</w:t>
      </w:r>
      <w:r w:rsidRPr="00623940">
        <w:rPr>
          <w:rFonts w:cstheme="minorHAnsi"/>
          <w:sz w:val="24"/>
          <w:rtl/>
        </w:rPr>
        <w:t xml:space="preserve"> באופן מלאכותי</w:t>
      </w:r>
      <w:r w:rsidR="001F4FFC" w:rsidRPr="00623940">
        <w:rPr>
          <w:rFonts w:cstheme="minorHAnsi"/>
          <w:sz w:val="24"/>
          <w:rtl/>
        </w:rPr>
        <w:t xml:space="preserve">, בעודם צמודים לצמח האם. </w:t>
      </w:r>
    </w:p>
    <w:bookmarkEnd w:id="4"/>
    <w:p w14:paraId="5B065C20" w14:textId="7BDE7ADA" w:rsidR="001F4FFC" w:rsidRPr="00623940" w:rsidRDefault="001F4FFC" w:rsidP="001F4FFC">
      <w:pPr>
        <w:rPr>
          <w:rFonts w:cstheme="minorHAnsi"/>
          <w:b/>
          <w:bCs/>
          <w:color w:val="2D2D2D"/>
          <w:szCs w:val="22"/>
          <w:shd w:val="clear" w:color="auto" w:fill="FFFFFF"/>
          <w:rtl/>
        </w:rPr>
      </w:pPr>
    </w:p>
    <w:p w14:paraId="211BE652" w14:textId="3500D666" w:rsidR="000209C3" w:rsidRPr="00623940" w:rsidRDefault="004846DE" w:rsidP="00665416">
      <w:pPr>
        <w:rPr>
          <w:rFonts w:cstheme="minorHAnsi"/>
          <w:b/>
          <w:bCs/>
          <w:color w:val="000000" w:themeColor="text1"/>
          <w:sz w:val="28"/>
          <w:szCs w:val="28"/>
          <w:shd w:val="clear" w:color="auto" w:fill="FFFFFF"/>
          <w:rtl/>
        </w:rPr>
      </w:pPr>
      <w:r w:rsidRPr="00623940">
        <w:rPr>
          <w:rFonts w:cstheme="minorHAnsi"/>
          <w:b/>
          <w:bCs/>
          <w:color w:val="000000" w:themeColor="text1"/>
          <w:sz w:val="28"/>
          <w:szCs w:val="28"/>
          <w:shd w:val="clear" w:color="auto" w:fill="FFFFFF"/>
          <w:rtl/>
        </w:rPr>
        <w:t>השרשת ייחורים</w:t>
      </w:r>
      <w:r w:rsidR="004044AB" w:rsidRPr="00623940">
        <w:rPr>
          <w:rFonts w:cstheme="minorHAnsi"/>
          <w:color w:val="0070C0"/>
          <w:sz w:val="24"/>
          <w:shd w:val="clear" w:color="auto" w:fill="FFFFFF"/>
          <w:vertAlign w:val="superscript"/>
          <w:rtl/>
        </w:rPr>
        <w:t>[3] [6]</w:t>
      </w:r>
    </w:p>
    <w:p w14:paraId="5B236085" w14:textId="5BAEA89F" w:rsidR="004846DE" w:rsidRPr="00623940" w:rsidRDefault="004846DE" w:rsidP="001F4FFC">
      <w:pPr>
        <w:rPr>
          <w:rFonts w:cstheme="minorHAnsi"/>
          <w:b/>
          <w:bCs/>
          <w:color w:val="2D2D2D"/>
          <w:sz w:val="24"/>
          <w:shd w:val="clear" w:color="auto" w:fill="FFFFFF"/>
          <w:rtl/>
        </w:rPr>
      </w:pPr>
      <w:r w:rsidRPr="00623940">
        <w:rPr>
          <w:rFonts w:cstheme="minorHAnsi"/>
          <w:b/>
          <w:bCs/>
          <w:color w:val="2D2D2D"/>
          <w:sz w:val="24"/>
          <w:shd w:val="clear" w:color="auto" w:fill="FFFFFF"/>
          <w:rtl/>
        </w:rPr>
        <w:t>מהו ייחור</w:t>
      </w:r>
    </w:p>
    <w:p w14:paraId="58DB1AD5" w14:textId="1A9BF7C6" w:rsidR="00FD4A8A" w:rsidRPr="00623940" w:rsidRDefault="00665416" w:rsidP="00665416">
      <w:pPr>
        <w:rPr>
          <w:rFonts w:cstheme="minorHAnsi"/>
          <w:b/>
          <w:bCs/>
          <w:color w:val="2D2D2D"/>
          <w:sz w:val="24"/>
          <w:shd w:val="clear" w:color="auto" w:fill="FFFFFF"/>
        </w:rPr>
      </w:pPr>
      <w:r w:rsidRPr="00623940">
        <w:rPr>
          <w:rFonts w:cstheme="minorHAnsi"/>
          <w:b/>
          <w:bCs/>
          <w:color w:val="2D2D2D"/>
          <w:sz w:val="24"/>
          <w:shd w:val="clear" w:color="auto" w:fill="FFFFFF"/>
          <w:rtl/>
        </w:rPr>
        <w:t xml:space="preserve">ייחור הוא </w:t>
      </w:r>
      <w:r w:rsidR="004846DE" w:rsidRPr="00623940">
        <w:rPr>
          <w:rFonts w:cstheme="minorHAnsi"/>
          <w:b/>
          <w:bCs/>
          <w:color w:val="2D2D2D"/>
          <w:sz w:val="24"/>
          <w:shd w:val="clear" w:color="auto" w:fill="FFFFFF"/>
          <w:rtl/>
        </w:rPr>
        <w:t>חלק מענף/גבעול</w:t>
      </w:r>
      <w:r w:rsidR="000209C3" w:rsidRPr="00623940">
        <w:rPr>
          <w:rFonts w:cstheme="minorHAnsi"/>
          <w:b/>
          <w:bCs/>
          <w:color w:val="2D2D2D"/>
          <w:sz w:val="24"/>
          <w:shd w:val="clear" w:color="auto" w:fill="FFFFFF"/>
          <w:rtl/>
        </w:rPr>
        <w:t xml:space="preserve"> המשמש לריבוי הווגטטיבי.</w:t>
      </w:r>
      <w:r w:rsidRPr="00623940">
        <w:rPr>
          <w:rFonts w:cstheme="minorHAnsi"/>
          <w:b/>
          <w:bCs/>
          <w:color w:val="2D2D2D"/>
          <w:sz w:val="24"/>
          <w:shd w:val="clear" w:color="auto" w:fill="FFFFFF"/>
          <w:rtl/>
        </w:rPr>
        <w:t xml:space="preserve"> </w:t>
      </w:r>
      <w:r w:rsidR="00FD4A8A" w:rsidRPr="00623940">
        <w:rPr>
          <w:rFonts w:cstheme="minorHAnsi"/>
          <w:b/>
          <w:bCs/>
          <w:color w:val="2D2D2D"/>
          <w:sz w:val="24"/>
          <w:shd w:val="clear" w:color="auto" w:fill="FFFFFF"/>
          <w:rtl/>
        </w:rPr>
        <w:t>בריבוי על ידי ייחורים מופרד קטע הגבעול או העלה מצמח האם</w:t>
      </w:r>
      <w:r w:rsidRPr="00623940">
        <w:rPr>
          <w:rFonts w:cstheme="minorHAnsi"/>
          <w:b/>
          <w:bCs/>
          <w:color w:val="2D2D2D"/>
          <w:sz w:val="24"/>
          <w:shd w:val="clear" w:color="auto" w:fill="FFFFFF"/>
          <w:rtl/>
        </w:rPr>
        <w:t>.</w:t>
      </w:r>
      <w:r w:rsidR="00FD4A8A" w:rsidRPr="00623940">
        <w:rPr>
          <w:rFonts w:cstheme="minorHAnsi"/>
          <w:b/>
          <w:bCs/>
          <w:color w:val="2D2D2D"/>
          <w:sz w:val="24"/>
          <w:shd w:val="clear" w:color="auto" w:fill="FFFFFF"/>
          <w:rtl/>
        </w:rPr>
        <w:t xml:space="preserve"> הייחור חסר שורשים ובמקרים רבים הוא חסר גם עלים.</w:t>
      </w:r>
    </w:p>
    <w:p w14:paraId="2EFF97C8" w14:textId="3A1B84B1" w:rsidR="00752BB7" w:rsidRPr="00623940" w:rsidRDefault="000209C3" w:rsidP="00752BB7">
      <w:pPr>
        <w:rPr>
          <w:rFonts w:cstheme="minorHAnsi"/>
          <w:color w:val="202122"/>
          <w:sz w:val="24"/>
          <w:shd w:val="clear" w:color="auto" w:fill="FFFFFF"/>
          <w:rtl/>
        </w:rPr>
      </w:pPr>
      <w:r w:rsidRPr="00623940">
        <w:rPr>
          <w:rFonts w:cstheme="minorHAnsi"/>
          <w:color w:val="2D2D2D"/>
          <w:sz w:val="24"/>
          <w:shd w:val="clear" w:color="auto" w:fill="FFFFFF"/>
          <w:rtl/>
        </w:rPr>
        <w:t xml:space="preserve">בכל ייחור חייבות להיות לפחות שתי </w:t>
      </w:r>
      <w:r w:rsidR="004846DE" w:rsidRPr="00623940">
        <w:rPr>
          <w:rFonts w:cstheme="minorHAnsi"/>
          <w:color w:val="2D2D2D"/>
          <w:sz w:val="24"/>
          <w:shd w:val="clear" w:color="auto" w:fill="FFFFFF"/>
          <w:rtl/>
        </w:rPr>
        <w:t>"עיניים</w:t>
      </w:r>
      <w:r w:rsidR="00665416" w:rsidRPr="00623940">
        <w:rPr>
          <w:rFonts w:cstheme="minorHAnsi"/>
          <w:color w:val="2D2D2D"/>
          <w:sz w:val="24"/>
          <w:shd w:val="clear" w:color="auto" w:fill="FFFFFF"/>
          <w:rtl/>
        </w:rPr>
        <w:t>"</w:t>
      </w:r>
      <w:r w:rsidR="004846DE" w:rsidRPr="00623940">
        <w:rPr>
          <w:rFonts w:cstheme="minorHAnsi"/>
          <w:color w:val="2D2D2D"/>
          <w:sz w:val="24"/>
          <w:shd w:val="clear" w:color="auto" w:fill="FFFFFF"/>
          <w:rtl/>
        </w:rPr>
        <w:t xml:space="preserve">: </w:t>
      </w:r>
      <w:r w:rsidR="00BC2CB7" w:rsidRPr="00623940">
        <w:rPr>
          <w:rFonts w:cstheme="minorHAnsi"/>
          <w:b/>
          <w:bCs/>
          <w:color w:val="2D2D2D"/>
          <w:sz w:val="24"/>
          <w:shd w:val="clear" w:color="auto" w:fill="FFFFFF"/>
          <w:rtl/>
        </w:rPr>
        <w:t xml:space="preserve">העין היא למעשה </w:t>
      </w:r>
      <w:r w:rsidRPr="00623940">
        <w:rPr>
          <w:rFonts w:cstheme="minorHAnsi"/>
          <w:b/>
          <w:bCs/>
          <w:color w:val="2D2D2D"/>
          <w:sz w:val="24"/>
          <w:shd w:val="clear" w:color="auto" w:fill="FFFFFF"/>
          <w:rtl/>
        </w:rPr>
        <w:t>רקמה מריסטמית</w:t>
      </w:r>
      <w:r w:rsidR="004846DE" w:rsidRPr="00623940">
        <w:rPr>
          <w:rFonts w:cstheme="minorHAnsi"/>
          <w:b/>
          <w:bCs/>
          <w:color w:val="2D2D2D"/>
          <w:sz w:val="24"/>
          <w:shd w:val="clear" w:color="auto" w:fill="FFFFFF"/>
          <w:rtl/>
        </w:rPr>
        <w:t>= רקמת תאים מיוחדת בצמחים</w:t>
      </w:r>
      <w:r w:rsidR="00665416" w:rsidRPr="00623940">
        <w:rPr>
          <w:rFonts w:cstheme="minorHAnsi"/>
          <w:b/>
          <w:bCs/>
          <w:color w:val="2D2D2D"/>
          <w:sz w:val="24"/>
          <w:shd w:val="clear" w:color="auto" w:fill="FFFFFF"/>
          <w:rtl/>
        </w:rPr>
        <w:t>,</w:t>
      </w:r>
      <w:r w:rsidR="004846DE" w:rsidRPr="00623940">
        <w:rPr>
          <w:rFonts w:cstheme="minorHAnsi"/>
          <w:b/>
          <w:bCs/>
          <w:color w:val="2D2D2D"/>
          <w:sz w:val="24"/>
          <w:shd w:val="clear" w:color="auto" w:fill="FFFFFF"/>
          <w:rtl/>
        </w:rPr>
        <w:t xml:space="preserve"> </w:t>
      </w:r>
      <w:r w:rsidR="004846DE" w:rsidRPr="00623940">
        <w:rPr>
          <w:rFonts w:cstheme="minorHAnsi"/>
          <w:color w:val="2D2D2D"/>
          <w:sz w:val="24"/>
          <w:shd w:val="clear" w:color="auto" w:fill="FFFFFF"/>
          <w:rtl/>
        </w:rPr>
        <w:t xml:space="preserve">המכילה תאים </w:t>
      </w:r>
      <w:r w:rsidR="00FD4A8A" w:rsidRPr="00623940">
        <w:rPr>
          <w:rFonts w:cstheme="minorHAnsi"/>
          <w:color w:val="202122"/>
          <w:sz w:val="24"/>
          <w:shd w:val="clear" w:color="auto" w:fill="FFFFFF"/>
          <w:rtl/>
        </w:rPr>
        <w:t xml:space="preserve">בלתי ממויינים בה מתרכזת הגדילה של הצמח. </w:t>
      </w:r>
      <w:r w:rsidR="00665416" w:rsidRPr="00623940">
        <w:rPr>
          <w:rFonts w:cstheme="minorHAnsi"/>
          <w:b/>
          <w:bCs/>
          <w:color w:val="202122"/>
          <w:sz w:val="24"/>
          <w:highlight w:val="yellow"/>
          <w:shd w:val="clear" w:color="auto" w:fill="FFFFFF"/>
          <w:rtl/>
        </w:rPr>
        <w:t>מ</w:t>
      </w:r>
      <w:r w:rsidR="00FD4A8A" w:rsidRPr="00623940">
        <w:rPr>
          <w:rFonts w:cstheme="minorHAnsi"/>
          <w:b/>
          <w:bCs/>
          <w:color w:val="202122"/>
          <w:sz w:val="24"/>
          <w:highlight w:val="yellow"/>
          <w:shd w:val="clear" w:color="auto" w:fill="FFFFFF"/>
          <w:rtl/>
        </w:rPr>
        <w:t xml:space="preserve">תאי מריסטמה </w:t>
      </w:r>
      <w:r w:rsidR="00665416" w:rsidRPr="00623940">
        <w:rPr>
          <w:rFonts w:cstheme="minorHAnsi"/>
          <w:b/>
          <w:bCs/>
          <w:color w:val="202122"/>
          <w:sz w:val="24"/>
          <w:highlight w:val="yellow"/>
          <w:shd w:val="clear" w:color="auto" w:fill="FFFFFF"/>
          <w:rtl/>
        </w:rPr>
        <w:t xml:space="preserve">יכולים להתפתח </w:t>
      </w:r>
      <w:r w:rsidR="00FD4A8A" w:rsidRPr="00623940">
        <w:rPr>
          <w:rFonts w:cstheme="minorHAnsi"/>
          <w:b/>
          <w:bCs/>
          <w:color w:val="202122"/>
          <w:sz w:val="24"/>
          <w:highlight w:val="yellow"/>
          <w:shd w:val="clear" w:color="auto" w:fill="FFFFFF"/>
          <w:rtl/>
        </w:rPr>
        <w:t>כל איברי הצמח</w:t>
      </w:r>
      <w:r w:rsidR="00BC2CB7" w:rsidRPr="00623940">
        <w:rPr>
          <w:rFonts w:cstheme="minorHAnsi"/>
          <w:b/>
          <w:bCs/>
          <w:color w:val="202122"/>
          <w:sz w:val="24"/>
          <w:highlight w:val="yellow"/>
          <w:shd w:val="clear" w:color="auto" w:fill="FFFFFF"/>
          <w:rtl/>
        </w:rPr>
        <w:t xml:space="preserve"> (שורש, עלה, גבעול).</w:t>
      </w:r>
    </w:p>
    <w:p w14:paraId="42B41C76" w14:textId="77777777" w:rsidR="00665416" w:rsidRPr="00623940" w:rsidRDefault="00665416" w:rsidP="000209C3">
      <w:pPr>
        <w:rPr>
          <w:rFonts w:cstheme="minorHAnsi"/>
          <w:b/>
          <w:bCs/>
          <w:color w:val="2D2D2D"/>
          <w:sz w:val="24"/>
          <w:shd w:val="clear" w:color="auto" w:fill="FFFFFF"/>
          <w:rtl/>
        </w:rPr>
      </w:pPr>
    </w:p>
    <w:p w14:paraId="58DF78BC" w14:textId="5CE7C66D" w:rsidR="00FD4A8A" w:rsidRPr="00623940" w:rsidRDefault="00FD4A8A" w:rsidP="000209C3">
      <w:pPr>
        <w:rPr>
          <w:rFonts w:cstheme="minorHAnsi"/>
          <w:b/>
          <w:bCs/>
          <w:color w:val="2D2D2D"/>
          <w:sz w:val="24"/>
          <w:shd w:val="clear" w:color="auto" w:fill="FFFFFF"/>
          <w:rtl/>
        </w:rPr>
      </w:pPr>
      <w:r w:rsidRPr="00623940">
        <w:rPr>
          <w:rFonts w:cstheme="minorHAnsi"/>
          <w:b/>
          <w:bCs/>
          <w:color w:val="2D2D2D"/>
          <w:sz w:val="24"/>
          <w:shd w:val="clear" w:color="auto" w:fill="FFFFFF"/>
          <w:rtl/>
        </w:rPr>
        <w:t>תהליך ההשרשה בייחורים</w:t>
      </w:r>
    </w:p>
    <w:p w14:paraId="25573DC6" w14:textId="7D090A8C" w:rsidR="000209C3" w:rsidRPr="00623940" w:rsidRDefault="000209C3" w:rsidP="000209C3">
      <w:pPr>
        <w:rPr>
          <w:rFonts w:cstheme="minorHAnsi"/>
          <w:color w:val="2D2D2D"/>
          <w:sz w:val="24"/>
          <w:shd w:val="clear" w:color="auto" w:fill="FFFFFF"/>
          <w:rtl/>
        </w:rPr>
      </w:pPr>
      <w:r w:rsidRPr="00623940">
        <w:rPr>
          <w:rFonts w:cstheme="minorHAnsi"/>
          <w:color w:val="2D2D2D"/>
          <w:sz w:val="24"/>
          <w:shd w:val="clear" w:color="auto" w:fill="FFFFFF"/>
          <w:rtl/>
        </w:rPr>
        <w:t xml:space="preserve">בתנאים </w:t>
      </w:r>
      <w:r w:rsidR="00FD4A8A" w:rsidRPr="00623940">
        <w:rPr>
          <w:rFonts w:cstheme="minorHAnsi"/>
          <w:color w:val="2D2D2D"/>
          <w:sz w:val="24"/>
          <w:shd w:val="clear" w:color="auto" w:fill="FFFFFF"/>
          <w:rtl/>
        </w:rPr>
        <w:t xml:space="preserve">מסוימים </w:t>
      </w:r>
      <w:r w:rsidRPr="00623940">
        <w:rPr>
          <w:rFonts w:cstheme="minorHAnsi"/>
          <w:color w:val="2D2D2D"/>
          <w:sz w:val="24"/>
          <w:shd w:val="clear" w:color="auto" w:fill="FFFFFF"/>
          <w:rtl/>
        </w:rPr>
        <w:t xml:space="preserve">אחת </w:t>
      </w:r>
      <w:r w:rsidR="00FD4A8A" w:rsidRPr="00623940">
        <w:rPr>
          <w:rFonts w:cstheme="minorHAnsi"/>
          <w:color w:val="2D2D2D"/>
          <w:sz w:val="24"/>
          <w:shd w:val="clear" w:color="auto" w:fill="FFFFFF"/>
          <w:rtl/>
        </w:rPr>
        <w:t>מהעי</w:t>
      </w:r>
      <w:r w:rsidR="00665416" w:rsidRPr="00623940">
        <w:rPr>
          <w:rFonts w:cstheme="minorHAnsi"/>
          <w:color w:val="2D2D2D"/>
          <w:sz w:val="24"/>
          <w:shd w:val="clear" w:color="auto" w:fill="FFFFFF"/>
          <w:rtl/>
        </w:rPr>
        <w:t>ניים</w:t>
      </w:r>
      <w:r w:rsidR="00FD4A8A" w:rsidRPr="00623940">
        <w:rPr>
          <w:rFonts w:cstheme="minorHAnsi"/>
          <w:color w:val="2D2D2D"/>
          <w:sz w:val="24"/>
          <w:shd w:val="clear" w:color="auto" w:fill="FFFFFF"/>
          <w:rtl/>
        </w:rPr>
        <w:t xml:space="preserve"> </w:t>
      </w:r>
      <w:r w:rsidRPr="00623940">
        <w:rPr>
          <w:rFonts w:cstheme="minorHAnsi"/>
          <w:color w:val="2D2D2D"/>
          <w:sz w:val="24"/>
          <w:shd w:val="clear" w:color="auto" w:fill="FFFFFF"/>
          <w:rtl/>
        </w:rPr>
        <w:t xml:space="preserve">תתפתח לשורשים </w:t>
      </w:r>
      <w:r w:rsidR="00FD4A8A" w:rsidRPr="00623940">
        <w:rPr>
          <w:rFonts w:cstheme="minorHAnsi"/>
          <w:color w:val="2D2D2D"/>
          <w:sz w:val="24"/>
          <w:shd w:val="clear" w:color="auto" w:fill="FFFFFF"/>
          <w:rtl/>
        </w:rPr>
        <w:t>ו</w:t>
      </w:r>
      <w:r w:rsidR="00665416" w:rsidRPr="00623940">
        <w:rPr>
          <w:rFonts w:cstheme="minorHAnsi"/>
          <w:color w:val="2D2D2D"/>
          <w:sz w:val="24"/>
          <w:shd w:val="clear" w:color="auto" w:fill="FFFFFF"/>
          <w:rtl/>
        </w:rPr>
        <w:t>השנייה</w:t>
      </w:r>
      <w:r w:rsidRPr="00623940">
        <w:rPr>
          <w:rFonts w:cstheme="minorHAnsi"/>
          <w:color w:val="2D2D2D"/>
          <w:sz w:val="24"/>
          <w:shd w:val="clear" w:color="auto" w:fill="FFFFFF"/>
          <w:rtl/>
        </w:rPr>
        <w:t xml:space="preserve"> תתפתח ל</w:t>
      </w:r>
      <w:r w:rsidR="00FD4A8A" w:rsidRPr="00623940">
        <w:rPr>
          <w:rFonts w:cstheme="minorHAnsi"/>
          <w:color w:val="2D2D2D"/>
          <w:sz w:val="24"/>
          <w:shd w:val="clear" w:color="auto" w:fill="FFFFFF"/>
          <w:rtl/>
        </w:rPr>
        <w:t xml:space="preserve">חלק עלוותי </w:t>
      </w:r>
      <w:r w:rsidRPr="00623940">
        <w:rPr>
          <w:rFonts w:cstheme="minorHAnsi"/>
          <w:color w:val="2D2D2D"/>
          <w:sz w:val="24"/>
          <w:shd w:val="clear" w:color="auto" w:fill="FFFFFF"/>
          <w:rtl/>
        </w:rPr>
        <w:t>(ענפים ועלים)</w:t>
      </w:r>
      <w:r w:rsidR="00FD4A8A" w:rsidRPr="00623940">
        <w:rPr>
          <w:rFonts w:cstheme="minorHAnsi"/>
          <w:color w:val="2D2D2D"/>
          <w:sz w:val="24"/>
          <w:shd w:val="clear" w:color="auto" w:fill="FFFFFF"/>
          <w:rtl/>
        </w:rPr>
        <w:t>.</w:t>
      </w:r>
      <w:r w:rsidR="00665416" w:rsidRPr="00623940">
        <w:rPr>
          <w:rFonts w:cstheme="minorHAnsi"/>
          <w:color w:val="2D2D2D"/>
          <w:sz w:val="24"/>
          <w:shd w:val="clear" w:color="auto" w:fill="FFFFFF"/>
          <w:rtl/>
        </w:rPr>
        <w:t xml:space="preserve"> </w:t>
      </w:r>
      <w:r w:rsidR="00FD4A8A" w:rsidRPr="00623940">
        <w:rPr>
          <w:rFonts w:cstheme="minorHAnsi"/>
          <w:b/>
          <w:bCs/>
          <w:color w:val="2D2D2D"/>
          <w:sz w:val="24"/>
          <w:highlight w:val="yellow"/>
          <w:shd w:val="clear" w:color="auto" w:fill="FFFFFF"/>
          <w:rtl/>
        </w:rPr>
        <w:t>בסוף התהליך מתקבל</w:t>
      </w:r>
      <w:r w:rsidRPr="00623940">
        <w:rPr>
          <w:rFonts w:cstheme="minorHAnsi"/>
          <w:b/>
          <w:bCs/>
          <w:color w:val="2D2D2D"/>
          <w:sz w:val="24"/>
          <w:highlight w:val="yellow"/>
          <w:shd w:val="clear" w:color="auto" w:fill="FFFFFF"/>
          <w:rtl/>
        </w:rPr>
        <w:t xml:space="preserve"> </w:t>
      </w:r>
      <w:r w:rsidR="00FD4A8A" w:rsidRPr="00623940">
        <w:rPr>
          <w:rFonts w:cstheme="minorHAnsi"/>
          <w:b/>
          <w:bCs/>
          <w:color w:val="2D2D2D"/>
          <w:sz w:val="24"/>
          <w:highlight w:val="yellow"/>
          <w:shd w:val="clear" w:color="auto" w:fill="FFFFFF"/>
          <w:rtl/>
        </w:rPr>
        <w:t>עותק חדש ו</w:t>
      </w:r>
      <w:r w:rsidRPr="00623940">
        <w:rPr>
          <w:rFonts w:cstheme="minorHAnsi"/>
          <w:b/>
          <w:bCs/>
          <w:color w:val="2D2D2D"/>
          <w:sz w:val="24"/>
          <w:highlight w:val="yellow"/>
          <w:shd w:val="clear" w:color="auto" w:fill="FFFFFF"/>
          <w:rtl/>
        </w:rPr>
        <w:t>עצמאי</w:t>
      </w:r>
      <w:r w:rsidR="00665416" w:rsidRPr="00623940">
        <w:rPr>
          <w:rFonts w:cstheme="minorHAnsi"/>
          <w:b/>
          <w:bCs/>
          <w:color w:val="2D2D2D"/>
          <w:sz w:val="24"/>
          <w:highlight w:val="yellow"/>
          <w:shd w:val="clear" w:color="auto" w:fill="FFFFFF"/>
          <w:rtl/>
        </w:rPr>
        <w:t xml:space="preserve"> שזהה מבחינה גנטית לצמח האם</w:t>
      </w:r>
      <w:r w:rsidRPr="00623940">
        <w:rPr>
          <w:rFonts w:cstheme="minorHAnsi"/>
          <w:b/>
          <w:bCs/>
          <w:color w:val="2D2D2D"/>
          <w:sz w:val="24"/>
          <w:highlight w:val="yellow"/>
          <w:shd w:val="clear" w:color="auto" w:fill="FFFFFF"/>
          <w:rtl/>
        </w:rPr>
        <w:t>.</w:t>
      </w:r>
    </w:p>
    <w:p w14:paraId="3C5E5528" w14:textId="77777777" w:rsidR="000209C3" w:rsidRPr="00623940" w:rsidRDefault="000209C3" w:rsidP="001F4FFC">
      <w:pPr>
        <w:rPr>
          <w:rFonts w:cstheme="minorHAnsi"/>
          <w:b/>
          <w:bCs/>
          <w:color w:val="2D2D2D"/>
          <w:szCs w:val="22"/>
          <w:shd w:val="clear" w:color="auto" w:fill="FFFFFF"/>
          <w:rtl/>
        </w:rPr>
      </w:pPr>
    </w:p>
    <w:p w14:paraId="5F5DDAAA" w14:textId="17185994" w:rsidR="00E12F4F" w:rsidRPr="00623940" w:rsidRDefault="00E12F4F" w:rsidP="00E12F4F">
      <w:pPr>
        <w:rPr>
          <w:rFonts w:cstheme="minorHAnsi"/>
          <w:b/>
          <w:bCs/>
          <w:color w:val="2D2D2D"/>
          <w:sz w:val="24"/>
          <w:shd w:val="clear" w:color="auto" w:fill="FFFFFF"/>
          <w:rtl/>
        </w:rPr>
      </w:pPr>
      <w:r w:rsidRPr="00623940">
        <w:rPr>
          <w:rFonts w:cstheme="minorHAnsi"/>
          <w:b/>
          <w:bCs/>
          <w:color w:val="2D2D2D"/>
          <w:sz w:val="24"/>
          <w:shd w:val="clear" w:color="auto" w:fill="FFFFFF"/>
          <w:rtl/>
        </w:rPr>
        <w:t xml:space="preserve">תנאים </w:t>
      </w:r>
      <w:r w:rsidR="007A23E1" w:rsidRPr="00623940">
        <w:rPr>
          <w:rFonts w:cstheme="minorHAnsi"/>
          <w:b/>
          <w:bCs/>
          <w:color w:val="2D2D2D"/>
          <w:sz w:val="24"/>
          <w:shd w:val="clear" w:color="auto" w:fill="FFFFFF"/>
          <w:rtl/>
        </w:rPr>
        <w:t>הכרחיים להצלחת</w:t>
      </w:r>
      <w:r w:rsidRPr="00623940">
        <w:rPr>
          <w:rFonts w:cstheme="minorHAnsi"/>
          <w:b/>
          <w:bCs/>
          <w:color w:val="2D2D2D"/>
          <w:sz w:val="24"/>
          <w:shd w:val="clear" w:color="auto" w:fill="FFFFFF"/>
          <w:rtl/>
        </w:rPr>
        <w:t xml:space="preserve"> </w:t>
      </w:r>
      <w:r w:rsidR="007A23E1" w:rsidRPr="00623940">
        <w:rPr>
          <w:rFonts w:cstheme="minorHAnsi"/>
          <w:b/>
          <w:bCs/>
          <w:color w:val="2D2D2D"/>
          <w:sz w:val="24"/>
          <w:shd w:val="clear" w:color="auto" w:fill="FFFFFF"/>
          <w:rtl/>
        </w:rPr>
        <w:t>ה</w:t>
      </w:r>
      <w:r w:rsidRPr="00623940">
        <w:rPr>
          <w:rFonts w:cstheme="minorHAnsi"/>
          <w:b/>
          <w:bCs/>
          <w:color w:val="2D2D2D"/>
          <w:sz w:val="24"/>
          <w:shd w:val="clear" w:color="auto" w:fill="FFFFFF"/>
          <w:rtl/>
        </w:rPr>
        <w:t>ה</w:t>
      </w:r>
      <w:r w:rsidR="00FD4A8A" w:rsidRPr="00623940">
        <w:rPr>
          <w:rFonts w:cstheme="minorHAnsi"/>
          <w:b/>
          <w:bCs/>
          <w:color w:val="2D2D2D"/>
          <w:sz w:val="24"/>
          <w:shd w:val="clear" w:color="auto" w:fill="FFFFFF"/>
          <w:rtl/>
        </w:rPr>
        <w:t>שרשה</w:t>
      </w:r>
    </w:p>
    <w:p w14:paraId="16FC2FA5" w14:textId="16749962" w:rsidR="001F5AA8" w:rsidRPr="00623940" w:rsidRDefault="001F5AA8" w:rsidP="00665416">
      <w:pPr>
        <w:spacing w:line="240" w:lineRule="auto"/>
        <w:jc w:val="both"/>
        <w:rPr>
          <w:rFonts w:cstheme="minorHAnsi"/>
          <w:szCs w:val="22"/>
          <w:rtl/>
        </w:rPr>
      </w:pPr>
      <w:r w:rsidRPr="00623940">
        <w:rPr>
          <w:rFonts w:cstheme="minorHAnsi"/>
          <w:b/>
          <w:bCs/>
          <w:szCs w:val="22"/>
          <w:rtl/>
        </w:rPr>
        <w:t xml:space="preserve">מצע ההשתרשות </w:t>
      </w:r>
      <w:r w:rsidR="007A23E1" w:rsidRPr="00623940">
        <w:rPr>
          <w:rFonts w:cstheme="minorHAnsi"/>
          <w:b/>
          <w:bCs/>
          <w:szCs w:val="22"/>
          <w:rtl/>
        </w:rPr>
        <w:t>(אספקת לחות ואוויר)</w:t>
      </w:r>
      <w:r w:rsidRPr="00623940">
        <w:rPr>
          <w:rFonts w:cstheme="minorHAnsi"/>
          <w:b/>
          <w:bCs/>
          <w:szCs w:val="22"/>
          <w:rtl/>
        </w:rPr>
        <w:t xml:space="preserve">: </w:t>
      </w:r>
      <w:r w:rsidRPr="00623940">
        <w:rPr>
          <w:rFonts w:cstheme="minorHAnsi"/>
          <w:szCs w:val="22"/>
          <w:rtl/>
        </w:rPr>
        <w:t xml:space="preserve">אחד הגורמים החשובים ביותר להשרשת ייחורים הוא </w:t>
      </w:r>
      <w:r w:rsidR="007A23E1" w:rsidRPr="00623940">
        <w:rPr>
          <w:rFonts w:cstheme="minorHAnsi"/>
          <w:szCs w:val="22"/>
          <w:rtl/>
        </w:rPr>
        <w:t xml:space="preserve">בחירת </w:t>
      </w:r>
      <w:r w:rsidRPr="00623940">
        <w:rPr>
          <w:rFonts w:cstheme="minorHAnsi"/>
          <w:szCs w:val="22"/>
          <w:rtl/>
        </w:rPr>
        <w:t xml:space="preserve">מצע </w:t>
      </w:r>
      <w:r w:rsidR="007A23E1" w:rsidRPr="00623940">
        <w:rPr>
          <w:rFonts w:cstheme="minorHAnsi"/>
          <w:szCs w:val="22"/>
          <w:rtl/>
        </w:rPr>
        <w:t>ה</w:t>
      </w:r>
      <w:r w:rsidRPr="00623940">
        <w:rPr>
          <w:rFonts w:cstheme="minorHAnsi"/>
          <w:szCs w:val="22"/>
          <w:rtl/>
        </w:rPr>
        <w:t xml:space="preserve">גידול בו הם נשתלים. הלחות במצע חייבת </w:t>
      </w:r>
      <w:r w:rsidR="007A23E1" w:rsidRPr="00623940">
        <w:rPr>
          <w:rFonts w:cstheme="minorHAnsi"/>
          <w:szCs w:val="22"/>
          <w:rtl/>
        </w:rPr>
        <w:t xml:space="preserve">להישמר גבוהה אך המצע חייב להיות </w:t>
      </w:r>
      <w:r w:rsidRPr="00623940">
        <w:rPr>
          <w:rFonts w:cstheme="minorHAnsi"/>
          <w:szCs w:val="22"/>
          <w:rtl/>
        </w:rPr>
        <w:t xml:space="preserve">חדיר לאוויר הואיל והייחור זקוק לחמצן. </w:t>
      </w:r>
    </w:p>
    <w:p w14:paraId="63BC9D56" w14:textId="0FAC1F4B" w:rsidR="001F5AA8" w:rsidRPr="00623940" w:rsidRDefault="007A23E1" w:rsidP="00EF2196">
      <w:pPr>
        <w:pStyle w:val="a3"/>
        <w:numPr>
          <w:ilvl w:val="0"/>
          <w:numId w:val="17"/>
        </w:numPr>
        <w:spacing w:line="240" w:lineRule="auto"/>
        <w:jc w:val="both"/>
        <w:rPr>
          <w:rFonts w:cstheme="minorHAnsi"/>
          <w:b/>
          <w:bCs/>
        </w:rPr>
      </w:pPr>
      <w:r w:rsidRPr="00623940">
        <w:rPr>
          <w:rFonts w:cstheme="minorHAnsi"/>
          <w:b/>
          <w:bCs/>
          <w:rtl/>
        </w:rPr>
        <w:t xml:space="preserve">טיפ להצלחה: </w:t>
      </w:r>
      <w:r w:rsidR="001F5AA8" w:rsidRPr="00623940">
        <w:rPr>
          <w:rFonts w:cstheme="minorHAnsi"/>
          <w:b/>
          <w:bCs/>
          <w:rtl/>
        </w:rPr>
        <w:t xml:space="preserve">רצוי לשתול ייחורים בתערובות </w:t>
      </w:r>
      <w:r w:rsidRPr="00623940">
        <w:rPr>
          <w:rFonts w:cstheme="minorHAnsi"/>
          <w:b/>
          <w:bCs/>
          <w:rtl/>
        </w:rPr>
        <w:t>המורכבות מ</w:t>
      </w:r>
      <w:r w:rsidR="001F5AA8" w:rsidRPr="00623940">
        <w:rPr>
          <w:rFonts w:cstheme="minorHAnsi"/>
          <w:b/>
          <w:bCs/>
          <w:rtl/>
        </w:rPr>
        <w:t>כבול, פרלייט וו</w:t>
      </w:r>
      <w:r w:rsidRPr="00623940">
        <w:rPr>
          <w:rFonts w:cstheme="minorHAnsi"/>
          <w:b/>
          <w:bCs/>
          <w:rtl/>
        </w:rPr>
        <w:t>וי</w:t>
      </w:r>
      <w:r w:rsidR="001F5AA8" w:rsidRPr="00623940">
        <w:rPr>
          <w:rFonts w:cstheme="minorHAnsi"/>
          <w:b/>
          <w:bCs/>
          <w:rtl/>
        </w:rPr>
        <w:t>רמיקולייט</w:t>
      </w:r>
      <w:r w:rsidRPr="00623940">
        <w:rPr>
          <w:rFonts w:cstheme="minorHAnsi"/>
          <w:b/>
          <w:bCs/>
          <w:rtl/>
        </w:rPr>
        <w:t xml:space="preserve">, מרכיבים </w:t>
      </w:r>
      <w:r w:rsidR="001F5AA8" w:rsidRPr="00623940">
        <w:rPr>
          <w:rFonts w:cstheme="minorHAnsi"/>
          <w:b/>
          <w:bCs/>
          <w:rtl/>
        </w:rPr>
        <w:t xml:space="preserve"> בעלי תוכנות המסוגלים לספוג לחות אך גם </w:t>
      </w:r>
      <w:r w:rsidRPr="00623940">
        <w:rPr>
          <w:rFonts w:cstheme="minorHAnsi"/>
          <w:b/>
          <w:bCs/>
          <w:rtl/>
        </w:rPr>
        <w:t>להוסיף אוורור ולהפחית ריקבון.</w:t>
      </w:r>
    </w:p>
    <w:p w14:paraId="59394B06" w14:textId="77777777" w:rsidR="00024B44" w:rsidRPr="00623940" w:rsidRDefault="00024B44" w:rsidP="00024B44">
      <w:pPr>
        <w:pStyle w:val="a3"/>
        <w:spacing w:line="240" w:lineRule="auto"/>
        <w:jc w:val="both"/>
        <w:rPr>
          <w:rFonts w:cstheme="minorHAnsi"/>
          <w:b/>
          <w:bCs/>
          <w:rtl/>
        </w:rPr>
      </w:pPr>
    </w:p>
    <w:p w14:paraId="5204F0F6" w14:textId="49E0A014" w:rsidR="007A23E1" w:rsidRPr="00623940" w:rsidRDefault="00AC54DE" w:rsidP="00665416">
      <w:pPr>
        <w:spacing w:line="240" w:lineRule="auto"/>
        <w:jc w:val="both"/>
        <w:rPr>
          <w:rFonts w:cstheme="minorHAnsi"/>
          <w:szCs w:val="22"/>
          <w:rtl/>
        </w:rPr>
      </w:pPr>
      <w:r w:rsidRPr="00623940">
        <w:rPr>
          <w:rFonts w:cstheme="minorHAnsi"/>
          <w:b/>
          <w:bCs/>
          <w:color w:val="2D2D2D"/>
          <w:szCs w:val="22"/>
          <w:shd w:val="clear" w:color="auto" w:fill="FFFFFF"/>
          <w:rtl/>
        </w:rPr>
        <w:t>השקיה</w:t>
      </w:r>
      <w:r w:rsidR="00FD4A8A" w:rsidRPr="00623940">
        <w:rPr>
          <w:rFonts w:cstheme="minorHAnsi"/>
          <w:b/>
          <w:bCs/>
          <w:color w:val="2D2D2D"/>
          <w:szCs w:val="22"/>
          <w:shd w:val="clear" w:color="auto" w:fill="FFFFFF"/>
          <w:rtl/>
        </w:rPr>
        <w:t xml:space="preserve">: </w:t>
      </w:r>
      <w:r w:rsidR="00FD4A8A" w:rsidRPr="00623940">
        <w:rPr>
          <w:rFonts w:cstheme="minorHAnsi"/>
          <w:szCs w:val="22"/>
          <w:rtl/>
        </w:rPr>
        <w:t>לייחור אין אפשרות לקלוט מים מהקרקע ולאחר ניתקו מצמח האדם הוא מתחיל לאבד מים. על כן, יש ל</w:t>
      </w:r>
      <w:r w:rsidR="001F5AA8" w:rsidRPr="00623940">
        <w:rPr>
          <w:rFonts w:cstheme="minorHAnsi"/>
          <w:szCs w:val="22"/>
          <w:rtl/>
        </w:rPr>
        <w:t>ספק</w:t>
      </w:r>
      <w:r w:rsidR="00FD4A8A" w:rsidRPr="00623940">
        <w:rPr>
          <w:rFonts w:cstheme="minorHAnsi"/>
          <w:szCs w:val="22"/>
          <w:rtl/>
        </w:rPr>
        <w:t xml:space="preserve"> </w:t>
      </w:r>
      <w:r w:rsidR="001F5AA8" w:rsidRPr="00623940">
        <w:rPr>
          <w:rFonts w:cstheme="minorHAnsi"/>
          <w:szCs w:val="22"/>
          <w:rtl/>
        </w:rPr>
        <w:t xml:space="preserve">לייחורים </w:t>
      </w:r>
      <w:r w:rsidR="007A23E1" w:rsidRPr="00623940">
        <w:rPr>
          <w:rFonts w:cstheme="minorHAnsi"/>
          <w:szCs w:val="22"/>
          <w:rtl/>
        </w:rPr>
        <w:t xml:space="preserve">השקיה מלאכותית </w:t>
      </w:r>
      <w:r w:rsidR="001F5AA8" w:rsidRPr="00623940">
        <w:rPr>
          <w:rFonts w:cstheme="minorHAnsi"/>
          <w:szCs w:val="22"/>
          <w:rtl/>
        </w:rPr>
        <w:t xml:space="preserve">באופן רציף </w:t>
      </w:r>
      <w:r w:rsidR="007A23E1" w:rsidRPr="00623940">
        <w:rPr>
          <w:rFonts w:cstheme="minorHAnsi"/>
          <w:szCs w:val="22"/>
          <w:rtl/>
        </w:rPr>
        <w:t xml:space="preserve">וקבוע </w:t>
      </w:r>
      <w:r w:rsidR="001F5AA8" w:rsidRPr="00623940">
        <w:rPr>
          <w:rFonts w:cstheme="minorHAnsi"/>
          <w:szCs w:val="22"/>
          <w:rtl/>
        </w:rPr>
        <w:t>עד התפתחות שורשים</w:t>
      </w:r>
      <w:r w:rsidR="007A23E1" w:rsidRPr="00623940">
        <w:rPr>
          <w:rFonts w:cstheme="minorHAnsi"/>
          <w:szCs w:val="22"/>
          <w:rtl/>
        </w:rPr>
        <w:t>.</w:t>
      </w:r>
      <w:r w:rsidR="00FD4A8A" w:rsidRPr="00623940">
        <w:rPr>
          <w:rFonts w:cstheme="minorHAnsi"/>
          <w:szCs w:val="22"/>
          <w:rtl/>
        </w:rPr>
        <w:t xml:space="preserve"> </w:t>
      </w:r>
      <w:r w:rsidR="00265D1A" w:rsidRPr="00623940">
        <w:rPr>
          <w:rFonts w:cstheme="minorHAnsi"/>
          <w:szCs w:val="22"/>
          <w:rtl/>
        </w:rPr>
        <w:t xml:space="preserve">השקיה נכונה לייחורים מתבצעת ע"י מערפלים בכמות נמוכה אך בתדירות גבוהה. </w:t>
      </w:r>
      <w:r w:rsidR="007A23E1" w:rsidRPr="00623940">
        <w:rPr>
          <w:rFonts w:cstheme="minorHAnsi"/>
          <w:szCs w:val="22"/>
          <w:rtl/>
        </w:rPr>
        <w:t>במשתלות נשתלים ייחורים תחת כיסוי פלסטיק או בבתי זכוכית לצמצום הדיות.</w:t>
      </w:r>
    </w:p>
    <w:p w14:paraId="5738EE31" w14:textId="060009AA" w:rsidR="00FD4A8A" w:rsidRPr="00623940" w:rsidRDefault="007A23E1" w:rsidP="00EF2196">
      <w:pPr>
        <w:pStyle w:val="a3"/>
        <w:numPr>
          <w:ilvl w:val="0"/>
          <w:numId w:val="17"/>
        </w:numPr>
        <w:spacing w:line="240" w:lineRule="auto"/>
        <w:jc w:val="both"/>
        <w:rPr>
          <w:rFonts w:cstheme="minorHAnsi"/>
          <w:b/>
          <w:bCs/>
        </w:rPr>
      </w:pPr>
      <w:r w:rsidRPr="00623940">
        <w:rPr>
          <w:rFonts w:cstheme="minorHAnsi"/>
          <w:b/>
          <w:bCs/>
          <w:rtl/>
        </w:rPr>
        <w:t>טיפ להצלחה:</w:t>
      </w:r>
      <w:r w:rsidRPr="00623940">
        <w:rPr>
          <w:rFonts w:cstheme="minorHAnsi"/>
          <w:b/>
          <w:bCs/>
        </w:rPr>
        <w:t xml:space="preserve"> </w:t>
      </w:r>
      <w:r w:rsidR="00FD4A8A" w:rsidRPr="00623940">
        <w:rPr>
          <w:rFonts w:cstheme="minorHAnsi"/>
          <w:b/>
          <w:bCs/>
          <w:rtl/>
        </w:rPr>
        <w:t xml:space="preserve">בכדי לצמצם את הדיות (טרנספירציה) רצוי להשתמש בייחורים עם פחות עלים או לחתוך חלק ניכר משטח העלווה. </w:t>
      </w:r>
    </w:p>
    <w:p w14:paraId="4A7F6220" w14:textId="77777777" w:rsidR="00024B44" w:rsidRPr="00623940" w:rsidRDefault="00024B44" w:rsidP="00024B44">
      <w:pPr>
        <w:pStyle w:val="a3"/>
        <w:spacing w:line="240" w:lineRule="auto"/>
        <w:jc w:val="both"/>
        <w:rPr>
          <w:rFonts w:cstheme="minorHAnsi"/>
          <w:b/>
          <w:bCs/>
          <w:rtl/>
        </w:rPr>
      </w:pPr>
    </w:p>
    <w:p w14:paraId="44815957" w14:textId="6552251D" w:rsidR="00BC2CB7" w:rsidRPr="00623940" w:rsidRDefault="00FD4A8A" w:rsidP="00024B44">
      <w:pPr>
        <w:spacing w:line="240" w:lineRule="auto"/>
        <w:jc w:val="both"/>
        <w:rPr>
          <w:rFonts w:cstheme="minorHAnsi"/>
          <w:b/>
          <w:bCs/>
          <w:color w:val="2D2D2D"/>
          <w:szCs w:val="22"/>
          <w:shd w:val="clear" w:color="auto" w:fill="FFFFFF"/>
          <w:rtl/>
        </w:rPr>
      </w:pPr>
      <w:r w:rsidRPr="00623940">
        <w:rPr>
          <w:rFonts w:cstheme="minorHAnsi"/>
          <w:b/>
          <w:bCs/>
          <w:color w:val="2D2D2D"/>
          <w:szCs w:val="22"/>
          <w:shd w:val="clear" w:color="auto" w:fill="FFFFFF"/>
          <w:rtl/>
        </w:rPr>
        <w:t xml:space="preserve">טמפ': </w:t>
      </w:r>
      <w:r w:rsidRPr="00623940">
        <w:rPr>
          <w:rFonts w:cstheme="minorHAnsi"/>
          <w:szCs w:val="22"/>
          <w:rtl/>
        </w:rPr>
        <w:t xml:space="preserve">בכדי לייצר פעילות מטבולית </w:t>
      </w:r>
      <w:r w:rsidR="007A23E1" w:rsidRPr="00623940">
        <w:rPr>
          <w:rFonts w:cstheme="minorHAnsi"/>
          <w:szCs w:val="22"/>
          <w:rtl/>
        </w:rPr>
        <w:t xml:space="preserve">להתפתחות תקינה של הייחור, </w:t>
      </w:r>
      <w:r w:rsidRPr="00623940">
        <w:rPr>
          <w:rFonts w:cstheme="minorHAnsi"/>
          <w:szCs w:val="22"/>
          <w:rtl/>
        </w:rPr>
        <w:t>יש לשמור על טמפ' בסביבות 25 מ"צ</w:t>
      </w:r>
      <w:r w:rsidR="007A23E1" w:rsidRPr="00623940">
        <w:rPr>
          <w:rFonts w:cstheme="minorHAnsi"/>
          <w:szCs w:val="22"/>
          <w:rtl/>
        </w:rPr>
        <w:t>.</w:t>
      </w:r>
      <w:r w:rsidR="00BC2CB7" w:rsidRPr="00623940">
        <w:rPr>
          <w:rFonts w:cstheme="minorHAnsi"/>
          <w:szCs w:val="22"/>
          <w:rtl/>
        </w:rPr>
        <w:t xml:space="preserve"> </w:t>
      </w:r>
      <w:r w:rsidR="00BC2CB7" w:rsidRPr="00623940">
        <w:rPr>
          <w:rFonts w:cstheme="minorHAnsi"/>
          <w:b/>
          <w:bCs/>
          <w:color w:val="2D2D2D"/>
          <w:szCs w:val="22"/>
          <w:shd w:val="clear" w:color="auto" w:fill="FFFFFF"/>
          <w:rtl/>
        </w:rPr>
        <w:t>השתרשות טובה מתקבלת לאחר תקופת התרדמה שבה הפעילות האנזימתית  וההורמונאלית גבוהה.</w:t>
      </w:r>
    </w:p>
    <w:p w14:paraId="69471637" w14:textId="13E43547" w:rsidR="00FD4A8A" w:rsidRPr="00623940" w:rsidRDefault="007A23E1" w:rsidP="00EF2196">
      <w:pPr>
        <w:pStyle w:val="a3"/>
        <w:numPr>
          <w:ilvl w:val="0"/>
          <w:numId w:val="17"/>
        </w:numPr>
        <w:spacing w:line="240" w:lineRule="auto"/>
        <w:jc w:val="both"/>
        <w:rPr>
          <w:rFonts w:cstheme="minorHAnsi"/>
          <w:b/>
          <w:bCs/>
        </w:rPr>
      </w:pPr>
      <w:r w:rsidRPr="00623940">
        <w:rPr>
          <w:rFonts w:cstheme="minorHAnsi"/>
          <w:b/>
          <w:bCs/>
          <w:rtl/>
        </w:rPr>
        <w:t>טיפ להצלחה:</w:t>
      </w:r>
      <w:r w:rsidRPr="00623940">
        <w:rPr>
          <w:rFonts w:cstheme="minorHAnsi"/>
          <w:b/>
          <w:bCs/>
        </w:rPr>
        <w:t xml:space="preserve"> </w:t>
      </w:r>
      <w:r w:rsidR="00752BB7" w:rsidRPr="00623940">
        <w:rPr>
          <w:rFonts w:cstheme="minorHAnsi"/>
          <w:b/>
          <w:bCs/>
          <w:rtl/>
        </w:rPr>
        <w:t>תהליך ההשרשה הוא האפקטיבי ביותר ב</w:t>
      </w:r>
      <w:r w:rsidRPr="00623940">
        <w:rPr>
          <w:rFonts w:cstheme="minorHAnsi"/>
          <w:b/>
          <w:bCs/>
          <w:rtl/>
        </w:rPr>
        <w:t xml:space="preserve">תחילת </w:t>
      </w:r>
      <w:r w:rsidR="00752BB7" w:rsidRPr="00623940">
        <w:rPr>
          <w:rFonts w:cstheme="minorHAnsi"/>
          <w:b/>
          <w:bCs/>
          <w:rtl/>
        </w:rPr>
        <w:t xml:space="preserve">עונת הסתיו </w:t>
      </w:r>
      <w:r w:rsidRPr="00623940">
        <w:rPr>
          <w:rFonts w:cstheme="minorHAnsi"/>
          <w:b/>
          <w:bCs/>
          <w:rtl/>
        </w:rPr>
        <w:t xml:space="preserve">או </w:t>
      </w:r>
      <w:r w:rsidR="00752BB7" w:rsidRPr="00623940">
        <w:rPr>
          <w:rFonts w:cstheme="minorHAnsi"/>
          <w:b/>
          <w:bCs/>
          <w:rtl/>
        </w:rPr>
        <w:t>האביב</w:t>
      </w:r>
      <w:r w:rsidRPr="00623940">
        <w:rPr>
          <w:rFonts w:cstheme="minorHAnsi"/>
          <w:b/>
          <w:bCs/>
          <w:rtl/>
        </w:rPr>
        <w:t xml:space="preserve"> (לא קר מידיי ולא חם מידיי)</w:t>
      </w:r>
      <w:r w:rsidR="00752BB7" w:rsidRPr="00623940">
        <w:rPr>
          <w:rFonts w:cstheme="minorHAnsi"/>
          <w:b/>
          <w:bCs/>
          <w:rtl/>
        </w:rPr>
        <w:t>.</w:t>
      </w:r>
      <w:r w:rsidR="00FD4A8A" w:rsidRPr="00623940">
        <w:rPr>
          <w:rFonts w:cstheme="minorHAnsi"/>
          <w:b/>
          <w:bCs/>
          <w:rtl/>
        </w:rPr>
        <w:t xml:space="preserve"> במידה והשרשה מתבצעת בחורף יש להשתמש במנבטות מחוממות.</w:t>
      </w:r>
    </w:p>
    <w:p w14:paraId="34DC9B7E" w14:textId="77777777" w:rsidR="00024B44" w:rsidRPr="00623940" w:rsidRDefault="00024B44" w:rsidP="00024B44">
      <w:pPr>
        <w:pStyle w:val="a3"/>
        <w:spacing w:line="240" w:lineRule="auto"/>
        <w:jc w:val="both"/>
        <w:rPr>
          <w:rFonts w:cstheme="minorHAnsi"/>
          <w:b/>
          <w:bCs/>
          <w:rtl/>
        </w:rPr>
      </w:pPr>
    </w:p>
    <w:p w14:paraId="5298A0D0" w14:textId="7145BFA1" w:rsidR="00FD4A8A" w:rsidRPr="00623940" w:rsidRDefault="00FD4A8A" w:rsidP="00024B44">
      <w:pPr>
        <w:spacing w:line="240" w:lineRule="auto"/>
        <w:jc w:val="both"/>
        <w:rPr>
          <w:rFonts w:cstheme="minorHAnsi"/>
          <w:szCs w:val="22"/>
          <w:rtl/>
        </w:rPr>
      </w:pPr>
      <w:r w:rsidRPr="00623940">
        <w:rPr>
          <w:rFonts w:cstheme="minorHAnsi"/>
          <w:b/>
          <w:bCs/>
          <w:szCs w:val="22"/>
          <w:rtl/>
        </w:rPr>
        <w:t xml:space="preserve">אור : </w:t>
      </w:r>
      <w:r w:rsidRPr="00623940">
        <w:rPr>
          <w:rFonts w:cstheme="minorHAnsi"/>
          <w:szCs w:val="22"/>
          <w:rtl/>
        </w:rPr>
        <w:t>ייחורים מעוצים חסרי עלים אינם זקוקים לאור כדי להשתרש</w:t>
      </w:r>
      <w:r w:rsidR="00024B44" w:rsidRPr="00623940">
        <w:rPr>
          <w:rFonts w:cstheme="minorHAnsi"/>
          <w:szCs w:val="22"/>
          <w:rtl/>
        </w:rPr>
        <w:t>,</w:t>
      </w:r>
      <w:r w:rsidRPr="00623940">
        <w:rPr>
          <w:rFonts w:cstheme="minorHAnsi"/>
          <w:szCs w:val="22"/>
          <w:rtl/>
        </w:rPr>
        <w:t xml:space="preserve"> משום שאין בהם כלורופיל</w:t>
      </w:r>
      <w:r w:rsidR="007A23E1" w:rsidRPr="00623940">
        <w:rPr>
          <w:rFonts w:cstheme="minorHAnsi"/>
          <w:szCs w:val="22"/>
          <w:rtl/>
        </w:rPr>
        <w:t xml:space="preserve"> אבל</w:t>
      </w:r>
      <w:r w:rsidRPr="00623940">
        <w:rPr>
          <w:rFonts w:cstheme="minorHAnsi"/>
          <w:szCs w:val="22"/>
          <w:rtl/>
        </w:rPr>
        <w:t xml:space="preserve"> ייחורים ירוקים או בעלי-עלים זקוקים לאור לביצוע תהליך הפוטוסינתזה.</w:t>
      </w:r>
    </w:p>
    <w:p w14:paraId="445E3D3B" w14:textId="0E45FB2E" w:rsidR="00FD4A8A" w:rsidRPr="00623940" w:rsidRDefault="007A23E1" w:rsidP="00EF2196">
      <w:pPr>
        <w:pStyle w:val="a3"/>
        <w:numPr>
          <w:ilvl w:val="0"/>
          <w:numId w:val="19"/>
        </w:numPr>
        <w:spacing w:line="240" w:lineRule="auto"/>
        <w:jc w:val="both"/>
        <w:rPr>
          <w:rFonts w:cstheme="minorHAnsi"/>
          <w:b/>
          <w:bCs/>
        </w:rPr>
      </w:pPr>
      <w:r w:rsidRPr="00623940">
        <w:rPr>
          <w:rFonts w:cstheme="minorHAnsi"/>
          <w:b/>
          <w:bCs/>
          <w:rtl/>
        </w:rPr>
        <w:t>טיפ להצלחה:</w:t>
      </w:r>
      <w:r w:rsidRPr="00623940">
        <w:rPr>
          <w:rFonts w:cstheme="minorHAnsi"/>
          <w:b/>
          <w:bCs/>
        </w:rPr>
        <w:t xml:space="preserve"> </w:t>
      </w:r>
      <w:r w:rsidR="001F5AA8" w:rsidRPr="00623940">
        <w:rPr>
          <w:rFonts w:cstheme="minorHAnsi"/>
          <w:b/>
          <w:bCs/>
          <w:rtl/>
        </w:rPr>
        <w:t>קרינת</w:t>
      </w:r>
      <w:r w:rsidR="00FD4A8A" w:rsidRPr="00623940">
        <w:rPr>
          <w:rFonts w:cstheme="minorHAnsi"/>
          <w:b/>
          <w:bCs/>
          <w:rtl/>
        </w:rPr>
        <w:t xml:space="preserve"> השמש עלול</w:t>
      </w:r>
      <w:r w:rsidR="001F5AA8" w:rsidRPr="00623940">
        <w:rPr>
          <w:rFonts w:cstheme="minorHAnsi"/>
          <w:b/>
          <w:bCs/>
          <w:rtl/>
        </w:rPr>
        <w:t>ה</w:t>
      </w:r>
      <w:r w:rsidR="00FD4A8A" w:rsidRPr="00623940">
        <w:rPr>
          <w:rFonts w:cstheme="minorHAnsi"/>
          <w:b/>
          <w:bCs/>
          <w:rtl/>
        </w:rPr>
        <w:t xml:space="preserve"> לגרום להתאדות יתרה בעלים מבלי שתהיה לו השפעה חיובית על ההשתרשות. כדי לווסת את עוצמת האור יש צורך </w:t>
      </w:r>
      <w:r w:rsidR="001F5AA8" w:rsidRPr="00623940">
        <w:rPr>
          <w:rFonts w:cstheme="minorHAnsi"/>
          <w:b/>
          <w:bCs/>
          <w:rtl/>
        </w:rPr>
        <w:t>במבנה מחופה המפחית את עוצמת הקרינה.</w:t>
      </w:r>
    </w:p>
    <w:p w14:paraId="2DC1D559" w14:textId="77777777" w:rsidR="00024B44" w:rsidRPr="00623940" w:rsidRDefault="00024B44" w:rsidP="00024B44">
      <w:pPr>
        <w:pStyle w:val="a3"/>
        <w:spacing w:line="240" w:lineRule="auto"/>
        <w:jc w:val="both"/>
        <w:rPr>
          <w:rFonts w:cstheme="minorHAnsi"/>
          <w:b/>
          <w:bCs/>
          <w:rtl/>
        </w:rPr>
      </w:pPr>
    </w:p>
    <w:p w14:paraId="496A04DE" w14:textId="70EEB231" w:rsidR="00AC54DE" w:rsidRPr="00623940" w:rsidRDefault="00AC54DE" w:rsidP="00024B44">
      <w:pPr>
        <w:spacing w:line="240" w:lineRule="auto"/>
        <w:jc w:val="both"/>
        <w:rPr>
          <w:rFonts w:cstheme="minorHAnsi"/>
          <w:szCs w:val="22"/>
          <w:rtl/>
        </w:rPr>
      </w:pPr>
      <w:r w:rsidRPr="00623940">
        <w:rPr>
          <w:rFonts w:cstheme="minorHAnsi"/>
          <w:b/>
          <w:bCs/>
          <w:szCs w:val="22"/>
          <w:rtl/>
        </w:rPr>
        <w:t>כיוון השתילה:</w:t>
      </w:r>
      <w:r w:rsidRPr="00623940">
        <w:rPr>
          <w:rFonts w:cstheme="minorHAnsi"/>
          <w:szCs w:val="22"/>
          <w:rtl/>
        </w:rPr>
        <w:t xml:space="preserve"> יש לשתול את הייחור </w:t>
      </w:r>
      <w:r w:rsidR="00024B44" w:rsidRPr="00623940">
        <w:rPr>
          <w:rFonts w:cstheme="minorHAnsi"/>
          <w:szCs w:val="22"/>
          <w:rtl/>
        </w:rPr>
        <w:t xml:space="preserve">במצע באותו </w:t>
      </w:r>
      <w:r w:rsidRPr="00623940">
        <w:rPr>
          <w:rFonts w:cstheme="minorHAnsi"/>
          <w:szCs w:val="22"/>
          <w:rtl/>
        </w:rPr>
        <w:t xml:space="preserve">כיוון </w:t>
      </w:r>
      <w:r w:rsidR="00024B44" w:rsidRPr="00623940">
        <w:rPr>
          <w:rFonts w:cstheme="minorHAnsi"/>
          <w:szCs w:val="22"/>
          <w:rtl/>
        </w:rPr>
        <w:t xml:space="preserve">צמיחה </w:t>
      </w:r>
      <w:r w:rsidRPr="00623940">
        <w:rPr>
          <w:rFonts w:cstheme="minorHAnsi"/>
          <w:szCs w:val="22"/>
          <w:rtl/>
        </w:rPr>
        <w:t xml:space="preserve">שבו הוא </w:t>
      </w:r>
      <w:r w:rsidR="00024B44" w:rsidRPr="00623940">
        <w:rPr>
          <w:rFonts w:cstheme="minorHAnsi"/>
          <w:szCs w:val="22"/>
          <w:rtl/>
        </w:rPr>
        <w:t>צמח</w:t>
      </w:r>
      <w:r w:rsidRPr="00623940">
        <w:rPr>
          <w:rFonts w:cstheme="minorHAnsi"/>
          <w:szCs w:val="22"/>
          <w:rtl/>
        </w:rPr>
        <w:t xml:space="preserve"> בצמח האם (</w:t>
      </w:r>
      <w:r w:rsidR="00024B44" w:rsidRPr="00623940">
        <w:rPr>
          <w:rFonts w:cstheme="minorHAnsi"/>
          <w:szCs w:val="22"/>
          <w:rtl/>
        </w:rPr>
        <w:t>מ</w:t>
      </w:r>
      <w:r w:rsidRPr="00623940">
        <w:rPr>
          <w:rFonts w:cstheme="minorHAnsi"/>
          <w:szCs w:val="22"/>
          <w:rtl/>
        </w:rPr>
        <w:t>למ</w:t>
      </w:r>
      <w:r w:rsidR="00024B44" w:rsidRPr="00623940">
        <w:rPr>
          <w:rFonts w:cstheme="minorHAnsi"/>
          <w:szCs w:val="22"/>
          <w:rtl/>
        </w:rPr>
        <w:t xml:space="preserve">טה </w:t>
      </w:r>
      <w:r w:rsidRPr="00623940">
        <w:rPr>
          <w:rFonts w:cstheme="minorHAnsi"/>
          <w:szCs w:val="22"/>
          <w:rtl/>
        </w:rPr>
        <w:t>למ</w:t>
      </w:r>
      <w:r w:rsidR="00024B44" w:rsidRPr="00623940">
        <w:rPr>
          <w:rFonts w:cstheme="minorHAnsi"/>
          <w:szCs w:val="22"/>
          <w:rtl/>
        </w:rPr>
        <w:t>עלה</w:t>
      </w:r>
      <w:r w:rsidRPr="00623940">
        <w:rPr>
          <w:rFonts w:cstheme="minorHAnsi"/>
          <w:szCs w:val="22"/>
          <w:rtl/>
        </w:rPr>
        <w:t>)</w:t>
      </w:r>
      <w:r w:rsidR="00024B44" w:rsidRPr="00623940">
        <w:rPr>
          <w:rFonts w:cstheme="minorHAnsi"/>
          <w:szCs w:val="22"/>
          <w:rtl/>
        </w:rPr>
        <w:t>.</w:t>
      </w:r>
      <w:r w:rsidRPr="00623940">
        <w:rPr>
          <w:rFonts w:cstheme="minorHAnsi"/>
          <w:szCs w:val="22"/>
          <w:rtl/>
        </w:rPr>
        <w:t xml:space="preserve"> </w:t>
      </w:r>
    </w:p>
    <w:p w14:paraId="1A43F6A6" w14:textId="2BACF846" w:rsidR="00FD4A8A" w:rsidRPr="00623940" w:rsidRDefault="00FD4A8A" w:rsidP="001F5AA8">
      <w:pPr>
        <w:spacing w:line="240" w:lineRule="auto"/>
        <w:rPr>
          <w:rFonts w:cstheme="minorHAnsi"/>
          <w:b/>
          <w:bCs/>
          <w:color w:val="2D2D2D"/>
          <w:szCs w:val="22"/>
          <w:shd w:val="clear" w:color="auto" w:fill="FFFFFF"/>
          <w:rtl/>
        </w:rPr>
      </w:pPr>
    </w:p>
    <w:p w14:paraId="6CECF80F" w14:textId="07273174" w:rsidR="00265D1A" w:rsidRPr="00623940" w:rsidRDefault="00265D1A" w:rsidP="00265D1A">
      <w:pPr>
        <w:rPr>
          <w:rFonts w:cstheme="minorHAnsi"/>
          <w:b/>
          <w:bCs/>
          <w:color w:val="2D2D2D"/>
          <w:sz w:val="24"/>
          <w:shd w:val="clear" w:color="auto" w:fill="FFFFFF"/>
          <w:rtl/>
        </w:rPr>
      </w:pPr>
      <w:r w:rsidRPr="00623940">
        <w:rPr>
          <w:rFonts w:cstheme="minorHAnsi"/>
          <w:b/>
          <w:bCs/>
          <w:color w:val="2D2D2D"/>
          <w:sz w:val="24"/>
          <w:shd w:val="clear" w:color="auto" w:fill="FFFFFF"/>
          <w:rtl/>
        </w:rPr>
        <w:t xml:space="preserve">גורמים </w:t>
      </w:r>
      <w:r w:rsidR="00024B44" w:rsidRPr="00623940">
        <w:rPr>
          <w:rFonts w:cstheme="minorHAnsi"/>
          <w:b/>
          <w:bCs/>
          <w:color w:val="2D2D2D"/>
          <w:sz w:val="24"/>
          <w:shd w:val="clear" w:color="auto" w:fill="FFFFFF"/>
          <w:rtl/>
        </w:rPr>
        <w:t xml:space="preserve">נוספים </w:t>
      </w:r>
      <w:r w:rsidRPr="00623940">
        <w:rPr>
          <w:rFonts w:cstheme="minorHAnsi"/>
          <w:b/>
          <w:bCs/>
          <w:color w:val="2D2D2D"/>
          <w:sz w:val="24"/>
          <w:shd w:val="clear" w:color="auto" w:fill="FFFFFF"/>
          <w:rtl/>
        </w:rPr>
        <w:t>התורמים להצלחת ההשרשה</w:t>
      </w:r>
    </w:p>
    <w:p w14:paraId="25BD5EDD" w14:textId="7B7C3F17" w:rsidR="00265D1A" w:rsidRPr="00623940" w:rsidRDefault="00265D1A" w:rsidP="001F5AA8">
      <w:pPr>
        <w:spacing w:line="240" w:lineRule="auto"/>
        <w:rPr>
          <w:rFonts w:cstheme="minorHAnsi"/>
          <w:color w:val="2D2D2D"/>
          <w:szCs w:val="22"/>
          <w:u w:val="single"/>
          <w:shd w:val="clear" w:color="auto" w:fill="FFFFFF"/>
          <w:rtl/>
        </w:rPr>
      </w:pPr>
      <w:r w:rsidRPr="00623940">
        <w:rPr>
          <w:rFonts w:cstheme="minorHAnsi"/>
          <w:color w:val="2D2D2D"/>
          <w:szCs w:val="22"/>
          <w:u w:val="single"/>
          <w:shd w:val="clear" w:color="auto" w:fill="FFFFFF"/>
          <w:rtl/>
        </w:rPr>
        <w:t>ישנם גורמים נוספים התורמים להצלחת תהליך ההשרשה, אך הם אינם הכרחיים:</w:t>
      </w:r>
    </w:p>
    <w:p w14:paraId="07BC8C1C" w14:textId="4F00088F" w:rsidR="00265D1A" w:rsidRPr="00623940" w:rsidRDefault="00265D1A" w:rsidP="00024B44">
      <w:pPr>
        <w:rPr>
          <w:rFonts w:cstheme="minorHAnsi"/>
          <w:b/>
          <w:bCs/>
          <w:color w:val="2D2D2D"/>
          <w:szCs w:val="22"/>
          <w:shd w:val="clear" w:color="auto" w:fill="FFFFFF"/>
          <w:rtl/>
        </w:rPr>
      </w:pPr>
      <w:r w:rsidRPr="00623940">
        <w:rPr>
          <w:rFonts w:cstheme="minorHAnsi"/>
          <w:b/>
          <w:bCs/>
          <w:color w:val="2D2D2D"/>
          <w:szCs w:val="22"/>
          <w:shd w:val="clear" w:color="auto" w:fill="FFFFFF"/>
          <w:rtl/>
        </w:rPr>
        <w:t xml:space="preserve">אבקת השרשה </w:t>
      </w:r>
      <w:r w:rsidR="001F5AA8" w:rsidRPr="00623940">
        <w:rPr>
          <w:rFonts w:cstheme="minorHAnsi"/>
          <w:b/>
          <w:bCs/>
          <w:color w:val="2D2D2D"/>
          <w:szCs w:val="22"/>
          <w:shd w:val="clear" w:color="auto" w:fill="FFFFFF"/>
          <w:rtl/>
        </w:rPr>
        <w:t>(הורמוני השרשה)</w:t>
      </w:r>
      <w:r w:rsidRPr="00623940">
        <w:rPr>
          <w:rFonts w:cstheme="minorHAnsi"/>
          <w:b/>
          <w:bCs/>
          <w:color w:val="2D2D2D"/>
          <w:szCs w:val="22"/>
          <w:shd w:val="clear" w:color="auto" w:fill="FFFFFF"/>
          <w:rtl/>
        </w:rPr>
        <w:t xml:space="preserve">: </w:t>
      </w:r>
      <w:r w:rsidR="00024B44" w:rsidRPr="00623940">
        <w:rPr>
          <w:rFonts w:cstheme="minorHAnsi"/>
          <w:b/>
          <w:bCs/>
          <w:color w:val="2D2D2D"/>
          <w:szCs w:val="22"/>
          <w:shd w:val="clear" w:color="auto" w:fill="FFFFFF"/>
          <w:rtl/>
        </w:rPr>
        <w:t>הכוונה ל</w:t>
      </w:r>
      <w:r w:rsidRPr="00623940">
        <w:rPr>
          <w:rFonts w:cstheme="minorHAnsi"/>
          <w:b/>
          <w:bCs/>
          <w:color w:val="2D2D2D"/>
          <w:szCs w:val="22"/>
          <w:shd w:val="clear" w:color="auto" w:fill="FFFFFF"/>
          <w:rtl/>
        </w:rPr>
        <w:t xml:space="preserve">חומרים </w:t>
      </w:r>
      <w:r w:rsidR="00024B44" w:rsidRPr="00623940">
        <w:rPr>
          <w:rFonts w:cstheme="minorHAnsi"/>
          <w:b/>
          <w:bCs/>
          <w:color w:val="2D2D2D"/>
          <w:szCs w:val="22"/>
          <w:shd w:val="clear" w:color="auto" w:fill="FFFFFF"/>
          <w:rtl/>
        </w:rPr>
        <w:t xml:space="preserve">מלאכותיים </w:t>
      </w:r>
      <w:r w:rsidRPr="00623940">
        <w:rPr>
          <w:rFonts w:cstheme="minorHAnsi"/>
          <w:b/>
          <w:bCs/>
          <w:color w:val="2D2D2D"/>
          <w:szCs w:val="22"/>
          <w:shd w:val="clear" w:color="auto" w:fill="FFFFFF"/>
          <w:rtl/>
        </w:rPr>
        <w:t>המזרזים את תהליך ההשרשה</w:t>
      </w:r>
      <w:r w:rsidR="00024B44" w:rsidRPr="00623940">
        <w:rPr>
          <w:rFonts w:cstheme="minorHAnsi"/>
          <w:b/>
          <w:bCs/>
          <w:color w:val="2D2D2D"/>
          <w:szCs w:val="22"/>
          <w:shd w:val="clear" w:color="auto" w:fill="FFFFFF"/>
          <w:rtl/>
        </w:rPr>
        <w:t xml:space="preserve"> באמצעות זירוז </w:t>
      </w:r>
      <w:r w:rsidRPr="00623940">
        <w:rPr>
          <w:rFonts w:cstheme="minorHAnsi"/>
          <w:b/>
          <w:bCs/>
          <w:color w:val="2D2D2D"/>
          <w:szCs w:val="22"/>
          <w:shd w:val="clear" w:color="auto" w:fill="FFFFFF"/>
          <w:rtl/>
        </w:rPr>
        <w:t xml:space="preserve">חלוקת </w:t>
      </w:r>
      <w:r w:rsidR="00024B44" w:rsidRPr="00623940">
        <w:rPr>
          <w:rFonts w:cstheme="minorHAnsi"/>
          <w:b/>
          <w:bCs/>
          <w:color w:val="2D2D2D"/>
          <w:szCs w:val="22"/>
          <w:shd w:val="clear" w:color="auto" w:fill="FFFFFF"/>
          <w:rtl/>
        </w:rPr>
        <w:t>תאי השורש</w:t>
      </w:r>
      <w:r w:rsidRPr="00623940">
        <w:rPr>
          <w:rFonts w:cstheme="minorHAnsi"/>
          <w:b/>
          <w:bCs/>
          <w:color w:val="2D2D2D"/>
          <w:szCs w:val="22"/>
          <w:shd w:val="clear" w:color="auto" w:fill="FFFFFF"/>
          <w:rtl/>
        </w:rPr>
        <w:t xml:space="preserve"> ואיחוי הפצע</w:t>
      </w:r>
      <w:r w:rsidR="00024B44" w:rsidRPr="00623940">
        <w:rPr>
          <w:rFonts w:cstheme="minorHAnsi"/>
          <w:b/>
          <w:bCs/>
          <w:color w:val="2D2D2D"/>
          <w:szCs w:val="22"/>
          <w:shd w:val="clear" w:color="auto" w:fill="FFFFFF"/>
          <w:rtl/>
        </w:rPr>
        <w:t>.</w:t>
      </w:r>
      <w:r w:rsidRPr="00623940">
        <w:rPr>
          <w:rFonts w:cstheme="minorHAnsi"/>
          <w:b/>
          <w:bCs/>
          <w:color w:val="2D2D2D"/>
          <w:szCs w:val="22"/>
          <w:shd w:val="clear" w:color="auto" w:fill="FFFFFF"/>
          <w:rtl/>
        </w:rPr>
        <w:t xml:space="preserve"> בד"כ משתמשים בתכשירי השרשה תעשייתיים המגיעים כאבקה או טבליה המכילים הורמונים צמחיים מעורבבים בטלק.</w:t>
      </w:r>
    </w:p>
    <w:p w14:paraId="07578E56" w14:textId="1D794A37" w:rsidR="00265D1A" w:rsidRPr="00623940" w:rsidRDefault="00265D1A" w:rsidP="00265D1A">
      <w:pPr>
        <w:rPr>
          <w:rFonts w:cstheme="minorHAnsi"/>
          <w:color w:val="2D2D2D"/>
          <w:szCs w:val="22"/>
          <w:shd w:val="clear" w:color="auto" w:fill="FFFFFF"/>
          <w:rtl/>
        </w:rPr>
      </w:pPr>
      <w:r w:rsidRPr="00623940">
        <w:rPr>
          <w:rFonts w:cstheme="minorHAnsi"/>
          <w:color w:val="2D2D2D"/>
          <w:szCs w:val="22"/>
          <w:shd w:val="clear" w:color="auto" w:fill="FFFFFF"/>
          <w:rtl/>
        </w:rPr>
        <w:t>בד"כ טובלים את מקום החתך באבקת ההשרשה לפני הכנסתם למצע הייחורים , יש שמשרים את הייחורים בתמיסת האבקה מעורבב במים, במשך שעות אחדות לפני השתילה.</w:t>
      </w:r>
    </w:p>
    <w:p w14:paraId="782B49D2" w14:textId="799F47BF" w:rsidR="00265D1A" w:rsidRPr="00623940" w:rsidRDefault="00265D1A" w:rsidP="00265D1A">
      <w:pPr>
        <w:rPr>
          <w:rFonts w:cstheme="minorHAnsi"/>
          <w:b/>
          <w:bCs/>
          <w:color w:val="2D2D2D"/>
          <w:szCs w:val="22"/>
          <w:shd w:val="clear" w:color="auto" w:fill="FFFFFF"/>
        </w:rPr>
      </w:pPr>
      <w:r w:rsidRPr="00623940">
        <w:rPr>
          <w:rFonts w:cstheme="minorHAnsi"/>
          <w:b/>
          <w:bCs/>
          <w:color w:val="2D2D2D"/>
          <w:szCs w:val="22"/>
          <w:highlight w:val="yellow"/>
          <w:shd w:val="clear" w:color="auto" w:fill="FFFFFF"/>
          <w:rtl/>
        </w:rPr>
        <w:t xml:space="preserve">לחומרי ההשתרשות יש ערך רב בריבוי על ידי ייחורים, בעזרתם </w:t>
      </w:r>
      <w:r w:rsidR="00024B44" w:rsidRPr="00623940">
        <w:rPr>
          <w:rFonts w:cstheme="minorHAnsi"/>
          <w:b/>
          <w:bCs/>
          <w:color w:val="2D2D2D"/>
          <w:szCs w:val="22"/>
          <w:highlight w:val="yellow"/>
          <w:shd w:val="clear" w:color="auto" w:fill="FFFFFF"/>
          <w:rtl/>
        </w:rPr>
        <w:t>ניתן</w:t>
      </w:r>
      <w:r w:rsidRPr="00623940">
        <w:rPr>
          <w:rFonts w:cstheme="minorHAnsi"/>
          <w:b/>
          <w:bCs/>
          <w:color w:val="2D2D2D"/>
          <w:szCs w:val="22"/>
          <w:highlight w:val="yellow"/>
          <w:shd w:val="clear" w:color="auto" w:fill="FFFFFF"/>
          <w:rtl/>
        </w:rPr>
        <w:t xml:space="preserve"> ל</w:t>
      </w:r>
      <w:r w:rsidR="00024B44" w:rsidRPr="00623940">
        <w:rPr>
          <w:rFonts w:cstheme="minorHAnsi"/>
          <w:b/>
          <w:bCs/>
          <w:color w:val="2D2D2D"/>
          <w:szCs w:val="22"/>
          <w:highlight w:val="yellow"/>
          <w:shd w:val="clear" w:color="auto" w:fill="FFFFFF"/>
          <w:rtl/>
        </w:rPr>
        <w:t>החיש</w:t>
      </w:r>
      <w:r w:rsidRPr="00623940">
        <w:rPr>
          <w:rFonts w:cstheme="minorHAnsi"/>
          <w:b/>
          <w:bCs/>
          <w:color w:val="2D2D2D"/>
          <w:szCs w:val="22"/>
          <w:highlight w:val="yellow"/>
          <w:shd w:val="clear" w:color="auto" w:fill="FFFFFF"/>
          <w:rtl/>
        </w:rPr>
        <w:t xml:space="preserve"> את השתרשותם של ייחורים שונים , ואף לגרום להשתרשות ייחורים שהם בלתי משתרשים מטבעם או משתרשים בקושי.</w:t>
      </w:r>
    </w:p>
    <w:p w14:paraId="5E431DF4" w14:textId="77777777" w:rsidR="00024B44" w:rsidRPr="00623940" w:rsidRDefault="00024B44" w:rsidP="00024B44">
      <w:pPr>
        <w:jc w:val="both"/>
        <w:rPr>
          <w:rFonts w:cstheme="minorHAnsi"/>
          <w:szCs w:val="22"/>
          <w:rtl/>
        </w:rPr>
      </w:pPr>
    </w:p>
    <w:p w14:paraId="46A0686E" w14:textId="1846C0AC" w:rsidR="00AC54DE" w:rsidRPr="00623940" w:rsidRDefault="00265D1A" w:rsidP="00024B44">
      <w:pPr>
        <w:jc w:val="both"/>
        <w:rPr>
          <w:rFonts w:cstheme="minorHAnsi"/>
          <w:color w:val="2D2D2D"/>
          <w:szCs w:val="22"/>
          <w:shd w:val="clear" w:color="auto" w:fill="FFFFFF"/>
        </w:rPr>
      </w:pPr>
      <w:r w:rsidRPr="00623940">
        <w:rPr>
          <w:rFonts w:cstheme="minorHAnsi"/>
          <w:szCs w:val="22"/>
          <w:rtl/>
        </w:rPr>
        <w:lastRenderedPageBreak/>
        <w:t>גיל הרקמה: כ</w:t>
      </w:r>
      <w:r w:rsidR="00024B44" w:rsidRPr="00623940">
        <w:rPr>
          <w:rFonts w:cstheme="minorHAnsi"/>
          <w:szCs w:val="22"/>
          <w:rtl/>
        </w:rPr>
        <w:t>כלל כ</w:t>
      </w:r>
      <w:r w:rsidRPr="00623940">
        <w:rPr>
          <w:rFonts w:cstheme="minorHAnsi"/>
          <w:szCs w:val="22"/>
          <w:rtl/>
        </w:rPr>
        <w:t>כל שייחור צעיר יותר, יש סיכויים טובים יותר להשרשה.</w:t>
      </w:r>
      <w:r w:rsidR="00024B44" w:rsidRPr="00623940">
        <w:rPr>
          <w:rFonts w:cstheme="minorHAnsi"/>
          <w:szCs w:val="22"/>
          <w:rtl/>
        </w:rPr>
        <w:t xml:space="preserve"> </w:t>
      </w:r>
      <w:r w:rsidR="00AC54DE" w:rsidRPr="00623940">
        <w:rPr>
          <w:rFonts w:cstheme="minorHAnsi"/>
          <w:b/>
          <w:bCs/>
          <w:color w:val="2D2D2D"/>
          <w:szCs w:val="22"/>
          <w:highlight w:val="yellow"/>
          <w:shd w:val="clear" w:color="auto" w:fill="FFFFFF"/>
          <w:rtl/>
        </w:rPr>
        <w:t>ייחורים צריכים להילקח מצמחים צעירים, ייחורים מענף צעיר משתרשים טוב יותר, מאשר ייחורים מענף מבוגר</w:t>
      </w:r>
      <w:r w:rsidR="00AC54DE" w:rsidRPr="00623940">
        <w:rPr>
          <w:rFonts w:cstheme="minorHAnsi"/>
          <w:b/>
          <w:bCs/>
          <w:color w:val="2D2D2D"/>
          <w:szCs w:val="22"/>
          <w:shd w:val="clear" w:color="auto" w:fill="FFFFFF"/>
          <w:rtl/>
        </w:rPr>
        <w:t xml:space="preserve"> - כנראה שבצמח זקן עולה רמת החומרים המעכבים השתרשות</w:t>
      </w:r>
      <w:r w:rsidR="00024B44" w:rsidRPr="00623940">
        <w:rPr>
          <w:rFonts w:cstheme="minorHAnsi"/>
          <w:b/>
          <w:bCs/>
          <w:color w:val="2D2D2D"/>
          <w:szCs w:val="22"/>
          <w:shd w:val="clear" w:color="auto" w:fill="FFFFFF"/>
          <w:rtl/>
        </w:rPr>
        <w:t xml:space="preserve">. בייחורים מעוצים המשתרשים בקושי, יש חשיבות רבה לגיל הענף ממנו נלקחים הייחורים . </w:t>
      </w:r>
      <w:r w:rsidR="00AC54DE" w:rsidRPr="00623940">
        <w:rPr>
          <w:rFonts w:cstheme="minorHAnsi"/>
          <w:color w:val="2D2D2D"/>
          <w:szCs w:val="22"/>
          <w:shd w:val="clear" w:color="auto" w:fill="FFFFFF"/>
          <w:rtl/>
        </w:rPr>
        <w:t xml:space="preserve">בצמחי אם המשמשים לריבוי , נוהגים לגזום גיזום חזק מדי שנה בשנה, כדי לעודד צמיחת ענפים צעירים,  המשמשים כחומר טוב לריבוי על ידי ייחורים.   </w:t>
      </w:r>
    </w:p>
    <w:p w14:paraId="67939761" w14:textId="6D5A408E" w:rsidR="00265D1A" w:rsidRPr="00623940" w:rsidRDefault="00C0056E" w:rsidP="00265D1A">
      <w:pPr>
        <w:jc w:val="both"/>
        <w:rPr>
          <w:rFonts w:cstheme="minorHAnsi"/>
          <w:sz w:val="26"/>
          <w:szCs w:val="26"/>
          <w:rtl/>
        </w:rPr>
      </w:pPr>
      <w:r w:rsidRPr="00623940">
        <w:rPr>
          <w:rFonts w:cstheme="minorHAnsi"/>
          <w:b/>
          <w:bCs/>
          <w:noProof/>
          <w:color w:val="00B0F0"/>
          <w:sz w:val="36"/>
          <w:szCs w:val="36"/>
          <w:rtl/>
        </w:rPr>
        <mc:AlternateContent>
          <mc:Choice Requires="wps">
            <w:drawing>
              <wp:anchor distT="0" distB="0" distL="114300" distR="114300" simplePos="0" relativeHeight="251675648" behindDoc="1" locked="0" layoutInCell="1" allowOverlap="1" wp14:anchorId="052FEA5C" wp14:editId="74A4553A">
                <wp:simplePos x="0" y="0"/>
                <wp:positionH relativeFrom="column">
                  <wp:posOffset>-219075</wp:posOffset>
                </wp:positionH>
                <wp:positionV relativeFrom="paragraph">
                  <wp:posOffset>197485</wp:posOffset>
                </wp:positionV>
                <wp:extent cx="5600700" cy="3228975"/>
                <wp:effectExtent l="0" t="0" r="19050" b="28575"/>
                <wp:wrapNone/>
                <wp:docPr id="7170" name="מלבן 7170"/>
                <wp:cNvGraphicFramePr/>
                <a:graphic xmlns:a="http://schemas.openxmlformats.org/drawingml/2006/main">
                  <a:graphicData uri="http://schemas.microsoft.com/office/word/2010/wordprocessingShape">
                    <wps:wsp>
                      <wps:cNvSpPr/>
                      <wps:spPr>
                        <a:xfrm>
                          <a:off x="0" y="0"/>
                          <a:ext cx="5600700" cy="3228975"/>
                        </a:xfrm>
                        <a:prstGeom prst="rect">
                          <a:avLst/>
                        </a:prstGeom>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3766DC2" id="מלבן 7170" o:spid="_x0000_s1026" style="position:absolute;left:0;text-align:left;margin-left:-17.25pt;margin-top:15.55pt;width:441pt;height:254.2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A6QcQIAABgFAAAOAAAAZHJzL2Uyb0RvYy54bWysVMFu2zAMvQ/YPwi6r7aztGmDOkXQosOA&#10;oi3WDj2rstQYk0WNUuJkf7H7sH1WfmeU7Lhdl9OwiyyKfKT4/KjTs3Vj2Eqhr8GWvDjIOVNWQlXb&#10;p5J/vr98d8yZD8JWwoBVJd8oz89mb9+ctm6qRrAAUylklMT6aetKvgjBTbPMy4VqhD8Apyw5NWAj&#10;Apn4lFUoWsremGyU50dZC1g5BKm8p9OLzslnKb/WSoYbrb0KzJSc7hbSiml9jGs2OxXTJxRuUcv+&#10;GuIfbtGI2lLRIdWFCIItsf4rVVNLBA86HEhoMtC6lir1QN0U+atu7hbCqdQLkePdQJP/f2nl9eoW&#10;WV2VfFJMiCArGvpL25/bH9vv218sHRJHrfNTCr1zt9hbnrax4bXGJn6pFbZOvG4GXtU6MEmHh0d5&#10;PskpuyTf+9Ho+GRyGJnPnuEOffigoGFxU3KkH5f4FKsrH7rQXQjh4nW6C6Rd2BgV72DsJ6WpGSo5&#10;SugkI3VukK0ECUBIqWwY96VTdITp2pgBWOwDmlD0oD42wlSS1wDM9wH/rDggUlWwYQA3tQXcl6D6&#10;MlTu4nfddz3H9h+h2tA/ROjE7Z28rInEK+HDrUBSMxFPExpuaNEG2pJDv+NsAfht33mMJ5GRl7OW&#10;pqPk/utSoOLMfLQkv5NiPI7jlIzx4WREBr70PL702GVzDsR/QW+Bk2kb44PZnWqE5oEGeR6rkktY&#10;SbVLLgPujPPQTS09BVLN5ymMRsiJcGXvnIzJI6tRJPfrB4GuV1IgEV7DbpLE9JWgutiItDBfBtB1&#10;Utszrz3fNH5Jr/1TEef7pZ2inh+02W8AAAD//wMAUEsDBBQABgAIAAAAIQCSE2dB3wAAAAoBAAAP&#10;AAAAZHJzL2Rvd25yZXYueG1sTI/LTsMwEEX3SPyDNUjsWjt1X4Q4VQViyYKCqLpzYzcJxOPIdtrw&#10;9wyrspyZqzPnFpvRdexsQ2w9KsimApjFypsWawUf7y+TNbCYNBrdebQKfmyETXl7U+jc+Au+2fMu&#10;1YwgGHOtoEmpzzmPVWOdjlPfW6TbyQenE42h5iboC8Fdx2dCLLnTLdKHRvf2qbHV925wChaz5MVn&#10;dnqV4Wsln/dx2IrDoNT93bh9BJbsmK5h+NMndSjJ6egHNJF1CiZyvqCoApllwCiwnq9ocSS6fFgC&#10;Lwv+v0L5CwAA//8DAFBLAQItABQABgAIAAAAIQC2gziS/gAAAOEBAAATAAAAAAAAAAAAAAAAAAAA&#10;AABbQ29udGVudF9UeXBlc10ueG1sUEsBAi0AFAAGAAgAAAAhADj9If/WAAAAlAEAAAsAAAAAAAAA&#10;AAAAAAAALwEAAF9yZWxzLy5yZWxzUEsBAi0AFAAGAAgAAAAhAI5sDpBxAgAAGAUAAA4AAAAAAAAA&#10;AAAAAAAALgIAAGRycy9lMm9Eb2MueG1sUEsBAi0AFAAGAAgAAAAhAJITZ0HfAAAACgEAAA8AAAAA&#10;AAAAAAAAAAAAywQAAGRycy9kb3ducmV2LnhtbFBLBQYAAAAABAAEAPMAAADXBQAAAAA=&#10;" fillcolor="white [3201]" strokecolor="#ffc000 [3207]" strokeweight="1pt"/>
            </w:pict>
          </mc:Fallback>
        </mc:AlternateContent>
      </w:r>
    </w:p>
    <w:p w14:paraId="7C2A5C38" w14:textId="580CB038" w:rsidR="00265D1A" w:rsidRPr="00EB55FF" w:rsidRDefault="002E2229" w:rsidP="00265D1A">
      <w:pPr>
        <w:jc w:val="both"/>
        <w:rPr>
          <w:rFonts w:cstheme="minorHAnsi"/>
          <w:b/>
          <w:bCs/>
          <w:color w:val="00B0F0"/>
          <w:sz w:val="36"/>
          <w:szCs w:val="36"/>
          <w:rtl/>
        </w:rPr>
      </w:pPr>
      <w:r w:rsidRPr="00EB55FF">
        <w:rPr>
          <w:rFonts w:cstheme="minorHAnsi"/>
          <w:b/>
          <w:bCs/>
          <w:color w:val="00B0F0"/>
          <w:sz w:val="36"/>
          <w:szCs w:val="36"/>
          <w:rtl/>
        </w:rPr>
        <w:t>ה</w:t>
      </w:r>
      <w:r w:rsidR="00265D1A" w:rsidRPr="00EB55FF">
        <w:rPr>
          <w:rFonts w:cstheme="minorHAnsi"/>
          <w:b/>
          <w:bCs/>
          <w:color w:val="00B0F0"/>
          <w:sz w:val="36"/>
          <w:szCs w:val="36"/>
          <w:rtl/>
        </w:rPr>
        <w:t xml:space="preserve">זדמנות להעמקה: </w:t>
      </w:r>
      <w:r w:rsidRPr="00EB55FF">
        <w:rPr>
          <w:rFonts w:cstheme="minorHAnsi"/>
          <w:b/>
          <w:bCs/>
          <w:color w:val="00B0F0"/>
          <w:sz w:val="36"/>
          <w:szCs w:val="36"/>
          <w:rtl/>
        </w:rPr>
        <w:t xml:space="preserve">ייחור </w:t>
      </w:r>
      <w:r w:rsidR="00265D1A" w:rsidRPr="00EB55FF">
        <w:rPr>
          <w:rFonts w:cstheme="minorHAnsi"/>
          <w:b/>
          <w:bCs/>
          <w:color w:val="00B0F0"/>
          <w:sz w:val="36"/>
          <w:szCs w:val="36"/>
          <w:rtl/>
        </w:rPr>
        <w:t>אמירי</w:t>
      </w:r>
      <w:r w:rsidRPr="00EB55FF">
        <w:rPr>
          <w:rFonts w:cstheme="minorHAnsi"/>
          <w:b/>
          <w:bCs/>
          <w:color w:val="00B0F0"/>
          <w:sz w:val="36"/>
          <w:szCs w:val="36"/>
          <w:rtl/>
        </w:rPr>
        <w:t xml:space="preserve"> וייחור</w:t>
      </w:r>
      <w:r w:rsidR="00265D1A" w:rsidRPr="00EB55FF">
        <w:rPr>
          <w:rFonts w:cstheme="minorHAnsi"/>
          <w:b/>
          <w:bCs/>
          <w:color w:val="00B0F0"/>
          <w:sz w:val="36"/>
          <w:szCs w:val="36"/>
          <w:rtl/>
        </w:rPr>
        <w:t xml:space="preserve"> מעוצה</w:t>
      </w:r>
      <w:r w:rsidR="004044AB" w:rsidRPr="00EB55FF">
        <w:rPr>
          <w:rFonts w:cstheme="minorHAnsi"/>
          <w:b/>
          <w:bCs/>
          <w:color w:val="0070C0"/>
          <w:sz w:val="24"/>
          <w:shd w:val="clear" w:color="auto" w:fill="FFFFFF"/>
          <w:vertAlign w:val="superscript"/>
          <w:rtl/>
        </w:rPr>
        <w:t>[6]</w:t>
      </w:r>
    </w:p>
    <w:p w14:paraId="4C7EE517" w14:textId="2DF8642B" w:rsidR="002E2229" w:rsidRPr="00623940" w:rsidRDefault="003A1DD1" w:rsidP="002E2229">
      <w:pPr>
        <w:spacing w:line="240" w:lineRule="auto"/>
        <w:rPr>
          <w:rFonts w:cstheme="minorHAnsi"/>
          <w:b/>
          <w:bCs/>
          <w:sz w:val="24"/>
          <w:u w:val="single"/>
          <w:rtl/>
        </w:rPr>
      </w:pPr>
      <w:r w:rsidRPr="00623940">
        <w:rPr>
          <w:rFonts w:cstheme="minorHAnsi"/>
          <w:b/>
          <w:bCs/>
          <w:sz w:val="24"/>
          <w:u w:val="single"/>
          <w:rtl/>
        </w:rPr>
        <w:t>יש לבצע</w:t>
      </w:r>
      <w:r w:rsidR="002E2229" w:rsidRPr="00623940">
        <w:rPr>
          <w:rFonts w:cstheme="minorHAnsi"/>
          <w:b/>
          <w:bCs/>
          <w:sz w:val="24"/>
          <w:u w:val="single"/>
          <w:rtl/>
        </w:rPr>
        <w:t xml:space="preserve"> הבדלה בין </w:t>
      </w:r>
      <w:r w:rsidRPr="00623940">
        <w:rPr>
          <w:rFonts w:cstheme="minorHAnsi"/>
          <w:b/>
          <w:bCs/>
          <w:sz w:val="24"/>
          <w:u w:val="single"/>
          <w:rtl/>
        </w:rPr>
        <w:t>סוגי ייחור</w:t>
      </w:r>
      <w:r w:rsidR="002E2229" w:rsidRPr="00623940">
        <w:rPr>
          <w:rFonts w:cstheme="minorHAnsi"/>
          <w:b/>
          <w:bCs/>
          <w:sz w:val="24"/>
          <w:u w:val="single"/>
          <w:rtl/>
        </w:rPr>
        <w:t xml:space="preserve"> עיקריים:</w:t>
      </w:r>
    </w:p>
    <w:p w14:paraId="71FF2AFF" w14:textId="76C60EC0" w:rsidR="002E2229" w:rsidRPr="00C0056E" w:rsidRDefault="002E2229" w:rsidP="003A1DD1">
      <w:pPr>
        <w:spacing w:line="240" w:lineRule="auto"/>
        <w:rPr>
          <w:rFonts w:cstheme="minorHAnsi"/>
          <w:szCs w:val="22"/>
        </w:rPr>
      </w:pPr>
      <w:r w:rsidRPr="00C0056E">
        <w:rPr>
          <w:rFonts w:cstheme="minorHAnsi"/>
          <w:b/>
          <w:bCs/>
          <w:szCs w:val="22"/>
          <w:rtl/>
        </w:rPr>
        <w:t>ייחור אמירי (עשבוני)</w:t>
      </w:r>
      <w:r w:rsidR="003A1DD1" w:rsidRPr="00C0056E">
        <w:rPr>
          <w:rFonts w:cstheme="minorHAnsi"/>
          <w:b/>
          <w:bCs/>
          <w:szCs w:val="22"/>
          <w:rtl/>
        </w:rPr>
        <w:t>:</w:t>
      </w:r>
      <w:r w:rsidR="003A1DD1" w:rsidRPr="00C0056E">
        <w:rPr>
          <w:rFonts w:cstheme="minorHAnsi"/>
          <w:szCs w:val="22"/>
          <w:rtl/>
        </w:rPr>
        <w:t xml:space="preserve"> הוא </w:t>
      </w:r>
      <w:r w:rsidRPr="00C0056E">
        <w:rPr>
          <w:rFonts w:cstheme="minorHAnsi"/>
          <w:szCs w:val="22"/>
          <w:rtl/>
        </w:rPr>
        <w:t xml:space="preserve">ייחור שנחתך מראש גבעול או ענף צדדי </w:t>
      </w:r>
      <w:r w:rsidR="003A1DD1" w:rsidRPr="00C0056E">
        <w:rPr>
          <w:rFonts w:cstheme="minorHAnsi"/>
          <w:szCs w:val="22"/>
          <w:rtl/>
        </w:rPr>
        <w:t>א</w:t>
      </w:r>
      <w:r w:rsidRPr="00C0056E">
        <w:rPr>
          <w:rFonts w:cstheme="minorHAnsi"/>
          <w:szCs w:val="22"/>
          <w:rtl/>
        </w:rPr>
        <w:t>ו מחלקי גבעול צעירי</w:t>
      </w:r>
      <w:r w:rsidR="003A1DD1" w:rsidRPr="00C0056E">
        <w:rPr>
          <w:rFonts w:cstheme="minorHAnsi"/>
          <w:szCs w:val="22"/>
          <w:rtl/>
        </w:rPr>
        <w:t>ם</w:t>
      </w:r>
      <w:r w:rsidRPr="00C0056E">
        <w:rPr>
          <w:rFonts w:cstheme="minorHAnsi"/>
          <w:szCs w:val="22"/>
          <w:rtl/>
        </w:rPr>
        <w:t>.</w:t>
      </w:r>
      <w:r w:rsidR="003A1DD1" w:rsidRPr="00C0056E">
        <w:rPr>
          <w:rFonts w:cstheme="minorHAnsi"/>
          <w:szCs w:val="22"/>
          <w:rtl/>
        </w:rPr>
        <w:t xml:space="preserve"> </w:t>
      </w:r>
      <w:r w:rsidR="003A1DD1" w:rsidRPr="00C0056E">
        <w:rPr>
          <w:rFonts w:cstheme="minorHAnsi"/>
          <w:b/>
          <w:bCs/>
          <w:szCs w:val="22"/>
          <w:highlight w:val="yellow"/>
          <w:rtl/>
        </w:rPr>
        <w:t>הרקמה</w:t>
      </w:r>
      <w:r w:rsidR="00024B44" w:rsidRPr="00C0056E">
        <w:rPr>
          <w:rFonts w:cstheme="minorHAnsi"/>
          <w:b/>
          <w:bCs/>
          <w:szCs w:val="22"/>
          <w:highlight w:val="yellow"/>
          <w:rtl/>
        </w:rPr>
        <w:t xml:space="preserve"> של הייחור האמירי</w:t>
      </w:r>
      <w:r w:rsidR="003A1DD1" w:rsidRPr="00C0056E">
        <w:rPr>
          <w:rFonts w:cstheme="minorHAnsi"/>
          <w:b/>
          <w:bCs/>
          <w:szCs w:val="22"/>
          <w:highlight w:val="yellow"/>
          <w:rtl/>
        </w:rPr>
        <w:t xml:space="preserve"> צריכה להיות ירוקה, צעירה שאינה מעוצה בגזע קשיח</w:t>
      </w:r>
      <w:r w:rsidR="003A1DD1" w:rsidRPr="00C0056E">
        <w:rPr>
          <w:rFonts w:cstheme="minorHAnsi"/>
          <w:b/>
          <w:bCs/>
          <w:szCs w:val="22"/>
          <w:rtl/>
        </w:rPr>
        <w:t>.</w:t>
      </w:r>
      <w:r w:rsidRPr="00C0056E">
        <w:rPr>
          <w:rFonts w:cstheme="minorHAnsi"/>
          <w:szCs w:val="22"/>
          <w:rtl/>
        </w:rPr>
        <w:t xml:space="preserve"> </w:t>
      </w:r>
      <w:r w:rsidR="003A1DD1" w:rsidRPr="00C0056E">
        <w:rPr>
          <w:rFonts w:cstheme="minorHAnsi"/>
          <w:szCs w:val="22"/>
          <w:rtl/>
        </w:rPr>
        <w:t xml:space="preserve">בגלל גילה של הרקמה, </w:t>
      </w:r>
      <w:r w:rsidRPr="00C0056E">
        <w:rPr>
          <w:rFonts w:cstheme="minorHAnsi"/>
          <w:szCs w:val="22"/>
          <w:rtl/>
        </w:rPr>
        <w:t>מלאי המזון המצוי אינו רב</w:t>
      </w:r>
      <w:r w:rsidR="00024B44" w:rsidRPr="00C0056E">
        <w:rPr>
          <w:rFonts w:cstheme="minorHAnsi"/>
          <w:szCs w:val="22"/>
          <w:rtl/>
        </w:rPr>
        <w:t>,</w:t>
      </w:r>
      <w:r w:rsidR="003A1DD1" w:rsidRPr="00C0056E">
        <w:rPr>
          <w:rFonts w:cstheme="minorHAnsi"/>
          <w:szCs w:val="22"/>
          <w:rtl/>
        </w:rPr>
        <w:t xml:space="preserve"> ולכן </w:t>
      </w:r>
      <w:r w:rsidRPr="00C0056E">
        <w:rPr>
          <w:rFonts w:cstheme="minorHAnsi"/>
          <w:szCs w:val="22"/>
          <w:rtl/>
        </w:rPr>
        <w:t xml:space="preserve">הייחור </w:t>
      </w:r>
      <w:r w:rsidR="003A1DD1" w:rsidRPr="00C0056E">
        <w:rPr>
          <w:rFonts w:cstheme="minorHAnsi"/>
          <w:szCs w:val="22"/>
          <w:rtl/>
        </w:rPr>
        <w:t xml:space="preserve">עדיין </w:t>
      </w:r>
      <w:r w:rsidRPr="00C0056E">
        <w:rPr>
          <w:rFonts w:cstheme="minorHAnsi"/>
          <w:szCs w:val="22"/>
          <w:rtl/>
        </w:rPr>
        <w:t xml:space="preserve">זקוק </w:t>
      </w:r>
      <w:r w:rsidR="003A1DD1" w:rsidRPr="00C0056E">
        <w:rPr>
          <w:rFonts w:cstheme="minorHAnsi"/>
          <w:szCs w:val="22"/>
          <w:rtl/>
        </w:rPr>
        <w:t>לתהליך הפוטוסינתזה בכדי לייצר סוכרים.</w:t>
      </w:r>
      <w:r w:rsidRPr="00C0056E">
        <w:rPr>
          <w:rFonts w:cstheme="minorHAnsi"/>
          <w:szCs w:val="22"/>
          <w:rtl/>
        </w:rPr>
        <w:t xml:space="preserve"> לכן נוהגים להשאיר בייחור ה</w:t>
      </w:r>
      <w:r w:rsidR="003A1DD1" w:rsidRPr="00C0056E">
        <w:rPr>
          <w:rFonts w:cstheme="minorHAnsi"/>
          <w:szCs w:val="22"/>
          <w:rtl/>
        </w:rPr>
        <w:t>אמירי</w:t>
      </w:r>
      <w:r w:rsidRPr="00C0056E">
        <w:rPr>
          <w:rFonts w:cstheme="minorHAnsi"/>
          <w:szCs w:val="22"/>
          <w:rtl/>
        </w:rPr>
        <w:t xml:space="preserve"> את העלים העליונים</w:t>
      </w:r>
      <w:r w:rsidR="003A1DD1" w:rsidRPr="00C0056E">
        <w:rPr>
          <w:rFonts w:cstheme="minorHAnsi"/>
          <w:szCs w:val="22"/>
          <w:rtl/>
        </w:rPr>
        <w:t>.</w:t>
      </w:r>
    </w:p>
    <w:p w14:paraId="75A7FD4E" w14:textId="3FF1F215" w:rsidR="003A1DD1" w:rsidRPr="00C0056E" w:rsidRDefault="003A1DD1" w:rsidP="003A1DD1">
      <w:pPr>
        <w:spacing w:line="240" w:lineRule="auto"/>
        <w:jc w:val="both"/>
        <w:rPr>
          <w:rFonts w:cstheme="minorHAnsi"/>
          <w:b/>
          <w:bCs/>
          <w:szCs w:val="22"/>
          <w:rtl/>
        </w:rPr>
      </w:pPr>
      <w:r w:rsidRPr="00C0056E">
        <w:rPr>
          <w:rFonts w:cstheme="minorHAnsi"/>
          <w:b/>
          <w:bCs/>
          <w:szCs w:val="22"/>
          <w:rtl/>
        </w:rPr>
        <w:t xml:space="preserve">בחלק מהצמחים יש תקופה יובינילית (שלב הנעורים) במהלכה הצמח משקיע בצימוח וגטטיבי ואינו רגיש לאותות המעודדים את השלב הרפרודוקטיבי ובין היתר פריחה. ישנה חשיבות חקלאית לעובדה זו, זאת וכאשר אנחנו מכינים ייחורים מענפים של עצי פרי בוגרים, חשוב שהייחור יכנס לשלב הרבייה, יפרח ויניב כבר בשנתו הראשונה ולא </w:t>
      </w:r>
      <w:r w:rsidR="00024B44" w:rsidRPr="00C0056E">
        <w:rPr>
          <w:rFonts w:cstheme="minorHAnsi"/>
          <w:b/>
          <w:bCs/>
          <w:szCs w:val="22"/>
          <w:rtl/>
        </w:rPr>
        <w:t>יהיה ב</w:t>
      </w:r>
      <w:r w:rsidRPr="00C0056E">
        <w:rPr>
          <w:rFonts w:cstheme="minorHAnsi"/>
          <w:b/>
          <w:bCs/>
          <w:szCs w:val="22"/>
          <w:rtl/>
        </w:rPr>
        <w:t>שלב הנעורים.</w:t>
      </w:r>
    </w:p>
    <w:p w14:paraId="700AE918" w14:textId="70CE67B2" w:rsidR="002E2229" w:rsidRPr="00C0056E" w:rsidRDefault="003A1DD1" w:rsidP="003A1DD1">
      <w:pPr>
        <w:spacing w:line="240" w:lineRule="auto"/>
        <w:rPr>
          <w:rFonts w:cstheme="minorHAnsi"/>
          <w:b/>
          <w:bCs/>
          <w:szCs w:val="22"/>
          <w:u w:val="single"/>
        </w:rPr>
      </w:pPr>
      <w:r w:rsidRPr="00C0056E">
        <w:rPr>
          <w:rFonts w:cstheme="minorHAnsi"/>
          <w:b/>
          <w:bCs/>
          <w:szCs w:val="22"/>
          <w:rtl/>
        </w:rPr>
        <w:t xml:space="preserve">ייחור מעוצה: </w:t>
      </w:r>
      <w:r w:rsidR="002E2229" w:rsidRPr="00C0056E">
        <w:rPr>
          <w:rFonts w:cstheme="minorHAnsi"/>
          <w:b/>
          <w:bCs/>
          <w:szCs w:val="22"/>
          <w:rtl/>
        </w:rPr>
        <w:t>ענף הנלקח מעץ בוגר בעת התרדמה, נשתל במצע ומשתרש בו.</w:t>
      </w:r>
      <w:r w:rsidR="002E2229" w:rsidRPr="00C0056E">
        <w:rPr>
          <w:rFonts w:cstheme="minorHAnsi"/>
          <w:szCs w:val="22"/>
          <w:rtl/>
        </w:rPr>
        <w:t xml:space="preserve"> בכל ייחור צריכים להיות לפחות 3 עד 4 </w:t>
      </w:r>
      <w:r w:rsidRPr="00C0056E">
        <w:rPr>
          <w:rFonts w:cstheme="minorHAnsi"/>
          <w:szCs w:val="22"/>
          <w:rtl/>
        </w:rPr>
        <w:t xml:space="preserve">עיניים. </w:t>
      </w:r>
      <w:r w:rsidR="002E2229" w:rsidRPr="00C0056E">
        <w:rPr>
          <w:rFonts w:cstheme="minorHAnsi"/>
          <w:szCs w:val="22"/>
          <w:rtl/>
        </w:rPr>
        <w:t>כמות המזון המצויה ברקמות הענף המעוצה, מספיקה לייחור בשלבים הראשונים של התפתחותו ולכן אין צורך להשאיר בו עלים.</w:t>
      </w:r>
    </w:p>
    <w:p w14:paraId="38F23187" w14:textId="77777777" w:rsidR="002E2229" w:rsidRPr="00623940" w:rsidRDefault="002E2229" w:rsidP="002E2229">
      <w:pPr>
        <w:jc w:val="both"/>
        <w:rPr>
          <w:rFonts w:cstheme="minorHAnsi"/>
          <w:sz w:val="26"/>
          <w:szCs w:val="26"/>
          <w:rtl/>
        </w:rPr>
      </w:pPr>
    </w:p>
    <w:p w14:paraId="589A52B5" w14:textId="5441B977" w:rsidR="00265D1A" w:rsidRPr="00623940" w:rsidRDefault="00024B44" w:rsidP="00024B44">
      <w:pPr>
        <w:jc w:val="both"/>
        <w:rPr>
          <w:rFonts w:cstheme="minorHAnsi"/>
          <w:szCs w:val="22"/>
          <w:rtl/>
        </w:rPr>
      </w:pPr>
      <w:r w:rsidRPr="00623940">
        <w:rPr>
          <w:rFonts w:cstheme="minorHAnsi"/>
          <w:b/>
          <w:bCs/>
          <w:szCs w:val="22"/>
          <w:rtl/>
        </w:rPr>
        <w:t xml:space="preserve">אזור </w:t>
      </w:r>
      <w:r w:rsidR="00265D1A" w:rsidRPr="00623940">
        <w:rPr>
          <w:rFonts w:cstheme="minorHAnsi"/>
          <w:b/>
          <w:bCs/>
          <w:szCs w:val="22"/>
          <w:rtl/>
        </w:rPr>
        <w:t xml:space="preserve">החתך: </w:t>
      </w:r>
      <w:r w:rsidR="00265D1A" w:rsidRPr="00623940">
        <w:rPr>
          <w:rFonts w:cstheme="minorHAnsi"/>
          <w:szCs w:val="22"/>
          <w:rtl/>
        </w:rPr>
        <w:t xml:space="preserve">מקובל לעשות את חתך הייחור בבסיסו סמוך </w:t>
      </w:r>
      <w:r w:rsidR="00AC54DE" w:rsidRPr="00623940">
        <w:rPr>
          <w:rFonts w:cstheme="minorHAnsi"/>
          <w:szCs w:val="22"/>
          <w:rtl/>
        </w:rPr>
        <w:t>ל</w:t>
      </w:r>
      <w:r w:rsidR="00265D1A" w:rsidRPr="00623940">
        <w:rPr>
          <w:rFonts w:cstheme="minorHAnsi"/>
          <w:szCs w:val="22"/>
          <w:rtl/>
        </w:rPr>
        <w:t>עין</w:t>
      </w:r>
      <w:r w:rsidR="00AC54DE" w:rsidRPr="00623940">
        <w:rPr>
          <w:rFonts w:cstheme="minorHAnsi"/>
          <w:szCs w:val="22"/>
          <w:rtl/>
        </w:rPr>
        <w:t>:</w:t>
      </w:r>
      <w:r w:rsidR="00265D1A" w:rsidRPr="00623940">
        <w:rPr>
          <w:rFonts w:cstheme="minorHAnsi"/>
          <w:szCs w:val="22"/>
          <w:rtl/>
        </w:rPr>
        <w:t xml:space="preserve"> בייחורים מעוצים חותכים את הייחורים בחתך אלכסוני או ישר למעלה על יד </w:t>
      </w:r>
      <w:r w:rsidR="00AC54DE" w:rsidRPr="00623940">
        <w:rPr>
          <w:rFonts w:cstheme="minorHAnsi"/>
          <w:szCs w:val="22"/>
          <w:rtl/>
        </w:rPr>
        <w:t>העין</w:t>
      </w:r>
      <w:r w:rsidR="00265D1A" w:rsidRPr="00623940">
        <w:rPr>
          <w:rFonts w:cstheme="minorHAnsi"/>
          <w:szCs w:val="22"/>
          <w:rtl/>
        </w:rPr>
        <w:t xml:space="preserve"> </w:t>
      </w:r>
      <w:r w:rsidR="00AC54DE" w:rsidRPr="00623940">
        <w:rPr>
          <w:rFonts w:cstheme="minorHAnsi"/>
          <w:szCs w:val="22"/>
          <w:rtl/>
        </w:rPr>
        <w:t xml:space="preserve">(משם יפרצו ענפים) </w:t>
      </w:r>
      <w:r w:rsidR="00265D1A" w:rsidRPr="00623940">
        <w:rPr>
          <w:rFonts w:cstheme="minorHAnsi"/>
          <w:szCs w:val="22"/>
          <w:rtl/>
        </w:rPr>
        <w:t>ומלמטה סמוך לה מאוד</w:t>
      </w:r>
      <w:r w:rsidR="00AC54DE" w:rsidRPr="00623940">
        <w:rPr>
          <w:rFonts w:cstheme="minorHAnsi"/>
          <w:szCs w:val="22"/>
          <w:rtl/>
        </w:rPr>
        <w:t xml:space="preserve"> (משם יפרצו השורשים). </w:t>
      </w:r>
      <w:r w:rsidR="00BC2CB7" w:rsidRPr="00623940">
        <w:rPr>
          <w:rFonts w:cstheme="minorHAnsi"/>
          <w:szCs w:val="22"/>
          <w:rtl/>
        </w:rPr>
        <w:t xml:space="preserve"> </w:t>
      </w:r>
      <w:r w:rsidR="00BC2CB7" w:rsidRPr="00623940">
        <w:rPr>
          <w:rFonts w:cstheme="minorHAnsi"/>
          <w:b/>
          <w:bCs/>
          <w:color w:val="2D2D2D"/>
          <w:szCs w:val="22"/>
          <w:highlight w:val="yellow"/>
          <w:shd w:val="clear" w:color="auto" w:fill="FFFFFF"/>
          <w:rtl/>
        </w:rPr>
        <w:t>עדיף לקחת ייחור קרוב יותר לקצה הענף, היכן שהענף צעיר יותר שם ריכוז הורמוני הגדילה גבוה יותר.</w:t>
      </w:r>
      <w:r w:rsidR="00BC2CB7" w:rsidRPr="00623940">
        <w:rPr>
          <w:rFonts w:cstheme="minorHAnsi"/>
          <w:b/>
          <w:bCs/>
          <w:color w:val="2D2D2D"/>
          <w:szCs w:val="22"/>
          <w:shd w:val="clear" w:color="auto" w:fill="FFFFFF"/>
          <w:rtl/>
        </w:rPr>
        <w:t xml:space="preserve"> </w:t>
      </w:r>
    </w:p>
    <w:p w14:paraId="3363D0EE" w14:textId="77777777" w:rsidR="00265D1A" w:rsidRPr="00623940" w:rsidRDefault="00265D1A" w:rsidP="00024B44">
      <w:pPr>
        <w:rPr>
          <w:rFonts w:cstheme="minorHAnsi"/>
          <w:b/>
          <w:bCs/>
          <w:color w:val="2D2D2D"/>
          <w:szCs w:val="22"/>
          <w:shd w:val="clear" w:color="auto" w:fill="FFFFFF"/>
          <w:rtl/>
        </w:rPr>
      </w:pPr>
    </w:p>
    <w:p w14:paraId="534EE579" w14:textId="6D344364" w:rsidR="00265D1A" w:rsidRPr="00623940" w:rsidRDefault="00265D1A" w:rsidP="0034507A">
      <w:pPr>
        <w:rPr>
          <w:rFonts w:cstheme="minorHAnsi"/>
          <w:b/>
          <w:bCs/>
          <w:color w:val="2D2D2D"/>
          <w:szCs w:val="22"/>
          <w:shd w:val="clear" w:color="auto" w:fill="FFFFFF"/>
        </w:rPr>
      </w:pPr>
      <w:r w:rsidRPr="00623940">
        <w:rPr>
          <w:rFonts w:cstheme="minorHAnsi"/>
          <w:b/>
          <w:bCs/>
          <w:color w:val="2D2D2D"/>
          <w:szCs w:val="22"/>
          <w:shd w:val="clear" w:color="auto" w:fill="FFFFFF"/>
          <w:rtl/>
        </w:rPr>
        <w:t>חומרי הזנה</w:t>
      </w:r>
      <w:r w:rsidR="00AC54DE" w:rsidRPr="00623940">
        <w:rPr>
          <w:rFonts w:cstheme="minorHAnsi"/>
          <w:b/>
          <w:bCs/>
          <w:color w:val="2D2D2D"/>
          <w:szCs w:val="22"/>
          <w:shd w:val="clear" w:color="auto" w:fill="FFFFFF"/>
          <w:rtl/>
        </w:rPr>
        <w:t>:</w:t>
      </w:r>
      <w:r w:rsidR="00024B44" w:rsidRPr="00623940">
        <w:rPr>
          <w:rFonts w:cstheme="minorHAnsi"/>
          <w:b/>
          <w:bCs/>
          <w:color w:val="2D2D2D"/>
          <w:szCs w:val="22"/>
          <w:shd w:val="clear" w:color="auto" w:fill="FFFFFF"/>
          <w:rtl/>
        </w:rPr>
        <w:t xml:space="preserve"> </w:t>
      </w:r>
      <w:r w:rsidRPr="00623940">
        <w:rPr>
          <w:rFonts w:cstheme="minorHAnsi"/>
          <w:b/>
          <w:bCs/>
          <w:color w:val="2D2D2D"/>
          <w:szCs w:val="22"/>
          <w:shd w:val="clear" w:color="auto" w:fill="FFFFFF"/>
          <w:rtl/>
        </w:rPr>
        <w:t>לתהליך ההשתרשות דרוש ריכוז גבוה של סוכרים בבסיס הייחור , הסוכרים דרושים לחלוקת התאים, ליצירת דופן התאים  ולהתעבות הייחור המקנים לו חוזק ויציבות.</w:t>
      </w:r>
      <w:r w:rsidR="0034507A" w:rsidRPr="00623940">
        <w:rPr>
          <w:rFonts w:cstheme="minorHAnsi"/>
          <w:b/>
          <w:bCs/>
          <w:color w:val="2D2D2D"/>
          <w:szCs w:val="22"/>
          <w:shd w:val="clear" w:color="auto" w:fill="FFFFFF"/>
          <w:rtl/>
        </w:rPr>
        <w:t xml:space="preserve"> </w:t>
      </w:r>
      <w:r w:rsidRPr="00623940">
        <w:rPr>
          <w:rFonts w:cstheme="minorHAnsi"/>
          <w:b/>
          <w:bCs/>
          <w:color w:val="2D2D2D"/>
          <w:szCs w:val="22"/>
          <w:shd w:val="clear" w:color="auto" w:fill="FFFFFF"/>
          <w:rtl/>
        </w:rPr>
        <w:t>הסוכרים נוצרים בעלים בתהליך הפוטוסינתזה ומועברים לבסיס הייחור</w:t>
      </w:r>
      <w:r w:rsidR="001D2E88" w:rsidRPr="00623940">
        <w:rPr>
          <w:rFonts w:cstheme="minorHAnsi"/>
          <w:b/>
          <w:bCs/>
          <w:color w:val="2D2D2D"/>
          <w:szCs w:val="22"/>
          <w:shd w:val="clear" w:color="auto" w:fill="FFFFFF"/>
          <w:rtl/>
        </w:rPr>
        <w:t>.</w:t>
      </w:r>
      <w:r w:rsidRPr="00623940">
        <w:rPr>
          <w:rFonts w:cstheme="minorHAnsi"/>
          <w:b/>
          <w:bCs/>
          <w:color w:val="2D2D2D"/>
          <w:szCs w:val="22"/>
          <w:shd w:val="clear" w:color="auto" w:fill="FFFFFF"/>
          <w:rtl/>
        </w:rPr>
        <w:t xml:space="preserve"> </w:t>
      </w:r>
      <w:r w:rsidR="0034507A" w:rsidRPr="00623940">
        <w:rPr>
          <w:rFonts w:cstheme="minorHAnsi"/>
          <w:b/>
          <w:bCs/>
          <w:color w:val="2D2D2D"/>
          <w:szCs w:val="22"/>
          <w:shd w:val="clear" w:color="auto" w:fill="FFFFFF"/>
          <w:rtl/>
        </w:rPr>
        <w:t>ב</w:t>
      </w:r>
      <w:r w:rsidRPr="00623940">
        <w:rPr>
          <w:rFonts w:cstheme="minorHAnsi"/>
          <w:b/>
          <w:bCs/>
          <w:color w:val="2D2D2D"/>
          <w:szCs w:val="22"/>
          <w:shd w:val="clear" w:color="auto" w:fill="FFFFFF"/>
          <w:rtl/>
        </w:rPr>
        <w:t>נוסף לסוכר</w:t>
      </w:r>
      <w:r w:rsidR="001D2E88" w:rsidRPr="00623940">
        <w:rPr>
          <w:rFonts w:cstheme="minorHAnsi"/>
          <w:b/>
          <w:bCs/>
          <w:color w:val="2D2D2D"/>
          <w:szCs w:val="22"/>
          <w:shd w:val="clear" w:color="auto" w:fill="FFFFFF"/>
          <w:rtl/>
        </w:rPr>
        <w:t>,</w:t>
      </w:r>
      <w:r w:rsidRPr="00623940">
        <w:rPr>
          <w:rFonts w:cstheme="minorHAnsi"/>
          <w:b/>
          <w:bCs/>
          <w:color w:val="2D2D2D"/>
          <w:szCs w:val="22"/>
          <w:shd w:val="clear" w:color="auto" w:fill="FFFFFF"/>
          <w:rtl/>
        </w:rPr>
        <w:t xml:space="preserve"> דרוש חנקן ליצירת חומצות גרעין וחלבונים.</w:t>
      </w:r>
    </w:p>
    <w:p w14:paraId="67CE972D" w14:textId="77777777" w:rsidR="00BC2CB7" w:rsidRPr="00623940" w:rsidRDefault="00265D1A" w:rsidP="00024B44">
      <w:pPr>
        <w:rPr>
          <w:rFonts w:cstheme="minorHAnsi"/>
          <w:b/>
          <w:bCs/>
          <w:color w:val="2D2D2D"/>
          <w:szCs w:val="22"/>
          <w:shd w:val="clear" w:color="auto" w:fill="FFFFFF"/>
          <w:rtl/>
        </w:rPr>
      </w:pPr>
      <w:r w:rsidRPr="00623940">
        <w:rPr>
          <w:rFonts w:cstheme="minorHAnsi"/>
          <w:b/>
          <w:bCs/>
          <w:color w:val="2D2D2D"/>
          <w:szCs w:val="22"/>
          <w:shd w:val="clear" w:color="auto" w:fill="FFFFFF"/>
          <w:rtl/>
        </w:rPr>
        <w:tab/>
      </w:r>
    </w:p>
    <w:p w14:paraId="05FA379E" w14:textId="6A75455C" w:rsidR="00265D1A" w:rsidRPr="00623940" w:rsidRDefault="0034507A" w:rsidP="00024B44">
      <w:pPr>
        <w:rPr>
          <w:rFonts w:cstheme="minorHAnsi"/>
          <w:b/>
          <w:bCs/>
          <w:color w:val="2D2D2D"/>
          <w:szCs w:val="22"/>
          <w:shd w:val="clear" w:color="auto" w:fill="FFFFFF"/>
          <w:rtl/>
        </w:rPr>
      </w:pPr>
      <w:r w:rsidRPr="00623940">
        <w:rPr>
          <w:rFonts w:cstheme="minorHAnsi"/>
          <w:b/>
          <w:bCs/>
          <w:color w:val="2D2D2D"/>
          <w:szCs w:val="22"/>
          <w:shd w:val="clear" w:color="auto" w:fill="FFFFFF"/>
          <w:rtl/>
        </w:rPr>
        <w:t>אורך</w:t>
      </w:r>
      <w:r w:rsidR="00265D1A" w:rsidRPr="00623940">
        <w:rPr>
          <w:rFonts w:cstheme="minorHAnsi"/>
          <w:b/>
          <w:bCs/>
          <w:color w:val="2D2D2D"/>
          <w:szCs w:val="22"/>
          <w:shd w:val="clear" w:color="auto" w:fill="FFFFFF"/>
          <w:rtl/>
        </w:rPr>
        <w:t xml:space="preserve"> הייחור: </w:t>
      </w:r>
      <w:r w:rsidR="00265D1A" w:rsidRPr="00623940">
        <w:rPr>
          <w:rFonts w:cstheme="minorHAnsi"/>
          <w:color w:val="2D2D2D"/>
          <w:szCs w:val="22"/>
          <w:shd w:val="clear" w:color="auto" w:fill="FFFFFF"/>
          <w:rtl/>
        </w:rPr>
        <w:t xml:space="preserve">רצוי לחתוך קטע גבעול שיש בו לפחות מספר עלים. לחתוך כך </w:t>
      </w:r>
      <w:r w:rsidR="00BC2CB7" w:rsidRPr="00623940">
        <w:rPr>
          <w:rFonts w:cstheme="minorHAnsi"/>
          <w:color w:val="2D2D2D"/>
          <w:szCs w:val="22"/>
          <w:shd w:val="clear" w:color="auto" w:fill="FFFFFF"/>
          <w:rtl/>
        </w:rPr>
        <w:t>שעין אחת</w:t>
      </w:r>
      <w:r w:rsidR="00265D1A" w:rsidRPr="00623940">
        <w:rPr>
          <w:rFonts w:cstheme="minorHAnsi"/>
          <w:color w:val="2D2D2D"/>
          <w:szCs w:val="22"/>
          <w:shd w:val="clear" w:color="auto" w:fill="FFFFFF"/>
          <w:rtl/>
        </w:rPr>
        <w:t xml:space="preserve"> או ש</w:t>
      </w:r>
      <w:r w:rsidR="00BC2CB7" w:rsidRPr="00623940">
        <w:rPr>
          <w:rFonts w:cstheme="minorHAnsi"/>
          <w:color w:val="2D2D2D"/>
          <w:szCs w:val="22"/>
          <w:shd w:val="clear" w:color="auto" w:fill="FFFFFF"/>
          <w:rtl/>
        </w:rPr>
        <w:t>ת</w:t>
      </w:r>
      <w:r w:rsidR="00265D1A" w:rsidRPr="00623940">
        <w:rPr>
          <w:rFonts w:cstheme="minorHAnsi"/>
          <w:color w:val="2D2D2D"/>
          <w:szCs w:val="22"/>
          <w:shd w:val="clear" w:color="auto" w:fill="FFFFFF"/>
          <w:rtl/>
        </w:rPr>
        <w:t>יים לכל הפחות יהיו בתוך המים.</w:t>
      </w:r>
    </w:p>
    <w:p w14:paraId="7AAB8E8B" w14:textId="77777777" w:rsidR="00AA4299" w:rsidRPr="00623940" w:rsidRDefault="00AA4299" w:rsidP="00265D1A">
      <w:pPr>
        <w:rPr>
          <w:rFonts w:cstheme="minorHAnsi"/>
          <w:b/>
          <w:bCs/>
          <w:color w:val="2D2D2D"/>
          <w:sz w:val="18"/>
          <w:szCs w:val="18"/>
          <w:shd w:val="clear" w:color="auto" w:fill="FFFFFF"/>
          <w:rtl/>
        </w:rPr>
      </w:pPr>
    </w:p>
    <w:p w14:paraId="64B1BAF2" w14:textId="77777777" w:rsidR="00AA4299" w:rsidRPr="00623940" w:rsidRDefault="00AA4299" w:rsidP="00265D1A">
      <w:pPr>
        <w:rPr>
          <w:rFonts w:cstheme="minorHAnsi"/>
          <w:b/>
          <w:bCs/>
          <w:color w:val="2D2D2D"/>
          <w:sz w:val="18"/>
          <w:szCs w:val="18"/>
          <w:shd w:val="clear" w:color="auto" w:fill="FFFFFF"/>
          <w:rtl/>
        </w:rPr>
      </w:pPr>
    </w:p>
    <w:p w14:paraId="5781B35B" w14:textId="77777777" w:rsidR="00AA4299" w:rsidRPr="00623940" w:rsidRDefault="00AA4299" w:rsidP="00265D1A">
      <w:pPr>
        <w:rPr>
          <w:rFonts w:cstheme="minorHAnsi"/>
          <w:b/>
          <w:bCs/>
          <w:color w:val="2D2D2D"/>
          <w:sz w:val="18"/>
          <w:szCs w:val="18"/>
          <w:shd w:val="clear" w:color="auto" w:fill="FFFFFF"/>
          <w:rtl/>
        </w:rPr>
      </w:pPr>
    </w:p>
    <w:p w14:paraId="69E0AABB" w14:textId="5987484B" w:rsidR="001F5AA8" w:rsidRPr="00623940" w:rsidRDefault="005B125D" w:rsidP="00EF2196">
      <w:pPr>
        <w:pStyle w:val="a3"/>
        <w:numPr>
          <w:ilvl w:val="0"/>
          <w:numId w:val="18"/>
        </w:numPr>
        <w:rPr>
          <w:rFonts w:cstheme="minorHAnsi"/>
          <w:b/>
          <w:bCs/>
          <w:color w:val="FF0000"/>
          <w:sz w:val="36"/>
          <w:szCs w:val="36"/>
          <w:shd w:val="clear" w:color="auto" w:fill="FFFFFF"/>
          <w:rtl/>
        </w:rPr>
      </w:pPr>
      <w:r w:rsidRPr="00623940">
        <w:rPr>
          <w:rFonts w:cstheme="minorHAnsi"/>
          <w:noProof/>
          <w:rtl/>
        </w:rPr>
        <w:lastRenderedPageBreak/>
        <mc:AlternateContent>
          <mc:Choice Requires="wps">
            <w:drawing>
              <wp:anchor distT="0" distB="0" distL="114300" distR="114300" simplePos="0" relativeHeight="251661312" behindDoc="1" locked="0" layoutInCell="1" allowOverlap="1" wp14:anchorId="6E679C7B" wp14:editId="478251F9">
                <wp:simplePos x="0" y="0"/>
                <wp:positionH relativeFrom="column">
                  <wp:posOffset>-304800</wp:posOffset>
                </wp:positionH>
                <wp:positionV relativeFrom="paragraph">
                  <wp:posOffset>-371475</wp:posOffset>
                </wp:positionV>
                <wp:extent cx="5886450" cy="7505700"/>
                <wp:effectExtent l="0" t="0" r="19050" b="190500"/>
                <wp:wrapNone/>
                <wp:docPr id="27" name="הסבר מלבני מעוגל 22"/>
                <wp:cNvGraphicFramePr/>
                <a:graphic xmlns:a="http://schemas.openxmlformats.org/drawingml/2006/main">
                  <a:graphicData uri="http://schemas.microsoft.com/office/word/2010/wordprocessingShape">
                    <wps:wsp>
                      <wps:cNvSpPr/>
                      <wps:spPr>
                        <a:xfrm>
                          <a:off x="0" y="0"/>
                          <a:ext cx="5886450" cy="7505700"/>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A1B234" w14:textId="77777777" w:rsidR="00A24B01" w:rsidRPr="006634F1" w:rsidRDefault="00A24B01" w:rsidP="005B125D">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679C7B" id="_x0000_s1027" type="#_x0000_t62" style="position:absolute;left:0;text-align:left;margin-left:-24pt;margin-top:-29.25pt;width:463.5pt;height:59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X8t/gIAADYGAAAOAAAAZHJzL2Uyb0RvYy54bWysVM1uEzEQviPxDpbvdH+anzbqpopSBSFV&#10;bdUW9ex4vckir21sJ5vwFiA4IFUIOPFG+zqMvT9Z0YoDIofN2DPzzcznmTk73xUcbZk2uRQJjo5C&#10;jJigMs3FKsFv7xevTjAyloiUcClYgvfM4PPpyxdnpZqwWK4lT5lGACLMpFQJXlurJkFg6JoVxBxJ&#10;xQQoM6kLYuGoV0GqSQnoBQ/iMBwFpdSp0pIyY+D2olbiqcfPMkbtdZYZZhFPMORm/Vf779J9g+kZ&#10;maw0UeucNmmQf8iiILmAoB3UBbEEbXT+BKrIqZZGZvaIyiKQWZZT5muAaqLwj2ru1kQxXwuQY1RH&#10;k/l/sPRqe6NRniY4HmMkSAFvVH2uflQfq1+o+lY9gvC9+urEn9WX6lP1iOLYsVYqMwHnO3Wjm5MB&#10;0VGwy3Th/qE4tPNM7zum2c4iCpfDk5PRYAgPQkE3HobDcejfIji4K23sayYL5IQElyxdsVu5Eekt&#10;POqccC431lNOtpfGeu7TpgCSvoswygoOT7klHL2KTgfhcfPWPaO4bzSM41H01Oa4bxONRqOxs4E8&#10;m7AgtZm6HIRc5Jz7ruLCXRjJ89Td+YNeLedcI0gqwYtFCL8GrWcGiM41cAzXnHrJ7jlzGFzcsgxe&#10;DFiMff1+VlgHSyhlwka1ak1SVkcb9oO56XIevhAP6JAzyLLDbgBayxqkxa4ZaOydK/Oj1jmHf0us&#10;du48fGQpbOdc5ELq5wA4VNVEru1bkmpqHEt2t9z5bvaW7mYp0z10uJb16BtFFzk01CUx9oZoaBBo&#10;Qthf9ho+GZdlgmUjYbSW+sNz984eRhC0GJWwOxJs3m+IZhjxNwKG8zQaDNyy8YfBcBzDQfc1y75G&#10;bIq5hH6AloXsvOjsLW9vMy2LB1hzMxcVVERQiJ1ganV7mNt6p8GipGw282awYBSxl+JOUQfueHad&#10;er97IFo1U2VhIK9ku2eapq45Ptg6TyFnGyuz3DrlgdfmAMvJt1KzSN3265+91WHdT38DAAD//wMA&#10;UEsDBBQABgAIAAAAIQDORn4+4wAAAAwBAAAPAAAAZHJzL2Rvd25yZXYueG1sTI/NTsMwEITvSLyD&#10;tUhcUOu0EDAhToWQioo4JfTCzUk2P2q8DrHbhrdnOcFtd2c0+026me0gTjj53pGG1TICgVS5uqdW&#10;w/5ju1AgfDBUm8ERavhGD5vs8iI1Se3OlOOpCK3gEPKJ0dCFMCZS+qpDa/zSjUisNW6yJvA6tbKe&#10;zJnD7SDXUXQvremJP3RmxJcOq0NxtBryXb71h+L983V/89YUqpTj167R+vpqfn4CEXAOf2b4xWd0&#10;yJipdEeqvRg0LO4Udwk8xCoGwQ718MiXkq2r9W0MMkvl/xLZDwAAAP//AwBQSwECLQAUAAYACAAA&#10;ACEAtoM4kv4AAADhAQAAEwAAAAAAAAAAAAAAAAAAAAAAW0NvbnRlbnRfVHlwZXNdLnhtbFBLAQIt&#10;ABQABgAIAAAAIQA4/SH/1gAAAJQBAAALAAAAAAAAAAAAAAAAAC8BAABfcmVscy8ucmVsc1BLAQIt&#10;ABQABgAIAAAAIQC7EX8t/gIAADYGAAAOAAAAAAAAAAAAAAAAAC4CAABkcnMvZTJvRG9jLnhtbFBL&#10;AQItABQABgAIAAAAIQDORn4+4wAAAAwBAAAPAAAAAAAAAAAAAAAAAFgFAABkcnMvZG93bnJldi54&#10;bWxQSwUGAAAAAAQABADzAAAAaAYAAAAA&#10;" adj="6609,22088" filled="f" strokecolor="red" strokeweight="1pt">
                <v:textbox>
                  <w:txbxContent>
                    <w:p w14:paraId="38A1B234" w14:textId="77777777" w:rsidR="00A24B01" w:rsidRPr="006634F1" w:rsidRDefault="00A24B01" w:rsidP="005B125D">
                      <w:pPr>
                        <w:jc w:val="center"/>
                        <w:rPr>
                          <w:rFonts w:asciiTheme="minorBidi" w:hAnsiTheme="minorBidi" w:cstheme="minorBidi"/>
                          <w:b/>
                          <w:bCs/>
                          <w:sz w:val="14"/>
                          <w:szCs w:val="16"/>
                        </w:rPr>
                      </w:pPr>
                    </w:p>
                  </w:txbxContent>
                </v:textbox>
              </v:shape>
            </w:pict>
          </mc:Fallback>
        </mc:AlternateContent>
      </w:r>
      <w:r w:rsidR="00D87A19" w:rsidRPr="00623940">
        <w:rPr>
          <w:rFonts w:cstheme="minorHAnsi"/>
          <w:b/>
          <w:bCs/>
          <w:color w:val="FF0000"/>
          <w:sz w:val="36"/>
          <w:szCs w:val="36"/>
          <w:shd w:val="clear" w:color="auto" w:fill="FFFFFF"/>
          <w:rtl/>
        </w:rPr>
        <w:t>היבט מחקרי</w:t>
      </w:r>
      <w:r w:rsidR="001F5AA8" w:rsidRPr="00623940">
        <w:rPr>
          <w:rFonts w:cstheme="minorHAnsi"/>
          <w:b/>
          <w:bCs/>
          <w:color w:val="FF0000"/>
          <w:sz w:val="36"/>
          <w:szCs w:val="36"/>
          <w:shd w:val="clear" w:color="auto" w:fill="FFFFFF"/>
          <w:rtl/>
        </w:rPr>
        <w:t xml:space="preserve"> </w:t>
      </w:r>
      <w:r w:rsidR="003D32D6" w:rsidRPr="00623940">
        <w:rPr>
          <w:rFonts w:cstheme="minorHAnsi"/>
          <w:b/>
          <w:bCs/>
          <w:color w:val="FF0000"/>
          <w:sz w:val="36"/>
          <w:szCs w:val="36"/>
          <w:shd w:val="clear" w:color="auto" w:fill="FFFFFF"/>
          <w:rtl/>
        </w:rPr>
        <w:t>–</w:t>
      </w:r>
      <w:r w:rsidR="001F5AA8" w:rsidRPr="00623940">
        <w:rPr>
          <w:rFonts w:cstheme="minorHAnsi"/>
          <w:b/>
          <w:bCs/>
          <w:color w:val="FF0000"/>
          <w:sz w:val="36"/>
          <w:szCs w:val="36"/>
          <w:shd w:val="clear" w:color="auto" w:fill="FFFFFF"/>
          <w:rtl/>
        </w:rPr>
        <w:t xml:space="preserve"> </w:t>
      </w:r>
      <w:r w:rsidR="003D32D6" w:rsidRPr="00623940">
        <w:rPr>
          <w:rFonts w:cstheme="minorHAnsi"/>
          <w:b/>
          <w:bCs/>
          <w:color w:val="FF0000"/>
          <w:sz w:val="36"/>
          <w:szCs w:val="36"/>
          <w:shd w:val="clear" w:color="auto" w:fill="FFFFFF"/>
          <w:rtl/>
        </w:rPr>
        <w:t>אבקות השרשה</w:t>
      </w:r>
      <w:r w:rsidR="004044AB" w:rsidRPr="00623940">
        <w:rPr>
          <w:rFonts w:cstheme="minorHAnsi"/>
          <w:color w:val="0070C0"/>
          <w:sz w:val="24"/>
          <w:szCs w:val="24"/>
          <w:shd w:val="clear" w:color="auto" w:fill="FFFFFF"/>
          <w:vertAlign w:val="superscript"/>
          <w:rtl/>
        </w:rPr>
        <w:t>[4]</w:t>
      </w:r>
    </w:p>
    <w:p w14:paraId="286CDA04" w14:textId="30A48018" w:rsidR="003D32D6" w:rsidRPr="00623940" w:rsidRDefault="003D32D6" w:rsidP="003D32D6">
      <w:pPr>
        <w:spacing w:line="240" w:lineRule="auto"/>
        <w:rPr>
          <w:rFonts w:cstheme="minorHAnsi"/>
          <w:b/>
          <w:bCs/>
          <w:szCs w:val="22"/>
          <w:shd w:val="clear" w:color="auto" w:fill="FFFFFF"/>
          <w:rtl/>
        </w:rPr>
      </w:pPr>
      <w:r w:rsidRPr="00623940">
        <w:rPr>
          <w:rFonts w:cstheme="minorHAnsi"/>
          <w:b/>
          <w:bCs/>
          <w:szCs w:val="22"/>
          <w:shd w:val="clear" w:color="auto" w:fill="FFFFFF"/>
          <w:rtl/>
        </w:rPr>
        <w:t>גילוי ההורמונים הצמחיים</w:t>
      </w:r>
    </w:p>
    <w:p w14:paraId="7BD8176D" w14:textId="2E5BF6F3" w:rsidR="006514E4" w:rsidRPr="00623940" w:rsidRDefault="00D87A19" w:rsidP="0034507A">
      <w:pPr>
        <w:spacing w:line="240" w:lineRule="auto"/>
        <w:jc w:val="both"/>
        <w:rPr>
          <w:rFonts w:cstheme="minorHAnsi"/>
          <w:szCs w:val="22"/>
          <w:shd w:val="clear" w:color="auto" w:fill="FFFFFF"/>
          <w:rtl/>
        </w:rPr>
      </w:pPr>
      <w:r w:rsidRPr="00623940">
        <w:rPr>
          <w:rFonts w:cstheme="minorHAnsi"/>
          <w:szCs w:val="22"/>
          <w:shd w:val="clear" w:color="auto" w:fill="FFFFFF"/>
          <w:rtl/>
        </w:rPr>
        <w:t>מלבד הי</w:t>
      </w:r>
      <w:r w:rsidR="006514E4" w:rsidRPr="00623940">
        <w:rPr>
          <w:rFonts w:cstheme="minorHAnsi"/>
          <w:szCs w:val="22"/>
          <w:shd w:val="clear" w:color="auto" w:fill="FFFFFF"/>
          <w:rtl/>
        </w:rPr>
        <w:t>ו</w:t>
      </w:r>
      <w:r w:rsidRPr="00623940">
        <w:rPr>
          <w:rFonts w:cstheme="minorHAnsi"/>
          <w:szCs w:val="22"/>
          <w:shd w:val="clear" w:color="auto" w:fill="FFFFFF"/>
          <w:rtl/>
        </w:rPr>
        <w:t xml:space="preserve">תו אבי </w:t>
      </w:r>
      <w:r w:rsidR="006514E4" w:rsidRPr="00623940">
        <w:rPr>
          <w:rFonts w:cstheme="minorHAnsi"/>
          <w:szCs w:val="22"/>
          <w:shd w:val="clear" w:color="auto" w:fill="FFFFFF"/>
          <w:rtl/>
        </w:rPr>
        <w:t xml:space="preserve">תורת </w:t>
      </w:r>
      <w:r w:rsidRPr="00623940">
        <w:rPr>
          <w:rFonts w:cstheme="minorHAnsi"/>
          <w:szCs w:val="22"/>
          <w:shd w:val="clear" w:color="auto" w:fill="FFFFFF"/>
          <w:rtl/>
        </w:rPr>
        <w:t>האבול</w:t>
      </w:r>
      <w:r w:rsidR="006514E4" w:rsidRPr="00623940">
        <w:rPr>
          <w:rFonts w:cstheme="minorHAnsi"/>
          <w:szCs w:val="22"/>
          <w:shd w:val="clear" w:color="auto" w:fill="FFFFFF"/>
          <w:rtl/>
        </w:rPr>
        <w:t>ו</w:t>
      </w:r>
      <w:r w:rsidRPr="00623940">
        <w:rPr>
          <w:rFonts w:cstheme="minorHAnsi"/>
          <w:szCs w:val="22"/>
          <w:shd w:val="clear" w:color="auto" w:fill="FFFFFF"/>
          <w:rtl/>
        </w:rPr>
        <w:t>ציה, צ'רלאס דרווין היה בעיקר בוטנאי</w:t>
      </w:r>
      <w:r w:rsidR="006514E4" w:rsidRPr="00623940">
        <w:rPr>
          <w:rFonts w:cstheme="minorHAnsi"/>
          <w:szCs w:val="22"/>
          <w:shd w:val="clear" w:color="auto" w:fill="FFFFFF"/>
          <w:rtl/>
        </w:rPr>
        <w:t xml:space="preserve"> שהגה וערך ניסויים חשובים בביולוגיה</w:t>
      </w:r>
      <w:r w:rsidRPr="00623940">
        <w:rPr>
          <w:rFonts w:cstheme="minorHAnsi"/>
          <w:szCs w:val="22"/>
          <w:shd w:val="clear" w:color="auto" w:fill="FFFFFF"/>
          <w:rtl/>
        </w:rPr>
        <w:t xml:space="preserve">. באחד הניסויים שערך בנבטים גילה </w:t>
      </w:r>
      <w:r w:rsidR="006514E4" w:rsidRPr="00623940">
        <w:rPr>
          <w:rFonts w:cstheme="minorHAnsi"/>
          <w:szCs w:val="22"/>
          <w:shd w:val="clear" w:color="auto" w:fill="FFFFFF"/>
          <w:rtl/>
        </w:rPr>
        <w:t xml:space="preserve">דרווין </w:t>
      </w:r>
      <w:r w:rsidRPr="00623940">
        <w:rPr>
          <w:rFonts w:cstheme="minorHAnsi"/>
          <w:szCs w:val="22"/>
          <w:shd w:val="clear" w:color="auto" w:fill="FFFFFF"/>
          <w:rtl/>
        </w:rPr>
        <w:t xml:space="preserve">כי כאשר מאירים על נבט הוא </w:t>
      </w:r>
      <w:r w:rsidR="006514E4" w:rsidRPr="00623940">
        <w:rPr>
          <w:rFonts w:cstheme="minorHAnsi"/>
          <w:szCs w:val="22"/>
          <w:shd w:val="clear" w:color="auto" w:fill="FFFFFF"/>
          <w:rtl/>
        </w:rPr>
        <w:t xml:space="preserve">תמיד </w:t>
      </w:r>
      <w:r w:rsidRPr="00623940">
        <w:rPr>
          <w:rFonts w:cstheme="minorHAnsi"/>
          <w:szCs w:val="22"/>
          <w:shd w:val="clear" w:color="auto" w:fill="FFFFFF"/>
          <w:rtl/>
        </w:rPr>
        <w:t xml:space="preserve">גדל לכיוון האור. </w:t>
      </w:r>
      <w:r w:rsidR="006514E4" w:rsidRPr="00623940">
        <w:rPr>
          <w:rFonts w:cstheme="minorHAnsi"/>
          <w:szCs w:val="22"/>
          <w:shd w:val="clear" w:color="auto" w:fill="FFFFFF"/>
          <w:rtl/>
        </w:rPr>
        <w:t xml:space="preserve">בנוסף הוא </w:t>
      </w:r>
      <w:r w:rsidRPr="00623940">
        <w:rPr>
          <w:rFonts w:cstheme="minorHAnsi"/>
          <w:szCs w:val="22"/>
          <w:shd w:val="clear" w:color="auto" w:fill="FFFFFF"/>
          <w:rtl/>
        </w:rPr>
        <w:t>גילה שכאשר מכסים את הנבט</w:t>
      </w:r>
      <w:r w:rsidR="006514E4" w:rsidRPr="00623940">
        <w:rPr>
          <w:rFonts w:cstheme="minorHAnsi"/>
          <w:szCs w:val="22"/>
          <w:shd w:val="clear" w:color="auto" w:fill="FFFFFF"/>
          <w:rtl/>
        </w:rPr>
        <w:t xml:space="preserve"> במעין כובע</w:t>
      </w:r>
      <w:r w:rsidRPr="00623940">
        <w:rPr>
          <w:rFonts w:cstheme="minorHAnsi"/>
          <w:szCs w:val="22"/>
          <w:shd w:val="clear" w:color="auto" w:fill="FFFFFF"/>
          <w:rtl/>
        </w:rPr>
        <w:t xml:space="preserve">, או </w:t>
      </w:r>
      <w:r w:rsidR="006514E4" w:rsidRPr="00623940">
        <w:rPr>
          <w:rFonts w:cstheme="minorHAnsi"/>
          <w:szCs w:val="22"/>
          <w:shd w:val="clear" w:color="auto" w:fill="FFFFFF"/>
          <w:rtl/>
        </w:rPr>
        <w:t xml:space="preserve">כאשר </w:t>
      </w:r>
      <w:r w:rsidRPr="00623940">
        <w:rPr>
          <w:rFonts w:cstheme="minorHAnsi"/>
          <w:szCs w:val="22"/>
          <w:shd w:val="clear" w:color="auto" w:fill="FFFFFF"/>
          <w:rtl/>
        </w:rPr>
        <w:t>מורידים את קדקודו</w:t>
      </w:r>
      <w:r w:rsidR="006514E4" w:rsidRPr="00623940">
        <w:rPr>
          <w:rFonts w:cstheme="minorHAnsi"/>
          <w:szCs w:val="22"/>
          <w:shd w:val="clear" w:color="auto" w:fill="FFFFFF"/>
          <w:rtl/>
        </w:rPr>
        <w:t xml:space="preserve"> -</w:t>
      </w:r>
      <w:r w:rsidRPr="00623940">
        <w:rPr>
          <w:rFonts w:cstheme="minorHAnsi"/>
          <w:szCs w:val="22"/>
          <w:shd w:val="clear" w:color="auto" w:fill="FFFFFF"/>
          <w:rtl/>
        </w:rPr>
        <w:t xml:space="preserve"> תופעת הגדילה לכיוון האור </w:t>
      </w:r>
      <w:r w:rsidR="006514E4" w:rsidRPr="00623940">
        <w:rPr>
          <w:rFonts w:cstheme="minorHAnsi"/>
          <w:szCs w:val="22"/>
          <w:shd w:val="clear" w:color="auto" w:fill="FFFFFF"/>
          <w:rtl/>
        </w:rPr>
        <w:t>אינה</w:t>
      </w:r>
      <w:r w:rsidRPr="00623940">
        <w:rPr>
          <w:rFonts w:cstheme="minorHAnsi"/>
          <w:szCs w:val="22"/>
          <w:shd w:val="clear" w:color="auto" w:fill="FFFFFF"/>
          <w:rtl/>
        </w:rPr>
        <w:t xml:space="preserve"> מתרחשת. מכך הסיק </w:t>
      </w:r>
      <w:r w:rsidR="006514E4" w:rsidRPr="00623940">
        <w:rPr>
          <w:rFonts w:cstheme="minorHAnsi"/>
          <w:szCs w:val="22"/>
          <w:shd w:val="clear" w:color="auto" w:fill="FFFFFF"/>
          <w:rtl/>
        </w:rPr>
        <w:t xml:space="preserve">דרווין שכנראה ישנו </w:t>
      </w:r>
      <w:r w:rsidRPr="00623940">
        <w:rPr>
          <w:rFonts w:cstheme="minorHAnsi"/>
          <w:szCs w:val="22"/>
          <w:shd w:val="clear" w:color="auto" w:fill="FFFFFF"/>
          <w:rtl/>
        </w:rPr>
        <w:t xml:space="preserve">חומר </w:t>
      </w:r>
      <w:r w:rsidR="003D32D6" w:rsidRPr="00623940">
        <w:rPr>
          <w:rFonts w:cstheme="minorHAnsi"/>
          <w:szCs w:val="22"/>
          <w:shd w:val="clear" w:color="auto" w:fill="FFFFFF"/>
          <w:rtl/>
        </w:rPr>
        <w:t>בקדקוד</w:t>
      </w:r>
      <w:r w:rsidRPr="00623940">
        <w:rPr>
          <w:rFonts w:cstheme="minorHAnsi"/>
          <w:szCs w:val="22"/>
          <w:shd w:val="clear" w:color="auto" w:fill="FFFFFF"/>
          <w:rtl/>
        </w:rPr>
        <w:t xml:space="preserve"> </w:t>
      </w:r>
      <w:r w:rsidR="006514E4" w:rsidRPr="00623940">
        <w:rPr>
          <w:rFonts w:cstheme="minorHAnsi"/>
          <w:szCs w:val="22"/>
          <w:shd w:val="clear" w:color="auto" w:fill="FFFFFF"/>
          <w:rtl/>
        </w:rPr>
        <w:t xml:space="preserve">הנבט </w:t>
      </w:r>
      <w:r w:rsidRPr="00623940">
        <w:rPr>
          <w:rFonts w:cstheme="minorHAnsi"/>
          <w:szCs w:val="22"/>
          <w:shd w:val="clear" w:color="auto" w:fill="FFFFFF"/>
          <w:rtl/>
        </w:rPr>
        <w:t>שמשפיע על כך</w:t>
      </w:r>
      <w:r w:rsidRPr="00623940">
        <w:rPr>
          <w:rFonts w:cstheme="minorHAnsi"/>
          <w:szCs w:val="22"/>
          <w:shd w:val="clear" w:color="auto" w:fill="FFFFFF"/>
        </w:rPr>
        <w:t>.</w:t>
      </w:r>
    </w:p>
    <w:p w14:paraId="7A97E61B" w14:textId="0B689357" w:rsidR="00D87A19" w:rsidRPr="00623940" w:rsidRDefault="00D87A19" w:rsidP="0034507A">
      <w:pPr>
        <w:spacing w:line="240" w:lineRule="auto"/>
        <w:jc w:val="both"/>
        <w:rPr>
          <w:rFonts w:cstheme="minorHAnsi"/>
          <w:b/>
          <w:bCs/>
          <w:color w:val="2D2D2D"/>
          <w:szCs w:val="22"/>
          <w:shd w:val="clear" w:color="auto" w:fill="FFFFFF"/>
          <w:rtl/>
        </w:rPr>
      </w:pPr>
      <w:r w:rsidRPr="00623940">
        <w:rPr>
          <w:rFonts w:cstheme="minorHAnsi"/>
          <w:b/>
          <w:bCs/>
          <w:color w:val="2D2D2D"/>
          <w:szCs w:val="22"/>
          <w:shd w:val="clear" w:color="auto" w:fill="FFFFFF"/>
          <w:rtl/>
        </w:rPr>
        <w:t xml:space="preserve">לימים התגלה כי </w:t>
      </w:r>
      <w:r w:rsidRPr="00623940">
        <w:rPr>
          <w:rFonts w:cstheme="minorHAnsi"/>
          <w:b/>
          <w:bCs/>
          <w:color w:val="2D2D2D"/>
          <w:szCs w:val="22"/>
          <w:highlight w:val="yellow"/>
          <w:shd w:val="clear" w:color="auto" w:fill="FFFFFF"/>
          <w:rtl/>
        </w:rPr>
        <w:t xml:space="preserve">הורמון צמחי </w:t>
      </w:r>
      <w:r w:rsidR="006514E4" w:rsidRPr="00623940">
        <w:rPr>
          <w:rFonts w:cstheme="minorHAnsi"/>
          <w:b/>
          <w:bCs/>
          <w:color w:val="2D2D2D"/>
          <w:szCs w:val="22"/>
          <w:highlight w:val="yellow"/>
          <w:shd w:val="clear" w:color="auto" w:fill="FFFFFF"/>
          <w:rtl/>
        </w:rPr>
        <w:t xml:space="preserve">(פיטו-הורמון) </w:t>
      </w:r>
      <w:r w:rsidRPr="00623940">
        <w:rPr>
          <w:rFonts w:cstheme="minorHAnsi"/>
          <w:b/>
          <w:bCs/>
          <w:color w:val="2D2D2D"/>
          <w:szCs w:val="22"/>
          <w:highlight w:val="yellow"/>
          <w:shd w:val="clear" w:color="auto" w:fill="FFFFFF"/>
          <w:rtl/>
        </w:rPr>
        <w:t xml:space="preserve">בשם אוקסין אחראי על גדילה זו (פוטוטרופיזם) ועל פעולות אחרות וחשובות בצמח. </w:t>
      </w:r>
      <w:r w:rsidR="003D32D6" w:rsidRPr="00623940">
        <w:rPr>
          <w:rFonts w:cstheme="minorHAnsi"/>
          <w:b/>
          <w:bCs/>
          <w:color w:val="2D2D2D"/>
          <w:szCs w:val="22"/>
          <w:highlight w:val="yellow"/>
          <w:shd w:val="clear" w:color="auto" w:fill="FFFFFF"/>
          <w:rtl/>
        </w:rPr>
        <w:t xml:space="preserve">הורמונים צמחיים </w:t>
      </w:r>
      <w:r w:rsidR="006514E4" w:rsidRPr="00623940">
        <w:rPr>
          <w:rFonts w:cstheme="minorHAnsi"/>
          <w:b/>
          <w:bCs/>
          <w:color w:val="2D2D2D"/>
          <w:szCs w:val="22"/>
          <w:highlight w:val="yellow"/>
          <w:shd w:val="clear" w:color="auto" w:fill="FFFFFF"/>
          <w:rtl/>
        </w:rPr>
        <w:t>(פיטו-הורמונים)</w:t>
      </w:r>
      <w:r w:rsidRPr="00623940">
        <w:rPr>
          <w:rFonts w:cstheme="minorHAnsi"/>
          <w:b/>
          <w:bCs/>
          <w:color w:val="2D2D2D"/>
          <w:szCs w:val="22"/>
          <w:highlight w:val="yellow"/>
          <w:shd w:val="clear" w:color="auto" w:fill="FFFFFF"/>
          <w:rtl/>
        </w:rPr>
        <w:t xml:space="preserve"> לסוגיהם נוצרים באיברי הצמח השונים ונודדים ממקומות היווצרותם למקומות אחרים בצמח ושם הם </w:t>
      </w:r>
      <w:r w:rsidR="006514E4" w:rsidRPr="00623940">
        <w:rPr>
          <w:rFonts w:cstheme="minorHAnsi"/>
          <w:b/>
          <w:bCs/>
          <w:color w:val="2D2D2D"/>
          <w:szCs w:val="22"/>
          <w:highlight w:val="yellow"/>
          <w:shd w:val="clear" w:color="auto" w:fill="FFFFFF"/>
          <w:rtl/>
        </w:rPr>
        <w:t>משפיעים על תהליכים חשובים בצמח</w:t>
      </w:r>
      <w:r w:rsidR="006514E4" w:rsidRPr="00623940">
        <w:rPr>
          <w:rFonts w:cstheme="minorHAnsi"/>
          <w:b/>
          <w:bCs/>
          <w:color w:val="2D2D2D"/>
          <w:szCs w:val="22"/>
          <w:shd w:val="clear" w:color="auto" w:fill="FFFFFF"/>
          <w:rtl/>
        </w:rPr>
        <w:t xml:space="preserve"> (בדומה לנעשה בבע"ח).</w:t>
      </w:r>
    </w:p>
    <w:p w14:paraId="413F2176" w14:textId="5C555FF5" w:rsidR="001F5AA8" w:rsidRPr="00623940" w:rsidRDefault="001F5AA8" w:rsidP="0034507A">
      <w:pPr>
        <w:spacing w:line="240" w:lineRule="auto"/>
        <w:jc w:val="both"/>
        <w:rPr>
          <w:rFonts w:cstheme="minorHAnsi"/>
          <w:b/>
          <w:bCs/>
          <w:color w:val="2D2D2D"/>
          <w:szCs w:val="22"/>
          <w:shd w:val="clear" w:color="auto" w:fill="FFFFFF"/>
          <w:rtl/>
        </w:rPr>
      </w:pPr>
      <w:r w:rsidRPr="00623940">
        <w:rPr>
          <w:rFonts w:cstheme="minorHAnsi"/>
          <w:b/>
          <w:bCs/>
          <w:color w:val="2D2D2D"/>
          <w:szCs w:val="22"/>
          <w:shd w:val="clear" w:color="auto" w:fill="FFFFFF"/>
          <w:rtl/>
        </w:rPr>
        <w:t xml:space="preserve">האוקסין הטבעי </w:t>
      </w:r>
      <w:r w:rsidR="006514E4" w:rsidRPr="00623940">
        <w:rPr>
          <w:rFonts w:cstheme="minorHAnsi"/>
          <w:b/>
          <w:bCs/>
          <w:color w:val="2D2D2D"/>
          <w:szCs w:val="22"/>
          <w:shd w:val="clear" w:color="auto" w:fill="FFFFFF"/>
          <w:rtl/>
        </w:rPr>
        <w:t xml:space="preserve">(הנקרא גם </w:t>
      </w:r>
      <w:r w:rsidR="006514E4" w:rsidRPr="00623940">
        <w:rPr>
          <w:rFonts w:cstheme="minorHAnsi"/>
          <w:b/>
          <w:bCs/>
          <w:color w:val="2D2D2D"/>
          <w:szCs w:val="22"/>
          <w:shd w:val="clear" w:color="auto" w:fill="FFFFFF"/>
        </w:rPr>
        <w:t>IAA</w:t>
      </w:r>
      <w:r w:rsidR="006514E4" w:rsidRPr="00623940">
        <w:rPr>
          <w:rFonts w:cstheme="minorHAnsi"/>
          <w:b/>
          <w:bCs/>
          <w:color w:val="2D2D2D"/>
          <w:szCs w:val="22"/>
          <w:shd w:val="clear" w:color="auto" w:fill="FFFFFF"/>
          <w:rtl/>
        </w:rPr>
        <w:t xml:space="preserve">) </w:t>
      </w:r>
      <w:r w:rsidRPr="00623940">
        <w:rPr>
          <w:rFonts w:cstheme="minorHAnsi"/>
          <w:b/>
          <w:bCs/>
          <w:color w:val="2D2D2D"/>
          <w:szCs w:val="22"/>
          <w:shd w:val="clear" w:color="auto" w:fill="FFFFFF"/>
          <w:rtl/>
        </w:rPr>
        <w:t xml:space="preserve">נוצר בעלים ובפקעים ומועבר </w:t>
      </w:r>
      <w:r w:rsidR="006514E4" w:rsidRPr="00623940">
        <w:rPr>
          <w:rFonts w:cstheme="minorHAnsi"/>
          <w:b/>
          <w:bCs/>
          <w:color w:val="2D2D2D"/>
          <w:szCs w:val="22"/>
          <w:shd w:val="clear" w:color="auto" w:fill="FFFFFF"/>
          <w:rtl/>
        </w:rPr>
        <w:t xml:space="preserve">בין היתר, לתחתית הצמח ושם </w:t>
      </w:r>
      <w:r w:rsidRPr="00623940">
        <w:rPr>
          <w:rFonts w:cstheme="minorHAnsi"/>
          <w:b/>
          <w:bCs/>
          <w:color w:val="2D2D2D"/>
          <w:szCs w:val="22"/>
          <w:shd w:val="clear" w:color="auto" w:fill="FFFFFF"/>
          <w:rtl/>
        </w:rPr>
        <w:t>מעודד יצירת שורשים</w:t>
      </w:r>
      <w:r w:rsidR="006514E4" w:rsidRPr="00623940">
        <w:rPr>
          <w:rFonts w:cstheme="minorHAnsi"/>
          <w:b/>
          <w:bCs/>
          <w:color w:val="2D2D2D"/>
          <w:szCs w:val="22"/>
          <w:shd w:val="clear" w:color="auto" w:fill="FFFFFF"/>
          <w:rtl/>
        </w:rPr>
        <w:t xml:space="preserve"> ע"י עידוד חלוקת תאי מריסטמה. כך גם בבסיס </w:t>
      </w:r>
      <w:r w:rsidRPr="00623940">
        <w:rPr>
          <w:rFonts w:cstheme="minorHAnsi"/>
          <w:b/>
          <w:bCs/>
          <w:color w:val="2D2D2D"/>
          <w:szCs w:val="22"/>
          <w:shd w:val="clear" w:color="auto" w:fill="FFFFFF"/>
          <w:rtl/>
        </w:rPr>
        <w:t>הייחור</w:t>
      </w:r>
      <w:r w:rsidR="006514E4" w:rsidRPr="00623940">
        <w:rPr>
          <w:rFonts w:cstheme="minorHAnsi"/>
          <w:b/>
          <w:bCs/>
          <w:color w:val="2D2D2D"/>
          <w:szCs w:val="22"/>
          <w:shd w:val="clear" w:color="auto" w:fill="FFFFFF"/>
          <w:rtl/>
        </w:rPr>
        <w:t>,</w:t>
      </w:r>
      <w:r w:rsidRPr="00623940">
        <w:rPr>
          <w:rFonts w:cstheme="minorHAnsi"/>
          <w:b/>
          <w:bCs/>
          <w:color w:val="2D2D2D"/>
          <w:szCs w:val="22"/>
          <w:shd w:val="clear" w:color="auto" w:fill="FFFFFF"/>
          <w:rtl/>
        </w:rPr>
        <w:t xml:space="preserve"> זורמים חומרי צמיחה הנוצרים בניצנים ובעלים הצעירים, חומרים אלה מעוררים בבסיס הייחור פעילות מריסטמית המביאה לידי יצירת שורשים.</w:t>
      </w:r>
    </w:p>
    <w:p w14:paraId="593CDEC9" w14:textId="550FC862" w:rsidR="006514E4" w:rsidRPr="00623940" w:rsidRDefault="003D32D6" w:rsidP="0034507A">
      <w:pPr>
        <w:spacing w:line="240" w:lineRule="auto"/>
        <w:jc w:val="both"/>
        <w:rPr>
          <w:rFonts w:cstheme="minorHAnsi"/>
          <w:b/>
          <w:bCs/>
          <w:color w:val="2D2D2D"/>
          <w:shd w:val="clear" w:color="auto" w:fill="FFFFFF"/>
          <w:rtl/>
        </w:rPr>
      </w:pPr>
      <w:r w:rsidRPr="00623940">
        <w:rPr>
          <w:rFonts w:cstheme="minorHAnsi"/>
          <w:b/>
          <w:bCs/>
          <w:color w:val="2D2D2D"/>
          <w:shd w:val="clear" w:color="auto" w:fill="FFFFFF"/>
          <w:rtl/>
        </w:rPr>
        <w:t>התפתחות</w:t>
      </w:r>
      <w:r w:rsidR="006514E4" w:rsidRPr="00623940">
        <w:rPr>
          <w:rFonts w:cstheme="minorHAnsi"/>
          <w:b/>
          <w:bCs/>
          <w:color w:val="2D2D2D"/>
          <w:shd w:val="clear" w:color="auto" w:fill="FFFFFF"/>
          <w:rtl/>
        </w:rPr>
        <w:t xml:space="preserve"> </w:t>
      </w:r>
      <w:r w:rsidRPr="00623940">
        <w:rPr>
          <w:rFonts w:cstheme="minorHAnsi"/>
          <w:b/>
          <w:bCs/>
          <w:color w:val="2D2D2D"/>
          <w:shd w:val="clear" w:color="auto" w:fill="FFFFFF"/>
          <w:rtl/>
        </w:rPr>
        <w:t>אבקות</w:t>
      </w:r>
      <w:r w:rsidR="006514E4" w:rsidRPr="00623940">
        <w:rPr>
          <w:rFonts w:cstheme="minorHAnsi"/>
          <w:b/>
          <w:bCs/>
          <w:color w:val="2D2D2D"/>
          <w:shd w:val="clear" w:color="auto" w:fill="FFFFFF"/>
          <w:rtl/>
        </w:rPr>
        <w:t xml:space="preserve"> השרשה תעשייתי</w:t>
      </w:r>
      <w:r w:rsidRPr="00623940">
        <w:rPr>
          <w:rFonts w:cstheme="minorHAnsi"/>
          <w:b/>
          <w:bCs/>
          <w:color w:val="2D2D2D"/>
          <w:shd w:val="clear" w:color="auto" w:fill="FFFFFF"/>
          <w:rtl/>
        </w:rPr>
        <w:t>ות</w:t>
      </w:r>
    </w:p>
    <w:p w14:paraId="0F576306" w14:textId="4222EFD3" w:rsidR="001F5AA8" w:rsidRPr="00623940" w:rsidRDefault="006514E4" w:rsidP="0034507A">
      <w:pPr>
        <w:spacing w:line="240" w:lineRule="auto"/>
        <w:jc w:val="both"/>
        <w:rPr>
          <w:rFonts w:cstheme="minorHAnsi"/>
          <w:b/>
          <w:bCs/>
          <w:color w:val="2D2D2D"/>
          <w:szCs w:val="22"/>
          <w:shd w:val="clear" w:color="auto" w:fill="FFFFFF"/>
        </w:rPr>
      </w:pPr>
      <w:r w:rsidRPr="00623940">
        <w:rPr>
          <w:rFonts w:cstheme="minorHAnsi"/>
          <w:b/>
          <w:bCs/>
          <w:color w:val="2D2D2D"/>
          <w:szCs w:val="22"/>
          <w:shd w:val="clear" w:color="auto" w:fill="FFFFFF"/>
          <w:rtl/>
        </w:rPr>
        <w:t>אנשי המדע זיהו הורמונים צמחיים רבים והצליחו לייצר אותם באופן מלאכותי.</w:t>
      </w:r>
      <w:r w:rsidR="0034507A" w:rsidRPr="00623940">
        <w:rPr>
          <w:rFonts w:cstheme="minorHAnsi"/>
          <w:b/>
          <w:bCs/>
          <w:color w:val="2D2D2D"/>
          <w:szCs w:val="22"/>
          <w:shd w:val="clear" w:color="auto" w:fill="FFFFFF"/>
          <w:rtl/>
        </w:rPr>
        <w:t xml:space="preserve"> </w:t>
      </w:r>
      <w:r w:rsidRPr="00623940">
        <w:rPr>
          <w:rFonts w:cstheme="minorHAnsi"/>
          <w:b/>
          <w:bCs/>
          <w:color w:val="2D2D2D"/>
          <w:szCs w:val="22"/>
          <w:shd w:val="clear" w:color="auto" w:fill="FFFFFF"/>
          <w:rtl/>
        </w:rPr>
        <w:t xml:space="preserve">כאשר פותחו </w:t>
      </w:r>
      <w:r w:rsidR="001F5AA8" w:rsidRPr="00623940">
        <w:rPr>
          <w:rFonts w:cstheme="minorHAnsi"/>
          <w:b/>
          <w:bCs/>
          <w:color w:val="2D2D2D"/>
          <w:szCs w:val="22"/>
          <w:shd w:val="clear" w:color="auto" w:fill="FFFFFF"/>
          <w:rtl/>
        </w:rPr>
        <w:t xml:space="preserve">אוקסינים </w:t>
      </w:r>
      <w:r w:rsidR="003D32D6" w:rsidRPr="00623940">
        <w:rPr>
          <w:rFonts w:cstheme="minorHAnsi"/>
          <w:b/>
          <w:bCs/>
          <w:color w:val="2D2D2D"/>
          <w:szCs w:val="22"/>
          <w:shd w:val="clear" w:color="auto" w:fill="FFFFFF"/>
          <w:rtl/>
        </w:rPr>
        <w:t>מלאכותיים</w:t>
      </w:r>
      <w:r w:rsidR="001F5AA8" w:rsidRPr="00623940">
        <w:rPr>
          <w:rFonts w:cstheme="minorHAnsi"/>
          <w:b/>
          <w:bCs/>
          <w:color w:val="2D2D2D"/>
          <w:szCs w:val="22"/>
          <w:shd w:val="clear" w:color="auto" w:fill="FFFFFF"/>
          <w:rtl/>
        </w:rPr>
        <w:t xml:space="preserve">  - </w:t>
      </w:r>
      <w:r w:rsidR="001F5AA8" w:rsidRPr="00623940">
        <w:rPr>
          <w:rFonts w:cstheme="minorHAnsi"/>
          <w:b/>
          <w:bCs/>
          <w:color w:val="2D2D2D"/>
          <w:szCs w:val="22"/>
          <w:shd w:val="clear" w:color="auto" w:fill="FFFFFF"/>
        </w:rPr>
        <w:t>IBA</w:t>
      </w:r>
      <w:r w:rsidR="001F5AA8" w:rsidRPr="00623940">
        <w:rPr>
          <w:rFonts w:cstheme="minorHAnsi"/>
          <w:b/>
          <w:bCs/>
          <w:color w:val="2D2D2D"/>
          <w:szCs w:val="22"/>
          <w:shd w:val="clear" w:color="auto" w:fill="FFFFFF"/>
          <w:rtl/>
        </w:rPr>
        <w:t xml:space="preserve">  - ו - </w:t>
      </w:r>
      <w:r w:rsidR="001F5AA8" w:rsidRPr="00623940">
        <w:rPr>
          <w:rFonts w:cstheme="minorHAnsi"/>
          <w:b/>
          <w:bCs/>
          <w:color w:val="2D2D2D"/>
          <w:szCs w:val="22"/>
          <w:shd w:val="clear" w:color="auto" w:fill="FFFFFF"/>
        </w:rPr>
        <w:t>NAA</w:t>
      </w:r>
      <w:r w:rsidR="001F5AA8" w:rsidRPr="00623940">
        <w:rPr>
          <w:rFonts w:cstheme="minorHAnsi"/>
          <w:b/>
          <w:bCs/>
          <w:color w:val="2D2D2D"/>
          <w:szCs w:val="22"/>
          <w:shd w:val="clear" w:color="auto" w:fill="FFFFFF"/>
          <w:rtl/>
        </w:rPr>
        <w:t xml:space="preserve"> </w:t>
      </w:r>
      <w:r w:rsidRPr="00623940">
        <w:rPr>
          <w:rFonts w:cstheme="minorHAnsi"/>
          <w:b/>
          <w:bCs/>
          <w:color w:val="2D2D2D"/>
          <w:szCs w:val="22"/>
          <w:shd w:val="clear" w:color="auto" w:fill="FFFFFF"/>
          <w:rtl/>
        </w:rPr>
        <w:t xml:space="preserve">גילו </w:t>
      </w:r>
      <w:r w:rsidR="001F5AA8" w:rsidRPr="00623940">
        <w:rPr>
          <w:rFonts w:cstheme="minorHAnsi"/>
          <w:b/>
          <w:bCs/>
          <w:color w:val="2D2D2D"/>
          <w:szCs w:val="22"/>
          <w:shd w:val="clear" w:color="auto" w:fill="FFFFFF"/>
          <w:rtl/>
        </w:rPr>
        <w:t xml:space="preserve">שהשפעתם על השתרשות הייחור רבה יותר מהשפעת האוקסין הטבעי  - </w:t>
      </w:r>
      <w:r w:rsidR="001F5AA8" w:rsidRPr="00623940">
        <w:rPr>
          <w:rFonts w:cstheme="minorHAnsi"/>
          <w:b/>
          <w:bCs/>
          <w:color w:val="2D2D2D"/>
          <w:szCs w:val="22"/>
          <w:shd w:val="clear" w:color="auto" w:fill="FFFFFF"/>
        </w:rPr>
        <w:t>IAA</w:t>
      </w:r>
      <w:r w:rsidRPr="00623940">
        <w:rPr>
          <w:rFonts w:cstheme="minorHAnsi"/>
          <w:b/>
          <w:bCs/>
          <w:color w:val="2D2D2D"/>
          <w:szCs w:val="22"/>
          <w:shd w:val="clear" w:color="auto" w:fill="FFFFFF"/>
          <w:rtl/>
        </w:rPr>
        <w:t xml:space="preserve">.  </w:t>
      </w:r>
      <w:r w:rsidR="003D32D6" w:rsidRPr="00623940">
        <w:rPr>
          <w:rFonts w:cstheme="minorHAnsi"/>
          <w:b/>
          <w:bCs/>
          <w:color w:val="2D2D2D"/>
          <w:szCs w:val="22"/>
          <w:highlight w:val="yellow"/>
          <w:shd w:val="clear" w:color="auto" w:fill="FFFFFF"/>
          <w:rtl/>
        </w:rPr>
        <w:t xml:space="preserve">אבקות ההשרשה התעשייתיות כיום מכילות אוקסין מלאכותי מעורבב עם </w:t>
      </w:r>
      <w:r w:rsidR="001F5AA8" w:rsidRPr="00623940">
        <w:rPr>
          <w:rFonts w:cstheme="minorHAnsi"/>
          <w:b/>
          <w:bCs/>
          <w:color w:val="2D2D2D"/>
          <w:szCs w:val="22"/>
          <w:highlight w:val="yellow"/>
          <w:shd w:val="clear" w:color="auto" w:fill="FFFFFF"/>
          <w:rtl/>
        </w:rPr>
        <w:t>אבקת טלק</w:t>
      </w:r>
      <w:r w:rsidR="003D32D6" w:rsidRPr="00623940">
        <w:rPr>
          <w:rFonts w:cstheme="minorHAnsi"/>
          <w:b/>
          <w:bCs/>
          <w:color w:val="2D2D2D"/>
          <w:szCs w:val="22"/>
          <w:highlight w:val="yellow"/>
          <w:shd w:val="clear" w:color="auto" w:fill="FFFFFF"/>
          <w:rtl/>
        </w:rPr>
        <w:t>.</w:t>
      </w:r>
    </w:p>
    <w:p w14:paraId="7B0B1D75" w14:textId="77777777" w:rsidR="001F5AA8" w:rsidRPr="00623940" w:rsidRDefault="001F5AA8" w:rsidP="0034507A">
      <w:pPr>
        <w:spacing w:line="240" w:lineRule="auto"/>
        <w:jc w:val="both"/>
        <w:rPr>
          <w:rFonts w:cstheme="minorHAnsi"/>
          <w:b/>
          <w:bCs/>
          <w:color w:val="2D2D2D"/>
          <w:szCs w:val="22"/>
          <w:shd w:val="clear" w:color="auto" w:fill="FFFFFF"/>
        </w:rPr>
      </w:pPr>
      <w:r w:rsidRPr="00623940">
        <w:rPr>
          <w:rFonts w:cstheme="minorHAnsi"/>
          <w:b/>
          <w:bCs/>
          <w:color w:val="2D2D2D"/>
          <w:szCs w:val="22"/>
          <w:shd w:val="clear" w:color="auto" w:fill="FFFFFF"/>
          <w:rtl/>
        </w:rPr>
        <w:t xml:space="preserve">לחומרי ההשתרשות יש ערך רב בריבוי על ידי ייחורים, </w:t>
      </w:r>
      <w:r w:rsidRPr="00623940">
        <w:rPr>
          <w:rFonts w:cstheme="minorHAnsi"/>
          <w:b/>
          <w:bCs/>
          <w:color w:val="2D2D2D"/>
          <w:szCs w:val="22"/>
          <w:highlight w:val="yellow"/>
          <w:shd w:val="clear" w:color="auto" w:fill="FFFFFF"/>
          <w:rtl/>
        </w:rPr>
        <w:t>בעזרתם יכולים להחיש את השתרשותם של ייחורים שונים , ואף לגרום להשתרשות ייחורים שהם בלתי משתרשים מטבעם או משתרשים בקושי.</w:t>
      </w:r>
    </w:p>
    <w:p w14:paraId="2FD81717" w14:textId="2863BEBF" w:rsidR="003D32D6" w:rsidRPr="00623940" w:rsidRDefault="003D32D6" w:rsidP="0034507A">
      <w:pPr>
        <w:spacing w:line="240" w:lineRule="auto"/>
        <w:rPr>
          <w:rFonts w:cstheme="minorHAnsi"/>
          <w:b/>
          <w:bCs/>
          <w:color w:val="2D2D2D"/>
          <w:szCs w:val="22"/>
          <w:shd w:val="clear" w:color="auto" w:fill="FFFFFF"/>
          <w:rtl/>
        </w:rPr>
      </w:pPr>
      <w:r w:rsidRPr="00623940">
        <w:rPr>
          <w:rFonts w:cstheme="minorHAnsi"/>
          <w:noProof/>
        </w:rPr>
        <w:drawing>
          <wp:inline distT="0" distB="0" distL="0" distR="0" wp14:anchorId="658C7E8D" wp14:editId="6EB160EF">
            <wp:extent cx="1738648" cy="2286000"/>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5577" t="19272" r="35168" b="12313"/>
                    <a:stretch/>
                  </pic:blipFill>
                  <pic:spPr bwMode="auto">
                    <a:xfrm>
                      <a:off x="0" y="0"/>
                      <a:ext cx="1743312" cy="2292132"/>
                    </a:xfrm>
                    <a:prstGeom prst="rect">
                      <a:avLst/>
                    </a:prstGeom>
                    <a:ln>
                      <a:noFill/>
                    </a:ln>
                    <a:extLst>
                      <a:ext uri="{53640926-AAD7-44D8-BBD7-CCE9431645EC}">
                        <a14:shadowObscured xmlns:a14="http://schemas.microsoft.com/office/drawing/2010/main"/>
                      </a:ext>
                    </a:extLst>
                  </pic:spPr>
                </pic:pic>
              </a:graphicData>
            </a:graphic>
          </wp:inline>
        </w:drawing>
      </w:r>
      <w:r w:rsidRPr="00623940">
        <w:rPr>
          <w:rFonts w:cstheme="minorHAnsi"/>
          <w:noProof/>
        </w:rPr>
        <w:t xml:space="preserve"> </w:t>
      </w:r>
      <w:r w:rsidRPr="00623940">
        <w:rPr>
          <w:rFonts w:cstheme="minorHAnsi"/>
          <w:noProof/>
        </w:rPr>
        <w:drawing>
          <wp:inline distT="0" distB="0" distL="0" distR="0" wp14:anchorId="15997F9A" wp14:editId="200DB8CE">
            <wp:extent cx="2187436" cy="2171700"/>
            <wp:effectExtent l="0" t="0" r="381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61943" t="33082" r="12955" b="22592"/>
                    <a:stretch/>
                  </pic:blipFill>
                  <pic:spPr bwMode="auto">
                    <a:xfrm>
                      <a:off x="0" y="0"/>
                      <a:ext cx="2203481" cy="2187629"/>
                    </a:xfrm>
                    <a:prstGeom prst="rect">
                      <a:avLst/>
                    </a:prstGeom>
                    <a:ln>
                      <a:noFill/>
                    </a:ln>
                    <a:extLst>
                      <a:ext uri="{53640926-AAD7-44D8-BBD7-CCE9431645EC}">
                        <a14:shadowObscured xmlns:a14="http://schemas.microsoft.com/office/drawing/2010/main"/>
                      </a:ext>
                    </a:extLst>
                  </pic:spPr>
                </pic:pic>
              </a:graphicData>
            </a:graphic>
          </wp:inline>
        </w:drawing>
      </w:r>
    </w:p>
    <w:p w14:paraId="6426C3D7" w14:textId="77777777" w:rsidR="00AA4299" w:rsidRPr="00623940" w:rsidRDefault="003D32D6" w:rsidP="0034507A">
      <w:pPr>
        <w:spacing w:line="240" w:lineRule="auto"/>
        <w:rPr>
          <w:rFonts w:cstheme="minorHAnsi"/>
          <w:b/>
          <w:bCs/>
          <w:color w:val="4472C4" w:themeColor="accent1"/>
          <w:sz w:val="18"/>
          <w:szCs w:val="18"/>
          <w:shd w:val="clear" w:color="auto" w:fill="FFFFFF"/>
          <w:rtl/>
        </w:rPr>
      </w:pPr>
      <w:r w:rsidRPr="00623940">
        <w:rPr>
          <w:rFonts w:cstheme="minorHAnsi"/>
          <w:b/>
          <w:bCs/>
          <w:color w:val="4472C4" w:themeColor="accent1"/>
          <w:sz w:val="18"/>
          <w:szCs w:val="18"/>
          <w:shd w:val="clear" w:color="auto" w:fill="FFFFFF"/>
          <w:rtl/>
        </w:rPr>
        <w:t xml:space="preserve">בתמונה מימין: הורמוניל 3 דוגמה לאבקת השרשה המיוצרת ע"י חברת גדול המכילה הורמון אוקסין מלאכותי, בתמונה משמאל: כך נראית האבקה, ההורמון מוערבב עם טלק, לקבלת שורשים באופן מהיר ניתן לטבול את בסיס הייחור בתוך האבקה ולשתול במצע מתאים. </w:t>
      </w:r>
    </w:p>
    <w:p w14:paraId="68627EBF" w14:textId="77777777" w:rsidR="00AA4299" w:rsidRPr="00623940" w:rsidRDefault="00AA4299" w:rsidP="0034507A">
      <w:pPr>
        <w:spacing w:line="240" w:lineRule="auto"/>
        <w:rPr>
          <w:rFonts w:cstheme="minorHAnsi"/>
          <w:b/>
          <w:bCs/>
          <w:color w:val="2D2D2D"/>
          <w:sz w:val="18"/>
          <w:szCs w:val="18"/>
          <w:shd w:val="clear" w:color="auto" w:fill="FFFFFF"/>
          <w:rtl/>
        </w:rPr>
      </w:pPr>
    </w:p>
    <w:p w14:paraId="54F50680" w14:textId="77777777" w:rsidR="00AA4299" w:rsidRPr="00623940" w:rsidRDefault="00AA4299" w:rsidP="0034507A">
      <w:pPr>
        <w:spacing w:line="240" w:lineRule="auto"/>
        <w:rPr>
          <w:rFonts w:cstheme="minorHAnsi"/>
          <w:b/>
          <w:bCs/>
          <w:color w:val="2D2D2D"/>
          <w:sz w:val="18"/>
          <w:szCs w:val="18"/>
          <w:shd w:val="clear" w:color="auto" w:fill="FFFFFF"/>
          <w:rtl/>
        </w:rPr>
      </w:pPr>
    </w:p>
    <w:p w14:paraId="5CEA1976" w14:textId="2C87229D" w:rsidR="001D2E88" w:rsidRPr="00623940" w:rsidRDefault="001D2E88" w:rsidP="001F5AA8">
      <w:pPr>
        <w:spacing w:line="240" w:lineRule="auto"/>
        <w:rPr>
          <w:rFonts w:cstheme="minorHAnsi"/>
          <w:b/>
          <w:bCs/>
          <w:color w:val="2D2D2D"/>
          <w:szCs w:val="22"/>
          <w:shd w:val="clear" w:color="auto" w:fill="FFFFFF"/>
          <w:rtl/>
        </w:rPr>
      </w:pPr>
    </w:p>
    <w:p w14:paraId="5747B122" w14:textId="746345DB" w:rsidR="00AA4299" w:rsidRPr="00623940" w:rsidRDefault="00AA4299" w:rsidP="001F5AA8">
      <w:pPr>
        <w:spacing w:line="240" w:lineRule="auto"/>
        <w:rPr>
          <w:rFonts w:cstheme="minorHAnsi"/>
          <w:b/>
          <w:bCs/>
          <w:color w:val="2D2D2D"/>
          <w:szCs w:val="22"/>
          <w:shd w:val="clear" w:color="auto" w:fill="FFFFFF"/>
          <w:rtl/>
        </w:rPr>
      </w:pPr>
    </w:p>
    <w:p w14:paraId="1F7BE0F7" w14:textId="77777777" w:rsidR="00AA4299" w:rsidRPr="00623940" w:rsidRDefault="00AA4299" w:rsidP="001F5AA8">
      <w:pPr>
        <w:spacing w:line="240" w:lineRule="auto"/>
        <w:rPr>
          <w:rFonts w:cstheme="minorHAnsi"/>
          <w:b/>
          <w:bCs/>
          <w:color w:val="2D2D2D"/>
          <w:szCs w:val="22"/>
          <w:shd w:val="clear" w:color="auto" w:fill="FFFFFF"/>
          <w:rtl/>
        </w:rPr>
      </w:pPr>
    </w:p>
    <w:p w14:paraId="3053939F" w14:textId="77777777" w:rsidR="00AA4299" w:rsidRPr="00623940" w:rsidRDefault="00AA4299" w:rsidP="001F5AA8">
      <w:pPr>
        <w:spacing w:line="240" w:lineRule="auto"/>
        <w:rPr>
          <w:rFonts w:cstheme="minorHAnsi"/>
          <w:b/>
          <w:bCs/>
          <w:color w:val="2D2D2D"/>
          <w:szCs w:val="22"/>
          <w:shd w:val="clear" w:color="auto" w:fill="FFFFFF"/>
          <w:rtl/>
        </w:rPr>
      </w:pPr>
    </w:p>
    <w:p w14:paraId="7194622B" w14:textId="6486EF6C" w:rsidR="001D2E88" w:rsidRPr="00623940" w:rsidRDefault="001D2E88" w:rsidP="001F5AA8">
      <w:pPr>
        <w:spacing w:line="240" w:lineRule="auto"/>
        <w:rPr>
          <w:rFonts w:cstheme="minorHAnsi"/>
          <w:b/>
          <w:bCs/>
          <w:color w:val="2D2D2D"/>
          <w:szCs w:val="22"/>
          <w:shd w:val="clear" w:color="auto" w:fill="FFFFFF"/>
          <w:rtl/>
        </w:rPr>
      </w:pPr>
    </w:p>
    <w:p w14:paraId="279C0057" w14:textId="77777777" w:rsidR="001D2E88" w:rsidRPr="00623940" w:rsidRDefault="001D2E88" w:rsidP="001F5AA8">
      <w:pPr>
        <w:spacing w:line="240" w:lineRule="auto"/>
        <w:rPr>
          <w:rFonts w:cstheme="minorHAnsi"/>
          <w:b/>
          <w:bCs/>
          <w:color w:val="2D2D2D"/>
          <w:szCs w:val="22"/>
          <w:shd w:val="clear" w:color="auto" w:fill="FFFFFF"/>
          <w:rtl/>
        </w:rPr>
      </w:pPr>
    </w:p>
    <w:p w14:paraId="350BD032" w14:textId="31D8283E" w:rsidR="00265D1A" w:rsidRPr="00623940" w:rsidRDefault="007A2580" w:rsidP="001F5AA8">
      <w:pPr>
        <w:spacing w:line="240" w:lineRule="auto"/>
        <w:rPr>
          <w:rFonts w:cstheme="minorHAnsi"/>
          <w:b/>
          <w:bCs/>
          <w:color w:val="00B0F0"/>
          <w:sz w:val="36"/>
          <w:szCs w:val="36"/>
          <w:shd w:val="clear" w:color="auto" w:fill="FFFFFF"/>
          <w:rtl/>
        </w:rPr>
      </w:pPr>
      <w:r w:rsidRPr="00623940">
        <w:rPr>
          <w:rFonts w:cstheme="minorHAnsi"/>
          <w:b/>
          <w:bCs/>
          <w:noProof/>
          <w:color w:val="00B0F0"/>
          <w:sz w:val="36"/>
          <w:szCs w:val="36"/>
          <w:rtl/>
        </w:rPr>
        <w:lastRenderedPageBreak/>
        <mc:AlternateContent>
          <mc:Choice Requires="wps">
            <w:drawing>
              <wp:anchor distT="0" distB="0" distL="114300" distR="114300" simplePos="0" relativeHeight="251669504" behindDoc="1" locked="0" layoutInCell="1" allowOverlap="1" wp14:anchorId="4F88BE0D" wp14:editId="791B09EA">
                <wp:simplePos x="0" y="0"/>
                <wp:positionH relativeFrom="column">
                  <wp:posOffset>-123825</wp:posOffset>
                </wp:positionH>
                <wp:positionV relativeFrom="paragraph">
                  <wp:posOffset>-57150</wp:posOffset>
                </wp:positionV>
                <wp:extent cx="5521325" cy="8562975"/>
                <wp:effectExtent l="0" t="0" r="22225" b="28575"/>
                <wp:wrapNone/>
                <wp:docPr id="30" name="מלבן 30"/>
                <wp:cNvGraphicFramePr/>
                <a:graphic xmlns:a="http://schemas.openxmlformats.org/drawingml/2006/main">
                  <a:graphicData uri="http://schemas.microsoft.com/office/word/2010/wordprocessingShape">
                    <wps:wsp>
                      <wps:cNvSpPr/>
                      <wps:spPr>
                        <a:xfrm>
                          <a:off x="0" y="0"/>
                          <a:ext cx="5521325" cy="8562975"/>
                        </a:xfrm>
                        <a:prstGeom prst="rect">
                          <a:avLst/>
                        </a:prstGeom>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EBDFA1F" id="מלבן 30" o:spid="_x0000_s1026" style="position:absolute;left:0;text-align:left;margin-left:-9.75pt;margin-top:-4.5pt;width:434.75pt;height:674.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GdcAIAABQFAAAOAAAAZHJzL2Uyb0RvYy54bWysVM1u2zAMvg/YOwi6r47dpD9BnSJo0WFA&#10;0RVrh55VWWqMyaJGKXGyt9h92B4rrzNKdtyuy2nYxRZFfqT46aPOzteNYSuFvgZb8vxgxJmyEqra&#10;PpX88/3VuxPOfBC2EgasKvlGeX4+e/vmrHVTVcACTKWQURLrp60r+SIEN80yLxeqEf4AnLLk1ICN&#10;CGTiU1ahaCl7Y7JiNDrKWsDKIUjlPe1edk4+S/m1VjJ81NqrwEzJ6WwhfTF9H+M3m52J6RMKt6hl&#10;fwzxD6doRG2p6JDqUgTBllj/laqpJYIHHQ4kNBloXUuVeqBu8tGrbu4WwqnUC5Hj3UCT/39p5c3q&#10;FlldlfyQ6LGioTva/tz+2H7f/mK0Rfy0zk8p7M7dYm95WsZm1xqb+Kc22Dpxuhk4VevAJG1OJkV+&#10;WEw4k+Q7mRwVp8eTmDV7hjv04b2ChsVFyZEuLXEpVtc+dKG7EMLF43QHSKuwMSqewdhPSlMjVLJI&#10;6CQhdWGQrQRdvpBS2TDuS6foCNO1MQMw3wc0Ie9BfWyEqSStATjaB/yz4oBIVcGGAdzUFnBfgurL&#10;ULmL33Xf9Rzbf4RqQ/eH0AnbO3lVE4nXwodbgaRkulSazvCRPtpAW3LoV5wtAL/t24/xJDDyctbS&#10;ZJTcf10KVJyZD5akd5qPx3GUkjGeHBdk4EvP40uPXTYXQPzn9A44mZYxPpjdrkZoHmiI57EquYSV&#10;VLvkMuDOuAjdxNIzINV8nsJofJwI1/bOyZg8shpFcr9+EOh6JQUS4Q3spkhMXwmqi41IC/NlAF0n&#10;tT3z2vNNo5f02j8TcbZf2inq+TGb/QYAAP//AwBQSwMEFAAGAAgAAAAhADwu19TdAAAACwEAAA8A&#10;AABkcnMvZG93bnJldi54bWxMj8FOwzAQRO9I/IO1SNxaO40CbYhTVSCOHCgIxM2Nt0kgXke204a/&#10;ZznBbVbzNDtTbWc3iBOG2HvSkC0VCKTG255aDa8vj4s1iJgMWTN4Qg3fGGFbX15UprT+TM942qdW&#10;cAjF0mjoUhpLKWPToTNx6Uck9o4+OJP4DK20wZw53A1ypdSNdKYn/tCZEe87bL72k9NQrJJXb9nx&#10;KQ+ft/nDe5x26mPS+vpq3t2BSDinPxh+63N1qLnTwU9koxg0LLJNwSiLDW9iYF0oFgcm85wtWVfy&#10;/4b6BwAA//8DAFBLAQItABQABgAIAAAAIQC2gziS/gAAAOEBAAATAAAAAAAAAAAAAAAAAAAAAABb&#10;Q29udGVudF9UeXBlc10ueG1sUEsBAi0AFAAGAAgAAAAhADj9If/WAAAAlAEAAAsAAAAAAAAAAAAA&#10;AAAALwEAAF9yZWxzLy5yZWxzUEsBAi0AFAAGAAgAAAAhAMf7sZ1wAgAAFAUAAA4AAAAAAAAAAAAA&#10;AAAALgIAAGRycy9lMm9Eb2MueG1sUEsBAi0AFAAGAAgAAAAhADwu19TdAAAACwEAAA8AAAAAAAAA&#10;AAAAAAAAygQAAGRycy9kb3ducmV2LnhtbFBLBQYAAAAABAAEAPMAAADUBQAAAAA=&#10;" fillcolor="white [3201]" strokecolor="#ffc000 [3207]" strokeweight="1pt"/>
            </w:pict>
          </mc:Fallback>
        </mc:AlternateContent>
      </w:r>
      <w:r w:rsidR="00D87A19" w:rsidRPr="00623940">
        <w:rPr>
          <w:rFonts w:cstheme="minorHAnsi"/>
          <w:b/>
          <w:bCs/>
          <w:color w:val="00B0F0"/>
          <w:sz w:val="36"/>
          <w:szCs w:val="36"/>
          <w:shd w:val="clear" w:color="auto" w:fill="FFFFFF"/>
          <w:rtl/>
        </w:rPr>
        <w:t>הזדמנות להעמקה שולחנות השרשה</w:t>
      </w:r>
      <w:r w:rsidR="004044AB" w:rsidRPr="00623940">
        <w:rPr>
          <w:rFonts w:cstheme="minorHAnsi"/>
          <w:color w:val="0070C0"/>
          <w:sz w:val="24"/>
          <w:shd w:val="clear" w:color="auto" w:fill="FFFFFF"/>
          <w:vertAlign w:val="superscript"/>
          <w:rtl/>
        </w:rPr>
        <w:t>[5]</w:t>
      </w:r>
    </w:p>
    <w:p w14:paraId="272B88A2" w14:textId="01DDB793" w:rsidR="0034507A" w:rsidRPr="00623940" w:rsidRDefault="003A1DD1" w:rsidP="0034507A">
      <w:pPr>
        <w:spacing w:line="240" w:lineRule="auto"/>
        <w:rPr>
          <w:rFonts w:cstheme="minorHAnsi"/>
          <w:szCs w:val="22"/>
          <w:rtl/>
        </w:rPr>
      </w:pPr>
      <w:r w:rsidRPr="00623940">
        <w:rPr>
          <w:rFonts w:cstheme="minorHAnsi"/>
          <w:b/>
          <w:bCs/>
          <w:szCs w:val="22"/>
          <w:u w:val="single"/>
          <w:rtl/>
        </w:rPr>
        <w:t xml:space="preserve">שולחנות  ריבוי (השרשה והנבטה) </w:t>
      </w:r>
    </w:p>
    <w:p w14:paraId="02110C13" w14:textId="16C11DCF" w:rsidR="003A1DD1" w:rsidRPr="00623940" w:rsidRDefault="003A1DD1" w:rsidP="0034507A">
      <w:pPr>
        <w:spacing w:line="240" w:lineRule="auto"/>
        <w:rPr>
          <w:rFonts w:cstheme="minorHAnsi"/>
          <w:szCs w:val="22"/>
        </w:rPr>
      </w:pPr>
      <w:r w:rsidRPr="00623940">
        <w:rPr>
          <w:rFonts w:cstheme="minorHAnsi"/>
          <w:b/>
          <w:bCs/>
          <w:szCs w:val="22"/>
          <w:rtl/>
        </w:rPr>
        <w:t>שולחנות המספקים תנאי הנבטה, או תנאי גידול לצמחים בשלב ההשרשה</w:t>
      </w:r>
      <w:r w:rsidRPr="00623940">
        <w:rPr>
          <w:rFonts w:cstheme="minorHAnsi"/>
          <w:szCs w:val="22"/>
          <w:rtl/>
        </w:rPr>
        <w:t>,</w:t>
      </w:r>
      <w:r w:rsidR="0034507A" w:rsidRPr="00623940">
        <w:rPr>
          <w:rFonts w:cstheme="minorHAnsi"/>
          <w:szCs w:val="22"/>
          <w:rtl/>
        </w:rPr>
        <w:t xml:space="preserve"> </w:t>
      </w:r>
      <w:r w:rsidRPr="00623940">
        <w:rPr>
          <w:rFonts w:cstheme="minorHAnsi"/>
          <w:szCs w:val="22"/>
          <w:rtl/>
        </w:rPr>
        <w:t>השולחנות מכוסים בפוליאתילן לשמירת הלחות, ומצוידים לרוב במערפלים המופעלים</w:t>
      </w:r>
      <w:r w:rsidRPr="00623940">
        <w:rPr>
          <w:rFonts w:cstheme="minorHAnsi"/>
          <w:szCs w:val="22"/>
        </w:rPr>
        <w:t xml:space="preserve"> </w:t>
      </w:r>
      <w:r w:rsidRPr="00623940">
        <w:rPr>
          <w:rFonts w:cstheme="minorHAnsi"/>
          <w:szCs w:val="22"/>
          <w:rtl/>
        </w:rPr>
        <w:t>למשך</w:t>
      </w:r>
      <w:r w:rsidRPr="00623940">
        <w:rPr>
          <w:rFonts w:cstheme="minorHAnsi"/>
          <w:szCs w:val="22"/>
        </w:rPr>
        <w:t xml:space="preserve"> </w:t>
      </w:r>
      <w:r w:rsidRPr="00623940">
        <w:rPr>
          <w:rFonts w:cstheme="minorHAnsi"/>
          <w:szCs w:val="22"/>
          <w:rtl/>
        </w:rPr>
        <w:t>התזה</w:t>
      </w:r>
      <w:r w:rsidRPr="00623940">
        <w:rPr>
          <w:rFonts w:cstheme="minorHAnsi"/>
          <w:szCs w:val="22"/>
        </w:rPr>
        <w:t xml:space="preserve"> </w:t>
      </w:r>
      <w:r w:rsidRPr="00623940">
        <w:rPr>
          <w:rFonts w:cstheme="minorHAnsi"/>
          <w:szCs w:val="22"/>
          <w:rtl/>
        </w:rPr>
        <w:t>קצר</w:t>
      </w:r>
      <w:r w:rsidR="0034507A" w:rsidRPr="00623940">
        <w:rPr>
          <w:rFonts w:cstheme="minorHAnsi"/>
          <w:szCs w:val="22"/>
          <w:rtl/>
        </w:rPr>
        <w:t xml:space="preserve"> למספר</w:t>
      </w:r>
      <w:r w:rsidRPr="00623940">
        <w:rPr>
          <w:rFonts w:cstheme="minorHAnsi"/>
          <w:szCs w:val="22"/>
        </w:rPr>
        <w:t xml:space="preserve"> </w:t>
      </w:r>
      <w:r w:rsidRPr="00623940">
        <w:rPr>
          <w:rFonts w:cstheme="minorHAnsi"/>
          <w:szCs w:val="22"/>
          <w:rtl/>
        </w:rPr>
        <w:t>שניות,</w:t>
      </w:r>
      <w:r w:rsidRPr="00623940">
        <w:rPr>
          <w:rFonts w:cstheme="minorHAnsi"/>
          <w:szCs w:val="22"/>
        </w:rPr>
        <w:t xml:space="preserve"> </w:t>
      </w:r>
      <w:r w:rsidRPr="00623940">
        <w:rPr>
          <w:rFonts w:cstheme="minorHAnsi"/>
          <w:szCs w:val="22"/>
          <w:rtl/>
        </w:rPr>
        <w:t>שלאחריה הפסקה</w:t>
      </w:r>
      <w:r w:rsidRPr="00623940">
        <w:rPr>
          <w:rFonts w:cstheme="minorHAnsi"/>
          <w:szCs w:val="22"/>
        </w:rPr>
        <w:t xml:space="preserve"> </w:t>
      </w:r>
      <w:r w:rsidRPr="00623940">
        <w:rPr>
          <w:rFonts w:cstheme="minorHAnsi"/>
          <w:szCs w:val="22"/>
          <w:rtl/>
        </w:rPr>
        <w:t>למשך</w:t>
      </w:r>
      <w:r w:rsidR="0034507A" w:rsidRPr="00623940">
        <w:rPr>
          <w:rFonts w:cstheme="minorHAnsi"/>
          <w:szCs w:val="22"/>
          <w:rtl/>
        </w:rPr>
        <w:t xml:space="preserve"> מספר דקות</w:t>
      </w:r>
      <w:r w:rsidRPr="00623940">
        <w:rPr>
          <w:rFonts w:cstheme="minorHAnsi"/>
          <w:szCs w:val="22"/>
          <w:rtl/>
        </w:rPr>
        <w:t>,</w:t>
      </w:r>
      <w:r w:rsidR="0034507A" w:rsidRPr="00623940">
        <w:rPr>
          <w:rFonts w:cstheme="minorHAnsi"/>
          <w:szCs w:val="22"/>
          <w:rtl/>
        </w:rPr>
        <w:t xml:space="preserve"> ב</w:t>
      </w:r>
      <w:r w:rsidRPr="00623940">
        <w:rPr>
          <w:rFonts w:cstheme="minorHAnsi"/>
          <w:szCs w:val="22"/>
          <w:rtl/>
        </w:rPr>
        <w:t>כדי</w:t>
      </w:r>
      <w:r w:rsidRPr="00623940">
        <w:rPr>
          <w:rFonts w:cstheme="minorHAnsi"/>
          <w:szCs w:val="22"/>
        </w:rPr>
        <w:t xml:space="preserve"> </w:t>
      </w:r>
      <w:r w:rsidRPr="00623940">
        <w:rPr>
          <w:rFonts w:cstheme="minorHAnsi"/>
          <w:szCs w:val="22"/>
          <w:rtl/>
        </w:rPr>
        <w:t>להבטיח</w:t>
      </w:r>
      <w:r w:rsidRPr="00623940">
        <w:rPr>
          <w:rFonts w:cstheme="minorHAnsi"/>
          <w:szCs w:val="22"/>
        </w:rPr>
        <w:t xml:space="preserve"> </w:t>
      </w:r>
      <w:r w:rsidRPr="00623940">
        <w:rPr>
          <w:rFonts w:cstheme="minorHAnsi"/>
          <w:szCs w:val="22"/>
          <w:rtl/>
        </w:rPr>
        <w:t>מצב</w:t>
      </w:r>
      <w:r w:rsidRPr="00623940">
        <w:rPr>
          <w:rFonts w:cstheme="minorHAnsi"/>
          <w:szCs w:val="22"/>
        </w:rPr>
        <w:t xml:space="preserve"> </w:t>
      </w:r>
      <w:r w:rsidRPr="00623940">
        <w:rPr>
          <w:rFonts w:cstheme="minorHAnsi"/>
          <w:szCs w:val="22"/>
          <w:rtl/>
        </w:rPr>
        <w:t>בו</w:t>
      </w:r>
      <w:r w:rsidRPr="00623940">
        <w:rPr>
          <w:rFonts w:cstheme="minorHAnsi"/>
          <w:szCs w:val="22"/>
        </w:rPr>
        <w:t xml:space="preserve"> </w:t>
      </w:r>
      <w:r w:rsidRPr="00623940">
        <w:rPr>
          <w:rFonts w:cstheme="minorHAnsi"/>
          <w:szCs w:val="22"/>
          <w:rtl/>
        </w:rPr>
        <w:t>העלים</w:t>
      </w:r>
      <w:r w:rsidRPr="00623940">
        <w:rPr>
          <w:rFonts w:cstheme="minorHAnsi"/>
          <w:szCs w:val="22"/>
        </w:rPr>
        <w:t xml:space="preserve"> </w:t>
      </w:r>
      <w:r w:rsidRPr="00623940">
        <w:rPr>
          <w:rFonts w:cstheme="minorHAnsi"/>
          <w:szCs w:val="22"/>
          <w:rtl/>
        </w:rPr>
        <w:t>לחים</w:t>
      </w:r>
      <w:r w:rsidRPr="00623940">
        <w:rPr>
          <w:rFonts w:cstheme="minorHAnsi"/>
          <w:szCs w:val="22"/>
        </w:rPr>
        <w:t xml:space="preserve"> </w:t>
      </w:r>
      <w:r w:rsidRPr="00623940">
        <w:rPr>
          <w:rFonts w:cstheme="minorHAnsi"/>
          <w:szCs w:val="22"/>
          <w:rtl/>
        </w:rPr>
        <w:t>כל</w:t>
      </w:r>
      <w:r w:rsidRPr="00623940">
        <w:rPr>
          <w:rFonts w:cstheme="minorHAnsi"/>
          <w:szCs w:val="22"/>
        </w:rPr>
        <w:t xml:space="preserve"> </w:t>
      </w:r>
      <w:r w:rsidRPr="00623940">
        <w:rPr>
          <w:rFonts w:cstheme="minorHAnsi"/>
          <w:szCs w:val="22"/>
          <w:rtl/>
        </w:rPr>
        <w:t>הזמן</w:t>
      </w:r>
      <w:r w:rsidR="0034507A" w:rsidRPr="00623940">
        <w:rPr>
          <w:rFonts w:cstheme="minorHAnsi"/>
          <w:szCs w:val="22"/>
          <w:rtl/>
        </w:rPr>
        <w:t xml:space="preserve">. השולחנות מצוידים גם </w:t>
      </w:r>
      <w:r w:rsidRPr="00623940">
        <w:rPr>
          <w:rFonts w:cstheme="minorHAnsi"/>
          <w:szCs w:val="22"/>
          <w:rtl/>
        </w:rPr>
        <w:t>באמצעי חימום המחממים את המצע (צינורות מים</w:t>
      </w:r>
      <w:r w:rsidRPr="00623940">
        <w:rPr>
          <w:rFonts w:cstheme="minorHAnsi"/>
          <w:szCs w:val="22"/>
        </w:rPr>
        <w:t xml:space="preserve"> </w:t>
      </w:r>
      <w:r w:rsidRPr="00623940">
        <w:rPr>
          <w:rFonts w:cstheme="minorHAnsi"/>
          <w:szCs w:val="22"/>
          <w:rtl/>
        </w:rPr>
        <w:t>חמים</w:t>
      </w:r>
      <w:r w:rsidRPr="00623940">
        <w:rPr>
          <w:rFonts w:cstheme="minorHAnsi"/>
          <w:szCs w:val="22"/>
        </w:rPr>
        <w:t xml:space="preserve">, </w:t>
      </w:r>
      <w:r w:rsidRPr="00623940">
        <w:rPr>
          <w:rFonts w:cstheme="minorHAnsi"/>
          <w:szCs w:val="22"/>
          <w:rtl/>
        </w:rPr>
        <w:t>סדין</w:t>
      </w:r>
      <w:r w:rsidRPr="00623940">
        <w:rPr>
          <w:rFonts w:cstheme="minorHAnsi"/>
          <w:szCs w:val="22"/>
        </w:rPr>
        <w:t xml:space="preserve"> </w:t>
      </w:r>
      <w:r w:rsidRPr="00623940">
        <w:rPr>
          <w:rFonts w:cstheme="minorHAnsi"/>
          <w:szCs w:val="22"/>
          <w:rtl/>
        </w:rPr>
        <w:t>חשמלי,</w:t>
      </w:r>
      <w:r w:rsidRPr="00623940">
        <w:rPr>
          <w:rFonts w:cstheme="minorHAnsi"/>
          <w:szCs w:val="22"/>
        </w:rPr>
        <w:t xml:space="preserve"> </w:t>
      </w:r>
      <w:r w:rsidRPr="00623940">
        <w:rPr>
          <w:rFonts w:cstheme="minorHAnsi"/>
          <w:szCs w:val="22"/>
          <w:rtl/>
        </w:rPr>
        <w:t>או</w:t>
      </w:r>
      <w:r w:rsidRPr="00623940">
        <w:rPr>
          <w:rFonts w:cstheme="minorHAnsi"/>
          <w:szCs w:val="22"/>
        </w:rPr>
        <w:t xml:space="preserve"> </w:t>
      </w:r>
      <w:r w:rsidRPr="00623940">
        <w:rPr>
          <w:rFonts w:cstheme="minorHAnsi"/>
          <w:szCs w:val="22"/>
          <w:rtl/>
        </w:rPr>
        <w:t>רשתות חימום חשמליות) ובתרמוסטט קרקע המווסת את הטמפרטורה. פני</w:t>
      </w:r>
      <w:r w:rsidRPr="00623940">
        <w:rPr>
          <w:rFonts w:cstheme="minorHAnsi"/>
          <w:szCs w:val="22"/>
        </w:rPr>
        <w:t xml:space="preserve"> </w:t>
      </w:r>
      <w:r w:rsidRPr="00623940">
        <w:rPr>
          <w:rFonts w:cstheme="minorHAnsi"/>
          <w:szCs w:val="22"/>
          <w:rtl/>
        </w:rPr>
        <w:t>השולחן</w:t>
      </w:r>
      <w:r w:rsidRPr="00623940">
        <w:rPr>
          <w:rFonts w:cstheme="minorHAnsi"/>
          <w:szCs w:val="22"/>
        </w:rPr>
        <w:t xml:space="preserve"> </w:t>
      </w:r>
      <w:r w:rsidRPr="00623940">
        <w:rPr>
          <w:rFonts w:cstheme="minorHAnsi"/>
          <w:szCs w:val="22"/>
          <w:rtl/>
        </w:rPr>
        <w:t>יהיו</w:t>
      </w:r>
      <w:r w:rsidRPr="00623940">
        <w:rPr>
          <w:rFonts w:cstheme="minorHAnsi"/>
          <w:szCs w:val="22"/>
        </w:rPr>
        <w:t xml:space="preserve"> </w:t>
      </w:r>
      <w:r w:rsidRPr="00623940">
        <w:rPr>
          <w:rFonts w:cstheme="minorHAnsi"/>
          <w:szCs w:val="22"/>
          <w:rtl/>
        </w:rPr>
        <w:t>מרשת</w:t>
      </w:r>
      <w:r w:rsidRPr="00623940">
        <w:rPr>
          <w:rFonts w:cstheme="minorHAnsi"/>
          <w:szCs w:val="22"/>
        </w:rPr>
        <w:t xml:space="preserve"> </w:t>
      </w:r>
      <w:r w:rsidRPr="00623940">
        <w:rPr>
          <w:rFonts w:cstheme="minorHAnsi"/>
          <w:szCs w:val="22"/>
          <w:rtl/>
        </w:rPr>
        <w:t>או</w:t>
      </w:r>
      <w:r w:rsidRPr="00623940">
        <w:rPr>
          <w:rFonts w:cstheme="minorHAnsi"/>
          <w:szCs w:val="22"/>
        </w:rPr>
        <w:t xml:space="preserve"> </w:t>
      </w:r>
      <w:r w:rsidRPr="00623940">
        <w:rPr>
          <w:rFonts w:cstheme="minorHAnsi"/>
          <w:szCs w:val="22"/>
          <w:rtl/>
        </w:rPr>
        <w:t>פלסטיק קשיח</w:t>
      </w:r>
      <w:r w:rsidRPr="00623940">
        <w:rPr>
          <w:rFonts w:cstheme="minorHAnsi"/>
          <w:szCs w:val="22"/>
        </w:rPr>
        <w:t xml:space="preserve"> </w:t>
      </w:r>
      <w:r w:rsidRPr="00623940">
        <w:rPr>
          <w:rFonts w:cstheme="minorHAnsi"/>
          <w:szCs w:val="22"/>
          <w:rtl/>
        </w:rPr>
        <w:t>המיוצר</w:t>
      </w:r>
      <w:r w:rsidRPr="00623940">
        <w:rPr>
          <w:rFonts w:cstheme="minorHAnsi"/>
          <w:szCs w:val="22"/>
        </w:rPr>
        <w:t xml:space="preserve"> </w:t>
      </w:r>
      <w:r w:rsidRPr="00623940">
        <w:rPr>
          <w:rFonts w:cstheme="minorHAnsi"/>
          <w:szCs w:val="22"/>
          <w:rtl/>
        </w:rPr>
        <w:t>במיוחד</w:t>
      </w:r>
      <w:r w:rsidRPr="00623940">
        <w:rPr>
          <w:rFonts w:cstheme="minorHAnsi"/>
          <w:szCs w:val="22"/>
        </w:rPr>
        <w:t xml:space="preserve"> </w:t>
      </w:r>
      <w:r w:rsidRPr="00623940">
        <w:rPr>
          <w:rFonts w:cstheme="minorHAnsi"/>
          <w:szCs w:val="22"/>
          <w:rtl/>
        </w:rPr>
        <w:t>לשולחנות</w:t>
      </w:r>
      <w:r w:rsidRPr="00623940">
        <w:rPr>
          <w:rFonts w:cstheme="minorHAnsi"/>
          <w:szCs w:val="22"/>
        </w:rPr>
        <w:t xml:space="preserve"> </w:t>
      </w:r>
      <w:r w:rsidRPr="00623940">
        <w:rPr>
          <w:rFonts w:cstheme="minorHAnsi"/>
          <w:szCs w:val="22"/>
          <w:rtl/>
        </w:rPr>
        <w:t>השרשה.</w:t>
      </w:r>
    </w:p>
    <w:p w14:paraId="6308DF4F" w14:textId="77777777" w:rsidR="003A1DD1" w:rsidRPr="00623940" w:rsidRDefault="003A1DD1" w:rsidP="0034507A">
      <w:pPr>
        <w:spacing w:line="240" w:lineRule="auto"/>
        <w:rPr>
          <w:rFonts w:cstheme="minorHAnsi"/>
          <w:szCs w:val="22"/>
          <w:u w:val="single"/>
          <w:rtl/>
        </w:rPr>
      </w:pPr>
      <w:r w:rsidRPr="00623940">
        <w:rPr>
          <w:rFonts w:cstheme="minorHAnsi"/>
          <w:b/>
          <w:bCs/>
          <w:szCs w:val="22"/>
          <w:u w:val="single"/>
          <w:rtl/>
        </w:rPr>
        <w:t>השרשת ייחורים במתקני ריבוי בשיטת הערפל</w:t>
      </w:r>
    </w:p>
    <w:p w14:paraId="5179A844" w14:textId="0C723848" w:rsidR="003A1DD1" w:rsidRPr="00623940" w:rsidRDefault="003A1DD1" w:rsidP="0034507A">
      <w:pPr>
        <w:spacing w:line="240" w:lineRule="auto"/>
        <w:rPr>
          <w:rFonts w:cstheme="minorHAnsi"/>
          <w:b/>
          <w:bCs/>
          <w:szCs w:val="22"/>
          <w:rtl/>
        </w:rPr>
      </w:pPr>
      <w:r w:rsidRPr="00623940">
        <w:rPr>
          <w:rFonts w:cstheme="minorHAnsi"/>
          <w:b/>
          <w:bCs/>
          <w:szCs w:val="22"/>
          <w:rtl/>
        </w:rPr>
        <w:t>אחת הבעיות בריבוי על ידי ייחורים ירוקים בעלי עלים היא כיצד לשמור על הייחורים שלא י</w:t>
      </w:r>
      <w:r w:rsidR="0034507A" w:rsidRPr="00623940">
        <w:rPr>
          <w:rFonts w:cstheme="minorHAnsi"/>
          <w:b/>
          <w:bCs/>
          <w:szCs w:val="22"/>
          <w:rtl/>
        </w:rPr>
        <w:t>נ</w:t>
      </w:r>
      <w:r w:rsidRPr="00623940">
        <w:rPr>
          <w:rFonts w:cstheme="minorHAnsi"/>
          <w:b/>
          <w:bCs/>
          <w:szCs w:val="22"/>
          <w:rtl/>
        </w:rPr>
        <w:t>בלו עד שיכו שורשים. העלים מסייעים אומנם להתהוות השורשים אך הואיל והם מאדים את הלחות לפני שהופיעו שורשי היניקה, יורדת תכולת המים בייחור לרמה נמוכה כל כך, עד שהייחור קמל או מת.</w:t>
      </w:r>
    </w:p>
    <w:p w14:paraId="01243DAE" w14:textId="4923918C" w:rsidR="003A1DD1" w:rsidRPr="00623940" w:rsidRDefault="003A1DD1" w:rsidP="0034507A">
      <w:pPr>
        <w:spacing w:line="240" w:lineRule="auto"/>
        <w:rPr>
          <w:rFonts w:cstheme="minorHAnsi"/>
          <w:szCs w:val="22"/>
          <w:rtl/>
        </w:rPr>
      </w:pPr>
      <w:r w:rsidRPr="00623940">
        <w:rPr>
          <w:rFonts w:cstheme="minorHAnsi"/>
          <w:szCs w:val="22"/>
          <w:rtl/>
        </w:rPr>
        <w:t xml:space="preserve">כדי שהאיוד בעלים של הייחורים יצומצם עד למינימום , נוהגים לזלף תכופות את הייחורים או לכסותם היטב בניילון , כדי למנוע איוד ככל האפשר. הזילוף המתמיד הכרוך בעבודה רבה , הביא לפיתוח  "שיטת הריבוי בערפל". </w:t>
      </w:r>
    </w:p>
    <w:p w14:paraId="60F8FD4F" w14:textId="74938E82" w:rsidR="003A1DD1" w:rsidRPr="00623940" w:rsidRDefault="003A1DD1" w:rsidP="0034507A">
      <w:pPr>
        <w:spacing w:line="240" w:lineRule="auto"/>
        <w:rPr>
          <w:rFonts w:cstheme="minorHAnsi"/>
          <w:szCs w:val="22"/>
          <w:rtl/>
        </w:rPr>
      </w:pPr>
      <w:r w:rsidRPr="00623940">
        <w:rPr>
          <w:rFonts w:cstheme="minorHAnsi"/>
          <w:szCs w:val="22"/>
          <w:rtl/>
        </w:rPr>
        <w:t>הערפל שנוצר על ידי פיזור  טיפות דקיקות של מים מתוך ממטרות ערפל מיוחדות, מכסה בשכבה דקיקה של טיפות מים זעירות את פני העלים , ויוצר לחץ גבוה של אדי מים באוויר ובעלה , ואף מוריד את הטמפרטורה בעלה. המים מתפזרים במידה שווה על פני העלים ובשעה שהם דולפים מהם ללא הפסק ,נוצרים אדי מים החודרים לתוך העלה דרך הפיוניות ,הודות לכך אין העלים נובלים ונשארים דרוכים (טורגור מלא) ואף זה מסייע להשתרשות .</w:t>
      </w:r>
    </w:p>
    <w:p w14:paraId="4B1AB869" w14:textId="2B185482" w:rsidR="003A1DD1" w:rsidRPr="00623940" w:rsidRDefault="003A1DD1" w:rsidP="0034507A">
      <w:pPr>
        <w:spacing w:line="240" w:lineRule="auto"/>
        <w:rPr>
          <w:rFonts w:cstheme="minorHAnsi"/>
          <w:szCs w:val="22"/>
          <w:rtl/>
        </w:rPr>
      </w:pPr>
      <w:r w:rsidRPr="00623940">
        <w:rPr>
          <w:rFonts w:cstheme="minorHAnsi"/>
          <w:szCs w:val="22"/>
          <w:rtl/>
        </w:rPr>
        <w:t>העונה להכנת ייחורים בשיטת הערפל היא מהאביב עד הסתיו (מחודש מרץ עד נובמבר), כשהטמפרטורה היא לפחות 25 מ"צ ובשולחנות ריבוי מחוממים בכל ימות השנה.</w:t>
      </w:r>
    </w:p>
    <w:p w14:paraId="2A5A672E" w14:textId="21F9334C" w:rsidR="003A1DD1" w:rsidRPr="00623940" w:rsidRDefault="003A1DD1" w:rsidP="0034507A">
      <w:pPr>
        <w:spacing w:line="240" w:lineRule="auto"/>
        <w:rPr>
          <w:rFonts w:cstheme="minorHAnsi"/>
          <w:szCs w:val="22"/>
          <w:rtl/>
        </w:rPr>
      </w:pPr>
      <w:r w:rsidRPr="00623940">
        <w:rPr>
          <w:rFonts w:cstheme="minorHAnsi"/>
          <w:szCs w:val="22"/>
          <w:rtl/>
        </w:rPr>
        <w:t>לריבוי בערפל מקימים סוכה המכוסה מכל הצדדים בחומר פלסטי השומרת על חום יציב.</w:t>
      </w:r>
      <w:r w:rsidR="0034507A" w:rsidRPr="00623940">
        <w:rPr>
          <w:rFonts w:cstheme="minorHAnsi"/>
          <w:szCs w:val="22"/>
          <w:rtl/>
        </w:rPr>
        <w:t xml:space="preserve"> </w:t>
      </w:r>
      <w:r w:rsidRPr="00623940">
        <w:rPr>
          <w:rFonts w:cstheme="minorHAnsi"/>
          <w:szCs w:val="22"/>
          <w:rtl/>
        </w:rPr>
        <w:t>בתוך הסוכה מותקן צינור השקיה עם ממטרות ערפל המופעלות ע"י ווסת חשמלי בהפסקות של מספר דקות.</w:t>
      </w:r>
    </w:p>
    <w:p w14:paraId="69351ED5" w14:textId="4571EE42" w:rsidR="003A1DD1" w:rsidRPr="00623940" w:rsidRDefault="003A1DD1" w:rsidP="0034507A">
      <w:pPr>
        <w:spacing w:line="240" w:lineRule="auto"/>
        <w:rPr>
          <w:rFonts w:cstheme="minorHAnsi"/>
          <w:szCs w:val="22"/>
          <w:rtl/>
        </w:rPr>
      </w:pPr>
      <w:r w:rsidRPr="00623940">
        <w:rPr>
          <w:rFonts w:cstheme="minorHAnsi"/>
          <w:szCs w:val="22"/>
          <w:rtl/>
        </w:rPr>
        <w:t>כחומר לייחורים משתמשים בענפים בני שנה  ומשתמשים בעיקר ב</w:t>
      </w:r>
      <w:r w:rsidR="0034507A" w:rsidRPr="00623940">
        <w:rPr>
          <w:rFonts w:cstheme="minorHAnsi"/>
          <w:szCs w:val="22"/>
          <w:rtl/>
        </w:rPr>
        <w:t>ייחורים אמירים</w:t>
      </w:r>
      <w:r w:rsidRPr="00623940">
        <w:rPr>
          <w:rFonts w:cstheme="minorHAnsi"/>
          <w:szCs w:val="22"/>
          <w:rtl/>
        </w:rPr>
        <w:t xml:space="preserve">. </w:t>
      </w:r>
    </w:p>
    <w:p w14:paraId="35ECCA64" w14:textId="77777777" w:rsidR="003A1DD1" w:rsidRPr="00623940" w:rsidRDefault="003A1DD1" w:rsidP="0034507A">
      <w:pPr>
        <w:spacing w:line="240" w:lineRule="auto"/>
        <w:rPr>
          <w:rFonts w:cstheme="minorHAnsi"/>
          <w:b/>
          <w:bCs/>
          <w:szCs w:val="22"/>
          <w:rtl/>
        </w:rPr>
      </w:pPr>
      <w:r w:rsidRPr="00623940">
        <w:rPr>
          <w:rFonts w:cstheme="minorHAnsi"/>
          <w:b/>
          <w:bCs/>
          <w:szCs w:val="22"/>
          <w:rtl/>
        </w:rPr>
        <w:t>מצע ההשרשה לייחורים בשיטת הערפל צריך להיות בעל כושר חלחול רב , כדי שלא יצטברו בו מים.</w:t>
      </w:r>
    </w:p>
    <w:p w14:paraId="581D1F37" w14:textId="4A70ABBC" w:rsidR="003A1DD1" w:rsidRPr="00623940" w:rsidRDefault="003A1DD1" w:rsidP="0034507A">
      <w:pPr>
        <w:spacing w:line="240" w:lineRule="auto"/>
        <w:rPr>
          <w:rFonts w:cstheme="minorHAnsi"/>
          <w:szCs w:val="22"/>
          <w:rtl/>
        </w:rPr>
      </w:pPr>
      <w:r w:rsidRPr="00623940">
        <w:rPr>
          <w:rFonts w:cstheme="minorHAnsi"/>
          <w:szCs w:val="22"/>
          <w:rtl/>
        </w:rPr>
        <w:t>הייחורים שהשתרשו בערפל רגישים לחילוף אויר ולכן לאחר השתרשותם יש להרגילם בהדרגה לתנאים החיצוניים (</w:t>
      </w:r>
      <w:r w:rsidR="0034507A" w:rsidRPr="00623940">
        <w:rPr>
          <w:rFonts w:cstheme="minorHAnsi"/>
          <w:szCs w:val="22"/>
          <w:rtl/>
        </w:rPr>
        <w:t>תהליך ה</w:t>
      </w:r>
      <w:r w:rsidRPr="00623940">
        <w:rPr>
          <w:rFonts w:cstheme="minorHAnsi"/>
          <w:szCs w:val="22"/>
          <w:rtl/>
        </w:rPr>
        <w:t>הקשחה</w:t>
      </w:r>
      <w:r w:rsidR="0034507A" w:rsidRPr="00623940">
        <w:rPr>
          <w:rFonts w:cstheme="minorHAnsi"/>
          <w:szCs w:val="22"/>
          <w:rtl/>
        </w:rPr>
        <w:t>) המתבצע ע"י העברתם</w:t>
      </w:r>
      <w:r w:rsidRPr="00623940">
        <w:rPr>
          <w:rFonts w:cstheme="minorHAnsi"/>
          <w:szCs w:val="22"/>
          <w:rtl/>
        </w:rPr>
        <w:t xml:space="preserve"> </w:t>
      </w:r>
      <w:r w:rsidR="0034507A" w:rsidRPr="00623940">
        <w:rPr>
          <w:rFonts w:cstheme="minorHAnsi"/>
          <w:szCs w:val="22"/>
          <w:rtl/>
        </w:rPr>
        <w:t>ל</w:t>
      </w:r>
      <w:r w:rsidRPr="00623940">
        <w:rPr>
          <w:rFonts w:cstheme="minorHAnsi"/>
          <w:szCs w:val="22"/>
          <w:rtl/>
        </w:rPr>
        <w:t>סוכת צל ומקטינים את כמות ההשקיה בהדרגה.</w:t>
      </w:r>
    </w:p>
    <w:p w14:paraId="5267D20A" w14:textId="7009079B" w:rsidR="00E12F4F" w:rsidRPr="00623940" w:rsidRDefault="00E12F4F" w:rsidP="00E12F4F">
      <w:pPr>
        <w:rPr>
          <w:rFonts w:cstheme="minorHAnsi"/>
          <w:b/>
          <w:bCs/>
          <w:color w:val="2D2D2D"/>
          <w:szCs w:val="22"/>
          <w:shd w:val="clear" w:color="auto" w:fill="FFFFFF"/>
          <w:rtl/>
        </w:rPr>
      </w:pPr>
    </w:p>
    <w:p w14:paraId="2575BD1F" w14:textId="78B6FA09" w:rsidR="0034507A" w:rsidRPr="00623940" w:rsidRDefault="0034507A" w:rsidP="00E12F4F">
      <w:pPr>
        <w:rPr>
          <w:rFonts w:cstheme="minorHAnsi"/>
          <w:b/>
          <w:bCs/>
          <w:color w:val="2D2D2D"/>
          <w:szCs w:val="22"/>
          <w:shd w:val="clear" w:color="auto" w:fill="FFFFFF"/>
          <w:rtl/>
        </w:rPr>
      </w:pPr>
      <w:r w:rsidRPr="00623940">
        <w:rPr>
          <w:rFonts w:cstheme="minorHAnsi"/>
          <w:noProof/>
        </w:rPr>
        <w:drawing>
          <wp:inline distT="0" distB="0" distL="0" distR="0" wp14:anchorId="5CEE75B8" wp14:editId="1E644DCE">
            <wp:extent cx="2521969" cy="1608455"/>
            <wp:effectExtent l="0" t="0" r="0" b="0"/>
            <wp:docPr id="12" name="תמונה 12" descr="מנהרת הפוג"/>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מנהרת הפוג"/>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45958" cy="1623754"/>
                    </a:xfrm>
                    <a:prstGeom prst="rect">
                      <a:avLst/>
                    </a:prstGeom>
                    <a:noFill/>
                    <a:ln>
                      <a:noFill/>
                    </a:ln>
                  </pic:spPr>
                </pic:pic>
              </a:graphicData>
            </a:graphic>
          </wp:inline>
        </w:drawing>
      </w:r>
      <w:r w:rsidRPr="00623940">
        <w:rPr>
          <w:rFonts w:cstheme="minorHAnsi"/>
        </w:rPr>
        <w:t xml:space="preserve"> </w:t>
      </w:r>
      <w:r w:rsidRPr="00623940">
        <w:rPr>
          <w:rFonts w:cstheme="minorHAnsi"/>
          <w:noProof/>
        </w:rPr>
        <w:drawing>
          <wp:inline distT="0" distB="0" distL="0" distR="0" wp14:anchorId="0B752D2B" wp14:editId="56BF58BF">
            <wp:extent cx="2438015" cy="1609090"/>
            <wp:effectExtent l="0" t="0" r="635" b="0"/>
            <wp:docPr id="13" name="תמונה 13" descr="צמחים בהשרשה בעירפו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צמחים בהשרשה בעירפול"/>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54537" cy="1619994"/>
                    </a:xfrm>
                    <a:prstGeom prst="rect">
                      <a:avLst/>
                    </a:prstGeom>
                    <a:noFill/>
                    <a:ln>
                      <a:noFill/>
                    </a:ln>
                  </pic:spPr>
                </pic:pic>
              </a:graphicData>
            </a:graphic>
          </wp:inline>
        </w:drawing>
      </w:r>
    </w:p>
    <w:p w14:paraId="06F52C7D" w14:textId="77777777" w:rsidR="0034507A" w:rsidRPr="00623940" w:rsidRDefault="0034507A" w:rsidP="0034507A">
      <w:pPr>
        <w:shd w:val="clear" w:color="auto" w:fill="FFFFFF"/>
        <w:bidi w:val="0"/>
        <w:spacing w:before="0" w:after="0" w:line="240" w:lineRule="auto"/>
        <w:jc w:val="right"/>
        <w:rPr>
          <w:rFonts w:eastAsia="Times New Roman" w:cstheme="minorHAnsi"/>
          <w:b/>
          <w:bCs/>
          <w:color w:val="4472C4" w:themeColor="accent1"/>
          <w:sz w:val="18"/>
          <w:szCs w:val="18"/>
        </w:rPr>
      </w:pPr>
      <w:r w:rsidRPr="00623940">
        <w:rPr>
          <w:rFonts w:cstheme="minorHAnsi"/>
          <w:b/>
          <w:bCs/>
          <w:color w:val="4472C4" w:themeColor="accent1"/>
          <w:sz w:val="18"/>
          <w:szCs w:val="18"/>
          <w:shd w:val="clear" w:color="auto" w:fill="FFFFFF"/>
          <w:rtl/>
        </w:rPr>
        <w:t xml:space="preserve">בתמונה מימין: מנהרת העירפול בתמונה משמאל: </w:t>
      </w:r>
      <w:r w:rsidRPr="00623940">
        <w:rPr>
          <w:rFonts w:eastAsia="Times New Roman" w:cstheme="minorHAnsi"/>
          <w:b/>
          <w:bCs/>
          <w:color w:val="4472C4" w:themeColor="accent1"/>
          <w:sz w:val="18"/>
          <w:szCs w:val="18"/>
          <w:rtl/>
        </w:rPr>
        <w:t>צמחים בהשרשה בתוך מנהרת העירפול. (הערפול ניכר בתמונה)</w:t>
      </w:r>
    </w:p>
    <w:p w14:paraId="2C69817A" w14:textId="64D383E0" w:rsidR="00AA4299" w:rsidRPr="00623940" w:rsidRDefault="00AA4299" w:rsidP="0034507A">
      <w:pPr>
        <w:jc w:val="both"/>
        <w:rPr>
          <w:rFonts w:cstheme="minorHAnsi"/>
          <w:b/>
          <w:bCs/>
          <w:color w:val="4472C4" w:themeColor="accent1"/>
          <w:sz w:val="18"/>
          <w:szCs w:val="18"/>
          <w:shd w:val="clear" w:color="auto" w:fill="FFFFFF"/>
          <w:rtl/>
        </w:rPr>
      </w:pPr>
    </w:p>
    <w:p w14:paraId="217721FC" w14:textId="77777777" w:rsidR="004044AB" w:rsidRPr="00623940" w:rsidRDefault="004044AB" w:rsidP="0034507A">
      <w:pPr>
        <w:jc w:val="both"/>
        <w:rPr>
          <w:rFonts w:cstheme="minorHAnsi"/>
          <w:b/>
          <w:bCs/>
          <w:color w:val="4472C4" w:themeColor="accent1"/>
          <w:sz w:val="18"/>
          <w:szCs w:val="18"/>
          <w:shd w:val="clear" w:color="auto" w:fill="FFFFFF"/>
          <w:rtl/>
        </w:rPr>
      </w:pPr>
    </w:p>
    <w:p w14:paraId="5AA17D5A" w14:textId="52DE56B2" w:rsidR="001D2E88" w:rsidRPr="00623940" w:rsidRDefault="00977C48" w:rsidP="001D2E88">
      <w:pPr>
        <w:rPr>
          <w:rFonts w:cstheme="minorHAnsi"/>
          <w:b/>
          <w:bCs/>
          <w:sz w:val="28"/>
          <w:szCs w:val="28"/>
          <w:rtl/>
        </w:rPr>
      </w:pPr>
      <w:r w:rsidRPr="00623940">
        <w:rPr>
          <w:rFonts w:cstheme="minorHAnsi"/>
          <w:b/>
          <w:bCs/>
          <w:sz w:val="28"/>
          <w:szCs w:val="28"/>
          <w:rtl/>
        </w:rPr>
        <w:lastRenderedPageBreak/>
        <w:t xml:space="preserve">הברכה באמצעות </w:t>
      </w:r>
      <w:r w:rsidR="001D2E88" w:rsidRPr="00623940">
        <w:rPr>
          <w:rFonts w:cstheme="minorHAnsi"/>
          <w:b/>
          <w:bCs/>
          <w:sz w:val="28"/>
          <w:szCs w:val="28"/>
          <w:rtl/>
        </w:rPr>
        <w:t>חוטרים ,שלוחות ונצרים</w:t>
      </w:r>
      <w:r w:rsidR="004044AB" w:rsidRPr="00623940">
        <w:rPr>
          <w:rFonts w:cstheme="minorHAnsi"/>
          <w:color w:val="0070C0"/>
          <w:sz w:val="24"/>
          <w:shd w:val="clear" w:color="auto" w:fill="FFFFFF"/>
          <w:vertAlign w:val="superscript"/>
          <w:rtl/>
        </w:rPr>
        <w:t>[6]</w:t>
      </w:r>
      <w:r w:rsidR="0040423A" w:rsidRPr="00623940">
        <w:rPr>
          <w:rFonts w:cstheme="minorHAnsi"/>
          <w:color w:val="0070C0"/>
          <w:sz w:val="24"/>
          <w:shd w:val="clear" w:color="auto" w:fill="FFFFFF"/>
          <w:vertAlign w:val="superscript"/>
          <w:rtl/>
        </w:rPr>
        <w:t xml:space="preserve"> [12]</w:t>
      </w:r>
    </w:p>
    <w:p w14:paraId="04E9D2F0" w14:textId="583CADC2" w:rsidR="001D2E88" w:rsidRPr="00623940" w:rsidRDefault="001D2E88" w:rsidP="001D2E88">
      <w:pPr>
        <w:rPr>
          <w:rFonts w:cstheme="minorHAnsi"/>
          <w:sz w:val="24"/>
          <w:rtl/>
        </w:rPr>
      </w:pPr>
      <w:r w:rsidRPr="00623940">
        <w:rPr>
          <w:rFonts w:cstheme="minorHAnsi"/>
          <w:b/>
          <w:bCs/>
          <w:sz w:val="24"/>
          <w:rtl/>
        </w:rPr>
        <w:t>ריבוי אל-זווגי מתאפשר באמצעות שימוש בחוטרים, שלוחות ונצרים</w:t>
      </w:r>
      <w:r w:rsidRPr="00623940">
        <w:rPr>
          <w:rFonts w:cstheme="minorHAnsi"/>
          <w:sz w:val="24"/>
          <w:rtl/>
        </w:rPr>
        <w:t xml:space="preserve">, שהם </w:t>
      </w:r>
      <w:r w:rsidR="00A14F35" w:rsidRPr="00623940">
        <w:rPr>
          <w:rFonts w:cstheme="minorHAnsi"/>
          <w:sz w:val="24"/>
          <w:rtl/>
        </w:rPr>
        <w:t>שמות נרדפים</w:t>
      </w:r>
      <w:r w:rsidRPr="00623940">
        <w:rPr>
          <w:rFonts w:cstheme="minorHAnsi"/>
          <w:sz w:val="24"/>
          <w:rtl/>
        </w:rPr>
        <w:t xml:space="preserve"> </w:t>
      </w:r>
      <w:r w:rsidR="00A14F35" w:rsidRPr="00623940">
        <w:rPr>
          <w:rFonts w:cstheme="minorHAnsi"/>
          <w:sz w:val="24"/>
          <w:rtl/>
        </w:rPr>
        <w:t xml:space="preserve">לגבעולים/ענפים </w:t>
      </w:r>
      <w:r w:rsidR="00A14F35" w:rsidRPr="00623940">
        <w:rPr>
          <w:rFonts w:cstheme="minorHAnsi"/>
          <w:b/>
          <w:bCs/>
          <w:sz w:val="24"/>
          <w:highlight w:val="yellow"/>
          <w:rtl/>
        </w:rPr>
        <w:t>המתפתחים</w:t>
      </w:r>
      <w:r w:rsidRPr="00623940">
        <w:rPr>
          <w:rFonts w:cstheme="minorHAnsi"/>
          <w:b/>
          <w:bCs/>
          <w:sz w:val="24"/>
          <w:highlight w:val="yellow"/>
          <w:rtl/>
        </w:rPr>
        <w:t xml:space="preserve"> </w:t>
      </w:r>
      <w:r w:rsidR="00977C48" w:rsidRPr="00623940">
        <w:rPr>
          <w:rFonts w:cstheme="minorHAnsi"/>
          <w:b/>
          <w:bCs/>
          <w:sz w:val="24"/>
          <w:highlight w:val="yellow"/>
          <w:rtl/>
        </w:rPr>
        <w:t xml:space="preserve">באופן טבעי </w:t>
      </w:r>
      <w:r w:rsidRPr="00623940">
        <w:rPr>
          <w:rFonts w:cstheme="minorHAnsi"/>
          <w:b/>
          <w:bCs/>
          <w:sz w:val="24"/>
          <w:highlight w:val="yellow"/>
          <w:rtl/>
        </w:rPr>
        <w:t xml:space="preserve">לצמחים עצמאיים </w:t>
      </w:r>
      <w:r w:rsidRPr="00623940">
        <w:rPr>
          <w:rFonts w:cstheme="minorHAnsi"/>
          <w:b/>
          <w:bCs/>
          <w:sz w:val="24"/>
          <w:highlight w:val="yellow"/>
          <w:u w:val="single"/>
          <w:rtl/>
        </w:rPr>
        <w:t>בעודם מחוברים ל</w:t>
      </w:r>
      <w:r w:rsidR="00A14F35" w:rsidRPr="00623940">
        <w:rPr>
          <w:rFonts w:cstheme="minorHAnsi"/>
          <w:b/>
          <w:bCs/>
          <w:sz w:val="24"/>
          <w:highlight w:val="yellow"/>
          <w:u w:val="single"/>
          <w:rtl/>
        </w:rPr>
        <w:t>מערכת השורשים ב</w:t>
      </w:r>
      <w:r w:rsidRPr="00623940">
        <w:rPr>
          <w:rFonts w:cstheme="minorHAnsi"/>
          <w:b/>
          <w:bCs/>
          <w:sz w:val="24"/>
          <w:highlight w:val="yellow"/>
          <w:u w:val="single"/>
          <w:rtl/>
        </w:rPr>
        <w:t>צמח האם</w:t>
      </w:r>
      <w:r w:rsidR="00A14F35" w:rsidRPr="00623940">
        <w:rPr>
          <w:rFonts w:cstheme="minorHAnsi"/>
          <w:b/>
          <w:bCs/>
          <w:sz w:val="24"/>
          <w:highlight w:val="yellow"/>
          <w:rtl/>
        </w:rPr>
        <w:t>.</w:t>
      </w:r>
      <w:r w:rsidRPr="00623940">
        <w:rPr>
          <w:rFonts w:cstheme="minorHAnsi"/>
          <w:b/>
          <w:bCs/>
          <w:sz w:val="24"/>
          <w:highlight w:val="yellow"/>
          <w:rtl/>
        </w:rPr>
        <w:t xml:space="preserve"> </w:t>
      </w:r>
      <w:r w:rsidR="00A14F35" w:rsidRPr="00623940">
        <w:rPr>
          <w:rFonts w:cstheme="minorHAnsi"/>
          <w:b/>
          <w:bCs/>
          <w:sz w:val="24"/>
          <w:highlight w:val="yellow"/>
          <w:rtl/>
        </w:rPr>
        <w:t>ב</w:t>
      </w:r>
      <w:r w:rsidR="00A14F35" w:rsidRPr="00623940">
        <w:rPr>
          <w:rFonts w:cstheme="minorHAnsi"/>
          <w:b/>
          <w:bCs/>
          <w:sz w:val="24"/>
          <w:rtl/>
        </w:rPr>
        <w:t xml:space="preserve">כדי לבצע ריבוי, יש לנתקם </w:t>
      </w:r>
      <w:r w:rsidRPr="00623940">
        <w:rPr>
          <w:rFonts w:cstheme="minorHAnsi"/>
          <w:b/>
          <w:bCs/>
          <w:sz w:val="24"/>
          <w:rtl/>
        </w:rPr>
        <w:t>מצמח האם נעשה לאחר השלמת כל איברי הצמח</w:t>
      </w:r>
      <w:r w:rsidRPr="00623940">
        <w:rPr>
          <w:rFonts w:cstheme="minorHAnsi"/>
          <w:sz w:val="24"/>
          <w:rtl/>
        </w:rPr>
        <w:t>.</w:t>
      </w:r>
    </w:p>
    <w:p w14:paraId="7BDF027A" w14:textId="5E59597C" w:rsidR="001D2E88" w:rsidRPr="00623940" w:rsidRDefault="001D2E88" w:rsidP="00EF2196">
      <w:pPr>
        <w:pStyle w:val="a3"/>
        <w:numPr>
          <w:ilvl w:val="0"/>
          <w:numId w:val="20"/>
        </w:numPr>
        <w:rPr>
          <w:rFonts w:cstheme="minorHAnsi"/>
          <w:color w:val="FF0000"/>
          <w:shd w:val="clear" w:color="auto" w:fill="FFFFFF"/>
          <w:rtl/>
        </w:rPr>
      </w:pPr>
      <w:r w:rsidRPr="00623940">
        <w:rPr>
          <w:rFonts w:cstheme="minorHAnsi"/>
          <w:color w:val="FF0000"/>
          <w:shd w:val="clear" w:color="auto" w:fill="FFFFFF"/>
          <w:rtl/>
        </w:rPr>
        <w:t>מה ההבדל בין ריבוי דרך חוטרים, שולחות ונצרים לבין ריבוי באמצעות השרשת ייחורים?</w:t>
      </w:r>
    </w:p>
    <w:p w14:paraId="53B1B68D" w14:textId="66396387" w:rsidR="00A14F35" w:rsidRPr="00623940" w:rsidRDefault="00132F53" w:rsidP="00132F53">
      <w:pPr>
        <w:spacing w:line="240" w:lineRule="auto"/>
        <w:rPr>
          <w:rFonts w:cstheme="minorHAnsi"/>
          <w:color w:val="000000" w:themeColor="text1"/>
          <w:sz w:val="24"/>
          <w:shd w:val="clear" w:color="auto" w:fill="FFFFFF"/>
          <w:rtl/>
        </w:rPr>
      </w:pPr>
      <w:r w:rsidRPr="00623940">
        <w:rPr>
          <w:rFonts w:cstheme="minorHAnsi"/>
          <w:b/>
          <w:bCs/>
          <w:color w:val="000000" w:themeColor="text1"/>
          <w:sz w:val="24"/>
          <w:shd w:val="clear" w:color="auto" w:fill="FFFFFF"/>
          <w:rtl/>
        </w:rPr>
        <w:t xml:space="preserve">ריבוי באמצעות </w:t>
      </w:r>
      <w:r w:rsidR="00A14F35" w:rsidRPr="00623940">
        <w:rPr>
          <w:rFonts w:cstheme="minorHAnsi"/>
          <w:b/>
          <w:bCs/>
          <w:color w:val="000000" w:themeColor="text1"/>
          <w:sz w:val="24"/>
          <w:shd w:val="clear" w:color="auto" w:fill="FFFFFF"/>
          <w:rtl/>
        </w:rPr>
        <w:t>שלוחות:</w:t>
      </w:r>
      <w:r w:rsidRPr="00623940">
        <w:rPr>
          <w:rFonts w:cstheme="minorHAnsi"/>
          <w:color w:val="000000" w:themeColor="text1"/>
          <w:sz w:val="24"/>
          <w:shd w:val="clear" w:color="auto" w:fill="FFFFFF"/>
          <w:rtl/>
        </w:rPr>
        <w:t xml:space="preserve"> </w:t>
      </w:r>
      <w:r w:rsidR="00A14F35" w:rsidRPr="00623940">
        <w:rPr>
          <w:rFonts w:cstheme="minorHAnsi"/>
          <w:color w:val="000000" w:themeColor="text1"/>
          <w:sz w:val="24"/>
          <w:shd w:val="clear" w:color="auto" w:fill="FFFFFF"/>
          <w:rtl/>
        </w:rPr>
        <w:t xml:space="preserve">דוגמה לריבוי אל-זווגי דרך שלוחות הוא </w:t>
      </w:r>
      <w:r w:rsidR="006D5E1E" w:rsidRPr="00623940">
        <w:rPr>
          <w:rFonts w:cstheme="minorHAnsi"/>
          <w:color w:val="000000" w:themeColor="text1"/>
          <w:sz w:val="24"/>
          <w:shd w:val="clear" w:color="auto" w:fill="FFFFFF"/>
          <w:rtl/>
        </w:rPr>
        <w:t>ב</w:t>
      </w:r>
      <w:r w:rsidR="00A14F35" w:rsidRPr="00623940">
        <w:rPr>
          <w:rFonts w:cstheme="minorHAnsi"/>
          <w:color w:val="000000" w:themeColor="text1"/>
          <w:sz w:val="24"/>
          <w:shd w:val="clear" w:color="auto" w:fill="FFFFFF"/>
          <w:rtl/>
        </w:rPr>
        <w:t>מין תות-שדה, הצמח מצמיח שלוחות – שהם גבעולים הזוחלים על פני הקרקע ומצמיחים שורשים, וכך יכול כל צמח להוסיף וליצור צמחים חדשים.</w:t>
      </w:r>
      <w:r w:rsidR="004044AB" w:rsidRPr="00623940">
        <w:rPr>
          <w:rFonts w:cstheme="minorHAnsi"/>
          <w:color w:val="0070C0"/>
          <w:sz w:val="24"/>
          <w:shd w:val="clear" w:color="auto" w:fill="FFFFFF"/>
          <w:vertAlign w:val="superscript"/>
          <w:rtl/>
        </w:rPr>
        <w:t xml:space="preserve"> [7]</w:t>
      </w:r>
    </w:p>
    <w:p w14:paraId="50F82F0A" w14:textId="54D56A5D" w:rsidR="00A14F35" w:rsidRPr="00623940" w:rsidRDefault="00A14F35" w:rsidP="00132F53">
      <w:pPr>
        <w:spacing w:line="240" w:lineRule="auto"/>
        <w:rPr>
          <w:rFonts w:cstheme="minorHAnsi"/>
          <w:b/>
          <w:bCs/>
          <w:color w:val="000000" w:themeColor="text1"/>
          <w:sz w:val="24"/>
          <w:shd w:val="clear" w:color="auto" w:fill="FFFFFF"/>
          <w:rtl/>
        </w:rPr>
      </w:pPr>
      <w:r w:rsidRPr="00623940">
        <w:rPr>
          <w:rFonts w:cstheme="minorHAnsi"/>
          <w:noProof/>
          <w:color w:val="000000" w:themeColor="text1"/>
          <w:sz w:val="24"/>
        </w:rPr>
        <w:drawing>
          <wp:inline distT="0" distB="0" distL="0" distR="0" wp14:anchorId="1A5E59F0" wp14:editId="6351F19C">
            <wp:extent cx="4377353" cy="2238375"/>
            <wp:effectExtent l="0" t="0" r="4445"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9030" t="24090" r="24873" b="15796"/>
                    <a:stretch/>
                  </pic:blipFill>
                  <pic:spPr bwMode="auto">
                    <a:xfrm>
                      <a:off x="0" y="0"/>
                      <a:ext cx="4412625" cy="2256412"/>
                    </a:xfrm>
                    <a:prstGeom prst="rect">
                      <a:avLst/>
                    </a:prstGeom>
                    <a:ln>
                      <a:noFill/>
                    </a:ln>
                    <a:extLst>
                      <a:ext uri="{53640926-AAD7-44D8-BBD7-CCE9431645EC}">
                        <a14:shadowObscured xmlns:a14="http://schemas.microsoft.com/office/drawing/2010/main"/>
                      </a:ext>
                    </a:extLst>
                  </pic:spPr>
                </pic:pic>
              </a:graphicData>
            </a:graphic>
          </wp:inline>
        </w:drawing>
      </w:r>
      <w:r w:rsidRPr="00623940">
        <w:rPr>
          <w:rFonts w:cstheme="minorHAnsi"/>
          <w:b/>
          <w:bCs/>
          <w:color w:val="000000" w:themeColor="text1"/>
          <w:sz w:val="24"/>
          <w:shd w:val="clear" w:color="auto" w:fill="FFFFFF"/>
          <w:rtl/>
        </w:rPr>
        <w:t xml:space="preserve"> </w:t>
      </w:r>
    </w:p>
    <w:p w14:paraId="5F867CE4" w14:textId="77777777" w:rsidR="00AA4299" w:rsidRPr="00623940" w:rsidRDefault="00AA4299" w:rsidP="00132F53">
      <w:pPr>
        <w:spacing w:line="240" w:lineRule="auto"/>
        <w:rPr>
          <w:rFonts w:cstheme="minorHAnsi"/>
          <w:b/>
          <w:bCs/>
          <w:color w:val="0070C0"/>
          <w:sz w:val="14"/>
          <w:szCs w:val="14"/>
          <w:shd w:val="clear" w:color="auto" w:fill="FFFFFF"/>
          <w:rtl/>
        </w:rPr>
      </w:pPr>
    </w:p>
    <w:p w14:paraId="3E30E564" w14:textId="6BA4D729" w:rsidR="00A14F35" w:rsidRPr="00623940" w:rsidRDefault="00A14F35" w:rsidP="00132F53">
      <w:pPr>
        <w:spacing w:line="240" w:lineRule="auto"/>
        <w:rPr>
          <w:rFonts w:cstheme="minorHAnsi"/>
          <w:b/>
          <w:bCs/>
          <w:color w:val="0070C0"/>
          <w:sz w:val="24"/>
          <w:shd w:val="clear" w:color="auto" w:fill="FFFFFF"/>
          <w:rtl/>
        </w:rPr>
      </w:pPr>
    </w:p>
    <w:p w14:paraId="6ED038F8" w14:textId="2E96C234" w:rsidR="00C81A95" w:rsidRPr="00623940" w:rsidRDefault="006D5E1E" w:rsidP="00132F53">
      <w:pPr>
        <w:spacing w:line="240" w:lineRule="auto"/>
        <w:rPr>
          <w:rFonts w:cstheme="minorHAnsi"/>
          <w:color w:val="000000" w:themeColor="text1"/>
          <w:sz w:val="24"/>
          <w:shd w:val="clear" w:color="auto" w:fill="FFFFFF"/>
          <w:rtl/>
        </w:rPr>
      </w:pPr>
      <w:r w:rsidRPr="00623940">
        <w:rPr>
          <w:rFonts w:cstheme="minorHAnsi"/>
          <w:b/>
          <w:bCs/>
          <w:color w:val="000000" w:themeColor="text1"/>
          <w:sz w:val="24"/>
          <w:shd w:val="clear" w:color="auto" w:fill="FFFFFF"/>
          <w:rtl/>
        </w:rPr>
        <w:t xml:space="preserve">ריבוי </w:t>
      </w:r>
      <w:r w:rsidR="00132F53" w:rsidRPr="00623940">
        <w:rPr>
          <w:rFonts w:cstheme="minorHAnsi"/>
          <w:b/>
          <w:bCs/>
          <w:color w:val="000000" w:themeColor="text1"/>
          <w:sz w:val="24"/>
          <w:shd w:val="clear" w:color="auto" w:fill="FFFFFF"/>
          <w:rtl/>
        </w:rPr>
        <w:t>באמצעות</w:t>
      </w:r>
      <w:r w:rsidRPr="00623940">
        <w:rPr>
          <w:rFonts w:cstheme="minorHAnsi"/>
          <w:b/>
          <w:bCs/>
          <w:color w:val="000000" w:themeColor="text1"/>
          <w:sz w:val="24"/>
          <w:shd w:val="clear" w:color="auto" w:fill="FFFFFF"/>
          <w:rtl/>
        </w:rPr>
        <w:t xml:space="preserve"> </w:t>
      </w:r>
      <w:r w:rsidR="00A14F35" w:rsidRPr="00623940">
        <w:rPr>
          <w:rFonts w:cstheme="minorHAnsi"/>
          <w:b/>
          <w:bCs/>
          <w:color w:val="000000" w:themeColor="text1"/>
          <w:sz w:val="24"/>
          <w:shd w:val="clear" w:color="auto" w:fill="FFFFFF"/>
          <w:rtl/>
        </w:rPr>
        <w:t>חוטרים:</w:t>
      </w:r>
      <w:r w:rsidR="00A14F35" w:rsidRPr="00623940">
        <w:rPr>
          <w:rFonts w:cstheme="minorHAnsi"/>
          <w:color w:val="000000" w:themeColor="text1"/>
          <w:sz w:val="24"/>
          <w:shd w:val="clear" w:color="auto" w:fill="FFFFFF"/>
        </w:rPr>
        <w:t xml:space="preserve"> </w:t>
      </w:r>
      <w:r w:rsidR="00A14F35" w:rsidRPr="00623940">
        <w:rPr>
          <w:rFonts w:cstheme="minorHAnsi"/>
          <w:color w:val="000000" w:themeColor="text1"/>
          <w:sz w:val="24"/>
          <w:shd w:val="clear" w:color="auto" w:fill="FFFFFF"/>
          <w:rtl/>
        </w:rPr>
        <w:t xml:space="preserve">באופן מסורתי ריבוי </w:t>
      </w:r>
      <w:r w:rsidRPr="00623940">
        <w:rPr>
          <w:rFonts w:cstheme="minorHAnsi"/>
          <w:color w:val="000000" w:themeColor="text1"/>
          <w:sz w:val="24"/>
          <w:shd w:val="clear" w:color="auto" w:fill="FFFFFF"/>
          <w:rtl/>
        </w:rPr>
        <w:t>ה</w:t>
      </w:r>
      <w:r w:rsidR="00A14F35" w:rsidRPr="00623940">
        <w:rPr>
          <w:rFonts w:cstheme="minorHAnsi"/>
          <w:color w:val="000000" w:themeColor="text1"/>
          <w:sz w:val="24"/>
          <w:shd w:val="clear" w:color="auto" w:fill="FFFFFF"/>
          <w:rtl/>
        </w:rPr>
        <w:t xml:space="preserve">מין תמר </w:t>
      </w:r>
      <w:r w:rsidRPr="00623940">
        <w:rPr>
          <w:rFonts w:cstheme="minorHAnsi"/>
          <w:color w:val="000000" w:themeColor="text1"/>
          <w:sz w:val="24"/>
          <w:shd w:val="clear" w:color="auto" w:fill="FFFFFF"/>
          <w:rtl/>
        </w:rPr>
        <w:t>מ</w:t>
      </w:r>
      <w:r w:rsidR="00A14F35" w:rsidRPr="00623940">
        <w:rPr>
          <w:rFonts w:cstheme="minorHAnsi"/>
          <w:color w:val="000000" w:themeColor="text1"/>
          <w:sz w:val="24"/>
          <w:shd w:val="clear" w:color="auto" w:fill="FFFFFF"/>
          <w:rtl/>
        </w:rPr>
        <w:t>תבצע באמצעות לקיחת חוטרים.</w:t>
      </w:r>
      <w:r w:rsidRPr="00623940">
        <w:rPr>
          <w:rFonts w:cstheme="minorHAnsi"/>
          <w:color w:val="000000" w:themeColor="text1"/>
          <w:sz w:val="24"/>
          <w:shd w:val="clear" w:color="auto" w:fill="FFFFFF"/>
          <w:rtl/>
        </w:rPr>
        <w:t xml:space="preserve"> החוטרים גדלים בחלק התחתון של צמח האם ונחתכים ביחד עם ציצת שורשים.</w:t>
      </w:r>
      <w:r w:rsidR="004044AB" w:rsidRPr="00623940">
        <w:rPr>
          <w:rFonts w:cstheme="minorHAnsi"/>
          <w:color w:val="0070C0"/>
          <w:sz w:val="24"/>
          <w:shd w:val="clear" w:color="auto" w:fill="FFFFFF"/>
          <w:vertAlign w:val="superscript"/>
          <w:rtl/>
        </w:rPr>
        <w:t xml:space="preserve"> [8]</w:t>
      </w:r>
      <w:r w:rsidR="00A14F35" w:rsidRPr="00623940">
        <w:rPr>
          <w:rFonts w:cstheme="minorHAnsi"/>
          <w:color w:val="000000" w:themeColor="text1"/>
          <w:sz w:val="24"/>
          <w:shd w:val="clear" w:color="auto" w:fill="FFFFFF"/>
          <w:rtl/>
        </w:rPr>
        <w:t xml:space="preserve"> </w:t>
      </w:r>
    </w:p>
    <w:p w14:paraId="7E56249D" w14:textId="30505455" w:rsidR="00C81A95" w:rsidRPr="00623940" w:rsidRDefault="006D5E1E" w:rsidP="00E12F4F">
      <w:pPr>
        <w:rPr>
          <w:rFonts w:cstheme="minorHAnsi"/>
          <w:b/>
          <w:bCs/>
          <w:color w:val="000000" w:themeColor="text1"/>
          <w:sz w:val="28"/>
          <w:szCs w:val="28"/>
          <w:shd w:val="clear" w:color="auto" w:fill="FFFFFF"/>
          <w:rtl/>
        </w:rPr>
      </w:pPr>
      <w:r w:rsidRPr="00623940">
        <w:rPr>
          <w:rFonts w:cstheme="minorHAnsi"/>
          <w:noProof/>
          <w:color w:val="000000" w:themeColor="text1"/>
        </w:rPr>
        <w:drawing>
          <wp:inline distT="0" distB="0" distL="0" distR="0" wp14:anchorId="62DE4887" wp14:editId="50D63AC3">
            <wp:extent cx="2150473" cy="2409825"/>
            <wp:effectExtent l="0" t="0" r="254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48036" t="13811" r="16025" b="14561"/>
                    <a:stretch/>
                  </pic:blipFill>
                  <pic:spPr bwMode="auto">
                    <a:xfrm>
                      <a:off x="0" y="0"/>
                      <a:ext cx="2169872" cy="2431564"/>
                    </a:xfrm>
                    <a:prstGeom prst="rect">
                      <a:avLst/>
                    </a:prstGeom>
                    <a:ln>
                      <a:noFill/>
                    </a:ln>
                    <a:extLst>
                      <a:ext uri="{53640926-AAD7-44D8-BBD7-CCE9431645EC}">
                        <a14:shadowObscured xmlns:a14="http://schemas.microsoft.com/office/drawing/2010/main"/>
                      </a:ext>
                    </a:extLst>
                  </pic:spPr>
                </pic:pic>
              </a:graphicData>
            </a:graphic>
          </wp:inline>
        </w:drawing>
      </w:r>
      <w:r w:rsidRPr="00623940">
        <w:rPr>
          <w:rFonts w:cstheme="minorHAnsi"/>
          <w:noProof/>
          <w:color w:val="000000" w:themeColor="text1"/>
        </w:rPr>
        <w:t xml:space="preserve"> </w:t>
      </w:r>
      <w:r w:rsidRPr="00623940">
        <w:rPr>
          <w:rFonts w:cstheme="minorHAnsi"/>
          <w:noProof/>
          <w:color w:val="000000" w:themeColor="text1"/>
        </w:rPr>
        <w:drawing>
          <wp:inline distT="0" distB="0" distL="0" distR="0" wp14:anchorId="716EC691" wp14:editId="5483FAB8">
            <wp:extent cx="1543050" cy="2413192"/>
            <wp:effectExtent l="0" t="0" r="0" b="635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54720" t="15096" r="21262" b="18094"/>
                    <a:stretch/>
                  </pic:blipFill>
                  <pic:spPr bwMode="auto">
                    <a:xfrm>
                      <a:off x="0" y="0"/>
                      <a:ext cx="1573648" cy="2461044"/>
                    </a:xfrm>
                    <a:prstGeom prst="rect">
                      <a:avLst/>
                    </a:prstGeom>
                    <a:ln>
                      <a:noFill/>
                    </a:ln>
                    <a:extLst>
                      <a:ext uri="{53640926-AAD7-44D8-BBD7-CCE9431645EC}">
                        <a14:shadowObscured xmlns:a14="http://schemas.microsoft.com/office/drawing/2010/main"/>
                      </a:ext>
                    </a:extLst>
                  </pic:spPr>
                </pic:pic>
              </a:graphicData>
            </a:graphic>
          </wp:inline>
        </w:drawing>
      </w:r>
      <w:r w:rsidRPr="00623940">
        <w:rPr>
          <w:rFonts w:cstheme="minorHAnsi"/>
          <w:noProof/>
          <w:color w:val="000000" w:themeColor="text1"/>
        </w:rPr>
        <w:t xml:space="preserve"> </w:t>
      </w:r>
    </w:p>
    <w:p w14:paraId="32E6AE1A" w14:textId="77777777" w:rsidR="00BD7762" w:rsidRPr="00623940" w:rsidRDefault="006D5E1E" w:rsidP="006D5E1E">
      <w:pPr>
        <w:rPr>
          <w:rFonts w:cstheme="minorHAnsi"/>
          <w:b/>
          <w:bCs/>
          <w:color w:val="0070C0"/>
          <w:sz w:val="18"/>
          <w:szCs w:val="18"/>
          <w:shd w:val="clear" w:color="auto" w:fill="FFFFFF"/>
          <w:rtl/>
        </w:rPr>
      </w:pPr>
      <w:r w:rsidRPr="00623940">
        <w:rPr>
          <w:rFonts w:cstheme="minorHAnsi"/>
          <w:b/>
          <w:bCs/>
          <w:color w:val="0070C0"/>
          <w:sz w:val="18"/>
          <w:szCs w:val="18"/>
          <w:shd w:val="clear" w:color="auto" w:fill="FFFFFF"/>
          <w:rtl/>
        </w:rPr>
        <w:t xml:space="preserve">בתמונה מימין רואים חיתוך של חוטרים באמצעות פטיש ואזמל. בתמונה משמאל: חוטר צעיר בעל ציצת שורשים. </w:t>
      </w:r>
    </w:p>
    <w:p w14:paraId="3E4D28CF" w14:textId="07092F3D" w:rsidR="00BD7762" w:rsidRPr="00623940" w:rsidRDefault="00BD7762" w:rsidP="006D5E1E">
      <w:pPr>
        <w:rPr>
          <w:rFonts w:cstheme="minorHAnsi"/>
          <w:b/>
          <w:bCs/>
          <w:color w:val="0070C0"/>
          <w:sz w:val="18"/>
          <w:szCs w:val="18"/>
          <w:shd w:val="clear" w:color="auto" w:fill="FFFFFF"/>
          <w:rtl/>
        </w:rPr>
      </w:pPr>
    </w:p>
    <w:p w14:paraId="0665EB04" w14:textId="0DE6E4C9" w:rsidR="007A2580" w:rsidRPr="00623940" w:rsidRDefault="007A2580" w:rsidP="006D5E1E">
      <w:pPr>
        <w:rPr>
          <w:rFonts w:cstheme="minorHAnsi"/>
          <w:b/>
          <w:bCs/>
          <w:color w:val="0070C0"/>
          <w:sz w:val="18"/>
          <w:szCs w:val="18"/>
          <w:shd w:val="clear" w:color="auto" w:fill="FFFFFF"/>
          <w:rtl/>
        </w:rPr>
      </w:pPr>
      <w:r w:rsidRPr="00623940">
        <w:rPr>
          <w:rFonts w:cstheme="minorHAnsi"/>
          <w:b/>
          <w:bCs/>
          <w:noProof/>
          <w:color w:val="00B0F0"/>
          <w:sz w:val="36"/>
          <w:szCs w:val="36"/>
          <w:rtl/>
        </w:rPr>
        <w:lastRenderedPageBreak/>
        <mc:AlternateContent>
          <mc:Choice Requires="wps">
            <w:drawing>
              <wp:anchor distT="0" distB="0" distL="114300" distR="114300" simplePos="0" relativeHeight="251667456" behindDoc="1" locked="0" layoutInCell="1" allowOverlap="1" wp14:anchorId="56E035CF" wp14:editId="42F03605">
                <wp:simplePos x="0" y="0"/>
                <wp:positionH relativeFrom="column">
                  <wp:posOffset>-95250</wp:posOffset>
                </wp:positionH>
                <wp:positionV relativeFrom="paragraph">
                  <wp:posOffset>314325</wp:posOffset>
                </wp:positionV>
                <wp:extent cx="5492750" cy="5457825"/>
                <wp:effectExtent l="0" t="0" r="12700" b="28575"/>
                <wp:wrapNone/>
                <wp:docPr id="7171" name="מלבן 7171"/>
                <wp:cNvGraphicFramePr/>
                <a:graphic xmlns:a="http://schemas.openxmlformats.org/drawingml/2006/main">
                  <a:graphicData uri="http://schemas.microsoft.com/office/word/2010/wordprocessingShape">
                    <wps:wsp>
                      <wps:cNvSpPr/>
                      <wps:spPr>
                        <a:xfrm>
                          <a:off x="0" y="0"/>
                          <a:ext cx="5492750" cy="5457825"/>
                        </a:xfrm>
                        <a:prstGeom prst="rect">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DC2F2AA" id="מלבן 7171" o:spid="_x0000_s1026" style="position:absolute;left:0;text-align:left;margin-left:-7.5pt;margin-top:24.75pt;width:432.5pt;height:429.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TnxbwIAABgFAAAOAAAAZHJzL2Uyb0RvYy54bWysVEtu2zAQ3RfoHQjuG1mCXSdG5MBIkKJA&#10;kARNiqwZioyFUhx2SFt2b9F90R7L1+mQkpU09arohiI58+bz+EanZ5vGsLVCX4MteX404kxZCVVt&#10;n0r++f7y3TFnPghbCQNWlXyrPD+bv31z2rqZKmAJplLIKIj1s9aVfBmCm2WZl0vVCH8ETlkyasBG&#10;BDriU1ahaCl6Y7JiNHqftYCVQ5DKe7q96Ix8nuJrrWS40dqrwEzJqbaQVkzrY1yz+amYPaFwy1r2&#10;ZYh/qKIRtaWkQ6gLEQRbYf1XqKaWCB50OJLQZKB1LVXqgbrJR6+6uVsKp1IvRI53A03+/4WV1+tb&#10;ZHVV8mk+zTmzoqFX2v3c/dh93/1i6ZI4ap2fkeudu8X+5GkbG95obOKXWmGbxOt24FVtApN0ORmf&#10;FNMJ0S/JNhlPpsfFJDKfPcMd+vBBQcPipuRID5f4FOsrHzrXvQvhYjldAWkXtkbFGoz9pDQ1QymL&#10;hE4yUucG2VqQAISUyoaiT528I0zXxgzA/BDQhLwH9b4RppK8BuDoEPDPjAMiZQUbBnBTW8BDAaov&#10;Q+bOf99913Ns/xGqLb0hQidu7+RlTSReCR9uBZKaiXia0HBDizbQlhz6HWdLwG+H7qM/iYysnLU0&#10;HSX3X1cCFWfmoyX5neTjcRyndKAHLeiALy2PLy121ZwD8U/6ourSNvoHs7/VCM0DDfIiZiWTsJJy&#10;l1wG3B/OQze19CuQarFIbjRCToQre+dkDB5ZjSK53zwIdL2SAonwGvaTJGavBNX5RqSFxSqArpPa&#10;nnnt+abxS3rtfxVxvl+ek9fzD23+GwAA//8DAFBLAwQUAAYACAAAACEAJVKec+EAAAAKAQAADwAA&#10;AGRycy9kb3ducmV2LnhtbEyPQUvDQBCF74L/YRnBW7tbaaSJmRQVrCAUai3U4za7JsHd2ZDdttFf&#10;73jS45v3ePO9cjl6J052iF0ghNlUgbBUB9NRg7B7e5osQMSkyWgXyCJ82QjL6vKi1IUJZ3q1p21q&#10;BJdQLDRCm1JfSBnr1nodp6G3xN5HGLxOLIdGmkGfudw7eaPUrfS6I/7Q6t4+trb+3B49wrNeuWGf&#10;Xtbv+53M1w9ZWH1v5ojXV+P9HYhkx/QXhl98RoeKmQ7hSCYKhzCZZbwlIczzDAQHFpniwwEhV7kC&#10;WZXy/4TqBwAA//8DAFBLAQItABQABgAIAAAAIQC2gziS/gAAAOEBAAATAAAAAAAAAAAAAAAAAAAA&#10;AABbQ29udGVudF9UeXBlc10ueG1sUEsBAi0AFAAGAAgAAAAhADj9If/WAAAAlAEAAAsAAAAAAAAA&#10;AAAAAAAALwEAAF9yZWxzLy5yZWxzUEsBAi0AFAAGAAgAAAAhAMl9OfFvAgAAGAUAAA4AAAAAAAAA&#10;AAAAAAAALgIAAGRycy9lMm9Eb2MueG1sUEsBAi0AFAAGAAgAAAAhACVSnnPhAAAACgEAAA8AAAAA&#10;AAAAAAAAAAAAyQQAAGRycy9kb3ducmV2LnhtbFBLBQYAAAAABAAEAPMAAADXBQAAAAA=&#10;" fillcolor="white [3201]" strokecolor="#ed7d31 [3205]" strokeweight="1pt"/>
            </w:pict>
          </mc:Fallback>
        </mc:AlternateContent>
      </w:r>
    </w:p>
    <w:p w14:paraId="69CF3E13" w14:textId="75B3F352" w:rsidR="007A2580" w:rsidRPr="00623940" w:rsidRDefault="007A2580" w:rsidP="006D5E1E">
      <w:pPr>
        <w:rPr>
          <w:rFonts w:cstheme="minorHAnsi"/>
          <w:b/>
          <w:bCs/>
          <w:color w:val="0070C0"/>
          <w:sz w:val="18"/>
          <w:szCs w:val="18"/>
          <w:shd w:val="clear" w:color="auto" w:fill="FFFFFF"/>
          <w:rtl/>
        </w:rPr>
      </w:pPr>
    </w:p>
    <w:p w14:paraId="4E698E84" w14:textId="794958F7" w:rsidR="00B61E9B" w:rsidRPr="00623940" w:rsidRDefault="00B61E9B" w:rsidP="00B61E9B">
      <w:pPr>
        <w:rPr>
          <w:rFonts w:cstheme="minorHAnsi"/>
          <w:color w:val="00B0F0"/>
          <w:sz w:val="36"/>
          <w:szCs w:val="36"/>
          <w:shd w:val="clear" w:color="auto" w:fill="FFFFFF"/>
          <w:rtl/>
        </w:rPr>
      </w:pPr>
      <w:r w:rsidRPr="00623940">
        <w:rPr>
          <w:rFonts w:cstheme="minorHAnsi"/>
          <w:color w:val="00B0F0"/>
          <w:sz w:val="36"/>
          <w:szCs w:val="36"/>
          <w:shd w:val="clear" w:color="auto" w:fill="FFFFFF"/>
          <w:rtl/>
        </w:rPr>
        <w:t>הזדמנות להעמקה: נצרים ושלוחות סמל וזיכרון</w:t>
      </w:r>
      <w:r w:rsidR="004044AB" w:rsidRPr="00623940">
        <w:rPr>
          <w:rFonts w:cstheme="minorHAnsi"/>
          <w:color w:val="0070C0"/>
          <w:sz w:val="24"/>
          <w:shd w:val="clear" w:color="auto" w:fill="FFFFFF"/>
          <w:vertAlign w:val="superscript"/>
          <w:rtl/>
        </w:rPr>
        <w:t>[9]</w:t>
      </w:r>
    </w:p>
    <w:p w14:paraId="52D1C6D2" w14:textId="77777777" w:rsidR="00132F53" w:rsidRPr="00623940" w:rsidRDefault="00132F53" w:rsidP="00B61E9B">
      <w:pPr>
        <w:spacing w:line="240" w:lineRule="auto"/>
        <w:rPr>
          <w:rFonts w:cstheme="minorHAnsi"/>
          <w:sz w:val="20"/>
          <w:szCs w:val="20"/>
          <w:shd w:val="clear" w:color="auto" w:fill="FFFFFF"/>
          <w:rtl/>
        </w:rPr>
      </w:pPr>
      <w:r w:rsidRPr="00623940">
        <w:rPr>
          <w:rFonts w:cstheme="minorHAnsi"/>
          <w:noProof/>
        </w:rPr>
        <w:drawing>
          <wp:inline distT="0" distB="0" distL="0" distR="0" wp14:anchorId="1E64B7FC" wp14:editId="18F2F120">
            <wp:extent cx="3018155" cy="2540102"/>
            <wp:effectExtent l="0" t="0" r="0" b="0"/>
            <wp:docPr id="8" name="תמונה 8" descr="נצר סרני - שכונות ב&amp;#39;, ג&amp;#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נצר סרני - שכונות ב&amp;#39;, ג&amp;#39;"/>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6436" t="21917" r="27606" b="15290"/>
                    <a:stretch/>
                  </pic:blipFill>
                  <pic:spPr bwMode="auto">
                    <a:xfrm>
                      <a:off x="0" y="0"/>
                      <a:ext cx="3287140" cy="2766482"/>
                    </a:xfrm>
                    <a:prstGeom prst="rect">
                      <a:avLst/>
                    </a:prstGeom>
                    <a:noFill/>
                    <a:ln>
                      <a:noFill/>
                    </a:ln>
                    <a:extLst>
                      <a:ext uri="{53640926-AAD7-44D8-BBD7-CCE9431645EC}">
                        <a14:shadowObscured xmlns:a14="http://schemas.microsoft.com/office/drawing/2010/main"/>
                      </a:ext>
                    </a:extLst>
                  </pic:spPr>
                </pic:pic>
              </a:graphicData>
            </a:graphic>
          </wp:inline>
        </w:drawing>
      </w:r>
    </w:p>
    <w:p w14:paraId="7DDAEF2A" w14:textId="405688FA" w:rsidR="006D5E1E" w:rsidRPr="00623940" w:rsidRDefault="006D5E1E" w:rsidP="00B61E9B">
      <w:pPr>
        <w:spacing w:line="240" w:lineRule="auto"/>
        <w:rPr>
          <w:rFonts w:cstheme="minorHAnsi"/>
          <w:sz w:val="20"/>
          <w:szCs w:val="20"/>
          <w:shd w:val="clear" w:color="auto" w:fill="FFFFFF"/>
          <w:rtl/>
        </w:rPr>
      </w:pPr>
      <w:r w:rsidRPr="00623940">
        <w:rPr>
          <w:rFonts w:cstheme="minorHAnsi"/>
          <w:sz w:val="20"/>
          <w:szCs w:val="20"/>
          <w:shd w:val="clear" w:color="auto" w:fill="FFFFFF"/>
          <w:rtl/>
        </w:rPr>
        <w:t xml:space="preserve">בספר ישעיהו (פרק י"א, א) מוזכר הפסוק: "ויצא חוטר מגזע ישי ונצר משורשיו יפרה". </w:t>
      </w:r>
      <w:r w:rsidR="00C81A95" w:rsidRPr="00623940">
        <w:rPr>
          <w:rFonts w:cstheme="minorHAnsi"/>
          <w:sz w:val="20"/>
          <w:szCs w:val="20"/>
          <w:shd w:val="clear" w:color="auto" w:fill="FFFFFF"/>
          <w:rtl/>
        </w:rPr>
        <w:t>חוטר,</w:t>
      </w:r>
      <w:r w:rsidRPr="00623940">
        <w:rPr>
          <w:rFonts w:cstheme="minorHAnsi"/>
          <w:sz w:val="20"/>
          <w:szCs w:val="20"/>
          <w:shd w:val="clear" w:color="auto" w:fill="FFFFFF"/>
          <w:rtl/>
        </w:rPr>
        <w:t xml:space="preserve"> בדומה ל</w:t>
      </w:r>
      <w:r w:rsidR="00C81A95" w:rsidRPr="00623940">
        <w:rPr>
          <w:rFonts w:cstheme="minorHAnsi"/>
          <w:sz w:val="20"/>
          <w:szCs w:val="20"/>
          <w:shd w:val="clear" w:color="auto" w:fill="FFFFFF"/>
          <w:rtl/>
        </w:rPr>
        <w:t xml:space="preserve">שלוחה או נצר הם שמות לענפים של העץ, היוצאים מן הגזע בסמוך לאזור השורשים, ומהם יכול להתפתח העץ כולו. </w:t>
      </w:r>
    </w:p>
    <w:p w14:paraId="4ED19270" w14:textId="77777777" w:rsidR="00B61E9B" w:rsidRPr="00623940" w:rsidRDefault="006D5E1E" w:rsidP="00B61E9B">
      <w:pPr>
        <w:spacing w:line="240" w:lineRule="auto"/>
        <w:rPr>
          <w:rFonts w:cstheme="minorHAnsi"/>
          <w:sz w:val="20"/>
          <w:szCs w:val="20"/>
          <w:shd w:val="clear" w:color="auto" w:fill="FFFFFF"/>
          <w:rtl/>
        </w:rPr>
      </w:pPr>
      <w:r w:rsidRPr="00623940">
        <w:rPr>
          <w:rFonts w:cstheme="minorHAnsi"/>
          <w:sz w:val="20"/>
          <w:szCs w:val="20"/>
          <w:shd w:val="clear" w:color="auto" w:fill="FFFFFF"/>
          <w:rtl/>
        </w:rPr>
        <w:t xml:space="preserve">בהשאלה </w:t>
      </w:r>
      <w:r w:rsidR="00C81A95" w:rsidRPr="00623940">
        <w:rPr>
          <w:rFonts w:cstheme="minorHAnsi"/>
          <w:sz w:val="20"/>
          <w:szCs w:val="20"/>
          <w:shd w:val="clear" w:color="auto" w:fill="FFFFFF"/>
          <w:rtl/>
        </w:rPr>
        <w:t>משמש "חוטר מגזע" ככינוי לצאצאים, לבניו של אדם, ליוצאי בית</w:t>
      </w:r>
      <w:r w:rsidR="00B61E9B" w:rsidRPr="00623940">
        <w:rPr>
          <w:rFonts w:cstheme="minorHAnsi"/>
          <w:sz w:val="20"/>
          <w:szCs w:val="20"/>
          <w:shd w:val="clear" w:color="auto" w:fill="FFFFFF"/>
          <w:rtl/>
        </w:rPr>
        <w:t>ו. פירושיו של ה</w:t>
      </w:r>
      <w:r w:rsidRPr="00623940">
        <w:rPr>
          <w:rFonts w:cstheme="minorHAnsi"/>
          <w:sz w:val="20"/>
          <w:szCs w:val="20"/>
          <w:shd w:val="clear" w:color="auto" w:fill="FFFFFF"/>
          <w:rtl/>
        </w:rPr>
        <w:t xml:space="preserve">שם היוו השראה לשמות של יישובים </w:t>
      </w:r>
      <w:r w:rsidR="00B61E9B" w:rsidRPr="00623940">
        <w:rPr>
          <w:rFonts w:cstheme="minorHAnsi"/>
          <w:sz w:val="20"/>
          <w:szCs w:val="20"/>
          <w:shd w:val="clear" w:color="auto" w:fill="FFFFFF"/>
          <w:rtl/>
        </w:rPr>
        <w:t xml:space="preserve">רבים </w:t>
      </w:r>
      <w:r w:rsidRPr="00623940">
        <w:rPr>
          <w:rFonts w:cstheme="minorHAnsi"/>
          <w:sz w:val="20"/>
          <w:szCs w:val="20"/>
          <w:shd w:val="clear" w:color="auto" w:fill="FFFFFF"/>
          <w:rtl/>
        </w:rPr>
        <w:t>בישראל, שקמו משארית הפליטה:</w:t>
      </w:r>
      <w:r w:rsidRPr="00623940">
        <w:rPr>
          <w:rFonts w:cstheme="minorHAnsi"/>
          <w:sz w:val="20"/>
          <w:szCs w:val="20"/>
          <w:shd w:val="clear" w:color="auto" w:fill="FFFFFF"/>
        </w:rPr>
        <w:t xml:space="preserve"> </w:t>
      </w:r>
      <w:r w:rsidRPr="00623940">
        <w:rPr>
          <w:rFonts w:cstheme="minorHAnsi"/>
          <w:sz w:val="20"/>
          <w:szCs w:val="20"/>
          <w:shd w:val="clear" w:color="auto" w:fill="FFFFFF"/>
          <w:rtl/>
        </w:rPr>
        <w:t xml:space="preserve">ניצולי השואה </w:t>
      </w:r>
      <w:r w:rsidR="00B61E9B" w:rsidRPr="00623940">
        <w:rPr>
          <w:rFonts w:cstheme="minorHAnsi"/>
          <w:sz w:val="20"/>
          <w:szCs w:val="20"/>
          <w:shd w:val="clear" w:color="auto" w:fill="FFFFFF"/>
          <w:rtl/>
        </w:rPr>
        <w:t xml:space="preserve">שעלו לארץ ישראל, היו חלק ממפעל התקומה והתיישבות </w:t>
      </w:r>
      <w:r w:rsidRPr="00623940">
        <w:rPr>
          <w:rFonts w:cstheme="minorHAnsi"/>
          <w:sz w:val="20"/>
          <w:szCs w:val="20"/>
          <w:shd w:val="clear" w:color="auto" w:fill="FFFFFF"/>
          <w:rtl/>
        </w:rPr>
        <w:t>ורצו לתת מקום לזיכרון הנופלים.</w:t>
      </w:r>
      <w:r w:rsidR="00B61E9B" w:rsidRPr="00623940">
        <w:rPr>
          <w:rFonts w:cstheme="minorHAnsi"/>
          <w:sz w:val="20"/>
          <w:szCs w:val="20"/>
          <w:shd w:val="clear" w:color="auto" w:fill="FFFFFF"/>
          <w:rtl/>
        </w:rPr>
        <w:t xml:space="preserve"> </w:t>
      </w:r>
    </w:p>
    <w:p w14:paraId="4A3DC552" w14:textId="770325E4" w:rsidR="00B61E9B" w:rsidRPr="00623940" w:rsidRDefault="00B61E9B" w:rsidP="00B61E9B">
      <w:pPr>
        <w:spacing w:line="240" w:lineRule="auto"/>
        <w:rPr>
          <w:rFonts w:cstheme="minorHAnsi"/>
          <w:sz w:val="20"/>
          <w:szCs w:val="20"/>
          <w:shd w:val="clear" w:color="auto" w:fill="FFFFFF"/>
          <w:rtl/>
        </w:rPr>
      </w:pPr>
      <w:r w:rsidRPr="00623940">
        <w:rPr>
          <w:rFonts w:cstheme="minorHAnsi"/>
          <w:sz w:val="20"/>
          <w:szCs w:val="20"/>
          <w:shd w:val="clear" w:color="auto" w:fill="FFFFFF"/>
          <w:rtl/>
        </w:rPr>
        <w:t>דוגמה</w:t>
      </w:r>
      <w:r w:rsidR="006D5E1E" w:rsidRPr="00623940">
        <w:rPr>
          <w:rFonts w:cstheme="minorHAnsi"/>
          <w:sz w:val="20"/>
          <w:szCs w:val="20"/>
          <w:shd w:val="clear" w:color="auto" w:fill="FFFFFF"/>
          <w:rtl/>
        </w:rPr>
        <w:t xml:space="preserve"> לכך ניתן לראות בקיבוץ שְׁלוּחוֹת המצוי בעמק בית שאן, הקיבוץ נמצא בשלוחות הר הגלבוע ומכאן שמו</w:t>
      </w:r>
      <w:r w:rsidRPr="00623940">
        <w:rPr>
          <w:rFonts w:cstheme="minorHAnsi"/>
          <w:sz w:val="20"/>
          <w:szCs w:val="20"/>
          <w:shd w:val="clear" w:color="auto" w:fill="FFFFFF"/>
          <w:rtl/>
        </w:rPr>
        <w:t xml:space="preserve"> אך</w:t>
      </w:r>
      <w:r w:rsidR="006D5E1E" w:rsidRPr="00623940">
        <w:rPr>
          <w:rFonts w:cstheme="minorHAnsi"/>
          <w:sz w:val="20"/>
          <w:szCs w:val="20"/>
          <w:shd w:val="clear" w:color="auto" w:fill="FFFFFF"/>
          <w:rtl/>
        </w:rPr>
        <w:t xml:space="preserve"> שם הקיבוץ </w:t>
      </w:r>
      <w:r w:rsidRPr="00623940">
        <w:rPr>
          <w:rFonts w:cstheme="minorHAnsi"/>
          <w:sz w:val="20"/>
          <w:szCs w:val="20"/>
          <w:shd w:val="clear" w:color="auto" w:fill="FFFFFF"/>
          <w:rtl/>
        </w:rPr>
        <w:t xml:space="preserve">הוא גם </w:t>
      </w:r>
      <w:r w:rsidR="006D5E1E" w:rsidRPr="00623940">
        <w:rPr>
          <w:rFonts w:cstheme="minorHAnsi"/>
          <w:sz w:val="20"/>
          <w:szCs w:val="20"/>
          <w:shd w:val="clear" w:color="auto" w:fill="FFFFFF"/>
          <w:rtl/>
        </w:rPr>
        <w:t>סמלי ולקוח מספר ישעיהו "שְׁלֻחוֹתֶיהָ נִטְּשׁוּ עָבְרוּ יָם</w:t>
      </w:r>
      <w:r w:rsidRPr="00623940">
        <w:rPr>
          <w:rFonts w:cstheme="minorHAnsi"/>
          <w:sz w:val="20"/>
          <w:szCs w:val="20"/>
          <w:shd w:val="clear" w:color="auto" w:fill="FFFFFF"/>
          <w:rtl/>
        </w:rPr>
        <w:t>"</w:t>
      </w:r>
      <w:r w:rsidR="006D5E1E" w:rsidRPr="00623940">
        <w:rPr>
          <w:rFonts w:cstheme="minorHAnsi"/>
          <w:sz w:val="20"/>
          <w:szCs w:val="20"/>
          <w:shd w:val="clear" w:color="auto" w:fill="FFFFFF"/>
          <w:rtl/>
        </w:rPr>
        <w:t xml:space="preserve"> פירוש השם שלוחות הוא ענפים - זכר למשפחות החברים שנספו בשואה. דוגמה נוספת הוא הקיבוץ </w:t>
      </w:r>
      <w:r w:rsidR="001D2E88" w:rsidRPr="00623940">
        <w:rPr>
          <w:rFonts w:cstheme="minorHAnsi"/>
          <w:sz w:val="20"/>
          <w:szCs w:val="20"/>
          <w:shd w:val="clear" w:color="auto" w:fill="FFFFFF"/>
          <w:rtl/>
        </w:rPr>
        <w:t xml:space="preserve">נֵצֶר סֶרֶנִי </w:t>
      </w:r>
      <w:r w:rsidR="006D5E1E" w:rsidRPr="00623940">
        <w:rPr>
          <w:rFonts w:cstheme="minorHAnsi"/>
          <w:sz w:val="20"/>
          <w:szCs w:val="20"/>
          <w:shd w:val="clear" w:color="auto" w:fill="FFFFFF"/>
          <w:rtl/>
        </w:rPr>
        <w:t>ה</w:t>
      </w:r>
      <w:r w:rsidR="001D2E88" w:rsidRPr="00623940">
        <w:rPr>
          <w:rFonts w:cstheme="minorHAnsi"/>
          <w:sz w:val="20"/>
          <w:szCs w:val="20"/>
          <w:shd w:val="clear" w:color="auto" w:fill="FFFFFF"/>
          <w:rtl/>
        </w:rPr>
        <w:t>ממוקם בין נס ציונה ורחובות לבאר יעקב ורמלה</w:t>
      </w:r>
      <w:r w:rsidR="006D5E1E" w:rsidRPr="00623940">
        <w:rPr>
          <w:rFonts w:cstheme="minorHAnsi"/>
          <w:sz w:val="20"/>
          <w:szCs w:val="20"/>
          <w:shd w:val="clear" w:color="auto" w:fill="FFFFFF"/>
          <w:rtl/>
        </w:rPr>
        <w:t xml:space="preserve">. </w:t>
      </w:r>
      <w:r w:rsidR="001D2E88" w:rsidRPr="00623940">
        <w:rPr>
          <w:rFonts w:cstheme="minorHAnsi"/>
          <w:sz w:val="20"/>
          <w:szCs w:val="20"/>
          <w:shd w:val="clear" w:color="auto" w:fill="FFFFFF"/>
          <w:rtl/>
        </w:rPr>
        <w:t>הקיבוץ נוסד בי"ג בסיוון תש"ח, 20 ביוני 1948, בידי ניצולי שואה ממחנה בוכנוואלד. בתחילה ניתן לו השם</w:t>
      </w:r>
      <w:r w:rsidRPr="00623940">
        <w:rPr>
          <w:rFonts w:cstheme="minorHAnsi"/>
          <w:sz w:val="20"/>
          <w:szCs w:val="20"/>
          <w:shd w:val="clear" w:color="auto" w:fill="FFFFFF"/>
          <w:rtl/>
        </w:rPr>
        <w:t xml:space="preserve"> </w:t>
      </w:r>
      <w:r w:rsidR="001D2E88" w:rsidRPr="00623940">
        <w:rPr>
          <w:rFonts w:cstheme="minorHAnsi"/>
          <w:sz w:val="20"/>
          <w:szCs w:val="20"/>
          <w:shd w:val="clear" w:color="auto" w:fill="FFFFFF"/>
          <w:rtl/>
        </w:rPr>
        <w:t>קיבוץ בוכנוואלד</w:t>
      </w:r>
      <w:r w:rsidRPr="00623940">
        <w:rPr>
          <w:rFonts w:cstheme="minorHAnsi"/>
          <w:sz w:val="20"/>
          <w:szCs w:val="20"/>
          <w:shd w:val="clear" w:color="auto" w:fill="FFFFFF"/>
          <w:rtl/>
        </w:rPr>
        <w:t xml:space="preserve"> </w:t>
      </w:r>
      <w:r w:rsidR="001D2E88" w:rsidRPr="00623940">
        <w:rPr>
          <w:rFonts w:cstheme="minorHAnsi"/>
          <w:sz w:val="20"/>
          <w:szCs w:val="20"/>
          <w:shd w:val="clear" w:color="auto" w:fill="FFFFFF"/>
          <w:rtl/>
        </w:rPr>
        <w:t>שהוחלף לנצר</w:t>
      </w:r>
      <w:r w:rsidRPr="00623940">
        <w:rPr>
          <w:rFonts w:cstheme="minorHAnsi"/>
          <w:sz w:val="20"/>
          <w:szCs w:val="20"/>
          <w:shd w:val="clear" w:color="auto" w:fill="FFFFFF"/>
          <w:rtl/>
        </w:rPr>
        <w:t xml:space="preserve"> </w:t>
      </w:r>
      <w:r w:rsidR="001D2E88" w:rsidRPr="00623940">
        <w:rPr>
          <w:rFonts w:cstheme="minorHAnsi"/>
          <w:sz w:val="20"/>
          <w:szCs w:val="20"/>
          <w:shd w:val="clear" w:color="auto" w:fill="FFFFFF"/>
          <w:rtl/>
        </w:rPr>
        <w:t>בהמשך התווסף לשם חלקו השני הפך ל</w:t>
      </w:r>
      <w:r w:rsidR="001D2E88" w:rsidRPr="00623940">
        <w:rPr>
          <w:rFonts w:cstheme="minorHAnsi"/>
          <w:sz w:val="20"/>
          <w:szCs w:val="20"/>
          <w:shd w:val="clear" w:color="auto" w:fill="FFFFFF"/>
        </w:rPr>
        <w:t>"</w:t>
      </w:r>
      <w:r w:rsidR="001D2E88" w:rsidRPr="00623940">
        <w:rPr>
          <w:rFonts w:cstheme="minorHAnsi"/>
          <w:sz w:val="20"/>
          <w:szCs w:val="20"/>
          <w:shd w:val="clear" w:color="auto" w:fill="FFFFFF"/>
          <w:rtl/>
        </w:rPr>
        <w:t>נצר-סרני</w:t>
      </w:r>
      <w:r w:rsidR="001D2E88" w:rsidRPr="00623940">
        <w:rPr>
          <w:rFonts w:cstheme="minorHAnsi"/>
          <w:sz w:val="20"/>
          <w:szCs w:val="20"/>
          <w:shd w:val="clear" w:color="auto" w:fill="FFFFFF"/>
        </w:rPr>
        <w:t xml:space="preserve">", </w:t>
      </w:r>
      <w:r w:rsidR="001D2E88" w:rsidRPr="00623940">
        <w:rPr>
          <w:rFonts w:cstheme="minorHAnsi"/>
          <w:sz w:val="20"/>
          <w:szCs w:val="20"/>
          <w:shd w:val="clear" w:color="auto" w:fill="FFFFFF"/>
          <w:rtl/>
        </w:rPr>
        <w:t>על שם </w:t>
      </w:r>
      <w:hyperlink r:id="rId23" w:tooltip="צנחני היישוב" w:history="1">
        <w:r w:rsidR="001D2E88" w:rsidRPr="00623940">
          <w:rPr>
            <w:rStyle w:val="Hyperlink"/>
            <w:rFonts w:cstheme="minorHAnsi"/>
            <w:color w:val="auto"/>
            <w:sz w:val="20"/>
            <w:szCs w:val="20"/>
            <w:u w:val="none"/>
            <w:shd w:val="clear" w:color="auto" w:fill="FFFFFF"/>
            <w:rtl/>
          </w:rPr>
          <w:t>צנחן היישוב</w:t>
        </w:r>
      </w:hyperlink>
      <w:r w:rsidR="001D2E88" w:rsidRPr="00623940">
        <w:rPr>
          <w:rFonts w:cstheme="minorHAnsi"/>
          <w:sz w:val="20"/>
          <w:szCs w:val="20"/>
          <w:shd w:val="clear" w:color="auto" w:fill="FFFFFF"/>
        </w:rPr>
        <w:t>, </w:t>
      </w:r>
      <w:hyperlink r:id="rId24" w:history="1">
        <w:r w:rsidR="001D2E88" w:rsidRPr="00623940">
          <w:rPr>
            <w:rStyle w:val="Hyperlink"/>
            <w:rFonts w:cstheme="minorHAnsi"/>
            <w:color w:val="auto"/>
            <w:sz w:val="20"/>
            <w:szCs w:val="20"/>
            <w:u w:val="none"/>
            <w:shd w:val="clear" w:color="auto" w:fill="FFFFFF"/>
            <w:rtl/>
          </w:rPr>
          <w:t>אנצו סרני</w:t>
        </w:r>
      </w:hyperlink>
      <w:r w:rsidR="001D2E88" w:rsidRPr="00623940">
        <w:rPr>
          <w:rFonts w:cstheme="minorHAnsi"/>
          <w:sz w:val="20"/>
          <w:szCs w:val="20"/>
          <w:shd w:val="clear" w:color="auto" w:fill="FFFFFF"/>
        </w:rPr>
        <w:t>.</w:t>
      </w:r>
      <w:r w:rsidRPr="00623940">
        <w:rPr>
          <w:rFonts w:cstheme="minorHAnsi"/>
          <w:sz w:val="20"/>
          <w:szCs w:val="20"/>
          <w:shd w:val="clear" w:color="auto" w:fill="FFFFFF"/>
          <w:rtl/>
        </w:rPr>
        <w:t xml:space="preserve"> </w:t>
      </w:r>
      <w:r w:rsidR="006D5E1E" w:rsidRPr="00623940">
        <w:rPr>
          <w:rFonts w:cstheme="minorHAnsi"/>
          <w:sz w:val="20"/>
          <w:szCs w:val="20"/>
          <w:shd w:val="clear" w:color="auto" w:fill="FFFFFF"/>
          <w:rtl/>
        </w:rPr>
        <w:t>ניתן לראות בסמל של היישוב את הנצר החדש היוצא מגזע צמח האם הכרות, סמל להתחדשות העם היהודי בארץ ישראל.</w:t>
      </w:r>
    </w:p>
    <w:p w14:paraId="64398C73" w14:textId="12C09B06" w:rsidR="00B61E9B" w:rsidRPr="00623940" w:rsidRDefault="00B61E9B" w:rsidP="00E12F4F">
      <w:pPr>
        <w:rPr>
          <w:rFonts w:cstheme="minorHAnsi"/>
          <w:b/>
          <w:bCs/>
          <w:color w:val="0070C0"/>
          <w:sz w:val="28"/>
          <w:szCs w:val="28"/>
          <w:shd w:val="clear" w:color="auto" w:fill="FFFFFF"/>
          <w:rtl/>
        </w:rPr>
      </w:pPr>
    </w:p>
    <w:p w14:paraId="23C68021" w14:textId="112E4A42" w:rsidR="00132F53" w:rsidRPr="00623940" w:rsidRDefault="00132F53" w:rsidP="00E12F4F">
      <w:pPr>
        <w:rPr>
          <w:rFonts w:cstheme="minorHAnsi"/>
          <w:b/>
          <w:bCs/>
          <w:color w:val="0070C0"/>
          <w:sz w:val="28"/>
          <w:szCs w:val="28"/>
          <w:shd w:val="clear" w:color="auto" w:fill="FFFFFF"/>
          <w:rtl/>
        </w:rPr>
      </w:pPr>
    </w:p>
    <w:p w14:paraId="37E37867" w14:textId="2C8EEAA0" w:rsidR="00132F53" w:rsidRPr="00623940" w:rsidRDefault="00132F53" w:rsidP="00E12F4F">
      <w:pPr>
        <w:rPr>
          <w:rFonts w:cstheme="minorHAnsi"/>
          <w:b/>
          <w:bCs/>
          <w:color w:val="0070C0"/>
          <w:sz w:val="28"/>
          <w:szCs w:val="28"/>
          <w:shd w:val="clear" w:color="auto" w:fill="FFFFFF"/>
          <w:rtl/>
        </w:rPr>
      </w:pPr>
    </w:p>
    <w:p w14:paraId="01CBC27D" w14:textId="14B8AB0D" w:rsidR="00132F53" w:rsidRPr="00623940" w:rsidRDefault="00132F53" w:rsidP="00E12F4F">
      <w:pPr>
        <w:rPr>
          <w:rFonts w:cstheme="minorHAnsi"/>
          <w:b/>
          <w:bCs/>
          <w:color w:val="0070C0"/>
          <w:sz w:val="28"/>
          <w:szCs w:val="28"/>
          <w:shd w:val="clear" w:color="auto" w:fill="FFFFFF"/>
          <w:rtl/>
        </w:rPr>
      </w:pPr>
    </w:p>
    <w:p w14:paraId="0B86C487" w14:textId="4C2E285D" w:rsidR="00BD7762" w:rsidRPr="00623940" w:rsidRDefault="00BD7762" w:rsidP="00E12F4F">
      <w:pPr>
        <w:rPr>
          <w:rFonts w:cstheme="minorHAnsi"/>
          <w:b/>
          <w:bCs/>
          <w:color w:val="0070C0"/>
          <w:sz w:val="28"/>
          <w:szCs w:val="28"/>
          <w:shd w:val="clear" w:color="auto" w:fill="FFFFFF"/>
          <w:rtl/>
        </w:rPr>
      </w:pPr>
    </w:p>
    <w:p w14:paraId="21CF4FE7" w14:textId="29391BC6" w:rsidR="00BD7762" w:rsidRPr="00623940" w:rsidRDefault="00BD7762" w:rsidP="00E12F4F">
      <w:pPr>
        <w:rPr>
          <w:rFonts w:cstheme="minorHAnsi"/>
          <w:b/>
          <w:bCs/>
          <w:color w:val="0070C0"/>
          <w:sz w:val="28"/>
          <w:szCs w:val="28"/>
          <w:shd w:val="clear" w:color="auto" w:fill="FFFFFF"/>
          <w:rtl/>
        </w:rPr>
      </w:pPr>
    </w:p>
    <w:p w14:paraId="329C5B3D" w14:textId="336503B4" w:rsidR="00132F53" w:rsidRPr="00623940" w:rsidRDefault="00132F53" w:rsidP="00E12F4F">
      <w:pPr>
        <w:rPr>
          <w:rFonts w:cstheme="minorHAnsi"/>
          <w:b/>
          <w:bCs/>
          <w:color w:val="0070C0"/>
          <w:sz w:val="28"/>
          <w:szCs w:val="28"/>
          <w:shd w:val="clear" w:color="auto" w:fill="FFFFFF"/>
          <w:rtl/>
        </w:rPr>
      </w:pPr>
    </w:p>
    <w:p w14:paraId="454BE133" w14:textId="0B0B4AB1" w:rsidR="00132F53" w:rsidRPr="00623940" w:rsidRDefault="00132F53" w:rsidP="00E12F4F">
      <w:pPr>
        <w:rPr>
          <w:rFonts w:cstheme="minorHAnsi"/>
          <w:b/>
          <w:bCs/>
          <w:color w:val="0070C0"/>
          <w:sz w:val="28"/>
          <w:szCs w:val="28"/>
          <w:shd w:val="clear" w:color="auto" w:fill="FFFFFF"/>
          <w:rtl/>
        </w:rPr>
      </w:pPr>
    </w:p>
    <w:p w14:paraId="32F22EBA" w14:textId="19F58F71" w:rsidR="00B61E9B" w:rsidRPr="00623940" w:rsidRDefault="0041158F" w:rsidP="00B61E9B">
      <w:pPr>
        <w:rPr>
          <w:rFonts w:cstheme="minorHAnsi"/>
          <w:b/>
          <w:bCs/>
          <w:sz w:val="32"/>
          <w:szCs w:val="28"/>
          <w:rtl/>
        </w:rPr>
      </w:pPr>
      <w:r w:rsidRPr="00623940">
        <w:rPr>
          <w:rFonts w:cstheme="minorHAnsi"/>
          <w:b/>
          <w:bCs/>
          <w:sz w:val="32"/>
          <w:szCs w:val="28"/>
          <w:rtl/>
        </w:rPr>
        <w:lastRenderedPageBreak/>
        <w:t xml:space="preserve">הברכה באמצעות שלוחות, </w:t>
      </w:r>
      <w:r w:rsidR="00B61E9B" w:rsidRPr="00623940">
        <w:rPr>
          <w:rFonts w:cstheme="minorHAnsi"/>
          <w:b/>
          <w:bCs/>
          <w:sz w:val="32"/>
          <w:szCs w:val="28"/>
          <w:rtl/>
        </w:rPr>
        <w:t>הברכ</w:t>
      </w:r>
      <w:r w:rsidR="00977C48" w:rsidRPr="00623940">
        <w:rPr>
          <w:rFonts w:cstheme="minorHAnsi"/>
          <w:b/>
          <w:bCs/>
          <w:sz w:val="32"/>
          <w:szCs w:val="28"/>
          <w:rtl/>
        </w:rPr>
        <w:t>ת אוויר</w:t>
      </w:r>
      <w:r w:rsidR="00B61E9B" w:rsidRPr="00623940">
        <w:rPr>
          <w:rFonts w:cstheme="minorHAnsi"/>
          <w:b/>
          <w:bCs/>
          <w:sz w:val="32"/>
          <w:szCs w:val="28"/>
          <w:rtl/>
        </w:rPr>
        <w:t>, תילול</w:t>
      </w:r>
      <w:r w:rsidR="004044AB" w:rsidRPr="00623940">
        <w:rPr>
          <w:rFonts w:cstheme="minorHAnsi"/>
          <w:color w:val="0070C0"/>
          <w:sz w:val="24"/>
          <w:shd w:val="clear" w:color="auto" w:fill="FFFFFF"/>
          <w:vertAlign w:val="superscript"/>
          <w:rtl/>
        </w:rPr>
        <w:t>[6]</w:t>
      </w:r>
    </w:p>
    <w:p w14:paraId="34F12C97" w14:textId="1DCB8A1C" w:rsidR="00B61E9B" w:rsidRPr="00623940" w:rsidRDefault="007A2580" w:rsidP="00977C48">
      <w:pPr>
        <w:rPr>
          <w:rFonts w:cstheme="minorHAnsi"/>
          <w:sz w:val="24"/>
          <w:shd w:val="clear" w:color="auto" w:fill="FFFFFF"/>
          <w:rtl/>
        </w:rPr>
      </w:pPr>
      <w:r w:rsidRPr="00623940">
        <w:rPr>
          <w:rFonts w:cstheme="minorHAnsi"/>
          <w:b/>
          <w:bCs/>
          <w:sz w:val="24"/>
          <w:rtl/>
        </w:rPr>
        <w:t xml:space="preserve">הברכה ותילול הן </w:t>
      </w:r>
      <w:r w:rsidR="00977C48" w:rsidRPr="00623940">
        <w:rPr>
          <w:rFonts w:cstheme="minorHAnsi"/>
          <w:b/>
          <w:bCs/>
          <w:sz w:val="24"/>
          <w:rtl/>
        </w:rPr>
        <w:t>שיטות בהם האדם מסייע לחלקי צמח להצמיח שורשים באופן מלאכותי,</w:t>
      </w:r>
      <w:r w:rsidR="00977C48" w:rsidRPr="00623940">
        <w:rPr>
          <w:rFonts w:cstheme="minorHAnsi"/>
          <w:sz w:val="24"/>
          <w:rtl/>
        </w:rPr>
        <w:t xml:space="preserve"> בעודם צמודים לצמח האם.</w:t>
      </w:r>
    </w:p>
    <w:p w14:paraId="0226DB5F" w14:textId="1E65745A" w:rsidR="00977C48" w:rsidRPr="00623940" w:rsidRDefault="00977C48" w:rsidP="00EF2196">
      <w:pPr>
        <w:pStyle w:val="a3"/>
        <w:numPr>
          <w:ilvl w:val="0"/>
          <w:numId w:val="21"/>
        </w:numPr>
        <w:rPr>
          <w:rFonts w:cstheme="minorHAnsi"/>
          <w:color w:val="FF0000"/>
          <w:sz w:val="24"/>
          <w:szCs w:val="24"/>
          <w:shd w:val="clear" w:color="auto" w:fill="FFFFFF"/>
          <w:rtl/>
        </w:rPr>
      </w:pPr>
      <w:r w:rsidRPr="00623940">
        <w:rPr>
          <w:rFonts w:cstheme="minorHAnsi"/>
          <w:color w:val="FF0000"/>
          <w:sz w:val="24"/>
          <w:szCs w:val="24"/>
          <w:shd w:val="clear" w:color="auto" w:fill="FFFFFF"/>
          <w:rtl/>
        </w:rPr>
        <w:t>מה ההבדל העיקרי בין הברכה דרך חוטר/שלוחה לבין הברכת אוויר/תילול?</w:t>
      </w:r>
    </w:p>
    <w:p w14:paraId="352D7571" w14:textId="57909EA7" w:rsidR="00977C48" w:rsidRPr="00623940" w:rsidRDefault="00977C48" w:rsidP="00977C48">
      <w:pPr>
        <w:rPr>
          <w:rFonts w:cstheme="minorHAnsi"/>
          <w:sz w:val="24"/>
          <w:shd w:val="clear" w:color="auto" w:fill="FFFFFF"/>
          <w:rtl/>
        </w:rPr>
      </w:pPr>
    </w:p>
    <w:p w14:paraId="62233F89" w14:textId="247E0F24" w:rsidR="0041158F" w:rsidRPr="00623940" w:rsidRDefault="00132F53" w:rsidP="00132F53">
      <w:pPr>
        <w:spacing w:line="240" w:lineRule="auto"/>
        <w:jc w:val="both"/>
        <w:rPr>
          <w:rFonts w:cstheme="minorHAnsi"/>
          <w:sz w:val="24"/>
          <w:shd w:val="clear" w:color="auto" w:fill="FFFFFF"/>
          <w:rtl/>
        </w:rPr>
      </w:pPr>
      <w:r w:rsidRPr="00623940">
        <w:rPr>
          <w:rFonts w:cstheme="minorHAnsi"/>
          <w:b/>
          <w:bCs/>
          <w:sz w:val="24"/>
          <w:shd w:val="clear" w:color="auto" w:fill="FFFFFF"/>
          <w:rtl/>
        </w:rPr>
        <w:t>ה</w:t>
      </w:r>
      <w:r w:rsidR="0041158F" w:rsidRPr="00623940">
        <w:rPr>
          <w:rFonts w:cstheme="minorHAnsi"/>
          <w:b/>
          <w:bCs/>
          <w:sz w:val="24"/>
          <w:shd w:val="clear" w:color="auto" w:fill="FFFFFF"/>
          <w:rtl/>
        </w:rPr>
        <w:t>ברכה פשוטה</w:t>
      </w:r>
      <w:r w:rsidRPr="00623940">
        <w:rPr>
          <w:rFonts w:cstheme="minorHAnsi"/>
          <w:b/>
          <w:bCs/>
          <w:sz w:val="24"/>
          <w:shd w:val="clear" w:color="auto" w:fill="FFFFFF"/>
          <w:rtl/>
        </w:rPr>
        <w:t>:</w:t>
      </w:r>
      <w:r w:rsidRPr="00623940">
        <w:rPr>
          <w:rFonts w:cstheme="minorHAnsi"/>
          <w:sz w:val="24"/>
          <w:shd w:val="clear" w:color="auto" w:fill="FFFFFF"/>
          <w:rtl/>
        </w:rPr>
        <w:t xml:space="preserve"> עקרון השיטה הוא </w:t>
      </w:r>
      <w:r w:rsidR="0041158F" w:rsidRPr="00623940">
        <w:rPr>
          <w:rFonts w:cstheme="minorHAnsi"/>
          <w:sz w:val="24"/>
          <w:shd w:val="clear" w:color="auto" w:fill="FFFFFF"/>
          <w:rtl/>
        </w:rPr>
        <w:t>ניצול התהליך הטבעי: רבייה אל-זווגית</w:t>
      </w:r>
      <w:r w:rsidRPr="00623940">
        <w:rPr>
          <w:rFonts w:cstheme="minorHAnsi"/>
          <w:sz w:val="24"/>
          <w:shd w:val="clear" w:color="auto" w:fill="FFFFFF"/>
          <w:rtl/>
        </w:rPr>
        <w:t xml:space="preserve"> דרך שלוחות</w:t>
      </w:r>
      <w:r w:rsidR="0041158F" w:rsidRPr="00623940">
        <w:rPr>
          <w:rFonts w:cstheme="minorHAnsi"/>
          <w:sz w:val="24"/>
          <w:shd w:val="clear" w:color="auto" w:fill="FFFFFF"/>
          <w:rtl/>
        </w:rPr>
        <w:t xml:space="preserve"> כפי שלמדנו בתות-שדה. ה</w:t>
      </w:r>
      <w:r w:rsidR="007A2580" w:rsidRPr="00623940">
        <w:rPr>
          <w:rFonts w:cstheme="minorHAnsi"/>
          <w:sz w:val="24"/>
          <w:shd w:val="clear" w:color="auto" w:fill="FFFFFF"/>
          <w:rtl/>
        </w:rPr>
        <w:t>ה</w:t>
      </w:r>
      <w:r w:rsidR="0041158F" w:rsidRPr="00623940">
        <w:rPr>
          <w:rFonts w:cstheme="minorHAnsi"/>
          <w:sz w:val="24"/>
          <w:shd w:val="clear" w:color="auto" w:fill="FFFFFF"/>
          <w:rtl/>
        </w:rPr>
        <w:t xml:space="preserve">תערבות בתהליך היא כיפוף מכוון של השלוחה </w:t>
      </w:r>
      <w:r w:rsidR="0041158F" w:rsidRPr="00623940">
        <w:rPr>
          <w:rFonts w:cstheme="minorHAnsi"/>
          <w:sz w:val="24"/>
          <w:rtl/>
        </w:rPr>
        <w:t>אל תוך הקרקע וכיסוי ה"ברך" באדמה לחה. באזור זה ניתן לחתוך חתך, פציעה מכוונת זו ממריצה את תהליך ההשתרשות. לאחר מספר ימים-שבועות הענף משתרש ואז מפרידים אותו מצמח האם ומקבלים צמח חדש ועצמאי. שיטת ריבוי זו נהוגה בצמחים שענפיהם גמישים או שרועים על פני הקרקע , וקל להבריכם.</w:t>
      </w:r>
    </w:p>
    <w:p w14:paraId="5CC13DB3" w14:textId="4435E4C4" w:rsidR="00B61E9B" w:rsidRPr="00623940" w:rsidRDefault="0041158F" w:rsidP="00132F53">
      <w:pPr>
        <w:spacing w:line="240" w:lineRule="auto"/>
        <w:rPr>
          <w:rFonts w:cstheme="minorHAnsi"/>
          <w:sz w:val="24"/>
          <w:shd w:val="clear" w:color="auto" w:fill="FFFFFF"/>
          <w:rtl/>
        </w:rPr>
      </w:pPr>
      <w:r w:rsidRPr="00623940">
        <w:rPr>
          <w:rFonts w:cstheme="minorHAnsi"/>
          <w:sz w:val="24"/>
          <w:shd w:val="clear" w:color="auto" w:fill="FFFFFF"/>
          <w:rtl/>
        </w:rPr>
        <w:t>לדוגמה: בטטה.</w:t>
      </w:r>
    </w:p>
    <w:p w14:paraId="62960D7D" w14:textId="77777777" w:rsidR="0041158F" w:rsidRPr="00623940" w:rsidRDefault="0041158F" w:rsidP="00132F53">
      <w:pPr>
        <w:spacing w:line="240" w:lineRule="auto"/>
        <w:rPr>
          <w:rFonts w:cstheme="minorHAnsi"/>
          <w:sz w:val="24"/>
          <w:shd w:val="clear" w:color="auto" w:fill="FFFFFF"/>
          <w:rtl/>
        </w:rPr>
      </w:pPr>
    </w:p>
    <w:p w14:paraId="73A2BEE9" w14:textId="2912EA89" w:rsidR="0041158F" w:rsidRPr="00623940" w:rsidRDefault="0041158F" w:rsidP="00132F53">
      <w:pPr>
        <w:spacing w:line="240" w:lineRule="auto"/>
        <w:rPr>
          <w:rFonts w:cstheme="minorHAnsi"/>
          <w:sz w:val="24"/>
          <w:shd w:val="clear" w:color="auto" w:fill="FFFFFF"/>
          <w:rtl/>
        </w:rPr>
      </w:pPr>
      <w:r w:rsidRPr="00623940">
        <w:rPr>
          <w:rFonts w:cstheme="minorHAnsi"/>
          <w:b/>
          <w:bCs/>
          <w:sz w:val="24"/>
          <w:shd w:val="clear" w:color="auto" w:fill="FFFFFF"/>
          <w:rtl/>
        </w:rPr>
        <w:t>הברכת אוויר:</w:t>
      </w:r>
      <w:r w:rsidRPr="00623940">
        <w:rPr>
          <w:rFonts w:cstheme="minorHAnsi"/>
          <w:sz w:val="24"/>
          <w:shd w:val="clear" w:color="auto" w:fill="FFFFFF"/>
          <w:rtl/>
        </w:rPr>
        <w:t xml:space="preserve"> </w:t>
      </w:r>
      <w:r w:rsidRPr="00623940">
        <w:rPr>
          <w:rFonts w:cstheme="minorHAnsi"/>
          <w:sz w:val="24"/>
          <w:rtl/>
        </w:rPr>
        <w:t xml:space="preserve">בתהליך זה בוחרים ענף צעיר ובריא שאורכו אינו עולה על </w:t>
      </w:r>
      <w:smartTag w:uri="urn:schemas-microsoft-com:office:smarttags" w:element="metricconverter">
        <w:smartTagPr>
          <w:attr w:name="ProductID" w:val="40 ס&quot;מ"/>
        </w:smartTagPr>
        <w:r w:rsidRPr="00623940">
          <w:rPr>
            <w:rFonts w:cstheme="minorHAnsi"/>
            <w:sz w:val="24"/>
            <w:rtl/>
          </w:rPr>
          <w:t>40 ס"מ</w:t>
        </w:r>
      </w:smartTag>
      <w:r w:rsidRPr="00623940">
        <w:rPr>
          <w:rFonts w:cstheme="minorHAnsi"/>
          <w:sz w:val="24"/>
          <w:rtl/>
        </w:rPr>
        <w:t>. עושים חיתוך מתחת לפקע צדדי, המעודד השתרשות. את אזור החתך מרפדים במצע ווירמיקוליט/כבול, עוטפים בשרוול פלסטי וקושרים היטב</w:t>
      </w:r>
      <w:r w:rsidR="0049634C" w:rsidRPr="00623940">
        <w:rPr>
          <w:rFonts w:cstheme="minorHAnsi"/>
          <w:sz w:val="24"/>
          <w:rtl/>
        </w:rPr>
        <w:t>. יש לדאוג ללחות קבועה ב</w:t>
      </w:r>
      <w:r w:rsidRPr="00623940">
        <w:rPr>
          <w:rFonts w:cstheme="minorHAnsi"/>
          <w:sz w:val="24"/>
          <w:rtl/>
        </w:rPr>
        <w:t>כדי למנוע  התייבשות</w:t>
      </w:r>
      <w:r w:rsidR="0049634C" w:rsidRPr="00623940">
        <w:rPr>
          <w:rFonts w:cstheme="minorHAnsi"/>
          <w:sz w:val="24"/>
          <w:rtl/>
        </w:rPr>
        <w:t xml:space="preserve">. לאחר מספר ימים-שבועות אזור החתך משתרש וממלא את האזור המרופד, אז מפרידים את הענף מצמח האם </w:t>
      </w:r>
      <w:r w:rsidRPr="00623940">
        <w:rPr>
          <w:rFonts w:cstheme="minorHAnsi"/>
          <w:sz w:val="24"/>
          <w:rtl/>
        </w:rPr>
        <w:t xml:space="preserve">ושותלים אותו כצמח עצמאי. </w:t>
      </w:r>
    </w:p>
    <w:p w14:paraId="48E6CA48" w14:textId="25CF1758" w:rsidR="0049634C" w:rsidRPr="00623940" w:rsidRDefault="0049634C" w:rsidP="00132F53">
      <w:pPr>
        <w:spacing w:line="240" w:lineRule="auto"/>
        <w:rPr>
          <w:rFonts w:cstheme="minorHAnsi"/>
          <w:sz w:val="24"/>
          <w:shd w:val="clear" w:color="auto" w:fill="FFFFFF"/>
          <w:rtl/>
        </w:rPr>
      </w:pPr>
      <w:r w:rsidRPr="00623940">
        <w:rPr>
          <w:rFonts w:cstheme="minorHAnsi"/>
          <w:sz w:val="24"/>
          <w:rtl/>
        </w:rPr>
        <w:t>הברכות אוויר נהוגות בצמחים שקשה לגרום להשתרשותם בכל הדרכים האחרות.</w:t>
      </w:r>
      <w:r w:rsidRPr="00623940">
        <w:rPr>
          <w:rFonts w:cstheme="minorHAnsi"/>
          <w:sz w:val="24"/>
          <w:shd w:val="clear" w:color="auto" w:fill="FFFFFF"/>
          <w:rtl/>
        </w:rPr>
        <w:t xml:space="preserve"> לדוגמה: פיקוסים.</w:t>
      </w:r>
    </w:p>
    <w:p w14:paraId="1E6C4D9D" w14:textId="77777777" w:rsidR="0049634C" w:rsidRPr="00623940" w:rsidRDefault="0049634C" w:rsidP="00132F53">
      <w:pPr>
        <w:spacing w:line="240" w:lineRule="auto"/>
        <w:rPr>
          <w:rFonts w:cstheme="minorHAnsi"/>
          <w:sz w:val="24"/>
          <w:shd w:val="clear" w:color="auto" w:fill="FFFFFF"/>
          <w:rtl/>
        </w:rPr>
      </w:pPr>
    </w:p>
    <w:p w14:paraId="56A9B17B" w14:textId="2526BFEF" w:rsidR="0041158F" w:rsidRPr="00623940" w:rsidRDefault="0041158F" w:rsidP="00132F53">
      <w:pPr>
        <w:spacing w:line="240" w:lineRule="auto"/>
        <w:rPr>
          <w:rFonts w:cstheme="minorHAnsi"/>
          <w:sz w:val="24"/>
        </w:rPr>
      </w:pPr>
      <w:r w:rsidRPr="00623940">
        <w:rPr>
          <w:rFonts w:cstheme="minorHAnsi"/>
          <w:b/>
          <w:bCs/>
          <w:sz w:val="24"/>
          <w:shd w:val="clear" w:color="auto" w:fill="FFFFFF"/>
          <w:rtl/>
        </w:rPr>
        <w:t>תילול:</w:t>
      </w:r>
      <w:r w:rsidRPr="00623940">
        <w:rPr>
          <w:rFonts w:cstheme="minorHAnsi"/>
          <w:sz w:val="24"/>
          <w:shd w:val="clear" w:color="auto" w:fill="FFFFFF"/>
          <w:rtl/>
        </w:rPr>
        <w:t xml:space="preserve"> </w:t>
      </w:r>
      <w:r w:rsidR="00132F53" w:rsidRPr="00623940">
        <w:rPr>
          <w:rFonts w:cstheme="minorHAnsi"/>
          <w:sz w:val="24"/>
          <w:rtl/>
        </w:rPr>
        <w:t>בתהליך זה</w:t>
      </w:r>
      <w:r w:rsidRPr="00623940">
        <w:rPr>
          <w:rFonts w:cstheme="minorHAnsi"/>
          <w:sz w:val="24"/>
          <w:rtl/>
        </w:rPr>
        <w:t xml:space="preserve"> גוזמים באביב את גזע הצמח בגובה פני האדמה כדי שיסתעף ויוציא </w:t>
      </w:r>
      <w:r w:rsidR="00132F53" w:rsidRPr="00623940">
        <w:rPr>
          <w:rFonts w:cstheme="minorHAnsi"/>
          <w:sz w:val="24"/>
          <w:rtl/>
        </w:rPr>
        <w:t>ענפים</w:t>
      </w:r>
      <w:r w:rsidRPr="00623940">
        <w:rPr>
          <w:rFonts w:cstheme="minorHAnsi"/>
          <w:sz w:val="24"/>
          <w:rtl/>
        </w:rPr>
        <w:t xml:space="preserve"> רבים מבסיסו, בהגיע אלו לגובה של </w:t>
      </w:r>
      <w:smartTag w:uri="urn:schemas-microsoft-com:office:smarttags" w:element="metricconverter">
        <w:smartTagPr>
          <w:attr w:name="ProductID" w:val="30 ס&quot;מ"/>
        </w:smartTagPr>
        <w:r w:rsidRPr="00623940">
          <w:rPr>
            <w:rFonts w:cstheme="minorHAnsi"/>
            <w:sz w:val="24"/>
            <w:rtl/>
          </w:rPr>
          <w:t>30 ס"מ</w:t>
        </w:r>
      </w:smartTag>
      <w:r w:rsidRPr="00623940">
        <w:rPr>
          <w:rFonts w:cstheme="minorHAnsi"/>
          <w:sz w:val="24"/>
          <w:rtl/>
        </w:rPr>
        <w:t xml:space="preserve"> יוצרים תל מסביב</w:t>
      </w:r>
      <w:r w:rsidR="00132F53" w:rsidRPr="00623940">
        <w:rPr>
          <w:rFonts w:cstheme="minorHAnsi"/>
          <w:sz w:val="24"/>
          <w:rtl/>
        </w:rPr>
        <w:t>ם (מכאן השם תילול).</w:t>
      </w:r>
      <w:r w:rsidRPr="00623940">
        <w:rPr>
          <w:rFonts w:cstheme="minorHAnsi"/>
          <w:sz w:val="24"/>
          <w:rtl/>
        </w:rPr>
        <w:t xml:space="preserve"> החושך ולחות המצע מאפשרים צימוח שורשים. לאחר השתרשות</w:t>
      </w:r>
      <w:r w:rsidR="00132F53" w:rsidRPr="00623940">
        <w:rPr>
          <w:rFonts w:cstheme="minorHAnsi"/>
          <w:sz w:val="24"/>
          <w:rtl/>
        </w:rPr>
        <w:t>,</w:t>
      </w:r>
      <w:r w:rsidRPr="00623940">
        <w:rPr>
          <w:rFonts w:cstheme="minorHAnsi"/>
          <w:sz w:val="24"/>
          <w:rtl/>
        </w:rPr>
        <w:t xml:space="preserve"> מסירים את האדמה מעל התל באמצעות זרם מים חזק</w:t>
      </w:r>
      <w:r w:rsidR="00132F53" w:rsidRPr="00623940">
        <w:rPr>
          <w:rFonts w:cstheme="minorHAnsi"/>
          <w:sz w:val="24"/>
          <w:rtl/>
        </w:rPr>
        <w:t>,</w:t>
      </w:r>
      <w:r w:rsidRPr="00623940">
        <w:rPr>
          <w:rFonts w:cstheme="minorHAnsi"/>
          <w:sz w:val="24"/>
          <w:rtl/>
        </w:rPr>
        <w:t xml:space="preserve"> מנתקים את </w:t>
      </w:r>
      <w:r w:rsidR="00132F53" w:rsidRPr="00623940">
        <w:rPr>
          <w:rFonts w:cstheme="minorHAnsi"/>
          <w:sz w:val="24"/>
          <w:rtl/>
        </w:rPr>
        <w:t>הענפים</w:t>
      </w:r>
      <w:r w:rsidRPr="00623940">
        <w:rPr>
          <w:rFonts w:cstheme="minorHAnsi"/>
          <w:sz w:val="24"/>
          <w:rtl/>
        </w:rPr>
        <w:t xml:space="preserve"> שפיתחו שורשים ושותלים אותם כצמחים עצמאיים. </w:t>
      </w:r>
    </w:p>
    <w:p w14:paraId="7606C8D2" w14:textId="05B0B79C" w:rsidR="0041158F" w:rsidRPr="00623940" w:rsidRDefault="0041158F" w:rsidP="00132F53">
      <w:pPr>
        <w:spacing w:line="240" w:lineRule="auto"/>
        <w:rPr>
          <w:rFonts w:cstheme="minorHAnsi"/>
          <w:sz w:val="24"/>
          <w:rtl/>
        </w:rPr>
      </w:pPr>
      <w:r w:rsidRPr="00623940">
        <w:rPr>
          <w:rFonts w:cstheme="minorHAnsi"/>
          <w:sz w:val="24"/>
          <w:rtl/>
        </w:rPr>
        <w:t>שיטה זו מקובלת בריבוי כנות של עצי פרי נשירים, כגון : בתפוחים ובאגסים .</w:t>
      </w:r>
    </w:p>
    <w:p w14:paraId="678083C2" w14:textId="1346474D" w:rsidR="0041158F" w:rsidRPr="00623940" w:rsidRDefault="0041158F" w:rsidP="0041158F">
      <w:pPr>
        <w:rPr>
          <w:rFonts w:cstheme="minorHAnsi"/>
          <w:b/>
          <w:bCs/>
          <w:color w:val="0070C0"/>
          <w:sz w:val="28"/>
          <w:szCs w:val="28"/>
          <w:shd w:val="clear" w:color="auto" w:fill="FFFFFF"/>
          <w:rtl/>
        </w:rPr>
      </w:pPr>
    </w:p>
    <w:p w14:paraId="0A2A23A7" w14:textId="0DA66682" w:rsidR="00093042" w:rsidRPr="00623940" w:rsidRDefault="00093042" w:rsidP="0041158F">
      <w:pPr>
        <w:rPr>
          <w:rFonts w:cstheme="minorHAnsi"/>
          <w:b/>
          <w:bCs/>
          <w:color w:val="0070C0"/>
          <w:sz w:val="28"/>
          <w:szCs w:val="28"/>
          <w:shd w:val="clear" w:color="auto" w:fill="FFFFFF"/>
          <w:rtl/>
        </w:rPr>
      </w:pPr>
    </w:p>
    <w:p w14:paraId="43B73C7A" w14:textId="6797F773" w:rsidR="00093042" w:rsidRPr="00623940" w:rsidRDefault="00093042" w:rsidP="0041158F">
      <w:pPr>
        <w:rPr>
          <w:rFonts w:cstheme="minorHAnsi"/>
          <w:b/>
          <w:bCs/>
          <w:color w:val="0070C0"/>
          <w:sz w:val="28"/>
          <w:szCs w:val="28"/>
          <w:shd w:val="clear" w:color="auto" w:fill="FFFFFF"/>
          <w:rtl/>
        </w:rPr>
      </w:pPr>
    </w:p>
    <w:p w14:paraId="4BFCDC88" w14:textId="3EA51A82" w:rsidR="00093042" w:rsidRPr="00623940" w:rsidRDefault="00093042" w:rsidP="0041158F">
      <w:pPr>
        <w:rPr>
          <w:rFonts w:cstheme="minorHAnsi"/>
          <w:b/>
          <w:bCs/>
          <w:color w:val="0070C0"/>
          <w:sz w:val="28"/>
          <w:szCs w:val="28"/>
          <w:shd w:val="clear" w:color="auto" w:fill="FFFFFF"/>
          <w:rtl/>
        </w:rPr>
      </w:pPr>
    </w:p>
    <w:p w14:paraId="5EF6C38B" w14:textId="3BB88EED" w:rsidR="00093042" w:rsidRPr="00623940" w:rsidRDefault="00093042" w:rsidP="0041158F">
      <w:pPr>
        <w:rPr>
          <w:rFonts w:cstheme="minorHAnsi"/>
          <w:b/>
          <w:bCs/>
          <w:color w:val="0070C0"/>
          <w:sz w:val="28"/>
          <w:szCs w:val="28"/>
          <w:shd w:val="clear" w:color="auto" w:fill="FFFFFF"/>
          <w:rtl/>
        </w:rPr>
      </w:pPr>
    </w:p>
    <w:p w14:paraId="324FF55D" w14:textId="4084AD67" w:rsidR="00093042" w:rsidRPr="00623940" w:rsidRDefault="00093042" w:rsidP="0041158F">
      <w:pPr>
        <w:rPr>
          <w:rFonts w:cstheme="minorHAnsi"/>
          <w:b/>
          <w:bCs/>
          <w:color w:val="0070C0"/>
          <w:sz w:val="28"/>
          <w:szCs w:val="28"/>
          <w:shd w:val="clear" w:color="auto" w:fill="FFFFFF"/>
          <w:rtl/>
        </w:rPr>
      </w:pPr>
    </w:p>
    <w:p w14:paraId="3CFD203C" w14:textId="77777777" w:rsidR="00093042" w:rsidRPr="00623940" w:rsidRDefault="00093042" w:rsidP="0041158F">
      <w:pPr>
        <w:rPr>
          <w:rFonts w:cstheme="minorHAnsi"/>
          <w:b/>
          <w:bCs/>
          <w:color w:val="0070C0"/>
          <w:sz w:val="28"/>
          <w:szCs w:val="28"/>
          <w:shd w:val="clear" w:color="auto" w:fill="FFFFFF"/>
          <w:rtl/>
        </w:rPr>
      </w:pPr>
    </w:p>
    <w:p w14:paraId="1AFA7031" w14:textId="2F20EE57" w:rsidR="0040423A" w:rsidRPr="00AF0777" w:rsidRDefault="0040423A" w:rsidP="0040423A">
      <w:pPr>
        <w:rPr>
          <w:rFonts w:cstheme="minorHAnsi"/>
          <w:b/>
          <w:bCs/>
          <w:color w:val="FF0000"/>
          <w:sz w:val="36"/>
          <w:szCs w:val="36"/>
          <w:u w:val="single"/>
          <w:rtl/>
        </w:rPr>
      </w:pPr>
      <w:r w:rsidRPr="00AF0777">
        <w:rPr>
          <w:rFonts w:cstheme="minorHAnsi"/>
          <w:b/>
          <w:bCs/>
          <w:color w:val="FF0000"/>
          <w:sz w:val="36"/>
          <w:szCs w:val="36"/>
          <w:shd w:val="clear" w:color="auto" w:fill="FFFFFF"/>
          <w:rtl/>
        </w:rPr>
        <w:lastRenderedPageBreak/>
        <w:t xml:space="preserve">ג. </w:t>
      </w:r>
      <w:r w:rsidR="00E12F4F" w:rsidRPr="00AF0777">
        <w:rPr>
          <w:rFonts w:cstheme="minorHAnsi"/>
          <w:b/>
          <w:bCs/>
          <w:color w:val="FF0000"/>
          <w:sz w:val="36"/>
          <w:szCs w:val="36"/>
          <w:shd w:val="clear" w:color="auto" w:fill="FFFFFF"/>
          <w:rtl/>
        </w:rPr>
        <w:t>תרבית רקמה</w:t>
      </w:r>
      <w:r w:rsidR="004044AB" w:rsidRPr="00AF0777">
        <w:rPr>
          <w:rFonts w:cstheme="minorHAnsi"/>
          <w:color w:val="FF0000"/>
          <w:sz w:val="24"/>
          <w:shd w:val="clear" w:color="auto" w:fill="FFFFFF"/>
          <w:vertAlign w:val="superscript"/>
          <w:rtl/>
        </w:rPr>
        <w:t>[10]</w:t>
      </w:r>
      <w:r w:rsidRPr="00AF0777">
        <w:rPr>
          <w:rFonts w:cstheme="minorHAnsi"/>
          <w:color w:val="FF0000"/>
          <w:sz w:val="24"/>
          <w:shd w:val="clear" w:color="auto" w:fill="FFFFFF"/>
          <w:vertAlign w:val="superscript"/>
          <w:rtl/>
        </w:rPr>
        <w:t xml:space="preserve"> [12]</w:t>
      </w:r>
    </w:p>
    <w:p w14:paraId="1228ECFB" w14:textId="453C016A" w:rsidR="00093042" w:rsidRPr="00623940" w:rsidRDefault="00093042" w:rsidP="00093042">
      <w:pPr>
        <w:rPr>
          <w:rFonts w:cstheme="minorHAnsi"/>
          <w:b/>
          <w:bCs/>
          <w:color w:val="000000" w:themeColor="text1"/>
          <w:sz w:val="24"/>
          <w:shd w:val="clear" w:color="auto" w:fill="FFFFFF"/>
          <w:rtl/>
        </w:rPr>
      </w:pPr>
      <w:r w:rsidRPr="00623940">
        <w:rPr>
          <w:rFonts w:cstheme="minorHAnsi"/>
          <w:b/>
          <w:bCs/>
          <w:color w:val="000000" w:themeColor="text1"/>
          <w:sz w:val="24"/>
          <w:shd w:val="clear" w:color="auto" w:fill="FFFFFF"/>
          <w:rtl/>
        </w:rPr>
        <w:t>מהי תרבית רקמה</w:t>
      </w:r>
    </w:p>
    <w:p w14:paraId="7F3905BF" w14:textId="09FD0200" w:rsidR="00093042" w:rsidRPr="00623940" w:rsidRDefault="00093042" w:rsidP="00093042">
      <w:pPr>
        <w:rPr>
          <w:rFonts w:cstheme="minorHAnsi"/>
          <w:b/>
          <w:bCs/>
          <w:color w:val="000000" w:themeColor="text1"/>
          <w:sz w:val="24"/>
          <w:shd w:val="clear" w:color="auto" w:fill="FFFFFF"/>
          <w:rtl/>
        </w:rPr>
      </w:pPr>
      <w:r w:rsidRPr="00623940">
        <w:rPr>
          <w:rFonts w:cstheme="minorHAnsi"/>
          <w:b/>
          <w:bCs/>
          <w:color w:val="000000" w:themeColor="text1"/>
          <w:sz w:val="24"/>
          <w:highlight w:val="yellow"/>
          <w:shd w:val="clear" w:color="auto" w:fill="FFFFFF"/>
          <w:rtl/>
        </w:rPr>
        <w:t>שיטה מודרנית לריבוי אל-זווגי בצמחים, התהליך מורכב וארוך יחסית. הריבוי מתחיל בחיתוך רקמה צמחית (פיסת עלה, נצר, שורש ועוד) וגידולה באופן מלאכותי על גבי מצע סטרילי בתנאים מבוקרים ועד להפיכת הרקמה לצמח עצמאי והעברתו בשלבים שונים לגידול במשתלה.</w:t>
      </w:r>
    </w:p>
    <w:p w14:paraId="52B001A5" w14:textId="77777777" w:rsidR="00093042" w:rsidRPr="00623940" w:rsidRDefault="00093042" w:rsidP="00093042">
      <w:pPr>
        <w:rPr>
          <w:rFonts w:cstheme="minorHAnsi"/>
          <w:color w:val="000000" w:themeColor="text1"/>
          <w:sz w:val="24"/>
          <w:shd w:val="clear" w:color="auto" w:fill="FFFFFF"/>
          <w:rtl/>
        </w:rPr>
      </w:pPr>
    </w:p>
    <w:p w14:paraId="720CCBE0" w14:textId="55CA7324" w:rsidR="00093042" w:rsidRPr="00623940" w:rsidRDefault="00093042" w:rsidP="00093042">
      <w:pPr>
        <w:rPr>
          <w:rFonts w:cstheme="minorHAnsi"/>
          <w:b/>
          <w:bCs/>
          <w:color w:val="000000" w:themeColor="text1"/>
          <w:sz w:val="24"/>
          <w:shd w:val="clear" w:color="auto" w:fill="FFFFFF"/>
          <w:rtl/>
        </w:rPr>
      </w:pPr>
      <w:r w:rsidRPr="00623940">
        <w:rPr>
          <w:rFonts w:cstheme="minorHAnsi"/>
          <w:b/>
          <w:bCs/>
          <w:color w:val="000000" w:themeColor="text1"/>
          <w:sz w:val="24"/>
          <w:shd w:val="clear" w:color="auto" w:fill="FFFFFF"/>
          <w:rtl/>
        </w:rPr>
        <w:t>עקרון השיטה</w:t>
      </w:r>
    </w:p>
    <w:p w14:paraId="37ED753C" w14:textId="46542D53" w:rsidR="00242B5D" w:rsidRPr="00623940" w:rsidRDefault="00242B5D" w:rsidP="00242B5D">
      <w:pPr>
        <w:rPr>
          <w:rFonts w:cstheme="minorHAnsi"/>
          <w:color w:val="000000" w:themeColor="text1"/>
          <w:sz w:val="24"/>
          <w:shd w:val="clear" w:color="auto" w:fill="FFFFFF"/>
          <w:rtl/>
        </w:rPr>
      </w:pPr>
      <w:r w:rsidRPr="00623940">
        <w:rPr>
          <w:rFonts w:cstheme="minorHAnsi"/>
          <w:b/>
          <w:bCs/>
          <w:color w:val="000000" w:themeColor="text1"/>
          <w:sz w:val="24"/>
          <w:shd w:val="clear" w:color="auto" w:fill="FFFFFF"/>
          <w:rtl/>
        </w:rPr>
        <w:t>השיטה מבוססת על היכולת הבסיסית המאפיינת צמחים</w:t>
      </w:r>
      <w:r w:rsidRPr="00623940">
        <w:rPr>
          <w:rFonts w:cstheme="minorHAnsi"/>
          <w:color w:val="000000" w:themeColor="text1"/>
          <w:sz w:val="24"/>
          <w:shd w:val="clear" w:color="auto" w:fill="FFFFFF"/>
          <w:rtl/>
        </w:rPr>
        <w:t xml:space="preserve"> (ושאינה קיימת אצל מרבית מיני בעלי-חיים) </w:t>
      </w:r>
      <w:r w:rsidRPr="00623940">
        <w:rPr>
          <w:rFonts w:cstheme="minorHAnsi"/>
          <w:b/>
          <w:bCs/>
          <w:color w:val="000000" w:themeColor="text1"/>
          <w:sz w:val="24"/>
          <w:shd w:val="clear" w:color="auto" w:fill="FFFFFF"/>
          <w:rtl/>
        </w:rPr>
        <w:t>לפתח רקמות, איברים ואף צמחים שלמים תוך ארגון מחדש של תאים ממוינים.</w:t>
      </w:r>
      <w:r w:rsidRPr="00623940">
        <w:rPr>
          <w:rFonts w:cstheme="minorHAnsi"/>
          <w:color w:val="000000" w:themeColor="text1"/>
          <w:sz w:val="24"/>
          <w:shd w:val="clear" w:color="auto" w:fill="FFFFFF"/>
          <w:rtl/>
        </w:rPr>
        <w:t xml:space="preserve"> </w:t>
      </w:r>
    </w:p>
    <w:p w14:paraId="5BD9BF0D" w14:textId="6B8B67DE" w:rsidR="00093042" w:rsidRPr="00623940" w:rsidRDefault="00093042" w:rsidP="00093042">
      <w:pPr>
        <w:rPr>
          <w:rFonts w:cstheme="minorHAnsi"/>
          <w:color w:val="000000" w:themeColor="text1"/>
          <w:sz w:val="24"/>
          <w:shd w:val="clear" w:color="auto" w:fill="FFFFFF"/>
          <w:rtl/>
        </w:rPr>
      </w:pPr>
      <w:bookmarkStart w:id="5" w:name="_Hlk84153661"/>
      <w:r w:rsidRPr="00623940">
        <w:rPr>
          <w:rFonts w:cstheme="minorHAnsi"/>
          <w:color w:val="000000" w:themeColor="text1"/>
          <w:sz w:val="24"/>
          <w:shd w:val="clear" w:color="auto" w:fill="FFFFFF"/>
          <w:rtl/>
        </w:rPr>
        <w:t xml:space="preserve">עקרון השיטה מתבסס על יצירת תאי מריסטמה מהרקמה הצמחית (תאים לא ממיונים שיכולים להתפתח לכל איבר בצמח). צבר התאים המתפתח נקרא קאלוס וממנו מתפתחים שורשים ונצר. </w:t>
      </w:r>
    </w:p>
    <w:bookmarkEnd w:id="5"/>
    <w:p w14:paraId="4CCACC73" w14:textId="77777777" w:rsidR="00242B5D" w:rsidRPr="00623940" w:rsidRDefault="00242B5D" w:rsidP="00242B5D">
      <w:pPr>
        <w:rPr>
          <w:rFonts w:cstheme="minorHAnsi"/>
          <w:color w:val="000000" w:themeColor="text1"/>
          <w:sz w:val="24"/>
          <w:shd w:val="clear" w:color="auto" w:fill="FFFFFF"/>
          <w:rtl/>
        </w:rPr>
      </w:pPr>
    </w:p>
    <w:p w14:paraId="243729E0" w14:textId="04903705" w:rsidR="00242B5D" w:rsidRPr="00623940" w:rsidRDefault="00242B5D" w:rsidP="00242B5D">
      <w:pPr>
        <w:rPr>
          <w:rFonts w:cstheme="minorHAnsi"/>
          <w:b/>
          <w:bCs/>
          <w:color w:val="000000" w:themeColor="text1"/>
          <w:sz w:val="24"/>
          <w:shd w:val="clear" w:color="auto" w:fill="FFFFFF"/>
          <w:rtl/>
        </w:rPr>
      </w:pPr>
      <w:r w:rsidRPr="00623940">
        <w:rPr>
          <w:rFonts w:cstheme="minorHAnsi"/>
          <w:b/>
          <w:bCs/>
          <w:color w:val="000000" w:themeColor="text1"/>
          <w:sz w:val="24"/>
          <w:shd w:val="clear" w:color="auto" w:fill="FFFFFF"/>
          <w:rtl/>
        </w:rPr>
        <w:t xml:space="preserve">מצע הגידול </w:t>
      </w:r>
      <w:r w:rsidR="0020197D">
        <w:rPr>
          <w:rFonts w:cstheme="minorHAnsi" w:hint="cs"/>
          <w:b/>
          <w:bCs/>
          <w:color w:val="000000" w:themeColor="text1"/>
          <w:sz w:val="24"/>
          <w:shd w:val="clear" w:color="auto" w:fill="FFFFFF"/>
          <w:rtl/>
        </w:rPr>
        <w:t>לתרבית רקמה</w:t>
      </w:r>
    </w:p>
    <w:p w14:paraId="2661BA18" w14:textId="546D1454" w:rsidR="00242B5D" w:rsidRPr="00623940" w:rsidRDefault="00242B5D" w:rsidP="00242B5D">
      <w:pPr>
        <w:rPr>
          <w:rFonts w:cstheme="minorHAnsi"/>
          <w:color w:val="000000" w:themeColor="text1"/>
          <w:sz w:val="24"/>
          <w:shd w:val="clear" w:color="auto" w:fill="FFFFFF"/>
          <w:rtl/>
        </w:rPr>
      </w:pPr>
      <w:r w:rsidRPr="00623940">
        <w:rPr>
          <w:rFonts w:cstheme="minorHAnsi"/>
          <w:b/>
          <w:bCs/>
          <w:color w:val="000000" w:themeColor="text1"/>
          <w:sz w:val="24"/>
          <w:shd w:val="clear" w:color="auto" w:fill="FFFFFF"/>
          <w:rtl/>
        </w:rPr>
        <w:t>באמצעות שימוש במצעי גידול מלאכותיים ובתוספת ריכוזים שונים של הורמונים צמחיים, ניתן לשלוט בכל שלב בתהליך</w:t>
      </w:r>
      <w:r w:rsidRPr="00623940">
        <w:rPr>
          <w:rFonts w:cstheme="minorHAnsi"/>
          <w:color w:val="000000" w:themeColor="text1"/>
          <w:sz w:val="24"/>
          <w:shd w:val="clear" w:color="auto" w:fill="FFFFFF"/>
          <w:rtl/>
        </w:rPr>
        <w:t>. התפתחות המדע והטכנולוגיה מאפשרים לשמר בכל זמן את התנאים המיטביים לכל של</w:t>
      </w:r>
      <w:r w:rsidR="007A2580" w:rsidRPr="00623940">
        <w:rPr>
          <w:rFonts w:cstheme="minorHAnsi"/>
          <w:color w:val="000000" w:themeColor="text1"/>
          <w:sz w:val="24"/>
          <w:shd w:val="clear" w:color="auto" w:fill="FFFFFF"/>
          <w:rtl/>
        </w:rPr>
        <w:t xml:space="preserve">ב </w:t>
      </w:r>
      <w:r w:rsidRPr="00623940">
        <w:rPr>
          <w:rFonts w:cstheme="minorHAnsi"/>
          <w:color w:val="000000" w:themeColor="text1"/>
          <w:sz w:val="24"/>
          <w:shd w:val="clear" w:color="auto" w:fill="FFFFFF"/>
          <w:rtl/>
        </w:rPr>
        <w:t>בגידול: תאורה, לחות, מווסתי צמיחה, יסודות הזנה, טמפ', חילופי גזים ועוד.</w:t>
      </w:r>
    </w:p>
    <w:p w14:paraId="3906E7E5" w14:textId="77777777" w:rsidR="00242B5D" w:rsidRPr="00623940" w:rsidRDefault="00242B5D" w:rsidP="00242B5D">
      <w:pPr>
        <w:rPr>
          <w:rFonts w:cstheme="minorHAnsi"/>
          <w:color w:val="000000" w:themeColor="text1"/>
          <w:sz w:val="24"/>
          <w:shd w:val="clear" w:color="auto" w:fill="FFFFFF"/>
          <w:rtl/>
        </w:rPr>
      </w:pPr>
    </w:p>
    <w:p w14:paraId="516E3600" w14:textId="34D3B657" w:rsidR="00093042" w:rsidRPr="00623940" w:rsidRDefault="00242B5D" w:rsidP="00242B5D">
      <w:pPr>
        <w:rPr>
          <w:rFonts w:cstheme="minorHAnsi"/>
          <w:b/>
          <w:bCs/>
          <w:color w:val="000000" w:themeColor="text1"/>
          <w:sz w:val="24"/>
          <w:shd w:val="clear" w:color="auto" w:fill="FFFFFF"/>
          <w:rtl/>
        </w:rPr>
      </w:pPr>
      <w:r w:rsidRPr="00623940">
        <w:rPr>
          <w:rFonts w:cstheme="minorHAnsi"/>
          <w:b/>
          <w:bCs/>
          <w:color w:val="000000" w:themeColor="text1"/>
          <w:sz w:val="24"/>
          <w:shd w:val="clear" w:color="auto" w:fill="FFFFFF"/>
          <w:rtl/>
        </w:rPr>
        <w:t>יתרונות השיטה</w:t>
      </w:r>
    </w:p>
    <w:p w14:paraId="7DA6D735" w14:textId="52E4E4F8" w:rsidR="00242B5D" w:rsidRPr="00623940" w:rsidRDefault="00242B5D" w:rsidP="00EF2196">
      <w:pPr>
        <w:pStyle w:val="a3"/>
        <w:numPr>
          <w:ilvl w:val="0"/>
          <w:numId w:val="22"/>
        </w:numPr>
        <w:rPr>
          <w:rFonts w:cstheme="minorHAnsi"/>
          <w:b/>
          <w:bCs/>
          <w:color w:val="000000" w:themeColor="text1"/>
          <w:sz w:val="24"/>
          <w:shd w:val="clear" w:color="auto" w:fill="FFFFFF"/>
          <w:rtl/>
        </w:rPr>
      </w:pPr>
      <w:r w:rsidRPr="00623940">
        <w:rPr>
          <w:rFonts w:cstheme="minorHAnsi"/>
          <w:b/>
          <w:bCs/>
          <w:color w:val="000000" w:themeColor="text1"/>
          <w:sz w:val="24"/>
          <w:shd w:val="clear" w:color="auto" w:fill="FFFFFF"/>
          <w:rtl/>
        </w:rPr>
        <w:t>השימוש ברקמה זעירה מאפשר יצירת מספר רב</w:t>
      </w:r>
      <w:r w:rsidR="00632DE1" w:rsidRPr="00623940">
        <w:rPr>
          <w:rFonts w:cstheme="minorHAnsi"/>
          <w:b/>
          <w:bCs/>
          <w:color w:val="000000" w:themeColor="text1"/>
          <w:sz w:val="24"/>
          <w:shd w:val="clear" w:color="auto" w:fill="FFFFFF"/>
          <w:rtl/>
        </w:rPr>
        <w:t xml:space="preserve"> (מאות)</w:t>
      </w:r>
      <w:r w:rsidRPr="00623940">
        <w:rPr>
          <w:rFonts w:cstheme="minorHAnsi"/>
          <w:b/>
          <w:bCs/>
          <w:color w:val="000000" w:themeColor="text1"/>
          <w:sz w:val="24"/>
          <w:shd w:val="clear" w:color="auto" w:fill="FFFFFF"/>
          <w:rtl/>
        </w:rPr>
        <w:t xml:space="preserve"> של עותקים </w:t>
      </w:r>
      <w:r w:rsidR="00632DE1" w:rsidRPr="00623940">
        <w:rPr>
          <w:rFonts w:cstheme="minorHAnsi"/>
          <w:b/>
          <w:bCs/>
          <w:color w:val="000000" w:themeColor="text1"/>
          <w:sz w:val="24"/>
          <w:shd w:val="clear" w:color="auto" w:fill="FFFFFF"/>
          <w:rtl/>
        </w:rPr>
        <w:t xml:space="preserve">זהים גנטית </w:t>
      </w:r>
      <w:r w:rsidRPr="00623940">
        <w:rPr>
          <w:rFonts w:cstheme="minorHAnsi"/>
          <w:b/>
          <w:bCs/>
          <w:color w:val="000000" w:themeColor="text1"/>
          <w:sz w:val="24"/>
          <w:shd w:val="clear" w:color="auto" w:fill="FFFFFF"/>
          <w:rtl/>
        </w:rPr>
        <w:t>מצמח בודד</w:t>
      </w:r>
      <w:r w:rsidR="00632DE1" w:rsidRPr="00623940">
        <w:rPr>
          <w:rFonts w:cstheme="minorHAnsi"/>
          <w:b/>
          <w:bCs/>
          <w:color w:val="000000" w:themeColor="text1"/>
          <w:sz w:val="24"/>
          <w:szCs w:val="24"/>
          <w:shd w:val="clear" w:color="auto" w:fill="FFFFFF"/>
          <w:rtl/>
        </w:rPr>
        <w:t>.</w:t>
      </w:r>
    </w:p>
    <w:p w14:paraId="16A834F3" w14:textId="434DE6CC" w:rsidR="00242B5D" w:rsidRPr="00623940" w:rsidRDefault="00242B5D" w:rsidP="00EF2196">
      <w:pPr>
        <w:pStyle w:val="a3"/>
        <w:numPr>
          <w:ilvl w:val="0"/>
          <w:numId w:val="22"/>
        </w:numPr>
        <w:rPr>
          <w:rFonts w:cstheme="minorHAnsi"/>
          <w:b/>
          <w:bCs/>
          <w:color w:val="000000" w:themeColor="text1"/>
          <w:sz w:val="24"/>
          <w:shd w:val="clear" w:color="auto" w:fill="FFFFFF"/>
        </w:rPr>
      </w:pPr>
      <w:r w:rsidRPr="00623940">
        <w:rPr>
          <w:rFonts w:cstheme="minorHAnsi"/>
          <w:b/>
          <w:bCs/>
          <w:color w:val="000000" w:themeColor="text1"/>
          <w:sz w:val="24"/>
          <w:shd w:val="clear" w:color="auto" w:fill="FFFFFF"/>
          <w:rtl/>
        </w:rPr>
        <w:t>קבלת צמחים “נקיים” ממחלות ונגיפים. העבודה היא סטרילית ולכן מנטרלת התפתחות מזיקים ומחלות</w:t>
      </w:r>
      <w:r w:rsidR="000844E4" w:rsidRPr="00623940">
        <w:rPr>
          <w:rFonts w:cstheme="minorHAnsi"/>
          <w:b/>
          <w:bCs/>
          <w:color w:val="000000" w:themeColor="text1"/>
          <w:sz w:val="24"/>
          <w:shd w:val="clear" w:color="auto" w:fill="FFFFFF"/>
          <w:rtl/>
        </w:rPr>
        <w:t>, נגיפים</w:t>
      </w:r>
      <w:r w:rsidRPr="00623940">
        <w:rPr>
          <w:rFonts w:cstheme="minorHAnsi"/>
          <w:b/>
          <w:bCs/>
          <w:color w:val="000000" w:themeColor="text1"/>
          <w:sz w:val="24"/>
          <w:shd w:val="clear" w:color="auto" w:fill="FFFFFF"/>
          <w:rtl/>
        </w:rPr>
        <w:t xml:space="preserve"> עוברים בדרך כלל דרך צינורות ההובלה</w:t>
      </w:r>
      <w:r w:rsidR="000844E4" w:rsidRPr="00623940">
        <w:rPr>
          <w:rFonts w:cstheme="minorHAnsi"/>
          <w:b/>
          <w:bCs/>
          <w:color w:val="000000" w:themeColor="text1"/>
          <w:sz w:val="24"/>
          <w:shd w:val="clear" w:color="auto" w:fill="FFFFFF"/>
          <w:rtl/>
        </w:rPr>
        <w:t xml:space="preserve"> בצמח</w:t>
      </w:r>
      <w:r w:rsidRPr="00623940">
        <w:rPr>
          <w:rFonts w:cstheme="minorHAnsi"/>
          <w:b/>
          <w:bCs/>
          <w:color w:val="000000" w:themeColor="text1"/>
          <w:sz w:val="24"/>
          <w:shd w:val="clear" w:color="auto" w:fill="FFFFFF"/>
          <w:rtl/>
        </w:rPr>
        <w:t xml:space="preserve"> </w:t>
      </w:r>
      <w:r w:rsidR="000844E4" w:rsidRPr="00623940">
        <w:rPr>
          <w:rFonts w:cstheme="minorHAnsi"/>
          <w:b/>
          <w:bCs/>
          <w:color w:val="000000" w:themeColor="text1"/>
          <w:sz w:val="24"/>
          <w:shd w:val="clear" w:color="auto" w:fill="FFFFFF"/>
          <w:rtl/>
        </w:rPr>
        <w:t>ו</w:t>
      </w:r>
      <w:r w:rsidRPr="00623940">
        <w:rPr>
          <w:rFonts w:cstheme="minorHAnsi"/>
          <w:b/>
          <w:bCs/>
          <w:color w:val="000000" w:themeColor="text1"/>
          <w:sz w:val="24"/>
          <w:shd w:val="clear" w:color="auto" w:fill="FFFFFF"/>
          <w:rtl/>
        </w:rPr>
        <w:t>ברקמות מריסטמליות אין צינורות הובלה. לכן גידול בתרבית רקמה בתנאים סטריליים מאפשר קבלת צמח נקי ממחלות.</w:t>
      </w:r>
    </w:p>
    <w:p w14:paraId="1E9BEA84" w14:textId="07E3F3B7" w:rsidR="00632DE1" w:rsidRPr="00623940" w:rsidRDefault="00632DE1" w:rsidP="00EF2196">
      <w:pPr>
        <w:pStyle w:val="a3"/>
        <w:numPr>
          <w:ilvl w:val="0"/>
          <w:numId w:val="22"/>
        </w:numPr>
        <w:rPr>
          <w:rFonts w:cstheme="minorHAnsi"/>
          <w:b/>
          <w:bCs/>
          <w:color w:val="000000" w:themeColor="text1"/>
          <w:sz w:val="24"/>
          <w:shd w:val="clear" w:color="auto" w:fill="FFFFFF"/>
          <w:rtl/>
        </w:rPr>
      </w:pPr>
      <w:r w:rsidRPr="00623940">
        <w:rPr>
          <w:rFonts w:cstheme="minorHAnsi"/>
          <w:b/>
          <w:bCs/>
          <w:color w:val="000000" w:themeColor="text1"/>
          <w:sz w:val="24"/>
          <w:shd w:val="clear" w:color="auto" w:fill="FFFFFF"/>
          <w:rtl/>
        </w:rPr>
        <w:t>אחידות</w:t>
      </w:r>
      <w:r w:rsidRPr="00623940">
        <w:rPr>
          <w:rFonts w:cstheme="minorHAnsi"/>
          <w:b/>
          <w:bCs/>
          <w:rtl/>
        </w:rPr>
        <w:t xml:space="preserve"> </w:t>
      </w:r>
      <w:r w:rsidRPr="00623940">
        <w:rPr>
          <w:rFonts w:cstheme="minorHAnsi"/>
          <w:b/>
          <w:bCs/>
          <w:color w:val="000000" w:themeColor="text1"/>
          <w:sz w:val="24"/>
          <w:shd w:val="clear" w:color="auto" w:fill="FFFFFF"/>
          <w:rtl/>
        </w:rPr>
        <w:t>שתילי התרבית מבטיחים מטעים המצטיינים באחידות גבוהה ביותר.</w:t>
      </w:r>
    </w:p>
    <w:p w14:paraId="3452B29C" w14:textId="547C6DFF" w:rsidR="00632DE1" w:rsidRPr="00623940" w:rsidRDefault="00632DE1" w:rsidP="00EF2196">
      <w:pPr>
        <w:pStyle w:val="a3"/>
        <w:numPr>
          <w:ilvl w:val="0"/>
          <w:numId w:val="22"/>
        </w:numPr>
        <w:rPr>
          <w:rFonts w:cstheme="minorHAnsi"/>
          <w:color w:val="000000" w:themeColor="text1"/>
          <w:sz w:val="24"/>
          <w:shd w:val="clear" w:color="auto" w:fill="FFFFFF"/>
        </w:rPr>
      </w:pPr>
      <w:r w:rsidRPr="00623940">
        <w:rPr>
          <w:rFonts w:cstheme="minorHAnsi"/>
          <w:color w:val="000000" w:themeColor="text1"/>
          <w:sz w:val="24"/>
          <w:shd w:val="clear" w:color="auto" w:fill="FFFFFF"/>
          <w:rtl/>
        </w:rPr>
        <w:t>שיעור הקליטה של שתילי התרבית גבוה ביותר מאפשר תכנון הנטיעה בלוח זמנים ידוע מראש ובהיקפי נטיעה גדולים.</w:t>
      </w:r>
    </w:p>
    <w:p w14:paraId="28488E11" w14:textId="4494BD55" w:rsidR="00242B5D" w:rsidRPr="00623940" w:rsidRDefault="00242B5D" w:rsidP="00EF2196">
      <w:pPr>
        <w:pStyle w:val="a3"/>
        <w:numPr>
          <w:ilvl w:val="0"/>
          <w:numId w:val="22"/>
        </w:numPr>
        <w:rPr>
          <w:rFonts w:cstheme="minorHAnsi"/>
          <w:color w:val="000000" w:themeColor="text1"/>
          <w:sz w:val="24"/>
          <w:shd w:val="clear" w:color="auto" w:fill="FFFFFF"/>
        </w:rPr>
      </w:pPr>
      <w:r w:rsidRPr="00623940">
        <w:rPr>
          <w:rFonts w:cstheme="minorHAnsi"/>
          <w:color w:val="000000" w:themeColor="text1"/>
          <w:sz w:val="24"/>
          <w:shd w:val="clear" w:color="auto" w:fill="FFFFFF"/>
          <w:rtl/>
        </w:rPr>
        <w:t xml:space="preserve">חיסכון בשטח גידול יקר, </w:t>
      </w:r>
      <w:r w:rsidR="000844E4" w:rsidRPr="00623940">
        <w:rPr>
          <w:rFonts w:cstheme="minorHAnsi"/>
          <w:color w:val="000000" w:themeColor="text1"/>
          <w:sz w:val="24"/>
          <w:shd w:val="clear" w:color="auto" w:fill="FFFFFF"/>
          <w:rtl/>
        </w:rPr>
        <w:t>הצמחים גדלים בתוך אינקובטורים במעבדה ייעודית, מה שתורם ל</w:t>
      </w:r>
      <w:r w:rsidRPr="00623940">
        <w:rPr>
          <w:rFonts w:cstheme="minorHAnsi"/>
          <w:color w:val="000000" w:themeColor="text1"/>
          <w:sz w:val="24"/>
          <w:shd w:val="clear" w:color="auto" w:fill="FFFFFF"/>
          <w:rtl/>
        </w:rPr>
        <w:t xml:space="preserve">הפחתה </w:t>
      </w:r>
      <w:r w:rsidR="000844E4" w:rsidRPr="00623940">
        <w:rPr>
          <w:rFonts w:cstheme="minorHAnsi"/>
          <w:color w:val="000000" w:themeColor="text1"/>
          <w:sz w:val="24"/>
          <w:shd w:val="clear" w:color="auto" w:fill="FFFFFF"/>
          <w:rtl/>
        </w:rPr>
        <w:t xml:space="preserve">בתשומות, בעיקר </w:t>
      </w:r>
      <w:r w:rsidRPr="00623940">
        <w:rPr>
          <w:rFonts w:cstheme="minorHAnsi"/>
          <w:color w:val="000000" w:themeColor="text1"/>
          <w:sz w:val="24"/>
          <w:shd w:val="clear" w:color="auto" w:fill="FFFFFF"/>
          <w:rtl/>
        </w:rPr>
        <w:t>בריסוסים ובה</w:t>
      </w:r>
      <w:r w:rsidR="000844E4" w:rsidRPr="00623940">
        <w:rPr>
          <w:rFonts w:cstheme="minorHAnsi"/>
          <w:color w:val="000000" w:themeColor="text1"/>
          <w:sz w:val="24"/>
          <w:shd w:val="clear" w:color="auto" w:fill="FFFFFF"/>
          <w:rtl/>
        </w:rPr>
        <w:t xml:space="preserve">וצאות השתילה </w:t>
      </w:r>
      <w:r w:rsidRPr="00623940">
        <w:rPr>
          <w:rFonts w:cstheme="minorHAnsi"/>
          <w:color w:val="000000" w:themeColor="text1"/>
          <w:sz w:val="24"/>
          <w:shd w:val="clear" w:color="auto" w:fill="FFFFFF"/>
          <w:rtl/>
        </w:rPr>
        <w:t>והעברה למרחקים.</w:t>
      </w:r>
    </w:p>
    <w:p w14:paraId="027EF7D3" w14:textId="77777777" w:rsidR="00242B5D" w:rsidRPr="00623940" w:rsidRDefault="00242B5D" w:rsidP="00EF2196">
      <w:pPr>
        <w:pStyle w:val="a3"/>
        <w:numPr>
          <w:ilvl w:val="0"/>
          <w:numId w:val="22"/>
        </w:numPr>
        <w:rPr>
          <w:rFonts w:cstheme="minorHAnsi"/>
          <w:color w:val="000000" w:themeColor="text1"/>
          <w:sz w:val="24"/>
          <w:shd w:val="clear" w:color="auto" w:fill="FFFFFF"/>
          <w:rtl/>
        </w:rPr>
      </w:pPr>
      <w:r w:rsidRPr="00623940">
        <w:rPr>
          <w:rFonts w:cstheme="minorHAnsi"/>
          <w:color w:val="000000" w:themeColor="text1"/>
          <w:sz w:val="24"/>
          <w:shd w:val="clear" w:color="auto" w:fill="FFFFFF"/>
          <w:rtl/>
        </w:rPr>
        <w:t>אין תלות בעונות השנה לגידול, בגלל התנאים המבוקרים במעבדה.</w:t>
      </w:r>
    </w:p>
    <w:p w14:paraId="5BF5FE5E" w14:textId="52C9F43E" w:rsidR="00242B5D" w:rsidRPr="00623940" w:rsidRDefault="00242B5D" w:rsidP="00EF2196">
      <w:pPr>
        <w:pStyle w:val="a3"/>
        <w:numPr>
          <w:ilvl w:val="0"/>
          <w:numId w:val="22"/>
        </w:numPr>
        <w:rPr>
          <w:rFonts w:cstheme="minorHAnsi"/>
          <w:color w:val="000000" w:themeColor="text1"/>
          <w:sz w:val="24"/>
          <w:szCs w:val="24"/>
          <w:shd w:val="clear" w:color="auto" w:fill="FFFFFF"/>
          <w:rtl/>
        </w:rPr>
      </w:pPr>
      <w:r w:rsidRPr="00623940">
        <w:rPr>
          <w:rFonts w:cstheme="minorHAnsi"/>
          <w:color w:val="000000" w:themeColor="text1"/>
          <w:sz w:val="24"/>
          <w:shd w:val="clear" w:color="auto" w:fill="FFFFFF"/>
          <w:rtl/>
        </w:rPr>
        <w:t xml:space="preserve">מאפשר קיצור תהליכי הריבוי בתהליכי </w:t>
      </w:r>
      <w:r w:rsidRPr="00623940">
        <w:rPr>
          <w:rFonts w:cstheme="minorHAnsi"/>
          <w:color w:val="000000" w:themeColor="text1"/>
          <w:sz w:val="24"/>
          <w:szCs w:val="24"/>
          <w:shd w:val="clear" w:color="auto" w:fill="FFFFFF"/>
          <w:rtl/>
        </w:rPr>
        <w:t>השבחה גנטית, לדוגמה: תאים צמחיים שהוחדר להם גן המקודד לתכונה חדשה (הנדסה גנטית).</w:t>
      </w:r>
    </w:p>
    <w:p w14:paraId="444D9DD1" w14:textId="77B1B6E6" w:rsidR="00242B5D" w:rsidRPr="00623940" w:rsidRDefault="00242B5D" w:rsidP="00EF2196">
      <w:pPr>
        <w:pStyle w:val="a3"/>
        <w:numPr>
          <w:ilvl w:val="0"/>
          <w:numId w:val="22"/>
        </w:numPr>
        <w:rPr>
          <w:rFonts w:cstheme="minorHAnsi"/>
          <w:color w:val="000000" w:themeColor="text1"/>
          <w:sz w:val="24"/>
          <w:shd w:val="clear" w:color="auto" w:fill="FFFFFF"/>
        </w:rPr>
      </w:pPr>
      <w:r w:rsidRPr="00623940">
        <w:rPr>
          <w:rFonts w:cstheme="minorHAnsi"/>
          <w:color w:val="000000" w:themeColor="text1"/>
          <w:sz w:val="24"/>
          <w:shd w:val="clear" w:color="auto" w:fill="FFFFFF"/>
          <w:rtl/>
        </w:rPr>
        <w:t>פתרון במינים שלא ניתן לרבות אותם באופן מלאכותי</w:t>
      </w:r>
      <w:r w:rsidR="000844E4" w:rsidRPr="00623940">
        <w:rPr>
          <w:rFonts w:cstheme="minorHAnsi"/>
          <w:color w:val="000000" w:themeColor="text1"/>
          <w:sz w:val="24"/>
          <w:shd w:val="clear" w:color="auto" w:fill="FFFFFF"/>
          <w:rtl/>
        </w:rPr>
        <w:t xml:space="preserve"> בשיטות שנלמדו.</w:t>
      </w:r>
    </w:p>
    <w:p w14:paraId="77C29455" w14:textId="77777777" w:rsidR="007A2580" w:rsidRPr="00623940" w:rsidRDefault="007A2580" w:rsidP="007A2580">
      <w:pPr>
        <w:pStyle w:val="a3"/>
        <w:rPr>
          <w:rFonts w:cstheme="minorHAnsi"/>
          <w:color w:val="000000" w:themeColor="text1"/>
          <w:sz w:val="24"/>
          <w:shd w:val="clear" w:color="auto" w:fill="FFFFFF"/>
          <w:rtl/>
        </w:rPr>
      </w:pPr>
    </w:p>
    <w:p w14:paraId="7F51E783" w14:textId="343AA49C" w:rsidR="00F95F16" w:rsidRPr="00623940" w:rsidRDefault="005B125D" w:rsidP="00E12F4F">
      <w:pPr>
        <w:rPr>
          <w:rFonts w:cstheme="minorHAnsi"/>
          <w:b/>
          <w:bCs/>
          <w:color w:val="2D2D2D"/>
          <w:szCs w:val="22"/>
          <w:shd w:val="clear" w:color="auto" w:fill="FFFFFF"/>
          <w:rtl/>
        </w:rPr>
      </w:pPr>
      <w:r w:rsidRPr="00623940">
        <w:rPr>
          <w:rFonts w:cstheme="minorHAnsi"/>
          <w:noProof/>
          <w:rtl/>
        </w:rPr>
        <w:lastRenderedPageBreak/>
        <mc:AlternateContent>
          <mc:Choice Requires="wps">
            <w:drawing>
              <wp:anchor distT="0" distB="0" distL="114300" distR="114300" simplePos="0" relativeHeight="251663360" behindDoc="1" locked="0" layoutInCell="1" allowOverlap="1" wp14:anchorId="55315DE9" wp14:editId="5E77D619">
                <wp:simplePos x="0" y="0"/>
                <wp:positionH relativeFrom="column">
                  <wp:posOffset>-371475</wp:posOffset>
                </wp:positionH>
                <wp:positionV relativeFrom="paragraph">
                  <wp:posOffset>85725</wp:posOffset>
                </wp:positionV>
                <wp:extent cx="5886450" cy="7029450"/>
                <wp:effectExtent l="0" t="0" r="19050" b="190500"/>
                <wp:wrapNone/>
                <wp:docPr id="28" name="הסבר מלבני מעוגל 22"/>
                <wp:cNvGraphicFramePr/>
                <a:graphic xmlns:a="http://schemas.openxmlformats.org/drawingml/2006/main">
                  <a:graphicData uri="http://schemas.microsoft.com/office/word/2010/wordprocessingShape">
                    <wps:wsp>
                      <wps:cNvSpPr/>
                      <wps:spPr>
                        <a:xfrm>
                          <a:off x="0" y="0"/>
                          <a:ext cx="5886450" cy="7029450"/>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8FA83A" w14:textId="77777777" w:rsidR="00A24B01" w:rsidRPr="006634F1" w:rsidRDefault="00A24B01" w:rsidP="005B125D">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5315DE9" id="_x0000_s1028" type="#_x0000_t62" style="position:absolute;left:0;text-align:left;margin-left:-29.25pt;margin-top:6.75pt;width:463.5pt;height:553.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I/gIAADYGAAAOAAAAZHJzL2Uyb0RvYy54bWysVM1uEzEQviPxDpbvdH+apG3UTRWlCkKq&#10;2qot6tnx2skir21sJ5vyFiA4IFUIOPFG+zqMvZvNilYcEDlsPJ6Zb2Y+z8zp2bYUaMOMLZTMcHIQ&#10;Y8QkVXkhlxl+ezd/dYyRdUTmRCjJMvzALD6bvHxxWukxS9VKiZwZBCDSjiud4ZVzehxFlq5YSeyB&#10;0kyCkitTEgeiWUa5IRWglyJK43gUVcrk2ijKrIXb80aJJwGfc0bdFeeWOSQyDLm58DXhu/DfaHJK&#10;xktD9KqgbRrkH7IoSSEhaAd1ThxBa1M8gSoLapRV3B1QVUaK84KyUANUk8R/VHO7IpqFWoAcqzua&#10;7P+DpZeba4OKPMMpvJQkJbxR/bn+UX+sf6H6W/0Ih+/1V3/8WX+pP9WPKE09a5W2Y3C+1demlSwc&#10;PQVbbkr/D8WhbWD6oWOabR2icDk8Ph4NhvAgFHRHcXriBcCJ9u7aWPeaqRL5Q4Yrli/ZjVrL/AYe&#10;dUaEUGsXKCebC+sC93lbAMnfJRjxUsBTbohAr5KTQXzYvnXPKO0bDdN0lDy1OezbJKPR6KjNsw0L&#10;Ge8y9TlINS+ECF0lpL+wShS5vwuCWS5mwiBIKsPzeQy/Fq1nBojeNfIMN5yGk3sQzGMIecM4vBiw&#10;mIb6w6ywDpZQyqRLGtWK5KyJNuwH89PlPQLhAdAjc8iyw24BdpYNyA67eanW3ruyMGqdc/y3xBrn&#10;ziNEVtJ1zmUhlXkOQEBVbeTGfkdSQ41nyW0X26abvaW/Waj8ATrcqGb0rabzAhrqglh3TQw0CDQh&#10;7C93BR8uVJVh1Z4wWinz4bl7bw8jCFqMKtgdGbbv18QwjMQbCcN5kgwGftkEYTA8SkEwfc2ir5Hr&#10;cqagH6BlIbtw9PZO7G65UeU9rLmpjwoqIinEzjB1ZifMXLPTYFFSNp0GM1gwmrgLeaupB/c8+069&#10;294To9upcjCQl2q3Z8g4NHXD8d7We0o1XTvFC+eVe15bAZZTaKV2kfrt15eD1X7dT34DAAD//wMA&#10;UEsDBBQABgAIAAAAIQCp8RXj4AAAAAsBAAAPAAAAZHJzL2Rvd25yZXYueG1sTI9PS8NAEMXvgt9h&#10;GcGLtJtWUkLMpohQqXhK7MXbJjv5Q7OzMbtt47d3erKnYd57vPlNtp3tIM44+d6RgtUyAoFUO9NT&#10;q+DwtVskIHzQZPTgCBX8oodtfn+X6dS4CxV4LkMruIR8qhV0IYyplL7u0Gq/dCMSe42brA68Tq00&#10;k75wuR3kOoo20uqe+EKnR3zrsD6WJ6ug2Bc7fyw/v98PTx9NmVRy/Nk3Sj0+zK8vIALO4T8MV3xG&#10;h5yZKnci48WgYBEnMUfZeObJgWRzFSoWVusoBpln8vaH/A8AAP//AwBQSwECLQAUAAYACAAAACEA&#10;toM4kv4AAADhAQAAEwAAAAAAAAAAAAAAAAAAAAAAW0NvbnRlbnRfVHlwZXNdLnhtbFBLAQItABQA&#10;BgAIAAAAIQA4/SH/1gAAAJQBAAALAAAAAAAAAAAAAAAAAC8BAABfcmVscy8ucmVsc1BLAQItABQA&#10;BgAIAAAAIQBsa/+I/gIAADYGAAAOAAAAAAAAAAAAAAAAAC4CAABkcnMvZTJvRG9jLnhtbFBLAQIt&#10;ABQABgAIAAAAIQCp8RXj4AAAAAsBAAAPAAAAAAAAAAAAAAAAAFgFAABkcnMvZG93bnJldi54bWxQ&#10;SwUGAAAAAAQABADzAAAAZQYAAAAA&#10;" adj="6609,22088" filled="f" strokecolor="red" strokeweight="1pt">
                <v:textbox>
                  <w:txbxContent>
                    <w:p w14:paraId="6D8FA83A" w14:textId="77777777" w:rsidR="00A24B01" w:rsidRPr="006634F1" w:rsidRDefault="00A24B01" w:rsidP="005B125D">
                      <w:pPr>
                        <w:jc w:val="center"/>
                        <w:rPr>
                          <w:rFonts w:asciiTheme="minorBidi" w:hAnsiTheme="minorBidi" w:cstheme="minorBidi"/>
                          <w:b/>
                          <w:bCs/>
                          <w:sz w:val="14"/>
                          <w:szCs w:val="16"/>
                        </w:rPr>
                      </w:pPr>
                    </w:p>
                  </w:txbxContent>
                </v:textbox>
              </v:shape>
            </w:pict>
          </mc:Fallback>
        </mc:AlternateContent>
      </w:r>
    </w:p>
    <w:p w14:paraId="1DD8579C" w14:textId="4B6D58B1" w:rsidR="000844E4" w:rsidRPr="00623940" w:rsidRDefault="000844E4" w:rsidP="00EF2196">
      <w:pPr>
        <w:pStyle w:val="a3"/>
        <w:numPr>
          <w:ilvl w:val="0"/>
          <w:numId w:val="25"/>
        </w:numPr>
        <w:rPr>
          <w:rFonts w:cstheme="minorHAnsi"/>
          <w:b/>
          <w:bCs/>
          <w:color w:val="FF0000"/>
          <w:sz w:val="36"/>
          <w:szCs w:val="36"/>
          <w:u w:val="single"/>
          <w:rtl/>
        </w:rPr>
      </w:pPr>
      <w:r w:rsidRPr="00623940">
        <w:rPr>
          <w:rFonts w:cstheme="minorHAnsi"/>
          <w:b/>
          <w:bCs/>
          <w:color w:val="FF0000"/>
          <w:sz w:val="36"/>
          <w:szCs w:val="36"/>
          <w:u w:val="single"/>
          <w:rtl/>
        </w:rPr>
        <w:t xml:space="preserve">היבט מחקרי - </w:t>
      </w:r>
      <w:r w:rsidR="00632DE1" w:rsidRPr="00623940">
        <w:rPr>
          <w:rFonts w:cstheme="minorHAnsi"/>
          <w:b/>
          <w:bCs/>
          <w:color w:val="FF0000"/>
          <w:sz w:val="36"/>
          <w:szCs w:val="36"/>
          <w:u w:val="single"/>
          <w:rtl/>
        </w:rPr>
        <w:t>ריבוי</w:t>
      </w:r>
      <w:r w:rsidRPr="00623940">
        <w:rPr>
          <w:rFonts w:cstheme="minorHAnsi"/>
          <w:b/>
          <w:bCs/>
          <w:color w:val="FF0000"/>
          <w:sz w:val="36"/>
          <w:szCs w:val="36"/>
          <w:u w:val="single"/>
          <w:rtl/>
        </w:rPr>
        <w:t xml:space="preserve"> תמר במפעלי צמח תרביות רקמה</w:t>
      </w:r>
      <w:r w:rsidR="004044AB" w:rsidRPr="00623940">
        <w:rPr>
          <w:rFonts w:cstheme="minorHAnsi"/>
          <w:color w:val="0070C0"/>
          <w:sz w:val="24"/>
          <w:szCs w:val="24"/>
          <w:shd w:val="clear" w:color="auto" w:fill="FFFFFF"/>
          <w:vertAlign w:val="superscript"/>
          <w:rtl/>
        </w:rPr>
        <w:t>[</w:t>
      </w:r>
      <w:r w:rsidR="004044AB" w:rsidRPr="00623940">
        <w:rPr>
          <w:rFonts w:cstheme="minorHAnsi"/>
          <w:color w:val="0070C0"/>
          <w:sz w:val="24"/>
          <w:shd w:val="clear" w:color="auto" w:fill="FFFFFF"/>
          <w:vertAlign w:val="superscript"/>
          <w:rtl/>
        </w:rPr>
        <w:t>10]</w:t>
      </w:r>
    </w:p>
    <w:p w14:paraId="3188C346" w14:textId="7589F760" w:rsidR="007B0A3B" w:rsidRPr="00623940" w:rsidRDefault="007B0A3B" w:rsidP="007B0A3B">
      <w:pPr>
        <w:spacing w:line="240" w:lineRule="auto"/>
        <w:rPr>
          <w:rFonts w:cstheme="minorHAnsi"/>
          <w:szCs w:val="22"/>
          <w:rtl/>
        </w:rPr>
      </w:pPr>
      <w:r w:rsidRPr="00623940">
        <w:rPr>
          <w:rFonts w:cstheme="minorHAnsi"/>
          <w:noProof/>
        </w:rPr>
        <w:drawing>
          <wp:inline distT="0" distB="0" distL="0" distR="0" wp14:anchorId="2C40BA75" wp14:editId="1B175666">
            <wp:extent cx="5274310" cy="603381"/>
            <wp:effectExtent l="0" t="0" r="2540" b="6350"/>
            <wp:docPr id="20" name="תמונה 20" descr="http://www.zvieli.co.il/wp-content/themes/zvieli/img/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zvieli.co.il/wp-content/themes/zvieli/img/logo.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74310" cy="603381"/>
                    </a:xfrm>
                    <a:prstGeom prst="rect">
                      <a:avLst/>
                    </a:prstGeom>
                    <a:noFill/>
                    <a:ln>
                      <a:noFill/>
                    </a:ln>
                  </pic:spPr>
                </pic:pic>
              </a:graphicData>
            </a:graphic>
          </wp:inline>
        </w:drawing>
      </w:r>
    </w:p>
    <w:p w14:paraId="6C3DEC1C" w14:textId="7D40A659" w:rsidR="000844E4" w:rsidRPr="00623940" w:rsidRDefault="00632DE1" w:rsidP="007B0A3B">
      <w:pPr>
        <w:spacing w:line="240" w:lineRule="auto"/>
        <w:rPr>
          <w:rFonts w:cstheme="minorHAnsi"/>
          <w:szCs w:val="22"/>
          <w:rtl/>
        </w:rPr>
      </w:pPr>
      <w:r w:rsidRPr="00623940">
        <w:rPr>
          <w:rFonts w:cstheme="minorHAnsi"/>
          <w:szCs w:val="22"/>
          <w:rtl/>
        </w:rPr>
        <w:t xml:space="preserve">צמח תרביות רקמה הינה חברה הממוקמת בעמק הירדן. החברה מייצרת שתילי תמרים מתרבית רקמה משנת 1990 ומורכבת ממעבדה ומשתלה. </w:t>
      </w:r>
      <w:r w:rsidR="000844E4" w:rsidRPr="00623940">
        <w:rPr>
          <w:rFonts w:cstheme="minorHAnsi"/>
          <w:szCs w:val="22"/>
          <w:rtl/>
        </w:rPr>
        <w:t>הטכנולוגיה שבה מיוצר התמר במעבדת צמח תרביות רקמה בע"מ נקראת אמבריוגנזה</w:t>
      </w:r>
      <w:r w:rsidRPr="00623940">
        <w:rPr>
          <w:rFonts w:cstheme="minorHAnsi"/>
          <w:szCs w:val="22"/>
          <w:rtl/>
        </w:rPr>
        <w:t xml:space="preserve">, </w:t>
      </w:r>
      <w:r w:rsidR="000844E4" w:rsidRPr="00623940">
        <w:rPr>
          <w:rFonts w:cstheme="minorHAnsi"/>
          <w:szCs w:val="22"/>
          <w:rtl/>
        </w:rPr>
        <w:t>בשיטה זו מבודדים קודקודי צמיחה</w:t>
      </w:r>
      <w:r w:rsidRPr="00623940">
        <w:rPr>
          <w:rFonts w:cstheme="minorHAnsi"/>
          <w:szCs w:val="22"/>
          <w:rtl/>
        </w:rPr>
        <w:t xml:space="preserve"> ומכניסים אותם ל</w:t>
      </w:r>
      <w:r w:rsidR="000844E4" w:rsidRPr="00623940">
        <w:rPr>
          <w:rFonts w:cstheme="minorHAnsi"/>
          <w:szCs w:val="22"/>
          <w:rtl/>
        </w:rPr>
        <w:t>מצע סטרילי</w:t>
      </w:r>
      <w:r w:rsidRPr="00623940">
        <w:rPr>
          <w:rFonts w:cstheme="minorHAnsi"/>
          <w:szCs w:val="22"/>
          <w:rtl/>
        </w:rPr>
        <w:t xml:space="preserve"> שמרכיביו</w:t>
      </w:r>
      <w:r w:rsidR="000844E4" w:rsidRPr="00623940">
        <w:rPr>
          <w:rFonts w:cstheme="minorHAnsi"/>
          <w:szCs w:val="22"/>
          <w:rtl/>
        </w:rPr>
        <w:t xml:space="preserve"> גורמים להתחלקות תאים ויצירת קאלוס</w:t>
      </w:r>
      <w:r w:rsidRPr="00623940">
        <w:rPr>
          <w:rFonts w:cstheme="minorHAnsi"/>
          <w:szCs w:val="22"/>
          <w:rtl/>
        </w:rPr>
        <w:t>,</w:t>
      </w:r>
      <w:r w:rsidR="000844E4" w:rsidRPr="00623940">
        <w:rPr>
          <w:rFonts w:cstheme="minorHAnsi"/>
          <w:szCs w:val="22"/>
          <w:rtl/>
        </w:rPr>
        <w:t xml:space="preserve"> בהרכב מצע אחר משתנה אופי הקאלוס והוא מתחיל לייצר </w:t>
      </w:r>
      <w:r w:rsidRPr="00623940">
        <w:rPr>
          <w:rFonts w:cstheme="minorHAnsi"/>
          <w:szCs w:val="22"/>
          <w:rtl/>
        </w:rPr>
        <w:t>"</w:t>
      </w:r>
      <w:r w:rsidR="000844E4" w:rsidRPr="00623940">
        <w:rPr>
          <w:rFonts w:cstheme="minorHAnsi"/>
          <w:szCs w:val="22"/>
          <w:rtl/>
        </w:rPr>
        <w:t>עוברים</w:t>
      </w:r>
      <w:r w:rsidRPr="00623940">
        <w:rPr>
          <w:rFonts w:cstheme="minorHAnsi"/>
          <w:szCs w:val="22"/>
          <w:rtl/>
        </w:rPr>
        <w:t>"</w:t>
      </w:r>
      <w:r w:rsidR="000844E4" w:rsidRPr="00623940">
        <w:rPr>
          <w:rFonts w:cstheme="minorHAnsi"/>
          <w:szCs w:val="22"/>
          <w:rtl/>
        </w:rPr>
        <w:t xml:space="preserve">. </w:t>
      </w:r>
      <w:r w:rsidRPr="00623940">
        <w:rPr>
          <w:rFonts w:cstheme="minorHAnsi"/>
          <w:szCs w:val="22"/>
          <w:rtl/>
        </w:rPr>
        <w:t>"</w:t>
      </w:r>
      <w:r w:rsidR="000844E4" w:rsidRPr="00623940">
        <w:rPr>
          <w:rFonts w:cstheme="minorHAnsi"/>
          <w:szCs w:val="22"/>
          <w:rtl/>
        </w:rPr>
        <w:t>עוברים</w:t>
      </w:r>
      <w:r w:rsidRPr="00623940">
        <w:rPr>
          <w:rFonts w:cstheme="minorHAnsi"/>
          <w:szCs w:val="22"/>
          <w:rtl/>
        </w:rPr>
        <w:t>"</w:t>
      </w:r>
      <w:r w:rsidR="000844E4" w:rsidRPr="00623940">
        <w:rPr>
          <w:rFonts w:cstheme="minorHAnsi"/>
          <w:szCs w:val="22"/>
          <w:rtl/>
        </w:rPr>
        <w:t xml:space="preserve"> אלה מועברים ממצע למצע והופכים לצמח</w:t>
      </w:r>
      <w:r w:rsidRPr="00623940">
        <w:rPr>
          <w:rFonts w:cstheme="minorHAnsi"/>
          <w:szCs w:val="22"/>
          <w:rtl/>
        </w:rPr>
        <w:t>ים קטנים</w:t>
      </w:r>
      <w:r w:rsidR="000844E4" w:rsidRPr="00623940">
        <w:rPr>
          <w:rFonts w:cstheme="minorHAnsi"/>
          <w:szCs w:val="22"/>
          <w:rtl/>
        </w:rPr>
        <w:t xml:space="preserve"> בעלי שורשים ונצר אופייניים לתמר. הצמחונים האלה גדלים במעבדה עד הגיעם לשלב המאפשר הוצאתם להקשחה מחוץ למעבדה</w:t>
      </w:r>
      <w:r w:rsidRPr="00623940">
        <w:rPr>
          <w:rFonts w:cstheme="minorHAnsi"/>
          <w:szCs w:val="22"/>
          <w:rtl/>
        </w:rPr>
        <w:t>,</w:t>
      </w:r>
      <w:r w:rsidR="000844E4" w:rsidRPr="00623940">
        <w:rPr>
          <w:rFonts w:cstheme="minorHAnsi"/>
          <w:szCs w:val="22"/>
          <w:rtl/>
        </w:rPr>
        <w:t xml:space="preserve"> ההקשחה והמשך הגידול נעשים במשתל</w:t>
      </w:r>
      <w:r w:rsidRPr="00623940">
        <w:rPr>
          <w:rFonts w:cstheme="minorHAnsi"/>
          <w:szCs w:val="22"/>
          <w:rtl/>
        </w:rPr>
        <w:t>ה</w:t>
      </w:r>
      <w:r w:rsidR="000844E4" w:rsidRPr="00623940">
        <w:rPr>
          <w:rFonts w:cstheme="minorHAnsi"/>
          <w:szCs w:val="22"/>
          <w:rtl/>
        </w:rPr>
        <w:t>, תוך מעקב ובקרה קפדנית, ע</w:t>
      </w:r>
      <w:r w:rsidRPr="00623940">
        <w:rPr>
          <w:rFonts w:cstheme="minorHAnsi"/>
          <w:szCs w:val="22"/>
          <w:rtl/>
        </w:rPr>
        <w:t>ד</w:t>
      </w:r>
      <w:r w:rsidR="000844E4" w:rsidRPr="00623940">
        <w:rPr>
          <w:rFonts w:cstheme="minorHAnsi"/>
          <w:szCs w:val="22"/>
          <w:rtl/>
        </w:rPr>
        <w:t xml:space="preserve"> הגיעם לשלב המאפשר נטיעתם בשטח. מחוטר או עץ–אם יחיד ניתן לקבל מאות עצי–בת זהים</w:t>
      </w:r>
      <w:r w:rsidRPr="00623940">
        <w:rPr>
          <w:rFonts w:cstheme="minorHAnsi"/>
          <w:szCs w:val="22"/>
          <w:rtl/>
        </w:rPr>
        <w:t xml:space="preserve"> גנטית</w:t>
      </w:r>
      <w:r w:rsidR="000844E4" w:rsidRPr="00623940">
        <w:rPr>
          <w:rFonts w:cstheme="minorHAnsi"/>
          <w:szCs w:val="22"/>
          <w:rtl/>
        </w:rPr>
        <w:t>.</w:t>
      </w:r>
    </w:p>
    <w:p w14:paraId="1E97D74C" w14:textId="77777777" w:rsidR="000844E4" w:rsidRPr="00623940" w:rsidRDefault="000844E4" w:rsidP="007B0A3B">
      <w:pPr>
        <w:spacing w:line="240" w:lineRule="auto"/>
        <w:rPr>
          <w:rFonts w:cstheme="minorHAnsi"/>
          <w:b/>
          <w:bCs/>
          <w:szCs w:val="22"/>
          <w:u w:val="single"/>
          <w:rtl/>
        </w:rPr>
      </w:pPr>
    </w:p>
    <w:p w14:paraId="422B5274" w14:textId="77777777" w:rsidR="000844E4" w:rsidRPr="00623940" w:rsidRDefault="000844E4" w:rsidP="007B0A3B">
      <w:pPr>
        <w:spacing w:line="240" w:lineRule="auto"/>
        <w:rPr>
          <w:rFonts w:cstheme="minorHAnsi"/>
          <w:b/>
          <w:bCs/>
          <w:szCs w:val="22"/>
          <w:rtl/>
        </w:rPr>
      </w:pPr>
      <w:r w:rsidRPr="00623940">
        <w:rPr>
          <w:rFonts w:cstheme="minorHAnsi"/>
          <w:b/>
          <w:bCs/>
          <w:szCs w:val="22"/>
          <w:rtl/>
        </w:rPr>
        <w:t>משך התהליך</w:t>
      </w:r>
    </w:p>
    <w:p w14:paraId="21D6F0B2" w14:textId="2FE59280" w:rsidR="000844E4" w:rsidRPr="00623940" w:rsidRDefault="000844E4" w:rsidP="007B0A3B">
      <w:pPr>
        <w:spacing w:line="240" w:lineRule="auto"/>
        <w:rPr>
          <w:rFonts w:cstheme="minorHAnsi"/>
          <w:szCs w:val="22"/>
          <w:rtl/>
        </w:rPr>
      </w:pPr>
      <w:r w:rsidRPr="00623940">
        <w:rPr>
          <w:rFonts w:cstheme="minorHAnsi"/>
          <w:szCs w:val="22"/>
          <w:rtl/>
        </w:rPr>
        <w:t>ריבוי התמר בתרבית רקמה נחשב לאיטי ביותר יחסית לגידולים אחרים. התהליך במעבדה מההכנסה לתרבית ועד להוצאת הצמחים להקשחה נמשך כשלוש שנים. המשך הגידול במשתלה עד ההעברה לנטיעה בשטח נמשך שנה וחצי עד שנתיים נוספות. התהליך כולו נמשך כחמש שנים.</w:t>
      </w:r>
    </w:p>
    <w:p w14:paraId="15320860" w14:textId="77777777" w:rsidR="007B0A3B" w:rsidRPr="00623940" w:rsidRDefault="007B0A3B" w:rsidP="007B0A3B">
      <w:pPr>
        <w:spacing w:line="240" w:lineRule="auto"/>
        <w:rPr>
          <w:rFonts w:cstheme="minorHAnsi"/>
          <w:szCs w:val="22"/>
          <w:rtl/>
        </w:rPr>
      </w:pPr>
    </w:p>
    <w:p w14:paraId="39E881D5" w14:textId="3B78167A" w:rsidR="00F95F16" w:rsidRPr="00623940" w:rsidRDefault="007B0A3B" w:rsidP="007B0A3B">
      <w:pPr>
        <w:spacing w:line="240" w:lineRule="auto"/>
        <w:rPr>
          <w:rFonts w:cstheme="minorHAnsi"/>
          <w:b/>
          <w:bCs/>
          <w:szCs w:val="22"/>
          <w:rtl/>
        </w:rPr>
      </w:pPr>
      <w:r w:rsidRPr="00623940">
        <w:rPr>
          <w:rFonts w:cstheme="minorHAnsi"/>
          <w:b/>
          <w:bCs/>
          <w:szCs w:val="22"/>
          <w:rtl/>
        </w:rPr>
        <w:t>יתרונות</w:t>
      </w:r>
      <w:r w:rsidR="00F95F16" w:rsidRPr="00623940">
        <w:rPr>
          <w:rFonts w:cstheme="minorHAnsi"/>
          <w:b/>
          <w:bCs/>
          <w:szCs w:val="22"/>
          <w:rtl/>
        </w:rPr>
        <w:t xml:space="preserve"> בריבוי בעזרת תרבית רקמה </w:t>
      </w:r>
    </w:p>
    <w:p w14:paraId="598AE455" w14:textId="77777777" w:rsidR="007B0A3B" w:rsidRPr="00623940" w:rsidRDefault="007B0A3B" w:rsidP="00EF2196">
      <w:pPr>
        <w:pStyle w:val="a3"/>
        <w:numPr>
          <w:ilvl w:val="0"/>
          <w:numId w:val="19"/>
        </w:numPr>
        <w:spacing w:line="240" w:lineRule="auto"/>
        <w:rPr>
          <w:rFonts w:cstheme="minorHAnsi"/>
          <w:b/>
          <w:bCs/>
          <w:u w:val="single"/>
          <w:rtl/>
        </w:rPr>
      </w:pPr>
      <w:r w:rsidRPr="00623940">
        <w:rPr>
          <w:rFonts w:cstheme="minorHAnsi"/>
          <w:rtl/>
        </w:rPr>
        <w:t>שיטת  " תרביות רקמה" מאפשרת ייצור המוני של שתילי תמר איכותיים. שיטה זו עדיפה על שתי השיטות האפשריות האחרות: ריבוי מזרעים וריבוי בעזרת חוטרים.</w:t>
      </w:r>
      <w:r w:rsidRPr="00623940">
        <w:rPr>
          <w:rFonts w:cstheme="minorHAnsi"/>
          <w:b/>
          <w:bCs/>
          <w:u w:val="single"/>
          <w:rtl/>
        </w:rPr>
        <w:t xml:space="preserve"> </w:t>
      </w:r>
    </w:p>
    <w:p w14:paraId="406664A6" w14:textId="77777777" w:rsidR="007B0A3B" w:rsidRPr="00623940" w:rsidRDefault="007B0A3B" w:rsidP="00EF2196">
      <w:pPr>
        <w:pStyle w:val="a3"/>
        <w:numPr>
          <w:ilvl w:val="0"/>
          <w:numId w:val="19"/>
        </w:numPr>
        <w:spacing w:line="240" w:lineRule="auto"/>
        <w:rPr>
          <w:rFonts w:cstheme="minorHAnsi"/>
          <w:rtl/>
        </w:rPr>
      </w:pPr>
      <w:r w:rsidRPr="00623940">
        <w:rPr>
          <w:rFonts w:cstheme="minorHAnsi"/>
          <w:rtl/>
        </w:rPr>
        <w:t>ריבוי מזרעים איננו אפשרי משום שהנבטים שונים מאד זה מזה מבחינה תורשתית ואין אפשרות להרכיב אותם, ריבוי בעזרת חוטרים מסובך ואיטי ולא מבטיח את אחידות השתילים ובריאותם.</w:t>
      </w:r>
    </w:p>
    <w:p w14:paraId="27C9AA3D" w14:textId="74F8DCA9" w:rsidR="00F95F16" w:rsidRPr="00623940" w:rsidRDefault="00F95F16" w:rsidP="00EF2196">
      <w:pPr>
        <w:pStyle w:val="a3"/>
        <w:numPr>
          <w:ilvl w:val="0"/>
          <w:numId w:val="23"/>
        </w:numPr>
        <w:spacing w:line="240" w:lineRule="auto"/>
        <w:rPr>
          <w:rFonts w:cstheme="minorHAnsi"/>
          <w:rtl/>
        </w:rPr>
      </w:pPr>
      <w:r w:rsidRPr="00623940">
        <w:rPr>
          <w:rFonts w:cstheme="minorHAnsi"/>
          <w:rtl/>
        </w:rPr>
        <w:t>בשיטה זו ניתן לבחור פרט תמר איכותי ביותר וממנו ל"שבט" שתילים רבים ואיכותיים במהירות יחסית ובכמות גדולה.</w:t>
      </w:r>
    </w:p>
    <w:p w14:paraId="7E94A22D" w14:textId="7A578CD0" w:rsidR="00F95F16" w:rsidRPr="00623940" w:rsidRDefault="00F95F16" w:rsidP="00EF2196">
      <w:pPr>
        <w:pStyle w:val="a3"/>
        <w:numPr>
          <w:ilvl w:val="0"/>
          <w:numId w:val="23"/>
        </w:numPr>
        <w:spacing w:line="240" w:lineRule="auto"/>
        <w:rPr>
          <w:rFonts w:cstheme="minorHAnsi"/>
          <w:rtl/>
        </w:rPr>
      </w:pPr>
      <w:r w:rsidRPr="00623940">
        <w:rPr>
          <w:rFonts w:cstheme="minorHAnsi"/>
          <w:rtl/>
        </w:rPr>
        <w:t xml:space="preserve">הגידול במעבדה מאפשר להעניק לנבט המתפתח תנאים נאותים מבוקרים תוך בידוד מגורמי מחלה רבים הנמצאים בסביבה. </w:t>
      </w:r>
    </w:p>
    <w:p w14:paraId="271E8525" w14:textId="01EF7E45" w:rsidR="00F95F16" w:rsidRPr="00623940" w:rsidRDefault="00F95F16" w:rsidP="00EF2196">
      <w:pPr>
        <w:pStyle w:val="a3"/>
        <w:numPr>
          <w:ilvl w:val="0"/>
          <w:numId w:val="23"/>
        </w:numPr>
        <w:spacing w:line="240" w:lineRule="auto"/>
        <w:rPr>
          <w:rFonts w:cstheme="minorHAnsi"/>
          <w:rtl/>
        </w:rPr>
      </w:pPr>
      <w:r w:rsidRPr="00623940">
        <w:rPr>
          <w:rFonts w:cstheme="minorHAnsi"/>
          <w:rtl/>
        </w:rPr>
        <w:t>שתילים המיוצרים בתרבית רקמה מגיעים למטע כשהם נקיים ממחלות ומזיקים.</w:t>
      </w:r>
    </w:p>
    <w:p w14:paraId="58E6AC64" w14:textId="3FCE2DD7" w:rsidR="00F95F16" w:rsidRPr="00623940" w:rsidRDefault="00F95F16" w:rsidP="00EF2196">
      <w:pPr>
        <w:pStyle w:val="a3"/>
        <w:numPr>
          <w:ilvl w:val="0"/>
          <w:numId w:val="23"/>
        </w:numPr>
        <w:spacing w:line="240" w:lineRule="auto"/>
        <w:rPr>
          <w:rFonts w:cstheme="minorHAnsi"/>
          <w:rtl/>
        </w:rPr>
      </w:pPr>
      <w:r w:rsidRPr="00623940">
        <w:rPr>
          <w:rFonts w:cstheme="minorHAnsi"/>
          <w:rtl/>
        </w:rPr>
        <w:t>שתילים המיוצרים בתרבית רקמה מטענם התורשתי זהה.</w:t>
      </w:r>
    </w:p>
    <w:p w14:paraId="24704AE7" w14:textId="4BC9358F" w:rsidR="00F95F16" w:rsidRPr="00623940" w:rsidRDefault="00F95F16" w:rsidP="00EF2196">
      <w:pPr>
        <w:pStyle w:val="a3"/>
        <w:numPr>
          <w:ilvl w:val="0"/>
          <w:numId w:val="23"/>
        </w:numPr>
        <w:spacing w:line="240" w:lineRule="auto"/>
        <w:rPr>
          <w:rFonts w:cstheme="minorHAnsi"/>
          <w:rtl/>
        </w:rPr>
      </w:pPr>
      <w:r w:rsidRPr="00623940">
        <w:rPr>
          <w:rFonts w:cstheme="minorHAnsi"/>
          <w:rtl/>
        </w:rPr>
        <w:t>לשתילים המיוצרים בתרבית רקמה סיכויי הצלחת הקליטה מקסימאליים .</w:t>
      </w:r>
    </w:p>
    <w:p w14:paraId="1460A988" w14:textId="2C2397BF" w:rsidR="00F95F16" w:rsidRPr="00623940" w:rsidRDefault="00F95F16" w:rsidP="00EF2196">
      <w:pPr>
        <w:pStyle w:val="a3"/>
        <w:numPr>
          <w:ilvl w:val="0"/>
          <w:numId w:val="23"/>
        </w:numPr>
        <w:spacing w:line="240" w:lineRule="auto"/>
        <w:rPr>
          <w:rFonts w:cstheme="minorHAnsi"/>
          <w:b/>
          <w:bCs/>
          <w:color w:val="2D2D2D"/>
          <w:shd w:val="clear" w:color="auto" w:fill="FFFFFF"/>
          <w:rtl/>
        </w:rPr>
      </w:pPr>
      <w:r w:rsidRPr="00623940">
        <w:rPr>
          <w:rFonts w:cstheme="minorHAnsi"/>
          <w:rtl/>
        </w:rPr>
        <w:t>לשתילים המיוצרים בתרבית רקמה ניבה מהירה יחסית.</w:t>
      </w:r>
    </w:p>
    <w:p w14:paraId="5F24F2C7" w14:textId="5DE7CDE3" w:rsidR="00093042" w:rsidRPr="00623940" w:rsidRDefault="00093042" w:rsidP="00F95F16">
      <w:pPr>
        <w:rPr>
          <w:rFonts w:cstheme="minorHAnsi"/>
          <w:b/>
          <w:bCs/>
          <w:color w:val="2D2D2D"/>
          <w:szCs w:val="22"/>
          <w:shd w:val="clear" w:color="auto" w:fill="FFFFFF"/>
          <w:rtl/>
        </w:rPr>
      </w:pPr>
    </w:p>
    <w:p w14:paraId="20D26518" w14:textId="427D0536" w:rsidR="007B0A3B" w:rsidRPr="00623940" w:rsidRDefault="007B0A3B" w:rsidP="00F95F16">
      <w:pPr>
        <w:rPr>
          <w:rFonts w:cstheme="minorHAnsi"/>
          <w:b/>
          <w:bCs/>
          <w:color w:val="2D2D2D"/>
          <w:szCs w:val="22"/>
          <w:shd w:val="clear" w:color="auto" w:fill="FFFFFF"/>
          <w:rtl/>
        </w:rPr>
      </w:pPr>
    </w:p>
    <w:p w14:paraId="00DDEA5F" w14:textId="17994A78" w:rsidR="007B0A3B" w:rsidRPr="00623940" w:rsidRDefault="007B0A3B" w:rsidP="00F95F16">
      <w:pPr>
        <w:rPr>
          <w:rFonts w:cstheme="minorHAnsi"/>
          <w:b/>
          <w:bCs/>
          <w:color w:val="2D2D2D"/>
          <w:szCs w:val="22"/>
          <w:shd w:val="clear" w:color="auto" w:fill="FFFFFF"/>
          <w:rtl/>
        </w:rPr>
      </w:pPr>
    </w:p>
    <w:p w14:paraId="6ECA8920" w14:textId="77777777" w:rsidR="00544DCA" w:rsidRPr="00623940" w:rsidRDefault="00544DCA" w:rsidP="00F95F16">
      <w:pPr>
        <w:rPr>
          <w:rFonts w:cstheme="minorHAnsi"/>
          <w:b/>
          <w:bCs/>
          <w:color w:val="2D2D2D"/>
          <w:szCs w:val="22"/>
          <w:shd w:val="clear" w:color="auto" w:fill="FFFFFF"/>
          <w:rtl/>
        </w:rPr>
      </w:pPr>
    </w:p>
    <w:p w14:paraId="6FAC89A6" w14:textId="4C80966C" w:rsidR="007B0A3B" w:rsidRPr="00623940" w:rsidRDefault="007B0A3B" w:rsidP="00F95F16">
      <w:pPr>
        <w:rPr>
          <w:rFonts w:cstheme="minorHAnsi"/>
          <w:b/>
          <w:bCs/>
          <w:color w:val="2D2D2D"/>
          <w:szCs w:val="22"/>
          <w:shd w:val="clear" w:color="auto" w:fill="FFFFFF"/>
          <w:rtl/>
        </w:rPr>
      </w:pPr>
    </w:p>
    <w:p w14:paraId="7C179E4C" w14:textId="3120CD7C" w:rsidR="007B0A3B" w:rsidRPr="00623940" w:rsidRDefault="007B0A3B" w:rsidP="00F95F16">
      <w:pPr>
        <w:rPr>
          <w:rFonts w:cstheme="minorHAnsi"/>
          <w:b/>
          <w:bCs/>
          <w:color w:val="2D2D2D"/>
          <w:szCs w:val="22"/>
          <w:shd w:val="clear" w:color="auto" w:fill="FFFFFF"/>
          <w:rtl/>
        </w:rPr>
      </w:pPr>
    </w:p>
    <w:p w14:paraId="5277DBE6" w14:textId="5B3BD5D4" w:rsidR="007B0A3B" w:rsidRPr="00623940" w:rsidRDefault="007B0A3B" w:rsidP="00F95F16">
      <w:pPr>
        <w:rPr>
          <w:rFonts w:cstheme="minorHAnsi"/>
          <w:b/>
          <w:bCs/>
          <w:color w:val="2D2D2D"/>
          <w:szCs w:val="22"/>
          <w:shd w:val="clear" w:color="auto" w:fill="FFFFFF"/>
          <w:rtl/>
        </w:rPr>
      </w:pPr>
    </w:p>
    <w:p w14:paraId="2187069A" w14:textId="1EEBCC1E" w:rsidR="007B0A3B" w:rsidRPr="00623940" w:rsidRDefault="00AF0777" w:rsidP="00F95F16">
      <w:pPr>
        <w:rPr>
          <w:rFonts w:cstheme="minorHAnsi"/>
          <w:b/>
          <w:bCs/>
          <w:color w:val="171717" w:themeColor="background2" w:themeShade="1A"/>
          <w:sz w:val="36"/>
          <w:szCs w:val="36"/>
          <w:shd w:val="clear" w:color="auto" w:fill="FFFFFF"/>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77696" behindDoc="1" locked="0" layoutInCell="1" allowOverlap="1" wp14:anchorId="41BE6969" wp14:editId="77D641E9">
                <wp:simplePos x="0" y="0"/>
                <wp:positionH relativeFrom="column">
                  <wp:posOffset>0</wp:posOffset>
                </wp:positionH>
                <wp:positionV relativeFrom="paragraph">
                  <wp:posOffset>-152400</wp:posOffset>
                </wp:positionV>
                <wp:extent cx="5638800" cy="7896225"/>
                <wp:effectExtent l="0" t="0" r="19050" b="28575"/>
                <wp:wrapNone/>
                <wp:docPr id="15" name="מלבן 15"/>
                <wp:cNvGraphicFramePr/>
                <a:graphic xmlns:a="http://schemas.openxmlformats.org/drawingml/2006/main">
                  <a:graphicData uri="http://schemas.microsoft.com/office/word/2010/wordprocessingShape">
                    <wps:wsp>
                      <wps:cNvSpPr/>
                      <wps:spPr>
                        <a:xfrm>
                          <a:off x="0" y="0"/>
                          <a:ext cx="5638800" cy="78962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31DA6EE" id="מלבן 15" o:spid="_x0000_s1026" style="position:absolute;left:0;text-align:left;margin-left:0;margin-top:-12pt;width:444pt;height:621.7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t3IbAIAAAwFAAAOAAAAZHJzL2Uyb0RvYy54bWysVM1u2zAMvg/YOwi6r06y/qRBnSJo0WFA&#10;0QZrh55VWWqMSaJGKXGyt9h92B4rrzNKdpyiK3YYdpFF8ftI8RPps/O1NWylMNTgSj48GHCmnISq&#10;dk8l/3x/9W7MWYjCVcKAUyXfqMDPp2/fnDV+okawAFMpZBTEhUnjS76I0U+KIsiFsiIcgFeOnBrQ&#10;ikgmPhUVioaiW1OMBoPjogGsPIJUIdDpZevk0xxfayXjrdZBRWZKTneLecW8Pqa1mJ6JyRMKv6hl&#10;dw3xD7ewonaUtA91KaJgS6z/CGVriRBAxwMJtgCta6lyDVTNcPCimruF8CrXQuIE38sU/l9YebOa&#10;I6srersjzpyw9Ebbn9sf2+/bX4yOSJ/GhwnB7vwcOyvQNhW71mjTl8pg66zpptdUrSOTdHh0/H48&#10;HpD0knwn49Pj0ShHLfZ0jyF+UGBZ2pQc6dGylmJ1HSKlJOgOQka6TnuBvIsbo9IdjPukNBVCKUeZ&#10;nVtIXRhkK0GPX30ZpmIoVkYmiq6N6UnD10gm7kgdNtFUbqueOHiNuM/Wo3NGcLEn2toB/p2sW/yu&#10;6rbWVPYjVBt6N4S2oYOXVzWJdy1CnAukDibBaSrjLS3aQFNy6HacLQC/vXae8NRY5OWsoYkoefi6&#10;FKg4Mx8dtdzp8PAwjVA2Do9ORmTgc8/jc49b2gsg3Yc0/17mbcJHszvVCPaBhneWspJLOEm5Sy4j&#10;7oyL2E4qjb9Us1mG0dh4Ea/dnZcpeFI1Ncf9+kGg7zooUvPdwG56xORFI7XYxHQwW0bQde6yva6d&#10;3jRyuWG630Oa6ed2Ru1/YtPfAAAA//8DAFBLAwQUAAYACAAAACEAHEsSvN0AAAAJAQAADwAAAGRy&#10;cy9kb3ducmV2LnhtbEyPwU7DMBBE70j8g7VI3FqnEZQ0xKkqBCcQFYUDRzdekgh7Hdlukv49ywlu&#10;s5rR7JtqOzsrRgyx96RgtcxAIDXe9NQq+Hh/WhQgYtJktPWECs4YYVtfXlS6NH6iNxwPqRVcQrHU&#10;CrqUhlLK2HTodFz6AYm9Lx+cTnyGVpqgJy53VuZZtpZO98QfOj3gQ4fN9+HkFPh9f7a7sHkdX/Du&#10;83mfsmlePyp1fTXv7kEknNNfGH7xGR1qZjr6E5korAIekhQs8hsWbBdFweLIuXy1uQVZV/L/gvoH&#10;AAD//wMAUEsBAi0AFAAGAAgAAAAhALaDOJL+AAAA4QEAABMAAAAAAAAAAAAAAAAAAAAAAFtDb250&#10;ZW50X1R5cGVzXS54bWxQSwECLQAUAAYACAAAACEAOP0h/9YAAACUAQAACwAAAAAAAAAAAAAAAAAv&#10;AQAAX3JlbHMvLnJlbHNQSwECLQAUAAYACAAAACEA+k7dyGwCAAAMBQAADgAAAAAAAAAAAAAAAAAu&#10;AgAAZHJzL2Uyb0RvYy54bWxQSwECLQAUAAYACAAAACEAHEsSvN0AAAAJAQAADwAAAAAAAAAAAAAA&#10;AADGBAAAZHJzL2Rvd25yZXYueG1sUEsFBgAAAAAEAAQA8wAAANAFAAAAAA==&#10;" fillcolor="white [3201]" strokecolor="black [3200]" strokeweight="1pt"/>
            </w:pict>
          </mc:Fallback>
        </mc:AlternateContent>
      </w:r>
      <w:r w:rsidR="00DA1E9A" w:rsidRPr="00623940">
        <w:rPr>
          <w:rFonts w:cstheme="minorHAnsi"/>
          <w:b/>
          <w:bCs/>
          <w:color w:val="171717" w:themeColor="background2" w:themeShade="1A"/>
          <w:sz w:val="36"/>
          <w:szCs w:val="36"/>
          <w:shd w:val="clear" w:color="auto" w:fill="FFFFFF"/>
          <w:rtl/>
        </w:rPr>
        <w:t xml:space="preserve">משימה </w:t>
      </w:r>
      <w:r w:rsidR="00CF76CE" w:rsidRPr="00623940">
        <w:rPr>
          <w:rFonts w:cstheme="minorHAnsi"/>
          <w:b/>
          <w:bCs/>
          <w:color w:val="171717" w:themeColor="background2" w:themeShade="1A"/>
          <w:sz w:val="36"/>
          <w:szCs w:val="36"/>
          <w:shd w:val="clear" w:color="auto" w:fill="FFFFFF"/>
          <w:rtl/>
        </w:rPr>
        <w:t>בזוגות</w:t>
      </w:r>
      <w:r w:rsidR="007B0A3B" w:rsidRPr="00623940">
        <w:rPr>
          <w:rFonts w:cstheme="minorHAnsi"/>
          <w:b/>
          <w:bCs/>
          <w:color w:val="171717" w:themeColor="background2" w:themeShade="1A"/>
          <w:sz w:val="36"/>
          <w:szCs w:val="36"/>
          <w:shd w:val="clear" w:color="auto" w:fill="FFFFFF"/>
          <w:rtl/>
        </w:rPr>
        <w:t xml:space="preserve">: </w:t>
      </w:r>
    </w:p>
    <w:p w14:paraId="1E25B200" w14:textId="21AFD1E1"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צפו בסרטון הבא המציג את תהליך הריבוי של תמרים באמצעות תרבית רקמה.</w:t>
      </w:r>
    </w:p>
    <w:p w14:paraId="7E9CBC11" w14:textId="4163AE74" w:rsidR="007B0A3B" w:rsidRPr="00623940" w:rsidRDefault="00563443" w:rsidP="00DA1E9A">
      <w:pPr>
        <w:spacing w:line="240" w:lineRule="auto"/>
        <w:rPr>
          <w:rFonts w:cstheme="minorHAnsi"/>
          <w:b/>
          <w:bCs/>
          <w:color w:val="4472C4" w:themeColor="accent1"/>
          <w:szCs w:val="22"/>
          <w:shd w:val="clear" w:color="auto" w:fill="FFFFFF"/>
          <w:rtl/>
        </w:rPr>
      </w:pPr>
      <w:hyperlink r:id="rId26" w:history="1">
        <w:r w:rsidR="007B0A3B" w:rsidRPr="00623940">
          <w:rPr>
            <w:rStyle w:val="Hyperlink"/>
            <w:rFonts w:cstheme="minorHAnsi"/>
            <w:b/>
            <w:bCs/>
            <w:color w:val="4472C4" w:themeColor="accent1"/>
            <w:szCs w:val="22"/>
            <w:shd w:val="clear" w:color="auto" w:fill="FFFFFF"/>
          </w:rPr>
          <w:t>https://www.youtube.com/watch?v=9p3sWL_AOq0</w:t>
        </w:r>
      </w:hyperlink>
    </w:p>
    <w:p w14:paraId="2828658B" w14:textId="77777777" w:rsidR="00DA1E9A" w:rsidRPr="00623940" w:rsidRDefault="00DA1E9A" w:rsidP="00DA1E9A">
      <w:pPr>
        <w:spacing w:line="240" w:lineRule="auto"/>
        <w:rPr>
          <w:rFonts w:cstheme="minorHAnsi"/>
          <w:b/>
          <w:bCs/>
          <w:color w:val="4472C4" w:themeColor="accent1"/>
          <w:szCs w:val="22"/>
          <w:shd w:val="clear" w:color="auto" w:fill="FFFFFF"/>
          <w:rtl/>
        </w:rPr>
      </w:pPr>
    </w:p>
    <w:p w14:paraId="3125E5EC" w14:textId="5A8E9CB6"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noProof/>
          <w:color w:val="00B050"/>
          <w:szCs w:val="22"/>
        </w:rPr>
        <w:drawing>
          <wp:inline distT="0" distB="0" distL="0" distR="0" wp14:anchorId="2C1EE9A1" wp14:editId="6DCF6AFD">
            <wp:extent cx="4972050" cy="2583629"/>
            <wp:effectExtent l="0" t="0" r="0" b="762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5779" t="12848" r="16024" b="14882"/>
                    <a:stretch/>
                  </pic:blipFill>
                  <pic:spPr bwMode="auto">
                    <a:xfrm>
                      <a:off x="0" y="0"/>
                      <a:ext cx="4979643" cy="2587575"/>
                    </a:xfrm>
                    <a:prstGeom prst="rect">
                      <a:avLst/>
                    </a:prstGeom>
                    <a:ln>
                      <a:noFill/>
                    </a:ln>
                    <a:extLst>
                      <a:ext uri="{53640926-AAD7-44D8-BBD7-CCE9431645EC}">
                        <a14:shadowObscured xmlns:a14="http://schemas.microsoft.com/office/drawing/2010/main"/>
                      </a:ext>
                    </a:extLst>
                  </pic:spPr>
                </pic:pic>
              </a:graphicData>
            </a:graphic>
          </wp:inline>
        </w:drawing>
      </w:r>
    </w:p>
    <w:p w14:paraId="2958B01A" w14:textId="77777777" w:rsidR="00DA1E9A" w:rsidRPr="00623940" w:rsidRDefault="00DA1E9A" w:rsidP="00DA1E9A">
      <w:pPr>
        <w:spacing w:line="240" w:lineRule="auto"/>
        <w:rPr>
          <w:rFonts w:cstheme="minorHAnsi"/>
          <w:b/>
          <w:bCs/>
          <w:color w:val="00B050"/>
          <w:szCs w:val="22"/>
          <w:shd w:val="clear" w:color="auto" w:fill="FFFFFF"/>
          <w:rtl/>
        </w:rPr>
      </w:pPr>
    </w:p>
    <w:p w14:paraId="0BD14D0C" w14:textId="30CC5153" w:rsidR="007B0A3B" w:rsidRPr="00623940" w:rsidRDefault="007B0A3B" w:rsidP="00EF2196">
      <w:pPr>
        <w:pStyle w:val="a3"/>
        <w:numPr>
          <w:ilvl w:val="0"/>
          <w:numId w:val="21"/>
        </w:numPr>
        <w:spacing w:line="240" w:lineRule="auto"/>
        <w:rPr>
          <w:rFonts w:cstheme="minorHAnsi"/>
          <w:b/>
          <w:bCs/>
          <w:color w:val="00B050"/>
          <w:shd w:val="clear" w:color="auto" w:fill="FFFFFF"/>
          <w:rtl/>
        </w:rPr>
      </w:pPr>
      <w:r w:rsidRPr="00623940">
        <w:rPr>
          <w:rFonts w:cstheme="minorHAnsi"/>
          <w:b/>
          <w:bCs/>
          <w:color w:val="00B050"/>
          <w:shd w:val="clear" w:color="auto" w:fill="FFFFFF"/>
          <w:rtl/>
        </w:rPr>
        <w:t>ניתן להיעזר בטבלה הבאה בכדי לסדר הפעולות בטבלה הבאה:</w:t>
      </w:r>
    </w:p>
    <w:tbl>
      <w:tblPr>
        <w:tblStyle w:val="a5"/>
        <w:bidiVisual/>
        <w:tblW w:w="0" w:type="auto"/>
        <w:tblLook w:val="04A0" w:firstRow="1" w:lastRow="0" w:firstColumn="1" w:lastColumn="0" w:noHBand="0" w:noVBand="1"/>
      </w:tblPr>
      <w:tblGrid>
        <w:gridCol w:w="2074"/>
        <w:gridCol w:w="1474"/>
        <w:gridCol w:w="4386"/>
      </w:tblGrid>
      <w:tr w:rsidR="00DA1E9A" w:rsidRPr="00623940" w14:paraId="7E4ED2A1" w14:textId="77777777" w:rsidTr="00DA1E9A">
        <w:tc>
          <w:tcPr>
            <w:tcW w:w="2074" w:type="dxa"/>
          </w:tcPr>
          <w:p w14:paraId="7A3828FF" w14:textId="768DD0F2"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תמונה</w:t>
            </w:r>
          </w:p>
        </w:tc>
        <w:tc>
          <w:tcPr>
            <w:tcW w:w="1474" w:type="dxa"/>
          </w:tcPr>
          <w:p w14:paraId="5789CB0D" w14:textId="3F626C03"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מס' שלב</w:t>
            </w:r>
          </w:p>
        </w:tc>
        <w:tc>
          <w:tcPr>
            <w:tcW w:w="4386" w:type="dxa"/>
          </w:tcPr>
          <w:p w14:paraId="5C3F9AD8" w14:textId="65C9AAE0"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שלב בתהליך</w:t>
            </w:r>
          </w:p>
        </w:tc>
      </w:tr>
      <w:tr w:rsidR="00DA1E9A" w:rsidRPr="00623940" w14:paraId="2FB5DC88" w14:textId="77777777" w:rsidTr="00DA1E9A">
        <w:tc>
          <w:tcPr>
            <w:tcW w:w="2074" w:type="dxa"/>
          </w:tcPr>
          <w:p w14:paraId="30F35EC7" w14:textId="400B5EA1"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1</w:t>
            </w:r>
          </w:p>
        </w:tc>
        <w:tc>
          <w:tcPr>
            <w:tcW w:w="1474" w:type="dxa"/>
          </w:tcPr>
          <w:p w14:paraId="0387CE8A" w14:textId="277F67BC" w:rsidR="007B0A3B" w:rsidRPr="00623940" w:rsidRDefault="007B0A3B" w:rsidP="00DA1E9A">
            <w:pPr>
              <w:spacing w:line="240" w:lineRule="auto"/>
              <w:rPr>
                <w:rFonts w:cstheme="minorHAnsi"/>
                <w:b/>
                <w:bCs/>
                <w:color w:val="00B050"/>
                <w:szCs w:val="22"/>
                <w:shd w:val="clear" w:color="auto" w:fill="FFFFFF"/>
                <w:rtl/>
              </w:rPr>
            </w:pPr>
          </w:p>
        </w:tc>
        <w:tc>
          <w:tcPr>
            <w:tcW w:w="4386" w:type="dxa"/>
          </w:tcPr>
          <w:p w14:paraId="0C0B3A3C" w14:textId="0CA6A030"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שתילה מטע מצמחים בוגרים</w:t>
            </w:r>
          </w:p>
        </w:tc>
      </w:tr>
      <w:tr w:rsidR="00DA1E9A" w:rsidRPr="00623940" w14:paraId="36B6594B" w14:textId="77777777" w:rsidTr="00DA1E9A">
        <w:tc>
          <w:tcPr>
            <w:tcW w:w="2074" w:type="dxa"/>
          </w:tcPr>
          <w:p w14:paraId="6EDA28BE" w14:textId="0F3A13AB"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2</w:t>
            </w:r>
          </w:p>
        </w:tc>
        <w:tc>
          <w:tcPr>
            <w:tcW w:w="1474" w:type="dxa"/>
          </w:tcPr>
          <w:p w14:paraId="4259EAF9" w14:textId="5DBB5616" w:rsidR="007B0A3B" w:rsidRPr="00623940" w:rsidRDefault="007B0A3B" w:rsidP="00DA1E9A">
            <w:pPr>
              <w:spacing w:line="240" w:lineRule="auto"/>
              <w:rPr>
                <w:rFonts w:cstheme="minorHAnsi"/>
                <w:b/>
                <w:bCs/>
                <w:color w:val="00B050"/>
                <w:szCs w:val="22"/>
                <w:shd w:val="clear" w:color="auto" w:fill="FFFFFF"/>
                <w:rtl/>
              </w:rPr>
            </w:pPr>
          </w:p>
        </w:tc>
        <w:tc>
          <w:tcPr>
            <w:tcW w:w="4386" w:type="dxa"/>
          </w:tcPr>
          <w:p w14:paraId="0E98264E" w14:textId="70AB8B36"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 xml:space="preserve">גידול </w:t>
            </w:r>
            <w:r w:rsidR="00DA1E9A" w:rsidRPr="00623940">
              <w:rPr>
                <w:rFonts w:cstheme="minorHAnsi"/>
                <w:b/>
                <w:bCs/>
                <w:color w:val="00B050"/>
                <w:szCs w:val="22"/>
                <w:shd w:val="clear" w:color="auto" w:fill="FFFFFF"/>
                <w:rtl/>
              </w:rPr>
              <w:t>שתילים מוקשחים</w:t>
            </w:r>
            <w:r w:rsidRPr="00623940">
              <w:rPr>
                <w:rFonts w:cstheme="minorHAnsi"/>
                <w:b/>
                <w:bCs/>
                <w:color w:val="00B050"/>
                <w:szCs w:val="22"/>
                <w:shd w:val="clear" w:color="auto" w:fill="FFFFFF"/>
                <w:rtl/>
              </w:rPr>
              <w:t xml:space="preserve"> במשתלה</w:t>
            </w:r>
          </w:p>
        </w:tc>
      </w:tr>
      <w:tr w:rsidR="00DA1E9A" w:rsidRPr="00623940" w14:paraId="65D21C9F" w14:textId="77777777" w:rsidTr="00DA1E9A">
        <w:tc>
          <w:tcPr>
            <w:tcW w:w="2074" w:type="dxa"/>
          </w:tcPr>
          <w:p w14:paraId="0C8C68F1" w14:textId="42113E0B"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3</w:t>
            </w:r>
          </w:p>
        </w:tc>
        <w:tc>
          <w:tcPr>
            <w:tcW w:w="1474" w:type="dxa"/>
          </w:tcPr>
          <w:p w14:paraId="01A29F1A" w14:textId="76E26C12" w:rsidR="007B0A3B" w:rsidRPr="00623940" w:rsidRDefault="007B0A3B" w:rsidP="00DA1E9A">
            <w:pPr>
              <w:spacing w:line="240" w:lineRule="auto"/>
              <w:rPr>
                <w:rFonts w:cstheme="minorHAnsi"/>
                <w:b/>
                <w:bCs/>
                <w:color w:val="00B050"/>
                <w:szCs w:val="22"/>
                <w:shd w:val="clear" w:color="auto" w:fill="FFFFFF"/>
                <w:rtl/>
              </w:rPr>
            </w:pPr>
          </w:p>
        </w:tc>
        <w:tc>
          <w:tcPr>
            <w:tcW w:w="4386" w:type="dxa"/>
          </w:tcPr>
          <w:p w14:paraId="56BE48BD" w14:textId="7300E899" w:rsidR="007B0A3B" w:rsidRPr="00623940" w:rsidRDefault="00DA1E9A"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 xml:space="preserve">גידול התאים במעבדה עד יצירה של שורשון ונצר </w:t>
            </w:r>
          </w:p>
        </w:tc>
      </w:tr>
      <w:tr w:rsidR="00DA1E9A" w:rsidRPr="00623940" w14:paraId="2D5C9C4A" w14:textId="77777777" w:rsidTr="00DA1E9A">
        <w:tc>
          <w:tcPr>
            <w:tcW w:w="2074" w:type="dxa"/>
          </w:tcPr>
          <w:p w14:paraId="48A0FF84" w14:textId="2A860B4E"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4</w:t>
            </w:r>
          </w:p>
        </w:tc>
        <w:tc>
          <w:tcPr>
            <w:tcW w:w="1474" w:type="dxa"/>
          </w:tcPr>
          <w:p w14:paraId="6377392D" w14:textId="6758E5D3" w:rsidR="007B0A3B" w:rsidRPr="00623940" w:rsidRDefault="007B0A3B" w:rsidP="00DA1E9A">
            <w:pPr>
              <w:spacing w:line="240" w:lineRule="auto"/>
              <w:rPr>
                <w:rFonts w:cstheme="minorHAnsi"/>
                <w:b/>
                <w:bCs/>
                <w:color w:val="00B050"/>
                <w:szCs w:val="22"/>
                <w:shd w:val="clear" w:color="auto" w:fill="FFFFFF"/>
                <w:rtl/>
              </w:rPr>
            </w:pPr>
          </w:p>
        </w:tc>
        <w:tc>
          <w:tcPr>
            <w:tcW w:w="4386" w:type="dxa"/>
          </w:tcPr>
          <w:p w14:paraId="6FD96576" w14:textId="2383F142" w:rsidR="007B0A3B" w:rsidRPr="00623940" w:rsidRDefault="00DA1E9A"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 xml:space="preserve">תהליך ההקשחה: שמירה על לחות עד התפתחות שורש יציב </w:t>
            </w:r>
          </w:p>
        </w:tc>
      </w:tr>
      <w:tr w:rsidR="00DA1E9A" w:rsidRPr="00623940" w14:paraId="62BCE17D" w14:textId="77777777" w:rsidTr="00DA1E9A">
        <w:tc>
          <w:tcPr>
            <w:tcW w:w="2074" w:type="dxa"/>
          </w:tcPr>
          <w:p w14:paraId="54E47EFA" w14:textId="736C8AF8"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5</w:t>
            </w:r>
          </w:p>
        </w:tc>
        <w:tc>
          <w:tcPr>
            <w:tcW w:w="1474" w:type="dxa"/>
          </w:tcPr>
          <w:p w14:paraId="5CE82139" w14:textId="5875B015" w:rsidR="007B0A3B" w:rsidRPr="00623940" w:rsidRDefault="007B0A3B" w:rsidP="00DA1E9A">
            <w:pPr>
              <w:spacing w:line="240" w:lineRule="auto"/>
              <w:rPr>
                <w:rFonts w:cstheme="minorHAnsi"/>
                <w:b/>
                <w:bCs/>
                <w:color w:val="00B050"/>
                <w:szCs w:val="22"/>
                <w:shd w:val="clear" w:color="auto" w:fill="FFFFFF"/>
                <w:rtl/>
              </w:rPr>
            </w:pPr>
          </w:p>
        </w:tc>
        <w:tc>
          <w:tcPr>
            <w:tcW w:w="4386" w:type="dxa"/>
          </w:tcPr>
          <w:p w14:paraId="504F70D5" w14:textId="6700D0B8"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יצירת קאלוס במצע גידול</w:t>
            </w:r>
          </w:p>
        </w:tc>
      </w:tr>
      <w:tr w:rsidR="00DA1E9A" w:rsidRPr="00623940" w14:paraId="1927F6F5" w14:textId="77777777" w:rsidTr="00DA1E9A">
        <w:tc>
          <w:tcPr>
            <w:tcW w:w="2074" w:type="dxa"/>
          </w:tcPr>
          <w:p w14:paraId="676CA015" w14:textId="261C51EB" w:rsidR="007B0A3B" w:rsidRPr="00623940" w:rsidRDefault="007B0A3B"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6</w:t>
            </w:r>
          </w:p>
        </w:tc>
        <w:tc>
          <w:tcPr>
            <w:tcW w:w="1474" w:type="dxa"/>
          </w:tcPr>
          <w:p w14:paraId="4D462A8F" w14:textId="35F10D11" w:rsidR="007B0A3B" w:rsidRPr="00623940" w:rsidRDefault="007B0A3B" w:rsidP="00DA1E9A">
            <w:pPr>
              <w:spacing w:line="240" w:lineRule="auto"/>
              <w:rPr>
                <w:rFonts w:cstheme="minorHAnsi"/>
                <w:b/>
                <w:bCs/>
                <w:color w:val="00B050"/>
                <w:szCs w:val="22"/>
                <w:shd w:val="clear" w:color="auto" w:fill="FFFFFF"/>
                <w:rtl/>
              </w:rPr>
            </w:pPr>
          </w:p>
        </w:tc>
        <w:tc>
          <w:tcPr>
            <w:tcW w:w="4386" w:type="dxa"/>
          </w:tcPr>
          <w:p w14:paraId="17DB7D21" w14:textId="55773819" w:rsidR="007B0A3B" w:rsidRPr="00623940" w:rsidRDefault="00DA1E9A" w:rsidP="00DA1E9A">
            <w:pPr>
              <w:spacing w:line="240" w:lineRule="auto"/>
              <w:rPr>
                <w:rFonts w:cstheme="minorHAnsi"/>
                <w:b/>
                <w:bCs/>
                <w:color w:val="00B050"/>
                <w:szCs w:val="22"/>
                <w:shd w:val="clear" w:color="auto" w:fill="FFFFFF"/>
                <w:rtl/>
              </w:rPr>
            </w:pPr>
            <w:r w:rsidRPr="00623940">
              <w:rPr>
                <w:rFonts w:cstheme="minorHAnsi"/>
                <w:b/>
                <w:bCs/>
                <w:color w:val="00B050"/>
                <w:szCs w:val="22"/>
                <w:shd w:val="clear" w:color="auto" w:fill="FFFFFF"/>
                <w:rtl/>
              </w:rPr>
              <w:t>פירוק חוטר למציאת קודקוד הצמיחה</w:t>
            </w:r>
          </w:p>
        </w:tc>
      </w:tr>
    </w:tbl>
    <w:p w14:paraId="6863F7A4" w14:textId="06CC5EFF" w:rsidR="007B0A3B" w:rsidRPr="00623940" w:rsidRDefault="007B0A3B" w:rsidP="00DA1E9A">
      <w:pPr>
        <w:spacing w:line="240" w:lineRule="auto"/>
        <w:rPr>
          <w:rFonts w:cstheme="minorHAnsi"/>
          <w:b/>
          <w:bCs/>
          <w:color w:val="00B050"/>
          <w:szCs w:val="22"/>
          <w:shd w:val="clear" w:color="auto" w:fill="FFFFFF"/>
          <w:rtl/>
        </w:rPr>
      </w:pPr>
    </w:p>
    <w:p w14:paraId="596A9988" w14:textId="15ECFF50" w:rsidR="007B0A3B" w:rsidRPr="00623940" w:rsidRDefault="007B0A3B" w:rsidP="00EF2196">
      <w:pPr>
        <w:pStyle w:val="a3"/>
        <w:numPr>
          <w:ilvl w:val="0"/>
          <w:numId w:val="24"/>
        </w:numPr>
        <w:spacing w:line="240" w:lineRule="auto"/>
        <w:rPr>
          <w:rFonts w:cstheme="minorHAnsi"/>
          <w:b/>
          <w:bCs/>
          <w:color w:val="00B050"/>
          <w:shd w:val="clear" w:color="auto" w:fill="FFFFFF"/>
          <w:rtl/>
        </w:rPr>
      </w:pPr>
      <w:r w:rsidRPr="00623940">
        <w:rPr>
          <w:rFonts w:cstheme="minorHAnsi"/>
          <w:b/>
          <w:bCs/>
          <w:color w:val="00B050"/>
          <w:shd w:val="clear" w:color="auto" w:fill="FFFFFF"/>
          <w:rtl/>
        </w:rPr>
        <w:t>עפ"י הסרטון: כתבו 3 יתרונות של השימוש בתרבית רקמה בריבוי תמרים בהשוואה לריבוי דרך ייחורים או חוטרים.</w:t>
      </w:r>
    </w:p>
    <w:p w14:paraId="72ABDCE7" w14:textId="34AFDCE7" w:rsidR="007B0A3B" w:rsidRPr="00623940" w:rsidRDefault="007B0A3B" w:rsidP="00F95F16">
      <w:pPr>
        <w:rPr>
          <w:rFonts w:cstheme="minorHAnsi"/>
          <w:b/>
          <w:bCs/>
          <w:color w:val="2D2D2D"/>
          <w:szCs w:val="22"/>
          <w:shd w:val="clear" w:color="auto" w:fill="FFFFFF"/>
          <w:rtl/>
        </w:rPr>
      </w:pPr>
    </w:p>
    <w:p w14:paraId="18C674B0" w14:textId="10773D7C" w:rsidR="007B0A3B" w:rsidRPr="00623940" w:rsidRDefault="007B0A3B" w:rsidP="00F95F16">
      <w:pPr>
        <w:rPr>
          <w:rFonts w:cstheme="minorHAnsi"/>
          <w:b/>
          <w:bCs/>
          <w:color w:val="2D2D2D"/>
          <w:szCs w:val="22"/>
          <w:shd w:val="clear" w:color="auto" w:fill="FFFFFF"/>
          <w:rtl/>
        </w:rPr>
      </w:pPr>
    </w:p>
    <w:p w14:paraId="497E84B4" w14:textId="15B5D23F" w:rsidR="007B0A3B" w:rsidRPr="00623940" w:rsidRDefault="007B0A3B" w:rsidP="00F95F16">
      <w:pPr>
        <w:rPr>
          <w:rFonts w:cstheme="minorHAnsi"/>
          <w:b/>
          <w:bCs/>
          <w:color w:val="2D2D2D"/>
          <w:szCs w:val="22"/>
          <w:shd w:val="clear" w:color="auto" w:fill="FFFFFF"/>
          <w:rtl/>
        </w:rPr>
      </w:pPr>
    </w:p>
    <w:p w14:paraId="5EE71814" w14:textId="17208F23" w:rsidR="00296E36" w:rsidRPr="00623940" w:rsidRDefault="005B125D" w:rsidP="00EF2196">
      <w:pPr>
        <w:pStyle w:val="a3"/>
        <w:numPr>
          <w:ilvl w:val="0"/>
          <w:numId w:val="25"/>
        </w:numPr>
        <w:rPr>
          <w:rFonts w:cstheme="minorHAnsi"/>
          <w:b/>
          <w:bCs/>
          <w:color w:val="FF0000"/>
          <w:sz w:val="36"/>
          <w:szCs w:val="36"/>
          <w:u w:val="single"/>
          <w:rtl/>
        </w:rPr>
      </w:pPr>
      <w:r w:rsidRPr="00623940">
        <w:rPr>
          <w:rFonts w:cstheme="minorHAnsi"/>
          <w:noProof/>
          <w:rtl/>
        </w:rPr>
        <w:lastRenderedPageBreak/>
        <mc:AlternateContent>
          <mc:Choice Requires="wps">
            <w:drawing>
              <wp:anchor distT="0" distB="0" distL="114300" distR="114300" simplePos="0" relativeHeight="251665408" behindDoc="1" locked="0" layoutInCell="1" allowOverlap="1" wp14:anchorId="40D348A0" wp14:editId="70D96B37">
                <wp:simplePos x="0" y="0"/>
                <wp:positionH relativeFrom="column">
                  <wp:posOffset>-238125</wp:posOffset>
                </wp:positionH>
                <wp:positionV relativeFrom="paragraph">
                  <wp:posOffset>-266700</wp:posOffset>
                </wp:positionV>
                <wp:extent cx="5886450" cy="7410450"/>
                <wp:effectExtent l="0" t="0" r="19050" b="190500"/>
                <wp:wrapNone/>
                <wp:docPr id="29" name="הסבר מלבני מעוגל 22"/>
                <wp:cNvGraphicFramePr/>
                <a:graphic xmlns:a="http://schemas.openxmlformats.org/drawingml/2006/main">
                  <a:graphicData uri="http://schemas.microsoft.com/office/word/2010/wordprocessingShape">
                    <wps:wsp>
                      <wps:cNvSpPr/>
                      <wps:spPr>
                        <a:xfrm>
                          <a:off x="0" y="0"/>
                          <a:ext cx="5886450" cy="7410450"/>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5D726C" w14:textId="77777777" w:rsidR="00A24B01" w:rsidRPr="006634F1" w:rsidRDefault="00A24B01" w:rsidP="005B125D">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D348A0" id="_x0000_s1029" type="#_x0000_t62" style="position:absolute;left:0;text-align:left;margin-left:-18.75pt;margin-top:-21pt;width:463.5pt;height:583.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6uq/wIAADYGAAAOAAAAZHJzL2Uyb0RvYy54bWysVM1uEzEQviPxDpbvdH+apG3UTRWlCkKq&#10;2qot6tnx2skir21sJ5vyFiA4IFUIOPFG+zqMvZvNilYcEDlsPJ6Zb2Y+z8zp2bYUaMOMLZTMcHIQ&#10;Y8QkVXkhlxl+ezd/dYyRdUTmRCjJMvzALD6bvHxxWukxS9VKiZwZBCDSjiud4ZVzehxFlq5YSeyB&#10;0kyCkitTEgeiWUa5IRWglyJK43gUVcrk2ijKrIXb80aJJwGfc0bdFeeWOSQyDLm58DXhu/DfaHJK&#10;xktD9KqgbRrkH7IoSSEhaAd1ThxBa1M8gSoLapRV3B1QVUaK84KyUANUk8R/VHO7IpqFWoAcqzua&#10;7P+DpZeba4OKPMPpCUaSlPBG9ef6R/2x/oXqb/UjHL7XX/3xZ/2l/lQ/ojT1rFXajsH5Vl+bVrJw&#10;9BRsuSn9PxSHtoHph45ptnWIwuXw+Hg0GMKDUNAdDZLYC4AT7d21se41UyXyhwxXLF+yG7WW+Q08&#10;6owIodYuUE42F9YF7vO2AJK/SzDipYCn3BCBXiUng/iwfeueUdo3GqbpKHlqc9i3SUaj0VGbZxsW&#10;Mt5l6nOQal4IEbpKSH9hlShyfxcEs1zMhEGQVIbn8xh+LVrPDBC9a+QZbjgNJ/cgmMcQ8oZxeDFg&#10;MQ31h1lhHSyhlEmXNKoVyVkTbdgP5qfLewTCA6BH5pBlh90C7CwbkB1281KtvXdlYdQ65/hviTXO&#10;nUeIrKTrnMtCKvMcgICq2siN/Y6khhrPktsutqGbw2v7m4XKH6DDjWpG32o6L6ChLoh118RAg0AT&#10;wv5yV/DhQlUZVu0Jo5UyH5679/YwgqDFqILdkWH7fk0Mw0i8kTCcJ8lg4JdNEAbDoxQE09cs+hq5&#10;LmcK+gFaFrILR2/vxO6WG1Xew5qb+qigIpJC7AxTZ3bCzDU7DRYlZdNpMIMFo4m7kLeaenDPs+/U&#10;u+09MbqdKgcDeal2e4aMQ1M3HO9tvadU07VTvHBeuee1FWA5hVZqF6nffn05WO3X/eQ3AAAA//8D&#10;AFBLAwQUAAYACAAAACEAIuTumeIAAAAMAQAADwAAAGRycy9kb3ducmV2LnhtbEyPzU7DMBCE70i8&#10;g7VIXFDrNFAIIU6FkIqKOCX0ws2JNz9qvA6x24a3ZznBbXfn0+xMtpntIE44+d6RgtUyAoFUO9NT&#10;q2D/sV0kIHzQZPTgCBV8o4dNfnmR6dS4MxV4KkMr2IR8qhV0IYyplL7u0Gq/dCMSa42brA68Tq00&#10;kz6zuR1kHEX30uqe+EOnR3zpsD6UR6ug2BVbfyjfP1/3N29NmVRy/No1Sl1fzc9PIALO4Q+G3/gc&#10;HXLOVLkjGS8GBYvbhzWjPNzFXIqJJHnkS8XoKl5HIPNM/i+R/wAAAP//AwBQSwECLQAUAAYACAAA&#10;ACEAtoM4kv4AAADhAQAAEwAAAAAAAAAAAAAAAAAAAAAAW0NvbnRlbnRfVHlwZXNdLnhtbFBLAQIt&#10;ABQABgAIAAAAIQA4/SH/1gAAAJQBAAALAAAAAAAAAAAAAAAAAC8BAABfcmVscy8ucmVsc1BLAQIt&#10;ABQABgAIAAAAIQDKH6uq/wIAADYGAAAOAAAAAAAAAAAAAAAAAC4CAABkcnMvZTJvRG9jLnhtbFBL&#10;AQItABQABgAIAAAAIQAi5O6Z4gAAAAwBAAAPAAAAAAAAAAAAAAAAAFkFAABkcnMvZG93bnJldi54&#10;bWxQSwUGAAAAAAQABADzAAAAaAYAAAAA&#10;" adj="6609,22088" filled="f" strokecolor="red" strokeweight="1pt">
                <v:textbox>
                  <w:txbxContent>
                    <w:p w14:paraId="365D726C" w14:textId="77777777" w:rsidR="00A24B01" w:rsidRPr="006634F1" w:rsidRDefault="00A24B01" w:rsidP="005B125D">
                      <w:pPr>
                        <w:jc w:val="center"/>
                        <w:rPr>
                          <w:rFonts w:asciiTheme="minorBidi" w:hAnsiTheme="minorBidi" w:cstheme="minorBidi"/>
                          <w:b/>
                          <w:bCs/>
                          <w:sz w:val="14"/>
                          <w:szCs w:val="16"/>
                        </w:rPr>
                      </w:pPr>
                    </w:p>
                  </w:txbxContent>
                </v:textbox>
              </v:shape>
            </w:pict>
          </mc:Fallback>
        </mc:AlternateContent>
      </w:r>
      <w:r w:rsidR="00296E36" w:rsidRPr="00623940">
        <w:rPr>
          <w:rFonts w:cstheme="minorHAnsi"/>
          <w:b/>
          <w:bCs/>
          <w:color w:val="FF0000"/>
          <w:sz w:val="36"/>
          <w:szCs w:val="36"/>
          <w:u w:val="single"/>
          <w:rtl/>
        </w:rPr>
        <w:t>היבט מחקרי – תרביות ראש הנקרה</w:t>
      </w:r>
      <w:r w:rsidR="004044AB" w:rsidRPr="00623940">
        <w:rPr>
          <w:rFonts w:cstheme="minorHAnsi"/>
          <w:color w:val="0070C0"/>
          <w:sz w:val="24"/>
          <w:szCs w:val="24"/>
          <w:shd w:val="clear" w:color="auto" w:fill="FFFFFF"/>
          <w:vertAlign w:val="superscript"/>
          <w:rtl/>
        </w:rPr>
        <w:t>[</w:t>
      </w:r>
      <w:r w:rsidR="004044AB" w:rsidRPr="00623940">
        <w:rPr>
          <w:rFonts w:cstheme="minorHAnsi"/>
          <w:color w:val="0070C0"/>
          <w:sz w:val="24"/>
          <w:shd w:val="clear" w:color="auto" w:fill="FFFFFF"/>
          <w:vertAlign w:val="superscript"/>
          <w:rtl/>
        </w:rPr>
        <w:t>11]</w:t>
      </w:r>
    </w:p>
    <w:p w14:paraId="7B4F8117" w14:textId="0FE7E3BE" w:rsidR="007B0A3B" w:rsidRPr="00623940" w:rsidRDefault="00296E36" w:rsidP="00F95F16">
      <w:pPr>
        <w:rPr>
          <w:rFonts w:cstheme="minorHAnsi"/>
          <w:color w:val="2D2D2D"/>
          <w:szCs w:val="22"/>
          <w:shd w:val="clear" w:color="auto" w:fill="FFFFFF"/>
          <w:rtl/>
        </w:rPr>
      </w:pPr>
      <w:r w:rsidRPr="00623940">
        <w:rPr>
          <w:rFonts w:cstheme="minorHAnsi"/>
          <w:color w:val="2D2D2D"/>
          <w:szCs w:val="22"/>
          <w:shd w:val="clear" w:color="auto" w:fill="FFFFFF"/>
          <w:rtl/>
        </w:rPr>
        <w:t xml:space="preserve">תרביות רה"ן הינה חברת אגרו-ביוטכנולוגיה, עם מעל 40 שנות ניסיון בריבוי ובהשבחה של צמחים. פעילותנו מקיפה תחומים שונים, החל מביולוגיה של התא, השבחה, ריבוי המוני בתרבית רקמה, ניקוי צמחים מווירוסים ושתלנות קונבנציונלית. </w:t>
      </w:r>
    </w:p>
    <w:p w14:paraId="40228A59" w14:textId="00EFA6AC" w:rsidR="00296E36" w:rsidRPr="00623940" w:rsidRDefault="00296E36" w:rsidP="00F95F16">
      <w:pPr>
        <w:rPr>
          <w:rFonts w:cstheme="minorHAnsi"/>
          <w:b/>
          <w:bCs/>
          <w:color w:val="2D2D2D"/>
          <w:szCs w:val="22"/>
          <w:shd w:val="clear" w:color="auto" w:fill="FFFFFF"/>
          <w:rtl/>
        </w:rPr>
      </w:pPr>
    </w:p>
    <w:p w14:paraId="1078147F" w14:textId="77777777" w:rsidR="00CF76CE" w:rsidRPr="00623940" w:rsidRDefault="00CF76CE" w:rsidP="00CF76CE">
      <w:pPr>
        <w:rPr>
          <w:rFonts w:cstheme="minorHAnsi"/>
          <w:b/>
          <w:bCs/>
          <w:color w:val="2D2D2D"/>
          <w:szCs w:val="22"/>
          <w:shd w:val="clear" w:color="auto" w:fill="FFFFFF"/>
          <w:rtl/>
        </w:rPr>
      </w:pPr>
      <w:r w:rsidRPr="00623940">
        <w:rPr>
          <w:rFonts w:cstheme="minorHAnsi"/>
          <w:b/>
          <w:bCs/>
          <w:color w:val="2D2D2D"/>
          <w:szCs w:val="22"/>
          <w:shd w:val="clear" w:color="auto" w:fill="FFFFFF"/>
          <w:rtl/>
        </w:rPr>
        <w:t>ניקוי צמחים מוירוסים:</w:t>
      </w:r>
    </w:p>
    <w:p w14:paraId="69B6F858" w14:textId="24F2F152" w:rsidR="00CF76CE" w:rsidRPr="00623940" w:rsidRDefault="00CF76CE" w:rsidP="00CF76CE">
      <w:pPr>
        <w:rPr>
          <w:rFonts w:cstheme="minorHAnsi"/>
          <w:color w:val="2D2D2D"/>
          <w:szCs w:val="22"/>
          <w:shd w:val="clear" w:color="auto" w:fill="FFFFFF"/>
          <w:rtl/>
        </w:rPr>
      </w:pPr>
      <w:r w:rsidRPr="00623940">
        <w:rPr>
          <w:rFonts w:cstheme="minorHAnsi"/>
          <w:color w:val="2D2D2D"/>
          <w:szCs w:val="22"/>
          <w:shd w:val="clear" w:color="auto" w:fill="FFFFFF"/>
          <w:rtl/>
        </w:rPr>
        <w:t>כחלק מסל המוצרים בתרביות רה"ן אנו מנקים באופן רוטיני צמחים ממגוון וירוסים בשיטות המבוססות על בתרבית רקמה. תהליך הניקוי והריבוי נעשה על ידי: תרמותרפיה – השיטה המקובלת לניקוי צמחים מווירוסים בתרבית רקמה, וכימותרפיה – השיטה האלטרנטיבית לניקוי צמחים מווירוסים בתרבית רקמה. עבור כל גידול מתבצע פיתוח והתאמה של מצעי מזון עבור שלבי הריבוי השונים של החומר הנקי בתרבית.</w:t>
      </w:r>
    </w:p>
    <w:p w14:paraId="29611AA4" w14:textId="6B6637EF" w:rsidR="00CF76CE" w:rsidRPr="00623940" w:rsidRDefault="00CF76CE" w:rsidP="00F95F16">
      <w:pPr>
        <w:rPr>
          <w:rFonts w:cstheme="minorHAnsi"/>
          <w:b/>
          <w:bCs/>
          <w:color w:val="2D2D2D"/>
          <w:szCs w:val="22"/>
          <w:shd w:val="clear" w:color="auto" w:fill="FFFFFF"/>
          <w:rtl/>
        </w:rPr>
      </w:pPr>
      <w:r w:rsidRPr="00623940">
        <w:rPr>
          <w:rFonts w:cstheme="minorHAnsi"/>
          <w:noProof/>
        </w:rPr>
        <w:drawing>
          <wp:inline distT="0" distB="0" distL="0" distR="0" wp14:anchorId="0E2C2FF1" wp14:editId="76C78DA0">
            <wp:extent cx="2387522" cy="1926412"/>
            <wp:effectExtent l="0" t="0" r="0" b="0"/>
            <wp:docPr id="25" name="תמונה 25" descr="https://www.rahan.co.il/wp-content/uploads/2020/04/Screenshot_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www.rahan.co.il/wp-content/uploads/2020/04/Screenshot_39.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00687" cy="1937035"/>
                    </a:xfrm>
                    <a:prstGeom prst="rect">
                      <a:avLst/>
                    </a:prstGeom>
                    <a:noFill/>
                    <a:ln>
                      <a:noFill/>
                    </a:ln>
                  </pic:spPr>
                </pic:pic>
              </a:graphicData>
            </a:graphic>
          </wp:inline>
        </w:drawing>
      </w:r>
      <w:r w:rsidRPr="00623940">
        <w:rPr>
          <w:rFonts w:cstheme="minorHAnsi"/>
          <w:noProof/>
        </w:rPr>
        <w:drawing>
          <wp:inline distT="0" distB="0" distL="0" distR="0" wp14:anchorId="4B7CC13D" wp14:editId="1E7A3944">
            <wp:extent cx="2516535" cy="1933436"/>
            <wp:effectExtent l="0" t="0" r="0" b="0"/>
            <wp:docPr id="26" name="תמונה 26" descr="https://www.rahan.co.il/wp-content/uploads/2020/04/Screenshot_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www.rahan.co.il/wp-content/uploads/2020/04/Screenshot_56.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40398" cy="1951770"/>
                    </a:xfrm>
                    <a:prstGeom prst="rect">
                      <a:avLst/>
                    </a:prstGeom>
                    <a:noFill/>
                    <a:ln>
                      <a:noFill/>
                    </a:ln>
                  </pic:spPr>
                </pic:pic>
              </a:graphicData>
            </a:graphic>
          </wp:inline>
        </w:drawing>
      </w:r>
    </w:p>
    <w:p w14:paraId="067A511D" w14:textId="77777777" w:rsidR="00CF76CE" w:rsidRPr="00623940" w:rsidRDefault="00CF76CE" w:rsidP="00CF76CE">
      <w:pPr>
        <w:rPr>
          <w:rFonts w:cstheme="minorHAnsi"/>
          <w:b/>
          <w:bCs/>
          <w:color w:val="2D2D2D"/>
          <w:szCs w:val="22"/>
          <w:shd w:val="clear" w:color="auto" w:fill="FFFFFF"/>
          <w:rtl/>
        </w:rPr>
      </w:pPr>
      <w:r w:rsidRPr="00623940">
        <w:rPr>
          <w:rFonts w:cstheme="minorHAnsi"/>
          <w:b/>
          <w:bCs/>
          <w:color w:val="2D2D2D"/>
          <w:szCs w:val="22"/>
          <w:shd w:val="clear" w:color="auto" w:fill="FFFFFF"/>
          <w:rtl/>
        </w:rPr>
        <w:t>גפן</w:t>
      </w:r>
    </w:p>
    <w:p w14:paraId="77001A68" w14:textId="1F098A1E" w:rsidR="00CF76CE" w:rsidRPr="00623940" w:rsidRDefault="00CF76CE" w:rsidP="00CF76CE">
      <w:pPr>
        <w:rPr>
          <w:rFonts w:cstheme="minorHAnsi"/>
          <w:color w:val="2D2D2D"/>
          <w:szCs w:val="22"/>
          <w:shd w:val="clear" w:color="auto" w:fill="FFFFFF"/>
          <w:rtl/>
        </w:rPr>
      </w:pPr>
      <w:r w:rsidRPr="00623940">
        <w:rPr>
          <w:rFonts w:cstheme="minorHAnsi"/>
          <w:color w:val="2D2D2D"/>
          <w:szCs w:val="22"/>
          <w:shd w:val="clear" w:color="auto" w:fill="FFFFFF"/>
          <w:rtl/>
        </w:rPr>
        <w:t>אנו מנקים באופן רוטיני גפן ממגוון וירוסים. ניתן לנקות גם זנים וגם כנות.</w:t>
      </w:r>
    </w:p>
    <w:p w14:paraId="20D5D82B" w14:textId="77777777" w:rsidR="00CF76CE" w:rsidRPr="00623940" w:rsidRDefault="00CF76CE" w:rsidP="00CF76CE">
      <w:pPr>
        <w:rPr>
          <w:rFonts w:cstheme="minorHAnsi"/>
          <w:b/>
          <w:bCs/>
          <w:color w:val="2D2D2D"/>
          <w:szCs w:val="22"/>
          <w:shd w:val="clear" w:color="auto" w:fill="FFFFFF"/>
          <w:rtl/>
        </w:rPr>
      </w:pPr>
      <w:r w:rsidRPr="00623940">
        <w:rPr>
          <w:rFonts w:cstheme="minorHAnsi"/>
          <w:b/>
          <w:bCs/>
          <w:color w:val="2D2D2D"/>
          <w:szCs w:val="22"/>
          <w:shd w:val="clear" w:color="auto" w:fill="FFFFFF"/>
          <w:rtl/>
        </w:rPr>
        <w:t>בטטות</w:t>
      </w:r>
    </w:p>
    <w:p w14:paraId="46D2B8BF" w14:textId="77777777" w:rsidR="00CF76CE" w:rsidRPr="00623940" w:rsidRDefault="00CF76CE" w:rsidP="00CF76CE">
      <w:pPr>
        <w:rPr>
          <w:rFonts w:cstheme="minorHAnsi"/>
          <w:color w:val="2D2D2D"/>
          <w:szCs w:val="22"/>
          <w:shd w:val="clear" w:color="auto" w:fill="FFFFFF"/>
          <w:rtl/>
        </w:rPr>
      </w:pPr>
      <w:r w:rsidRPr="00623940">
        <w:rPr>
          <w:rFonts w:cstheme="minorHAnsi"/>
          <w:color w:val="2D2D2D"/>
          <w:szCs w:val="22"/>
          <w:shd w:val="clear" w:color="auto" w:fill="FFFFFF"/>
          <w:rtl/>
        </w:rPr>
        <w:t>אנו מנקים באופן רוטיני בטטות ממגוון וירוסים. אנו שומרים אצלנו עבור המגדלים השונים בנק של צמחים נקיים בתרבית ומידי שנה מספקים צמחים נקיים מוירוסים למגדלים השונים</w:t>
      </w:r>
    </w:p>
    <w:p w14:paraId="4C045B44" w14:textId="6285B5AD" w:rsidR="00CF76CE" w:rsidRPr="00623940" w:rsidRDefault="00CF76CE" w:rsidP="00CF76CE">
      <w:pPr>
        <w:rPr>
          <w:rFonts w:cstheme="minorHAnsi"/>
          <w:b/>
          <w:bCs/>
          <w:color w:val="2D2D2D"/>
          <w:szCs w:val="22"/>
          <w:shd w:val="clear" w:color="auto" w:fill="FFFFFF"/>
          <w:rtl/>
        </w:rPr>
      </w:pPr>
    </w:p>
    <w:p w14:paraId="3BABD0F1" w14:textId="77777777" w:rsidR="001C6506" w:rsidRPr="00623940" w:rsidRDefault="001C6506" w:rsidP="00CF76CE">
      <w:pPr>
        <w:rPr>
          <w:rFonts w:cstheme="minorHAnsi"/>
          <w:b/>
          <w:bCs/>
          <w:color w:val="2D2D2D"/>
          <w:szCs w:val="22"/>
          <w:shd w:val="clear" w:color="auto" w:fill="FFFFFF"/>
          <w:rtl/>
        </w:rPr>
      </w:pPr>
    </w:p>
    <w:p w14:paraId="1552FC29" w14:textId="2BA06FE9" w:rsidR="00CF76CE" w:rsidRPr="00623940" w:rsidRDefault="00CF76CE" w:rsidP="00CF76CE">
      <w:pPr>
        <w:rPr>
          <w:rFonts w:cstheme="minorHAnsi"/>
          <w:b/>
          <w:bCs/>
          <w:color w:val="2D2D2D"/>
          <w:szCs w:val="22"/>
          <w:shd w:val="clear" w:color="auto" w:fill="FFFFFF"/>
          <w:rtl/>
        </w:rPr>
      </w:pPr>
    </w:p>
    <w:p w14:paraId="44F20E44" w14:textId="151A31A1" w:rsidR="00CF76CE" w:rsidRPr="00623940" w:rsidRDefault="00CF76CE" w:rsidP="00CF76CE">
      <w:pPr>
        <w:rPr>
          <w:rFonts w:cstheme="minorHAnsi"/>
          <w:b/>
          <w:bCs/>
          <w:color w:val="2D2D2D"/>
          <w:szCs w:val="22"/>
          <w:shd w:val="clear" w:color="auto" w:fill="FFFFFF"/>
          <w:rtl/>
        </w:rPr>
      </w:pPr>
    </w:p>
    <w:p w14:paraId="28EEA8AF" w14:textId="77777777" w:rsidR="00CF76CE" w:rsidRPr="00623940" w:rsidRDefault="00CF76CE" w:rsidP="00CF76CE">
      <w:pPr>
        <w:rPr>
          <w:rFonts w:cstheme="minorHAnsi"/>
          <w:b/>
          <w:bCs/>
          <w:color w:val="2D2D2D"/>
          <w:szCs w:val="22"/>
          <w:shd w:val="clear" w:color="auto" w:fill="FFFFFF"/>
          <w:rtl/>
        </w:rPr>
      </w:pPr>
    </w:p>
    <w:p w14:paraId="0B9D3706" w14:textId="77777777" w:rsidR="00CF76CE" w:rsidRPr="00623940" w:rsidRDefault="00CF76CE" w:rsidP="00CF76CE">
      <w:pPr>
        <w:rPr>
          <w:rFonts w:cstheme="minorHAnsi"/>
          <w:b/>
          <w:bCs/>
          <w:color w:val="2D2D2D"/>
          <w:szCs w:val="22"/>
          <w:shd w:val="clear" w:color="auto" w:fill="FFFFFF"/>
          <w:rtl/>
        </w:rPr>
      </w:pPr>
    </w:p>
    <w:p w14:paraId="14E9A990" w14:textId="0B28707F" w:rsidR="00296E36" w:rsidRPr="00623940" w:rsidRDefault="00AF0777" w:rsidP="00F95F16">
      <w:pPr>
        <w:rPr>
          <w:rFonts w:cstheme="minorHAnsi"/>
          <w:b/>
          <w:bCs/>
          <w:color w:val="2D2D2D"/>
          <w:sz w:val="36"/>
          <w:szCs w:val="36"/>
          <w:shd w:val="clear" w:color="auto" w:fill="FFFFFF"/>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79744" behindDoc="1" locked="0" layoutInCell="1" allowOverlap="1" wp14:anchorId="5D257A8A" wp14:editId="073E0163">
                <wp:simplePos x="0" y="0"/>
                <wp:positionH relativeFrom="column">
                  <wp:posOffset>0</wp:posOffset>
                </wp:positionH>
                <wp:positionV relativeFrom="paragraph">
                  <wp:posOffset>-142876</wp:posOffset>
                </wp:positionV>
                <wp:extent cx="5638800" cy="8658225"/>
                <wp:effectExtent l="0" t="0" r="19050" b="28575"/>
                <wp:wrapNone/>
                <wp:docPr id="21" name="מלבן 21"/>
                <wp:cNvGraphicFramePr/>
                <a:graphic xmlns:a="http://schemas.openxmlformats.org/drawingml/2006/main">
                  <a:graphicData uri="http://schemas.microsoft.com/office/word/2010/wordprocessingShape">
                    <wps:wsp>
                      <wps:cNvSpPr/>
                      <wps:spPr>
                        <a:xfrm>
                          <a:off x="0" y="0"/>
                          <a:ext cx="5638800" cy="86582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FEAFB7B" id="מלבן 21" o:spid="_x0000_s1026" style="position:absolute;left:0;text-align:left;margin-left:0;margin-top:-11.25pt;width:444pt;height:681.7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QDagIAAAwFAAAOAAAAZHJzL2Uyb0RvYy54bWysVM1uEzEQviPxDpbvdJOlKSHKpopaFSFV&#10;bUSLena8drPC6zFjJ5vwFtwRPFZeh7F3s6lKxQFx8dqe+ebn8zc7Pd/Whm0U+gpswYcnA86UlVBW&#10;9rHgn++v3ow580HYUhiwquA75fn57PWraeMmKocVmFIhoyDWTxpX8FUIbpJlXq5ULfwJOGXJqAFr&#10;EeiIj1mJoqHotcnyweAsawBLhyCV93R72Rr5LMXXWslwq7VXgZmCU20hrZjWZVyz2VRMHlG4VSW7&#10;MsQ/VFGLylLSPtSlCIKtsfojVF1JBA86nEioM9C6kir1QN0MB8+6uVsJp1IvRI53PU3+/4WVN5sF&#10;sqoseD7kzIqa3mj/c/9j/33/i9EV8dM4PyG3O7fA7uRpG5vdaqzjl9pg28TprudUbQOTdDk6ezse&#10;D4h6Sbbx2Wic56MYNTvCHfrwQUHN4qbgSI+WuBSbax9a14ML4WI5bQFpF3ZGxRqM/aQ0NUIp84RO&#10;ElIXBtlG0OOXX1IzlDZ5RoiujOlBw5dAJhxAnW+EqSSrHjh4CXjM1nunjGBDD6wrC/h3sG79D123&#10;vca2l1Du6N0QWkF7J68qIu9a+LAQSAomwmkqwy0t2kBTcOh2nK0Av710H/1JWGTlrKGJKLj/uhao&#10;ODMfLUnu/fD0NI5QOpyO3uV0wKeW5VOLXdcXQLyTqqi6tI3+wRxuNUL9QMM7j1nJJKyk3AWXAQ+H&#10;i9BOKo2/VPN5cqOxcSJc2zsnY/DIahTH/fZBoOsUFEh8N3CYHjF5JqTWNyItzNcBdJVUduS145tG&#10;Lum0+z3EmX56Tl7Hn9jsNwAAAP//AwBQSwMEFAAGAAgAAAAhAO/MNy/eAAAACQEAAA8AAABkcnMv&#10;ZG93bnJldi54bWxMj8FOwzAQRO9I/IO1SNxauwFKCHGqCsEJREXhwNGNlyTCXkexm6R/z3KC486M&#10;Zt+Um9k7MeIQu0AaVksFAqkOtqNGw8f70yIHEZMha1wg1HDCCJvq/Kw0hQ0TveG4T43gEoqF0dCm&#10;1BdSxrpFb+Iy9EjsfYXBm8Tn0Eg7mInLvZOZUmvpTUf8oTU9PrRYf++PXkPYdSe3He5exxe8/Xze&#10;JTXN60etLy/m7T2IhHP6C8MvPqNDxUyHcCQbhdPAQ5KGRZbdgGA7z3NWDpy7ul4pkFUp/y+ofgAA&#10;AP//AwBQSwECLQAUAAYACAAAACEAtoM4kv4AAADhAQAAEwAAAAAAAAAAAAAAAAAAAAAAW0NvbnRl&#10;bnRfVHlwZXNdLnhtbFBLAQItABQABgAIAAAAIQA4/SH/1gAAAJQBAAALAAAAAAAAAAAAAAAAAC8B&#10;AABfcmVscy8ucmVsc1BLAQItABQABgAIAAAAIQBm6+QDagIAAAwFAAAOAAAAAAAAAAAAAAAAAC4C&#10;AABkcnMvZTJvRG9jLnhtbFBLAQItABQABgAIAAAAIQDvzDcv3gAAAAkBAAAPAAAAAAAAAAAAAAAA&#10;AMQEAABkcnMvZG93bnJldi54bWxQSwUGAAAAAAQABADzAAAAzwUAAAAA&#10;" fillcolor="white [3201]" strokecolor="black [3200]" strokeweight="1pt"/>
            </w:pict>
          </mc:Fallback>
        </mc:AlternateContent>
      </w:r>
      <w:r w:rsidR="00CF76CE" w:rsidRPr="00623940">
        <w:rPr>
          <w:rFonts w:cstheme="minorHAnsi"/>
          <w:b/>
          <w:bCs/>
          <w:color w:val="2D2D2D"/>
          <w:sz w:val="36"/>
          <w:szCs w:val="36"/>
          <w:shd w:val="clear" w:color="auto" w:fill="FFFFFF"/>
          <w:rtl/>
        </w:rPr>
        <w:t>משימה בקבוצות</w:t>
      </w:r>
      <w:r w:rsidR="00296E36" w:rsidRPr="00623940">
        <w:rPr>
          <w:rFonts w:cstheme="minorHAnsi"/>
          <w:b/>
          <w:bCs/>
          <w:color w:val="2D2D2D"/>
          <w:sz w:val="36"/>
          <w:szCs w:val="36"/>
          <w:shd w:val="clear" w:color="auto" w:fill="FFFFFF"/>
          <w:rtl/>
        </w:rPr>
        <w:t>:</w:t>
      </w:r>
      <w:r w:rsidRPr="00AF0777">
        <w:rPr>
          <w:rFonts w:ascii="Calibri" w:hAnsi="Calibri" w:cs="Calibri" w:hint="cs"/>
          <w:b/>
          <w:bCs/>
          <w:noProof/>
          <w:color w:val="00B050"/>
          <w:sz w:val="28"/>
          <w:szCs w:val="28"/>
          <w:u w:val="single"/>
          <w:rtl/>
        </w:rPr>
        <w:t xml:space="preserve"> </w:t>
      </w:r>
    </w:p>
    <w:p w14:paraId="7FC47BE3" w14:textId="29AA9947" w:rsidR="00296E36" w:rsidRPr="00623940" w:rsidRDefault="00296E36" w:rsidP="00F95F16">
      <w:pPr>
        <w:rPr>
          <w:rFonts w:cstheme="minorHAnsi"/>
          <w:b/>
          <w:bCs/>
          <w:color w:val="00B050"/>
          <w:szCs w:val="22"/>
          <w:u w:val="single"/>
          <w:shd w:val="clear" w:color="auto" w:fill="FFFFFF"/>
          <w:rtl/>
        </w:rPr>
      </w:pPr>
      <w:r w:rsidRPr="00623940">
        <w:rPr>
          <w:rFonts w:cstheme="minorHAnsi"/>
          <w:b/>
          <w:bCs/>
          <w:color w:val="00B050"/>
          <w:szCs w:val="22"/>
          <w:u w:val="single"/>
          <w:shd w:val="clear" w:color="auto" w:fill="FFFFFF"/>
          <w:rtl/>
        </w:rPr>
        <w:t xml:space="preserve">הביטו בתמונות הבאות וענו על השאלות </w:t>
      </w:r>
      <w:r w:rsidR="00CF76CE" w:rsidRPr="00623940">
        <w:rPr>
          <w:rFonts w:cstheme="minorHAnsi"/>
          <w:b/>
          <w:bCs/>
          <w:color w:val="00B050"/>
          <w:szCs w:val="22"/>
          <w:u w:val="single"/>
          <w:shd w:val="clear" w:color="auto" w:fill="FFFFFF"/>
          <w:rtl/>
        </w:rPr>
        <w:t xml:space="preserve">שמופיעות </w:t>
      </w:r>
      <w:r w:rsidRPr="00623940">
        <w:rPr>
          <w:rFonts w:cstheme="minorHAnsi"/>
          <w:b/>
          <w:bCs/>
          <w:color w:val="00B050"/>
          <w:szCs w:val="22"/>
          <w:u w:val="single"/>
          <w:shd w:val="clear" w:color="auto" w:fill="FFFFFF"/>
          <w:rtl/>
        </w:rPr>
        <w:t>לאחר:</w:t>
      </w:r>
    </w:p>
    <w:p w14:paraId="065869D6" w14:textId="287A86E1" w:rsidR="00CF76CE" w:rsidRPr="00623940" w:rsidRDefault="00CF76CE" w:rsidP="00EF2196">
      <w:pPr>
        <w:pStyle w:val="a3"/>
        <w:numPr>
          <w:ilvl w:val="0"/>
          <w:numId w:val="27"/>
        </w:numPr>
        <w:rPr>
          <w:rFonts w:cstheme="minorHAnsi"/>
          <w:b/>
          <w:bCs/>
          <w:color w:val="00B050"/>
          <w:shd w:val="clear" w:color="auto" w:fill="FFFFFF"/>
          <w:rtl/>
        </w:rPr>
      </w:pPr>
      <w:r w:rsidRPr="00623940">
        <w:rPr>
          <w:rFonts w:cstheme="minorHAnsi"/>
          <w:b/>
          <w:bCs/>
          <w:color w:val="00B050"/>
          <w:shd w:val="clear" w:color="auto" w:fill="FFFFFF"/>
          <w:rtl/>
        </w:rPr>
        <w:t>לפניכם 2 גרפים המציגים את היבול (משקל) והגובה של זן "עדי" המיוצר ע"י תרביות רה"ן</w:t>
      </w:r>
      <w:r w:rsidR="004044AB" w:rsidRPr="00623940">
        <w:rPr>
          <w:rFonts w:cstheme="minorHAnsi"/>
          <w:b/>
          <w:bCs/>
          <w:color w:val="00B050"/>
          <w:shd w:val="clear" w:color="auto" w:fill="FFFFFF"/>
          <w:rtl/>
        </w:rPr>
        <w:t>:</w:t>
      </w:r>
    </w:p>
    <w:p w14:paraId="60B47A91" w14:textId="076FF418" w:rsidR="00296E36" w:rsidRPr="00623940" w:rsidRDefault="00296E36" w:rsidP="00F95F16">
      <w:pPr>
        <w:rPr>
          <w:rFonts w:cstheme="minorHAnsi"/>
          <w:b/>
          <w:bCs/>
          <w:color w:val="00B050"/>
          <w:szCs w:val="22"/>
          <w:shd w:val="clear" w:color="auto" w:fill="FFFFFF"/>
          <w:rtl/>
        </w:rPr>
      </w:pPr>
      <w:r w:rsidRPr="00623940">
        <w:rPr>
          <w:rFonts w:cstheme="minorHAnsi"/>
          <w:noProof/>
          <w:color w:val="00B050"/>
        </w:rPr>
        <w:drawing>
          <wp:inline distT="0" distB="0" distL="0" distR="0" wp14:anchorId="6CF4004D" wp14:editId="4A67007A">
            <wp:extent cx="5047658" cy="1714500"/>
            <wp:effectExtent l="0" t="0" r="635"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5960" t="26981" r="8439" b="21307"/>
                    <a:stretch/>
                  </pic:blipFill>
                  <pic:spPr bwMode="auto">
                    <a:xfrm>
                      <a:off x="0" y="0"/>
                      <a:ext cx="5052231" cy="1716053"/>
                    </a:xfrm>
                    <a:prstGeom prst="rect">
                      <a:avLst/>
                    </a:prstGeom>
                    <a:ln>
                      <a:noFill/>
                    </a:ln>
                    <a:extLst>
                      <a:ext uri="{53640926-AAD7-44D8-BBD7-CCE9431645EC}">
                        <a14:shadowObscured xmlns:a14="http://schemas.microsoft.com/office/drawing/2010/main"/>
                      </a:ext>
                    </a:extLst>
                  </pic:spPr>
                </pic:pic>
              </a:graphicData>
            </a:graphic>
          </wp:inline>
        </w:drawing>
      </w:r>
    </w:p>
    <w:p w14:paraId="57DB34EE" w14:textId="3A7D7798" w:rsidR="00296E36" w:rsidRPr="00623940" w:rsidRDefault="00296E36" w:rsidP="00EF2196">
      <w:pPr>
        <w:pStyle w:val="a3"/>
        <w:numPr>
          <w:ilvl w:val="0"/>
          <w:numId w:val="26"/>
        </w:numPr>
        <w:rPr>
          <w:rFonts w:cstheme="minorHAnsi"/>
          <w:color w:val="00B050"/>
          <w:sz w:val="20"/>
          <w:szCs w:val="20"/>
          <w:shd w:val="clear" w:color="auto" w:fill="FFFFFF"/>
          <w:rtl/>
        </w:rPr>
      </w:pPr>
      <w:r w:rsidRPr="00623940">
        <w:rPr>
          <w:rFonts w:cstheme="minorHAnsi"/>
          <w:color w:val="00B050"/>
          <w:sz w:val="20"/>
          <w:szCs w:val="20"/>
          <w:shd w:val="clear" w:color="auto" w:fill="FFFFFF"/>
          <w:rtl/>
        </w:rPr>
        <w:t>מה הם יתרונות זן "עדי" לפי התוצאות המוצגות בגרפים אלה?</w:t>
      </w:r>
    </w:p>
    <w:p w14:paraId="7A61D443" w14:textId="30B45730" w:rsidR="00296E36" w:rsidRPr="00623940" w:rsidRDefault="00CF76CE" w:rsidP="00EF2196">
      <w:pPr>
        <w:pStyle w:val="a3"/>
        <w:numPr>
          <w:ilvl w:val="0"/>
          <w:numId w:val="26"/>
        </w:numPr>
        <w:rPr>
          <w:rFonts w:cstheme="minorHAnsi"/>
          <w:color w:val="00B050"/>
          <w:sz w:val="20"/>
          <w:szCs w:val="20"/>
          <w:shd w:val="clear" w:color="auto" w:fill="FFFFFF"/>
          <w:rtl/>
        </w:rPr>
      </w:pPr>
      <w:r w:rsidRPr="00623940">
        <w:rPr>
          <w:rFonts w:cstheme="minorHAnsi"/>
          <w:color w:val="00B050"/>
          <w:sz w:val="20"/>
          <w:szCs w:val="20"/>
          <w:shd w:val="clear" w:color="auto" w:fill="FFFFFF"/>
          <w:rtl/>
        </w:rPr>
        <w:t>מה משמעות הקווים האנכים שעולים מעל כל עקומה בגרף?</w:t>
      </w:r>
    </w:p>
    <w:p w14:paraId="29699186" w14:textId="737A0C2A" w:rsidR="00CF76CE" w:rsidRPr="00623940" w:rsidRDefault="00CF76CE" w:rsidP="00EF2196">
      <w:pPr>
        <w:pStyle w:val="a3"/>
        <w:numPr>
          <w:ilvl w:val="0"/>
          <w:numId w:val="26"/>
        </w:numPr>
        <w:rPr>
          <w:rFonts w:cstheme="minorHAnsi"/>
          <w:color w:val="00B050"/>
          <w:sz w:val="20"/>
          <w:szCs w:val="20"/>
          <w:shd w:val="clear" w:color="auto" w:fill="FFFFFF"/>
          <w:rtl/>
        </w:rPr>
      </w:pPr>
      <w:r w:rsidRPr="00623940">
        <w:rPr>
          <w:rFonts w:cstheme="minorHAnsi"/>
          <w:color w:val="00B050"/>
          <w:sz w:val="20"/>
          <w:szCs w:val="20"/>
          <w:shd w:val="clear" w:color="auto" w:fill="FFFFFF"/>
          <w:rtl/>
        </w:rPr>
        <w:t>איזה תוצאות חסרות/נתונים חסרים בכדי לקבוע כי זן "עדי" הוא זן עדיף ביחס לזנים אחרים בשוק?</w:t>
      </w:r>
    </w:p>
    <w:p w14:paraId="2C31A8A9" w14:textId="08E0E55A" w:rsidR="00CF76CE" w:rsidRPr="00623940" w:rsidRDefault="00CF76CE" w:rsidP="00F95F16">
      <w:pPr>
        <w:rPr>
          <w:rFonts w:cstheme="minorHAnsi"/>
          <w:b/>
          <w:bCs/>
          <w:color w:val="00B050"/>
          <w:szCs w:val="22"/>
          <w:shd w:val="clear" w:color="auto" w:fill="FFFFFF"/>
          <w:rtl/>
        </w:rPr>
      </w:pPr>
    </w:p>
    <w:p w14:paraId="36CB606C" w14:textId="235C7678" w:rsidR="00CF76CE" w:rsidRPr="00623940" w:rsidRDefault="00CF76CE" w:rsidP="00EF2196">
      <w:pPr>
        <w:pStyle w:val="a3"/>
        <w:numPr>
          <w:ilvl w:val="0"/>
          <w:numId w:val="27"/>
        </w:numPr>
        <w:rPr>
          <w:rFonts w:cstheme="minorHAnsi"/>
          <w:b/>
          <w:bCs/>
          <w:color w:val="00B050"/>
          <w:shd w:val="clear" w:color="auto" w:fill="FFFFFF"/>
          <w:rtl/>
        </w:rPr>
      </w:pPr>
      <w:r w:rsidRPr="00623940">
        <w:rPr>
          <w:rFonts w:cstheme="minorHAnsi"/>
          <w:b/>
          <w:bCs/>
          <w:color w:val="00B050"/>
          <w:shd w:val="clear" w:color="auto" w:fill="FFFFFF"/>
          <w:rtl/>
        </w:rPr>
        <w:t>לפניכם תמונות של בחינת זנים שעמידים לפטריית "פוזריום"</w:t>
      </w:r>
      <w:r w:rsidR="004044AB" w:rsidRPr="00623940">
        <w:rPr>
          <w:rFonts w:cstheme="minorHAnsi"/>
          <w:b/>
          <w:bCs/>
          <w:color w:val="00B050"/>
          <w:shd w:val="clear" w:color="auto" w:fill="FFFFFF"/>
          <w:rtl/>
        </w:rPr>
        <w:t>:</w:t>
      </w:r>
    </w:p>
    <w:p w14:paraId="265E1D76" w14:textId="68BF26DD" w:rsidR="00CF76CE" w:rsidRPr="00623940" w:rsidRDefault="00CF76CE" w:rsidP="00CF76CE">
      <w:pPr>
        <w:ind w:left="360"/>
        <w:rPr>
          <w:rFonts w:cstheme="minorHAnsi"/>
          <w:b/>
          <w:bCs/>
          <w:color w:val="00B050"/>
          <w:shd w:val="clear" w:color="auto" w:fill="FFFFFF"/>
        </w:rPr>
      </w:pPr>
      <w:r w:rsidRPr="00623940">
        <w:rPr>
          <w:rFonts w:cstheme="minorHAnsi"/>
          <w:noProof/>
          <w:color w:val="00B050"/>
        </w:rPr>
        <w:drawing>
          <wp:inline distT="0" distB="0" distL="0" distR="0" wp14:anchorId="0842D770" wp14:editId="7B979302">
            <wp:extent cx="4980950" cy="3185867"/>
            <wp:effectExtent l="0" t="0" r="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2032" t="29551" r="22346" b="7174"/>
                    <a:stretch/>
                  </pic:blipFill>
                  <pic:spPr bwMode="auto">
                    <a:xfrm>
                      <a:off x="0" y="0"/>
                      <a:ext cx="5000686" cy="3198490"/>
                    </a:xfrm>
                    <a:prstGeom prst="rect">
                      <a:avLst/>
                    </a:prstGeom>
                    <a:ln>
                      <a:noFill/>
                    </a:ln>
                    <a:extLst>
                      <a:ext uri="{53640926-AAD7-44D8-BBD7-CCE9431645EC}">
                        <a14:shadowObscured xmlns:a14="http://schemas.microsoft.com/office/drawing/2010/main"/>
                      </a:ext>
                    </a:extLst>
                  </pic:spPr>
                </pic:pic>
              </a:graphicData>
            </a:graphic>
          </wp:inline>
        </w:drawing>
      </w:r>
    </w:p>
    <w:p w14:paraId="5BE70CC2" w14:textId="5755932D" w:rsidR="00CF76CE" w:rsidRPr="00623940" w:rsidRDefault="00CF76CE" w:rsidP="00EF2196">
      <w:pPr>
        <w:pStyle w:val="a3"/>
        <w:numPr>
          <w:ilvl w:val="0"/>
          <w:numId w:val="28"/>
        </w:numPr>
        <w:rPr>
          <w:rFonts w:cstheme="minorHAnsi"/>
          <w:color w:val="00B050"/>
          <w:shd w:val="clear" w:color="auto" w:fill="FFFFFF"/>
          <w:rtl/>
        </w:rPr>
      </w:pPr>
      <w:r w:rsidRPr="00623940">
        <w:rPr>
          <w:rFonts w:cstheme="minorHAnsi"/>
          <w:color w:val="00B050"/>
          <w:shd w:val="clear" w:color="auto" w:fill="FFFFFF"/>
          <w:rtl/>
        </w:rPr>
        <w:t>תארו במילותיכם מה רואים בתמונות המופיעות בכל שורה (</w:t>
      </w:r>
      <w:r w:rsidRPr="00623940">
        <w:rPr>
          <w:rFonts w:cstheme="minorHAnsi"/>
          <w:color w:val="00B050"/>
          <w:shd w:val="clear" w:color="auto" w:fill="FFFFFF"/>
        </w:rPr>
        <w:t>A</w:t>
      </w:r>
      <w:r w:rsidRPr="00623940">
        <w:rPr>
          <w:rFonts w:cstheme="minorHAnsi"/>
          <w:color w:val="00B050"/>
          <w:shd w:val="clear" w:color="auto" w:fill="FFFFFF"/>
          <w:rtl/>
        </w:rPr>
        <w:t xml:space="preserve"> ו-</w:t>
      </w:r>
      <w:r w:rsidRPr="00623940">
        <w:rPr>
          <w:rFonts w:cstheme="minorHAnsi"/>
          <w:color w:val="00B050"/>
          <w:shd w:val="clear" w:color="auto" w:fill="FFFFFF"/>
        </w:rPr>
        <w:t>B</w:t>
      </w:r>
      <w:r w:rsidRPr="00623940">
        <w:rPr>
          <w:rFonts w:cstheme="minorHAnsi"/>
          <w:color w:val="00B050"/>
          <w:shd w:val="clear" w:color="auto" w:fill="FFFFFF"/>
          <w:rtl/>
        </w:rPr>
        <w:t>)</w:t>
      </w:r>
    </w:p>
    <w:p w14:paraId="3DCB7693" w14:textId="2445A9BD" w:rsidR="00CF76CE" w:rsidRPr="00623940" w:rsidRDefault="00CF76CE" w:rsidP="00EF2196">
      <w:pPr>
        <w:pStyle w:val="a3"/>
        <w:numPr>
          <w:ilvl w:val="0"/>
          <w:numId w:val="28"/>
        </w:numPr>
        <w:rPr>
          <w:rFonts w:cstheme="minorHAnsi"/>
          <w:color w:val="00B050"/>
          <w:shd w:val="clear" w:color="auto" w:fill="FFFFFF"/>
          <w:rtl/>
        </w:rPr>
      </w:pPr>
      <w:r w:rsidRPr="00623940">
        <w:rPr>
          <w:rFonts w:cstheme="minorHAnsi"/>
          <w:color w:val="00B050"/>
          <w:shd w:val="clear" w:color="auto" w:fill="FFFFFF"/>
          <w:rtl/>
        </w:rPr>
        <w:t xml:space="preserve">מי הקו העמיד לפטרייה </w:t>
      </w:r>
      <w:r w:rsidRPr="00623940">
        <w:rPr>
          <w:rFonts w:cstheme="minorHAnsi"/>
          <w:color w:val="00B050"/>
          <w:shd w:val="clear" w:color="auto" w:fill="FFFFFF"/>
        </w:rPr>
        <w:t>A</w:t>
      </w:r>
      <w:r w:rsidRPr="00623940">
        <w:rPr>
          <w:rFonts w:cstheme="minorHAnsi"/>
          <w:color w:val="00B050"/>
          <w:shd w:val="clear" w:color="auto" w:fill="FFFFFF"/>
          <w:rtl/>
        </w:rPr>
        <w:t xml:space="preserve"> או </w:t>
      </w:r>
      <w:r w:rsidRPr="00623940">
        <w:rPr>
          <w:rFonts w:cstheme="minorHAnsi"/>
          <w:color w:val="00B050"/>
          <w:shd w:val="clear" w:color="auto" w:fill="FFFFFF"/>
        </w:rPr>
        <w:t>B</w:t>
      </w:r>
      <w:r w:rsidRPr="00623940">
        <w:rPr>
          <w:rFonts w:cstheme="minorHAnsi"/>
          <w:color w:val="00B050"/>
          <w:shd w:val="clear" w:color="auto" w:fill="FFFFFF"/>
          <w:rtl/>
        </w:rPr>
        <w:t>, נמקו.</w:t>
      </w:r>
    </w:p>
    <w:p w14:paraId="1F8D7C72" w14:textId="36464484" w:rsidR="00CF76CE" w:rsidRPr="00623940" w:rsidRDefault="00CF76CE" w:rsidP="00EF2196">
      <w:pPr>
        <w:pStyle w:val="a3"/>
        <w:numPr>
          <w:ilvl w:val="0"/>
          <w:numId w:val="28"/>
        </w:numPr>
        <w:rPr>
          <w:rFonts w:cstheme="minorHAnsi"/>
          <w:color w:val="00B050"/>
          <w:shd w:val="clear" w:color="auto" w:fill="FFFFFF"/>
          <w:rtl/>
        </w:rPr>
      </w:pPr>
      <w:r w:rsidRPr="00623940">
        <w:rPr>
          <w:rFonts w:cstheme="minorHAnsi"/>
          <w:color w:val="00B050"/>
          <w:shd w:val="clear" w:color="auto" w:fill="FFFFFF"/>
          <w:rtl/>
        </w:rPr>
        <w:t>מה החשיבות בביצוע מבחן עמידות שכזה?</w:t>
      </w:r>
    </w:p>
    <w:p w14:paraId="40BF5079" w14:textId="5350DB05" w:rsidR="00CF76CE" w:rsidRPr="00623940" w:rsidRDefault="00CF76CE" w:rsidP="00EF2196">
      <w:pPr>
        <w:pStyle w:val="a3"/>
        <w:numPr>
          <w:ilvl w:val="0"/>
          <w:numId w:val="28"/>
        </w:numPr>
        <w:rPr>
          <w:rFonts w:cstheme="minorHAnsi"/>
          <w:color w:val="00B050"/>
          <w:shd w:val="clear" w:color="auto" w:fill="FFFFFF"/>
          <w:rtl/>
        </w:rPr>
      </w:pPr>
      <w:r w:rsidRPr="00623940">
        <w:rPr>
          <w:rFonts w:cstheme="minorHAnsi"/>
          <w:color w:val="00B050"/>
          <w:shd w:val="clear" w:color="auto" w:fill="FFFFFF"/>
          <w:rtl/>
        </w:rPr>
        <w:t>במידה וירצו לקחת תרבית רקמה מאחד הקווים, מאיזה קו הייתם ממליצים לקחת את התרבית?</w:t>
      </w:r>
    </w:p>
    <w:p w14:paraId="52536A06" w14:textId="77777777" w:rsidR="00CF76CE" w:rsidRPr="00623940" w:rsidRDefault="00CF76CE" w:rsidP="00CF76CE">
      <w:pPr>
        <w:ind w:left="360"/>
        <w:rPr>
          <w:rFonts w:cstheme="minorHAnsi"/>
          <w:b/>
          <w:bCs/>
          <w:color w:val="00B050"/>
          <w:shd w:val="clear" w:color="auto" w:fill="FFFFFF"/>
          <w:rtl/>
        </w:rPr>
      </w:pPr>
    </w:p>
    <w:p w14:paraId="586B9024" w14:textId="5F5C68CE" w:rsidR="0040423A" w:rsidRPr="00623940" w:rsidRDefault="00093042" w:rsidP="0040423A">
      <w:pPr>
        <w:rPr>
          <w:rFonts w:cstheme="minorHAnsi"/>
          <w:b/>
          <w:bCs/>
          <w:color w:val="FF0000"/>
          <w:sz w:val="28"/>
          <w:szCs w:val="28"/>
          <w:u w:val="single"/>
          <w:rtl/>
        </w:rPr>
      </w:pPr>
      <w:r w:rsidRPr="00623940">
        <w:rPr>
          <w:rFonts w:cstheme="minorHAnsi"/>
          <w:b/>
          <w:bCs/>
          <w:color w:val="2D2D2D"/>
          <w:sz w:val="28"/>
          <w:szCs w:val="28"/>
          <w:shd w:val="clear" w:color="auto" w:fill="FFFFFF"/>
          <w:rtl/>
        </w:rPr>
        <w:lastRenderedPageBreak/>
        <w:t>חסרונות הרבייה הווגטטיבית</w:t>
      </w:r>
      <w:r w:rsidR="0040423A" w:rsidRPr="00623940">
        <w:rPr>
          <w:rFonts w:cstheme="minorHAnsi"/>
          <w:color w:val="0070C0"/>
          <w:sz w:val="28"/>
          <w:szCs w:val="28"/>
          <w:shd w:val="clear" w:color="auto" w:fill="FFFFFF"/>
          <w:vertAlign w:val="superscript"/>
          <w:rtl/>
        </w:rPr>
        <w:t>[12]</w:t>
      </w:r>
    </w:p>
    <w:p w14:paraId="25C5A573" w14:textId="2FA3B1D1" w:rsidR="00093042" w:rsidRPr="00295E6A" w:rsidRDefault="007348D7" w:rsidP="007348D7">
      <w:pPr>
        <w:rPr>
          <w:rFonts w:cstheme="minorHAnsi"/>
          <w:color w:val="2D2D2D"/>
          <w:sz w:val="24"/>
          <w:shd w:val="clear" w:color="auto" w:fill="FFFFFF"/>
          <w:rtl/>
        </w:rPr>
      </w:pPr>
      <w:r w:rsidRPr="00295E6A">
        <w:rPr>
          <w:rFonts w:cstheme="minorHAnsi"/>
          <w:b/>
          <w:bCs/>
          <w:color w:val="2D2D2D"/>
          <w:sz w:val="24"/>
          <w:shd w:val="clear" w:color="auto" w:fill="FFFFFF"/>
          <w:rtl/>
        </w:rPr>
        <w:t>על אף יתרונותיו הרבים, ל</w:t>
      </w:r>
      <w:r w:rsidR="00093042" w:rsidRPr="00295E6A">
        <w:rPr>
          <w:rFonts w:cstheme="minorHAnsi"/>
          <w:b/>
          <w:bCs/>
          <w:color w:val="2D2D2D"/>
          <w:sz w:val="24"/>
          <w:shd w:val="clear" w:color="auto" w:fill="FFFFFF"/>
          <w:rtl/>
        </w:rPr>
        <w:t>צמחים שנוצרים ברבייה ו</w:t>
      </w:r>
      <w:r w:rsidRPr="00295E6A">
        <w:rPr>
          <w:rFonts w:cstheme="minorHAnsi"/>
          <w:b/>
          <w:bCs/>
          <w:color w:val="2D2D2D"/>
          <w:sz w:val="24"/>
          <w:shd w:val="clear" w:color="auto" w:fill="FFFFFF"/>
          <w:rtl/>
        </w:rPr>
        <w:t>ו</w:t>
      </w:r>
      <w:r w:rsidR="00093042" w:rsidRPr="00295E6A">
        <w:rPr>
          <w:rFonts w:cstheme="minorHAnsi"/>
          <w:b/>
          <w:bCs/>
          <w:color w:val="2D2D2D"/>
          <w:sz w:val="24"/>
          <w:shd w:val="clear" w:color="auto" w:fill="FFFFFF"/>
          <w:rtl/>
        </w:rPr>
        <w:t>גטט</w:t>
      </w:r>
      <w:r w:rsidRPr="00295E6A">
        <w:rPr>
          <w:rFonts w:cstheme="minorHAnsi"/>
          <w:b/>
          <w:bCs/>
          <w:color w:val="2D2D2D"/>
          <w:sz w:val="24"/>
          <w:shd w:val="clear" w:color="auto" w:fill="FFFFFF"/>
          <w:rtl/>
        </w:rPr>
        <w:t>י</w:t>
      </w:r>
      <w:r w:rsidR="00093042" w:rsidRPr="00295E6A">
        <w:rPr>
          <w:rFonts w:cstheme="minorHAnsi"/>
          <w:b/>
          <w:bCs/>
          <w:color w:val="2D2D2D"/>
          <w:sz w:val="24"/>
          <w:shd w:val="clear" w:color="auto" w:fill="FFFFFF"/>
          <w:rtl/>
        </w:rPr>
        <w:t xml:space="preserve">בית </w:t>
      </w:r>
      <w:r w:rsidRPr="00295E6A">
        <w:rPr>
          <w:rFonts w:cstheme="minorHAnsi"/>
          <w:b/>
          <w:bCs/>
          <w:color w:val="2D2D2D"/>
          <w:sz w:val="24"/>
          <w:shd w:val="clear" w:color="auto" w:fill="FFFFFF"/>
          <w:rtl/>
        </w:rPr>
        <w:t xml:space="preserve">(אל-זווגית) </w:t>
      </w:r>
      <w:r w:rsidR="00093042" w:rsidRPr="00295E6A">
        <w:rPr>
          <w:rFonts w:cstheme="minorHAnsi"/>
          <w:b/>
          <w:bCs/>
          <w:color w:val="2D2D2D"/>
          <w:sz w:val="24"/>
          <w:shd w:val="clear" w:color="auto" w:fill="FFFFFF"/>
          <w:rtl/>
        </w:rPr>
        <w:t xml:space="preserve">מצמח מקור אחד או מתא מקור אחד הם </w:t>
      </w:r>
      <w:r w:rsidRPr="00295E6A">
        <w:rPr>
          <w:rFonts w:cstheme="minorHAnsi"/>
          <w:b/>
          <w:bCs/>
          <w:color w:val="2D2D2D"/>
          <w:sz w:val="24"/>
          <w:shd w:val="clear" w:color="auto" w:fill="FFFFFF"/>
          <w:rtl/>
        </w:rPr>
        <w:t>עותקים</w:t>
      </w:r>
      <w:r w:rsidR="00093042" w:rsidRPr="00295E6A">
        <w:rPr>
          <w:rFonts w:cstheme="minorHAnsi"/>
          <w:b/>
          <w:bCs/>
          <w:color w:val="2D2D2D"/>
          <w:sz w:val="24"/>
          <w:shd w:val="clear" w:color="auto" w:fill="FFFFFF"/>
          <w:rtl/>
        </w:rPr>
        <w:t xml:space="preserve"> בעלי מטען גנטי זהה, ולכן הם עלולים להיפגע ביתר קלות ממחלות</w:t>
      </w:r>
      <w:r w:rsidRPr="00295E6A">
        <w:rPr>
          <w:rFonts w:cstheme="minorHAnsi"/>
          <w:b/>
          <w:bCs/>
          <w:color w:val="2D2D2D"/>
          <w:sz w:val="24"/>
          <w:shd w:val="clear" w:color="auto" w:fill="FFFFFF"/>
          <w:rtl/>
        </w:rPr>
        <w:t xml:space="preserve"> או מזיקים שמתבססים במטע. </w:t>
      </w:r>
      <w:r w:rsidRPr="00295E6A">
        <w:rPr>
          <w:rFonts w:cstheme="minorHAnsi"/>
          <w:b/>
          <w:bCs/>
          <w:color w:val="2D2D2D"/>
          <w:sz w:val="24"/>
          <w:highlight w:val="yellow"/>
          <w:shd w:val="clear" w:color="auto" w:fill="FFFFFF"/>
          <w:rtl/>
        </w:rPr>
        <w:t>כל הצמחים האחרים שמטענם הגנטי זהה ייפגעו גם הם בסבירות גבוהה</w:t>
      </w:r>
      <w:r w:rsidRPr="00295E6A">
        <w:rPr>
          <w:rFonts w:cstheme="minorHAnsi"/>
          <w:color w:val="2D2D2D"/>
          <w:sz w:val="24"/>
          <w:shd w:val="clear" w:color="auto" w:fill="FFFFFF"/>
          <w:rtl/>
        </w:rPr>
        <w:t xml:space="preserve"> (בדומה בשריפה ביער  אורנים שכולו מורכב ממינים אחדים בלבד)</w:t>
      </w:r>
      <w:r w:rsidR="00093042" w:rsidRPr="00295E6A">
        <w:rPr>
          <w:rFonts w:cstheme="minorHAnsi"/>
          <w:color w:val="2D2D2D"/>
          <w:sz w:val="24"/>
          <w:shd w:val="clear" w:color="auto" w:fill="FFFFFF"/>
          <w:rtl/>
        </w:rPr>
        <w:t xml:space="preserve">. </w:t>
      </w:r>
    </w:p>
    <w:p w14:paraId="5844E255" w14:textId="43FDED05" w:rsidR="00093042" w:rsidRPr="00295E6A" w:rsidRDefault="007348D7" w:rsidP="007348D7">
      <w:pPr>
        <w:rPr>
          <w:rFonts w:cstheme="minorHAnsi"/>
          <w:color w:val="2D2D2D"/>
          <w:sz w:val="24"/>
          <w:shd w:val="clear" w:color="auto" w:fill="FFFFFF"/>
          <w:rtl/>
        </w:rPr>
      </w:pPr>
      <w:r w:rsidRPr="00295E6A">
        <w:rPr>
          <w:rFonts w:cstheme="minorHAnsi"/>
          <w:color w:val="2D2D2D"/>
          <w:sz w:val="24"/>
          <w:shd w:val="clear" w:color="auto" w:fill="FFFFFF"/>
          <w:rtl/>
        </w:rPr>
        <w:t>ו</w:t>
      </w:r>
      <w:r w:rsidR="00093042" w:rsidRPr="00295E6A">
        <w:rPr>
          <w:rFonts w:cstheme="minorHAnsi"/>
          <w:color w:val="2D2D2D"/>
          <w:sz w:val="24"/>
          <w:shd w:val="clear" w:color="auto" w:fill="FFFFFF"/>
          <w:rtl/>
        </w:rPr>
        <w:t xml:space="preserve">ניתן לראות כי מבחינה אבולוציונית יש </w:t>
      </w:r>
      <w:r w:rsidRPr="00295E6A">
        <w:rPr>
          <w:rFonts w:cstheme="minorHAnsi"/>
          <w:color w:val="2D2D2D"/>
          <w:sz w:val="24"/>
          <w:shd w:val="clear" w:color="auto" w:fill="FFFFFF"/>
          <w:rtl/>
        </w:rPr>
        <w:t>יתרונות רבים</w:t>
      </w:r>
      <w:r w:rsidR="00093042" w:rsidRPr="00295E6A">
        <w:rPr>
          <w:rFonts w:cstheme="minorHAnsi"/>
          <w:color w:val="2D2D2D"/>
          <w:sz w:val="24"/>
          <w:shd w:val="clear" w:color="auto" w:fill="FFFFFF"/>
          <w:rtl/>
        </w:rPr>
        <w:t xml:space="preserve"> לצמחים הנוצרים ברבייה זוויגית, באמצעות זרעים, ולכן צמחים רבים משקיעים משאבים יקרי ערך על מנת להתרבות בדרך זו.</w:t>
      </w:r>
    </w:p>
    <w:p w14:paraId="7F7AB92C" w14:textId="0A6D8EF4" w:rsidR="007348D7" w:rsidRDefault="007348D7" w:rsidP="007348D7">
      <w:pPr>
        <w:rPr>
          <w:rFonts w:cstheme="minorHAnsi"/>
          <w:color w:val="2D2D2D"/>
          <w:szCs w:val="22"/>
          <w:shd w:val="clear" w:color="auto" w:fill="FFFFFF"/>
          <w:rtl/>
        </w:rPr>
      </w:pPr>
    </w:p>
    <w:p w14:paraId="2811E283" w14:textId="512B7416" w:rsidR="00295E6A" w:rsidRDefault="00295E6A" w:rsidP="007348D7">
      <w:pPr>
        <w:rPr>
          <w:rFonts w:cstheme="minorHAnsi"/>
          <w:color w:val="2D2D2D"/>
          <w:szCs w:val="22"/>
          <w:shd w:val="clear" w:color="auto" w:fill="FFFFFF"/>
          <w:rtl/>
        </w:rPr>
      </w:pPr>
    </w:p>
    <w:p w14:paraId="0B114830" w14:textId="310B04E6" w:rsidR="00295E6A" w:rsidRDefault="00295E6A" w:rsidP="007348D7">
      <w:pPr>
        <w:rPr>
          <w:rFonts w:cstheme="minorHAnsi"/>
          <w:color w:val="2D2D2D"/>
          <w:szCs w:val="22"/>
          <w:shd w:val="clear" w:color="auto" w:fill="FFFFFF"/>
          <w:rtl/>
        </w:rPr>
      </w:pPr>
    </w:p>
    <w:p w14:paraId="0EC7AC85" w14:textId="1D32304D" w:rsidR="00295E6A" w:rsidRDefault="00295E6A" w:rsidP="007348D7">
      <w:pPr>
        <w:rPr>
          <w:rFonts w:cstheme="minorHAnsi"/>
          <w:color w:val="2D2D2D"/>
          <w:szCs w:val="22"/>
          <w:shd w:val="clear" w:color="auto" w:fill="FFFFFF"/>
          <w:rtl/>
        </w:rPr>
      </w:pPr>
    </w:p>
    <w:p w14:paraId="2973C67A" w14:textId="5991FB41" w:rsidR="00295E6A" w:rsidRDefault="00295E6A" w:rsidP="007348D7">
      <w:pPr>
        <w:rPr>
          <w:rFonts w:cstheme="minorHAnsi"/>
          <w:color w:val="2D2D2D"/>
          <w:szCs w:val="22"/>
          <w:shd w:val="clear" w:color="auto" w:fill="FFFFFF"/>
          <w:rtl/>
        </w:rPr>
      </w:pPr>
    </w:p>
    <w:p w14:paraId="5060CAA6" w14:textId="2C4B1A92" w:rsidR="00295E6A" w:rsidRDefault="00295E6A" w:rsidP="007348D7">
      <w:pPr>
        <w:rPr>
          <w:rFonts w:cstheme="minorHAnsi"/>
          <w:color w:val="2D2D2D"/>
          <w:szCs w:val="22"/>
          <w:shd w:val="clear" w:color="auto" w:fill="FFFFFF"/>
          <w:rtl/>
        </w:rPr>
      </w:pPr>
    </w:p>
    <w:p w14:paraId="58472BD4" w14:textId="77777777" w:rsidR="00295E6A" w:rsidRPr="00623940" w:rsidRDefault="00295E6A" w:rsidP="007348D7">
      <w:pPr>
        <w:rPr>
          <w:rFonts w:cstheme="minorHAnsi"/>
          <w:color w:val="2D2D2D"/>
          <w:szCs w:val="22"/>
          <w:shd w:val="clear" w:color="auto" w:fill="FFFFFF"/>
          <w:rtl/>
        </w:rPr>
      </w:pPr>
    </w:p>
    <w:p w14:paraId="0536CF7B" w14:textId="4340C67F" w:rsidR="00295E6A" w:rsidRPr="00623940" w:rsidRDefault="00295E6A" w:rsidP="00295E6A">
      <w:pPr>
        <w:rPr>
          <w:rFonts w:cstheme="minorHAnsi"/>
          <w:b/>
          <w:bCs/>
          <w:color w:val="2D2D2D"/>
          <w:sz w:val="28"/>
          <w:szCs w:val="28"/>
          <w:shd w:val="clear" w:color="auto" w:fill="FFFFFF"/>
          <w:rtl/>
        </w:rPr>
      </w:pPr>
      <w:r w:rsidRPr="00623940">
        <w:rPr>
          <w:rFonts w:cstheme="minorHAnsi"/>
          <w:b/>
          <w:bCs/>
          <w:color w:val="2D2D2D"/>
          <w:sz w:val="28"/>
          <w:szCs w:val="28"/>
          <w:shd w:val="clear" w:color="auto" w:fill="FFFFFF"/>
          <w:rtl/>
        </w:rPr>
        <w:t>רבייה אל-זוויגית/אל-מינית בחקלאות</w:t>
      </w:r>
      <w:r>
        <w:rPr>
          <w:rFonts w:cstheme="minorHAnsi" w:hint="cs"/>
          <w:b/>
          <w:bCs/>
          <w:color w:val="2D2D2D"/>
          <w:sz w:val="28"/>
          <w:szCs w:val="28"/>
          <w:shd w:val="clear" w:color="auto" w:fill="FFFFFF"/>
          <w:rtl/>
        </w:rPr>
        <w:t xml:space="preserve"> בע"ח</w:t>
      </w:r>
    </w:p>
    <w:p w14:paraId="6906B974" w14:textId="38E609E6" w:rsidR="00A24B01" w:rsidRPr="00295E6A" w:rsidRDefault="001C04F6" w:rsidP="007348D7">
      <w:pPr>
        <w:rPr>
          <w:rFonts w:cstheme="minorHAnsi"/>
          <w:color w:val="2D2D2D"/>
          <w:sz w:val="24"/>
          <w:shd w:val="clear" w:color="auto" w:fill="FFFFFF"/>
          <w:rtl/>
        </w:rPr>
      </w:pPr>
      <w:r w:rsidRPr="00295E6A">
        <w:rPr>
          <w:rFonts w:cstheme="minorHAnsi"/>
          <w:b/>
          <w:bCs/>
          <w:color w:val="2D2D2D"/>
          <w:sz w:val="24"/>
          <w:shd w:val="clear" w:color="auto" w:fill="FFFFFF"/>
          <w:rtl/>
        </w:rPr>
        <w:t>שיבוט הוא מונח המתייחס לתהליכים שבסופם מתקבלים העתקים הזהים מבחינה גנטית, למקור שעל פיו הם נוצרו.</w:t>
      </w:r>
      <w:r w:rsidRPr="00295E6A">
        <w:rPr>
          <w:rFonts w:cstheme="minorHAnsi"/>
          <w:color w:val="2D2D2D"/>
          <w:sz w:val="24"/>
          <w:shd w:val="clear" w:color="auto" w:fill="FFFFFF"/>
          <w:rtl/>
        </w:rPr>
        <w:t xml:space="preserve"> </w:t>
      </w:r>
      <w:r w:rsidR="00A24B01" w:rsidRPr="00295E6A">
        <w:rPr>
          <w:rFonts w:cstheme="minorHAnsi"/>
          <w:color w:val="2D2D2D"/>
          <w:sz w:val="24"/>
          <w:shd w:val="clear" w:color="auto" w:fill="FFFFFF"/>
          <w:rtl/>
        </w:rPr>
        <w:t>מהמונח נגזר מהמילה שבט, משום שבעזרתו ניתן ליצור שבט של אורגניזמים או תאים בעלי מאפיינים גנטיים זהים.</w:t>
      </w:r>
    </w:p>
    <w:p w14:paraId="21BC41AF" w14:textId="6ED725B0" w:rsidR="00544DCA" w:rsidRPr="00295E6A" w:rsidRDefault="001C04F6" w:rsidP="007348D7">
      <w:pPr>
        <w:rPr>
          <w:rFonts w:cstheme="minorHAnsi"/>
          <w:b/>
          <w:bCs/>
          <w:color w:val="2D2D2D"/>
          <w:sz w:val="24"/>
          <w:shd w:val="clear" w:color="auto" w:fill="FFFFFF"/>
          <w:rtl/>
        </w:rPr>
      </w:pPr>
      <w:r w:rsidRPr="00295E6A">
        <w:rPr>
          <w:rFonts w:cstheme="minorHAnsi"/>
          <w:b/>
          <w:bCs/>
          <w:color w:val="2D2D2D"/>
          <w:sz w:val="24"/>
          <w:shd w:val="clear" w:color="auto" w:fill="FFFFFF"/>
          <w:rtl/>
        </w:rPr>
        <w:t xml:space="preserve">בשיטות שלמדנו </w:t>
      </w:r>
      <w:r w:rsidR="00A24B01" w:rsidRPr="00295E6A">
        <w:rPr>
          <w:rFonts w:cstheme="minorHAnsi"/>
          <w:b/>
          <w:bCs/>
          <w:color w:val="2D2D2D"/>
          <w:sz w:val="24"/>
          <w:shd w:val="clear" w:color="auto" w:fill="FFFFFF"/>
          <w:rtl/>
        </w:rPr>
        <w:t xml:space="preserve">עד כה </w:t>
      </w:r>
      <w:r w:rsidRPr="00295E6A">
        <w:rPr>
          <w:rFonts w:cstheme="minorHAnsi"/>
          <w:b/>
          <w:bCs/>
          <w:color w:val="2D2D2D"/>
          <w:sz w:val="24"/>
          <w:shd w:val="clear" w:color="auto" w:fill="FFFFFF"/>
          <w:rtl/>
        </w:rPr>
        <w:t>בתחום הצומח, ניתן להסיק כי כל ההעתקים ש</w:t>
      </w:r>
      <w:r w:rsidR="00A24B01" w:rsidRPr="00295E6A">
        <w:rPr>
          <w:rFonts w:cstheme="minorHAnsi"/>
          <w:b/>
          <w:bCs/>
          <w:color w:val="2D2D2D"/>
          <w:sz w:val="24"/>
          <w:shd w:val="clear" w:color="auto" w:fill="FFFFFF"/>
          <w:rtl/>
        </w:rPr>
        <w:t xml:space="preserve">מתקבלים </w:t>
      </w:r>
      <w:r w:rsidRPr="00295E6A">
        <w:rPr>
          <w:rFonts w:cstheme="minorHAnsi"/>
          <w:b/>
          <w:bCs/>
          <w:color w:val="2D2D2D"/>
          <w:sz w:val="24"/>
          <w:shd w:val="clear" w:color="auto" w:fill="FFFFFF"/>
          <w:rtl/>
        </w:rPr>
        <w:t>כתוצאה מרבייה אל-</w:t>
      </w:r>
      <w:r w:rsidR="00A24B01" w:rsidRPr="00295E6A">
        <w:rPr>
          <w:rFonts w:cstheme="minorHAnsi"/>
          <w:b/>
          <w:bCs/>
          <w:color w:val="2D2D2D"/>
          <w:sz w:val="24"/>
          <w:shd w:val="clear" w:color="auto" w:fill="FFFFFF"/>
          <w:rtl/>
        </w:rPr>
        <w:t>זווגית</w:t>
      </w:r>
      <w:r w:rsidRPr="00295E6A">
        <w:rPr>
          <w:rFonts w:cstheme="minorHAnsi"/>
          <w:b/>
          <w:bCs/>
          <w:color w:val="2D2D2D"/>
          <w:sz w:val="24"/>
          <w:shd w:val="clear" w:color="auto" w:fill="FFFFFF"/>
          <w:rtl/>
        </w:rPr>
        <w:t xml:space="preserve"> הם </w:t>
      </w:r>
      <w:r w:rsidR="00A24B01" w:rsidRPr="00295E6A">
        <w:rPr>
          <w:rFonts w:cstheme="minorHAnsi"/>
          <w:b/>
          <w:bCs/>
          <w:color w:val="2D2D2D"/>
          <w:sz w:val="24"/>
          <w:shd w:val="clear" w:color="auto" w:fill="FFFFFF"/>
          <w:rtl/>
        </w:rPr>
        <w:t xml:space="preserve">למעשה </w:t>
      </w:r>
      <w:r w:rsidRPr="00295E6A">
        <w:rPr>
          <w:rFonts w:cstheme="minorHAnsi"/>
          <w:b/>
          <w:bCs/>
          <w:color w:val="2D2D2D"/>
          <w:sz w:val="24"/>
          <w:shd w:val="clear" w:color="auto" w:fill="FFFFFF"/>
          <w:rtl/>
        </w:rPr>
        <w:t xml:space="preserve">שיבוט, משום שהם זהים באופן מלא למקור שעל-פיו הם נוצרו. </w:t>
      </w:r>
      <w:r w:rsidR="00A24B01" w:rsidRPr="00295E6A">
        <w:rPr>
          <w:rFonts w:cstheme="minorHAnsi"/>
          <w:b/>
          <w:bCs/>
          <w:color w:val="2D2D2D"/>
          <w:sz w:val="24"/>
          <w:shd w:val="clear" w:color="auto" w:fill="FFFFFF"/>
          <w:rtl/>
        </w:rPr>
        <w:t>אך האם ניתן לבצע את אותן שיטות לריבוי גם בתחום בע"ח?</w:t>
      </w:r>
    </w:p>
    <w:p w14:paraId="535F0EDB" w14:textId="4316A235" w:rsidR="00A24B01" w:rsidRPr="00295E6A" w:rsidRDefault="00A24B01" w:rsidP="007348D7">
      <w:pPr>
        <w:rPr>
          <w:rFonts w:cstheme="minorHAnsi"/>
          <w:color w:val="2D2D2D"/>
          <w:sz w:val="24"/>
          <w:shd w:val="clear" w:color="auto" w:fill="FFFFFF"/>
          <w:rtl/>
        </w:rPr>
      </w:pPr>
      <w:r w:rsidRPr="00295E6A">
        <w:rPr>
          <w:rFonts w:cstheme="minorHAnsi"/>
          <w:color w:val="2D2D2D"/>
          <w:sz w:val="24"/>
          <w:shd w:val="clear" w:color="auto" w:fill="FFFFFF"/>
          <w:rtl/>
        </w:rPr>
        <w:t xml:space="preserve">תהליך של ריבוי אל-זווגי </w:t>
      </w:r>
      <w:r w:rsidR="00CE4809" w:rsidRPr="00295E6A">
        <w:rPr>
          <w:rFonts w:cstheme="minorHAnsi"/>
          <w:color w:val="2D2D2D"/>
          <w:sz w:val="24"/>
          <w:shd w:val="clear" w:color="auto" w:fill="FFFFFF"/>
          <w:rtl/>
        </w:rPr>
        <w:t xml:space="preserve">בטבע מתרחש בצמחים ובמיקרו-אורגזמיים רבים אך </w:t>
      </w:r>
      <w:r w:rsidRPr="00295E6A">
        <w:rPr>
          <w:rFonts w:cstheme="minorHAnsi"/>
          <w:color w:val="2D2D2D"/>
          <w:sz w:val="24"/>
          <w:shd w:val="clear" w:color="auto" w:fill="FFFFFF"/>
          <w:rtl/>
        </w:rPr>
        <w:t xml:space="preserve">בבע"ח מתקיים במספר מינים של חסרי חוליות, חרקים ודגים אך איננו אפשרי באופן טבעי, בחיות המשק המשמשים בחקלאות. </w:t>
      </w:r>
    </w:p>
    <w:p w14:paraId="5659A58B" w14:textId="10CC7A15" w:rsidR="00295E6A" w:rsidRPr="00295E6A" w:rsidRDefault="00295E6A" w:rsidP="007348D7">
      <w:pPr>
        <w:rPr>
          <w:rFonts w:cstheme="minorHAnsi"/>
          <w:color w:val="2D2D2D"/>
          <w:sz w:val="24"/>
          <w:shd w:val="clear" w:color="auto" w:fill="FFFFFF"/>
          <w:rtl/>
        </w:rPr>
      </w:pPr>
      <w:r w:rsidRPr="00295E6A">
        <w:rPr>
          <w:rFonts w:cstheme="minorHAnsi" w:hint="cs"/>
          <w:b/>
          <w:bCs/>
          <w:color w:val="2D2D2D"/>
          <w:sz w:val="24"/>
          <w:highlight w:val="yellow"/>
          <w:shd w:val="clear" w:color="auto" w:fill="FFFFFF"/>
          <w:rtl/>
        </w:rPr>
        <w:t>שימוש ברבייה אל-זווגית בבע"ח יכול להוות יתרון בחקלאות שכן הוא מאפשר השבחה של חיות המשק והתנובה שאפשר להפיק מהן:</w:t>
      </w:r>
      <w:r w:rsidRPr="00295E6A">
        <w:rPr>
          <w:rFonts w:cstheme="minorHAnsi" w:hint="cs"/>
          <w:color w:val="2D2D2D"/>
          <w:sz w:val="24"/>
          <w:shd w:val="clear" w:color="auto" w:fill="FFFFFF"/>
          <w:rtl/>
        </w:rPr>
        <w:t xml:space="preserve"> שיבוט מאפשר גידול של פרטים בעלי תכונות רצויות ללא צורך בתוספות של הורמונים או בתהליך השבחה גנטיים לצורך גידולם. </w:t>
      </w:r>
    </w:p>
    <w:p w14:paraId="33A519F2" w14:textId="5D7A0107" w:rsidR="00295E6A" w:rsidRDefault="00295E6A" w:rsidP="007348D7">
      <w:pPr>
        <w:rPr>
          <w:rFonts w:cstheme="minorHAnsi"/>
          <w:color w:val="2D2D2D"/>
          <w:szCs w:val="22"/>
          <w:shd w:val="clear" w:color="auto" w:fill="FFFFFF"/>
          <w:rtl/>
        </w:rPr>
      </w:pPr>
    </w:p>
    <w:p w14:paraId="2C864495" w14:textId="07FE5648" w:rsidR="00295E6A" w:rsidRPr="00295E6A" w:rsidRDefault="00295E6A" w:rsidP="007348D7">
      <w:pPr>
        <w:rPr>
          <w:rFonts w:cstheme="minorHAnsi"/>
          <w:b/>
          <w:bCs/>
          <w:color w:val="2D2D2D"/>
          <w:sz w:val="24"/>
          <w:shd w:val="clear" w:color="auto" w:fill="FFFFFF"/>
          <w:rtl/>
        </w:rPr>
      </w:pPr>
      <w:r w:rsidRPr="00295E6A">
        <w:rPr>
          <w:rFonts w:cstheme="minorHAnsi" w:hint="cs"/>
          <w:b/>
          <w:bCs/>
          <w:color w:val="2D2D2D"/>
          <w:sz w:val="24"/>
          <w:shd w:val="clear" w:color="auto" w:fill="FFFFFF"/>
          <w:rtl/>
        </w:rPr>
        <w:lastRenderedPageBreak/>
        <w:t xml:space="preserve">שיבוט מלאכותי בבע"ח </w:t>
      </w:r>
      <w:r w:rsidRPr="00295E6A">
        <w:rPr>
          <w:rFonts w:cstheme="minorHAnsi"/>
          <w:b/>
          <w:bCs/>
          <w:color w:val="2D2D2D"/>
          <w:sz w:val="24"/>
          <w:shd w:val="clear" w:color="auto" w:fill="FFFFFF"/>
          <w:rtl/>
        </w:rPr>
        <w:t>–</w:t>
      </w:r>
      <w:r w:rsidRPr="00295E6A">
        <w:rPr>
          <w:rFonts w:cstheme="minorHAnsi" w:hint="cs"/>
          <w:b/>
          <w:bCs/>
          <w:color w:val="2D2D2D"/>
          <w:sz w:val="24"/>
          <w:shd w:val="clear" w:color="auto" w:fill="FFFFFF"/>
          <w:rtl/>
        </w:rPr>
        <w:t xml:space="preserve"> העברת גרעין סומטי</w:t>
      </w:r>
    </w:p>
    <w:p w14:paraId="113C7C27" w14:textId="41D24A75" w:rsidR="00CE4809" w:rsidRPr="00295E6A" w:rsidRDefault="00CE4809" w:rsidP="00295E6A">
      <w:pPr>
        <w:rPr>
          <w:rFonts w:cstheme="minorHAnsi"/>
          <w:color w:val="2D2D2D"/>
          <w:sz w:val="24"/>
          <w:shd w:val="clear" w:color="auto" w:fill="FFFFFF"/>
          <w:rtl/>
        </w:rPr>
      </w:pPr>
      <w:r w:rsidRPr="00295E6A">
        <w:rPr>
          <w:rFonts w:cstheme="minorHAnsi"/>
          <w:color w:val="2D2D2D"/>
          <w:sz w:val="24"/>
          <w:shd w:val="clear" w:color="auto" w:fill="FFFFFF"/>
          <w:rtl/>
        </w:rPr>
        <w:t>ע</w:t>
      </w:r>
      <w:r w:rsidR="00A24B01" w:rsidRPr="00295E6A">
        <w:rPr>
          <w:rFonts w:cstheme="minorHAnsi"/>
          <w:color w:val="2D2D2D"/>
          <w:sz w:val="24"/>
          <w:shd w:val="clear" w:color="auto" w:fill="FFFFFF"/>
          <w:rtl/>
        </w:rPr>
        <w:t xml:space="preserve">יקרון התהליך הוא לקיחת תא סומטי (תא שאינו תא רבייה), כגון תא עור של </w:t>
      </w:r>
      <w:r w:rsidRPr="00295E6A">
        <w:rPr>
          <w:rFonts w:cstheme="minorHAnsi"/>
          <w:color w:val="2D2D2D"/>
          <w:sz w:val="24"/>
          <w:shd w:val="clear" w:color="auto" w:fill="FFFFFF"/>
          <w:rtl/>
        </w:rPr>
        <w:t>פרט</w:t>
      </w:r>
      <w:r w:rsidR="00A24B01" w:rsidRPr="00295E6A">
        <w:rPr>
          <w:rFonts w:cstheme="minorHAnsi"/>
          <w:color w:val="2D2D2D"/>
          <w:sz w:val="24"/>
          <w:shd w:val="clear" w:color="auto" w:fill="FFFFFF"/>
          <w:rtl/>
        </w:rPr>
        <w:t xml:space="preserve"> בוגר</w:t>
      </w:r>
      <w:r w:rsidRPr="00295E6A">
        <w:rPr>
          <w:rFonts w:cstheme="minorHAnsi"/>
          <w:color w:val="2D2D2D"/>
          <w:sz w:val="24"/>
          <w:shd w:val="clear" w:color="auto" w:fill="FFFFFF"/>
          <w:rtl/>
        </w:rPr>
        <w:t xml:space="preserve"> שאותו רוצים לשבט, בנוסף לוקחים תא ביצית מפרט אחר</w:t>
      </w:r>
      <w:r w:rsidR="00A24B01" w:rsidRPr="00295E6A">
        <w:rPr>
          <w:rFonts w:cstheme="minorHAnsi"/>
          <w:color w:val="2D2D2D"/>
          <w:sz w:val="24"/>
          <w:shd w:val="clear" w:color="auto" w:fill="FFFFFF"/>
          <w:rtl/>
        </w:rPr>
        <w:t xml:space="preserve">. במעבדה </w:t>
      </w:r>
      <w:r w:rsidRPr="00295E6A">
        <w:rPr>
          <w:rFonts w:cstheme="minorHAnsi"/>
          <w:color w:val="2D2D2D"/>
          <w:sz w:val="24"/>
          <w:shd w:val="clear" w:color="auto" w:fill="FFFFFF"/>
          <w:rtl/>
        </w:rPr>
        <w:t xml:space="preserve">מבודדים את </w:t>
      </w:r>
      <w:r w:rsidR="00A24B01" w:rsidRPr="00295E6A">
        <w:rPr>
          <w:rFonts w:cstheme="minorHAnsi"/>
          <w:color w:val="2D2D2D"/>
          <w:sz w:val="24"/>
          <w:shd w:val="clear" w:color="auto" w:fill="FFFFFF"/>
          <w:rtl/>
        </w:rPr>
        <w:t xml:space="preserve">גרעין התא של התא הסומטי </w:t>
      </w:r>
      <w:r w:rsidRPr="00295E6A">
        <w:rPr>
          <w:rFonts w:cstheme="minorHAnsi"/>
          <w:color w:val="2D2D2D"/>
          <w:sz w:val="24"/>
          <w:shd w:val="clear" w:color="auto" w:fill="FFFFFF"/>
          <w:rtl/>
        </w:rPr>
        <w:t>ומכניסים</w:t>
      </w:r>
      <w:r w:rsidR="00A24B01" w:rsidRPr="00295E6A">
        <w:rPr>
          <w:rFonts w:cstheme="minorHAnsi"/>
          <w:color w:val="2D2D2D"/>
          <w:sz w:val="24"/>
          <w:shd w:val="clear" w:color="auto" w:fill="FFFFFF"/>
          <w:rtl/>
        </w:rPr>
        <w:t xml:space="preserve"> אותו לתוך תא </w:t>
      </w:r>
      <w:r w:rsidRPr="00295E6A">
        <w:rPr>
          <w:rFonts w:cstheme="minorHAnsi"/>
          <w:color w:val="2D2D2D"/>
          <w:sz w:val="24"/>
          <w:shd w:val="clear" w:color="auto" w:fill="FFFFFF"/>
          <w:rtl/>
        </w:rPr>
        <w:t>ה</w:t>
      </w:r>
      <w:r w:rsidR="00A24B01" w:rsidRPr="00295E6A">
        <w:rPr>
          <w:rFonts w:cstheme="minorHAnsi"/>
          <w:color w:val="2D2D2D"/>
          <w:sz w:val="24"/>
          <w:shd w:val="clear" w:color="auto" w:fill="FFFFFF"/>
          <w:rtl/>
        </w:rPr>
        <w:t xml:space="preserve">ביצית </w:t>
      </w:r>
      <w:r w:rsidRPr="00295E6A">
        <w:rPr>
          <w:rFonts w:cstheme="minorHAnsi"/>
          <w:color w:val="2D2D2D"/>
          <w:sz w:val="24"/>
          <w:shd w:val="clear" w:color="auto" w:fill="FFFFFF"/>
          <w:rtl/>
        </w:rPr>
        <w:t>[ראו איור]</w:t>
      </w:r>
      <w:r w:rsidR="00A24B01" w:rsidRPr="00295E6A">
        <w:rPr>
          <w:rFonts w:cstheme="minorHAnsi"/>
          <w:color w:val="2D2D2D"/>
          <w:sz w:val="24"/>
          <w:shd w:val="clear" w:color="auto" w:fill="FFFFFF"/>
          <w:rtl/>
        </w:rPr>
        <w:t>. בשלב הבא הביצית מקבלת גירוי כימי או חשמלי הגורם לה להתחלק ולהתפתח לעובר.</w:t>
      </w:r>
      <w:r w:rsidRPr="00295E6A">
        <w:rPr>
          <w:rFonts w:cstheme="minorHAnsi"/>
          <w:color w:val="2D2D2D"/>
          <w:sz w:val="24"/>
          <w:shd w:val="clear" w:color="auto" w:fill="FFFFFF"/>
          <w:rtl/>
        </w:rPr>
        <w:t xml:space="preserve"> הביצית מושתלת ברחם של אימא פונדקאית שמולידה</w:t>
      </w:r>
      <w:r w:rsidR="0098727A" w:rsidRPr="00295E6A">
        <w:rPr>
          <w:rFonts w:cstheme="minorHAnsi"/>
          <w:color w:val="2D2D2D"/>
          <w:sz w:val="24"/>
          <w:shd w:val="clear" w:color="auto" w:fill="FFFFFF"/>
          <w:rtl/>
        </w:rPr>
        <w:t xml:space="preserve"> את השיבוט.</w:t>
      </w:r>
      <w:r w:rsidR="00A24B01" w:rsidRPr="00295E6A">
        <w:rPr>
          <w:rFonts w:cstheme="minorHAnsi"/>
          <w:color w:val="2D2D2D"/>
          <w:sz w:val="24"/>
          <w:shd w:val="clear" w:color="auto" w:fill="FFFFFF"/>
          <w:rtl/>
        </w:rPr>
        <w:t xml:space="preserve"> </w:t>
      </w:r>
      <w:r w:rsidRPr="00295E6A">
        <w:rPr>
          <w:rFonts w:cstheme="minorHAnsi"/>
          <w:b/>
          <w:bCs/>
          <w:color w:val="2D2D2D"/>
          <w:sz w:val="24"/>
          <w:shd w:val="clear" w:color="auto" w:fill="FFFFFF"/>
          <w:rtl/>
        </w:rPr>
        <w:t xml:space="preserve">תהליך זה התבצע בבע"ח כמו כבשים, כלבים ועכברים, אך </w:t>
      </w:r>
      <w:r w:rsidRPr="00295E6A">
        <w:rPr>
          <w:rFonts w:cstheme="minorHAnsi"/>
          <w:b/>
          <w:bCs/>
          <w:color w:val="202122"/>
          <w:sz w:val="24"/>
          <w:shd w:val="clear" w:color="auto" w:fill="FFFFFF"/>
          <w:rtl/>
        </w:rPr>
        <w:t>ברוב העותקים המשובטים נתגלו פגמים כאלה או אחרים, ועל כל שיבוט מוצלח היו ניסיונות רבים שלא צלחו</w:t>
      </w:r>
      <w:r w:rsidRPr="00295E6A">
        <w:rPr>
          <w:rFonts w:cstheme="minorHAnsi"/>
          <w:b/>
          <w:bCs/>
          <w:color w:val="202122"/>
          <w:sz w:val="24"/>
          <w:shd w:val="clear" w:color="auto" w:fill="FFFFFF"/>
        </w:rPr>
        <w:t>.</w:t>
      </w:r>
      <w:r w:rsidRPr="00295E6A">
        <w:rPr>
          <w:rFonts w:cstheme="minorHAnsi"/>
          <w:color w:val="2D2D2D"/>
          <w:sz w:val="24"/>
          <w:shd w:val="clear" w:color="auto" w:fill="FFFFFF"/>
          <w:rtl/>
        </w:rPr>
        <w:t xml:space="preserve"> </w:t>
      </w:r>
    </w:p>
    <w:p w14:paraId="56E5CBC2" w14:textId="1902A171" w:rsidR="00CE4809" w:rsidRPr="00623940" w:rsidRDefault="00CE4809" w:rsidP="00CE4809">
      <w:pPr>
        <w:rPr>
          <w:rFonts w:cstheme="minorHAnsi"/>
          <w:color w:val="2D2D2D"/>
          <w:szCs w:val="22"/>
          <w:shd w:val="clear" w:color="auto" w:fill="FFFFFF"/>
          <w:rtl/>
        </w:rPr>
      </w:pPr>
      <w:r w:rsidRPr="00623940">
        <w:rPr>
          <w:rFonts w:cstheme="minorHAnsi"/>
          <w:noProof/>
        </w:rPr>
        <w:drawing>
          <wp:inline distT="0" distB="0" distL="0" distR="0" wp14:anchorId="4FFC3243" wp14:editId="2A9C8791">
            <wp:extent cx="5140830" cy="3143250"/>
            <wp:effectExtent l="19050" t="19050" r="22225" b="19050"/>
            <wp:docPr id="10" name="תמונה 10" descr="https://upload.wikimedia.org/wikipedia/commons/thumb/7/71/Cloning.jpg/350px-Clon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7/71/Cloning.jpg/350px-Cloning.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55327" cy="3152114"/>
                    </a:xfrm>
                    <a:prstGeom prst="rect">
                      <a:avLst/>
                    </a:prstGeom>
                    <a:noFill/>
                    <a:ln>
                      <a:solidFill>
                        <a:schemeClr val="tx1"/>
                      </a:solidFill>
                    </a:ln>
                  </pic:spPr>
                </pic:pic>
              </a:graphicData>
            </a:graphic>
          </wp:inline>
        </w:drawing>
      </w:r>
    </w:p>
    <w:p w14:paraId="328ACE95" w14:textId="6F683462" w:rsidR="00CE4809" w:rsidRPr="00623940" w:rsidRDefault="00CE4809" w:rsidP="00623940">
      <w:pPr>
        <w:rPr>
          <w:rFonts w:cstheme="minorHAnsi"/>
          <w:b/>
          <w:bCs/>
          <w:color w:val="4472C4" w:themeColor="accent1"/>
          <w:sz w:val="18"/>
          <w:szCs w:val="18"/>
          <w:shd w:val="clear" w:color="auto" w:fill="FFFFFF"/>
          <w:rtl/>
        </w:rPr>
      </w:pPr>
      <w:r w:rsidRPr="00623940">
        <w:rPr>
          <w:rFonts w:cstheme="minorHAnsi"/>
          <w:b/>
          <w:bCs/>
          <w:color w:val="4472C4" w:themeColor="accent1"/>
          <w:sz w:val="18"/>
          <w:szCs w:val="18"/>
          <w:shd w:val="clear" w:color="auto" w:fill="FFFFFF"/>
          <w:rtl/>
        </w:rPr>
        <w:t xml:space="preserve">בתמונה: </w:t>
      </w:r>
      <w:r w:rsidRPr="00623940">
        <w:rPr>
          <w:rFonts w:cstheme="minorHAnsi"/>
          <w:b/>
          <w:bCs/>
          <w:color w:val="4472C4" w:themeColor="accent1"/>
          <w:sz w:val="18"/>
          <w:szCs w:val="18"/>
          <w:shd w:val="clear" w:color="auto" w:fill="F8F9FA"/>
          <w:rtl/>
        </w:rPr>
        <w:t>הליך השיבוט בהשתלת גרעין סומטי</w:t>
      </w:r>
      <w:r w:rsidR="00295E6A" w:rsidRPr="00295E6A">
        <w:rPr>
          <w:rFonts w:cstheme="minorHAnsi"/>
          <w:color w:val="0070C0"/>
          <w:sz w:val="18"/>
          <w:szCs w:val="18"/>
          <w:shd w:val="clear" w:color="auto" w:fill="FFFFFF"/>
          <w:vertAlign w:val="superscript"/>
          <w:rtl/>
        </w:rPr>
        <w:t>[</w:t>
      </w:r>
      <w:r w:rsidR="00295E6A" w:rsidRPr="00295E6A">
        <w:rPr>
          <w:rFonts w:cstheme="minorHAnsi" w:hint="cs"/>
          <w:color w:val="0070C0"/>
          <w:sz w:val="18"/>
          <w:szCs w:val="18"/>
          <w:shd w:val="clear" w:color="auto" w:fill="FFFFFF"/>
          <w:vertAlign w:val="superscript"/>
          <w:rtl/>
        </w:rPr>
        <w:t>13</w:t>
      </w:r>
      <w:r w:rsidR="00295E6A" w:rsidRPr="00295E6A">
        <w:rPr>
          <w:rFonts w:cstheme="minorHAnsi"/>
          <w:color w:val="0070C0"/>
          <w:sz w:val="18"/>
          <w:szCs w:val="18"/>
          <w:shd w:val="clear" w:color="auto" w:fill="FFFFFF"/>
          <w:vertAlign w:val="superscript"/>
          <w:rtl/>
        </w:rPr>
        <w:t>]</w:t>
      </w:r>
    </w:p>
    <w:p w14:paraId="49DC968E" w14:textId="1224053F" w:rsidR="00A24B01" w:rsidRPr="00295E6A" w:rsidRDefault="00CE4809" w:rsidP="00CE4809">
      <w:pPr>
        <w:rPr>
          <w:rFonts w:cstheme="minorHAnsi"/>
          <w:color w:val="2D2D2D"/>
          <w:sz w:val="24"/>
          <w:shd w:val="clear" w:color="auto" w:fill="FFFFFF"/>
          <w:rtl/>
        </w:rPr>
      </w:pPr>
      <w:r w:rsidRPr="00295E6A">
        <w:rPr>
          <w:rFonts w:cstheme="minorHAnsi"/>
          <w:color w:val="2D2D2D"/>
          <w:sz w:val="24"/>
          <w:shd w:val="clear" w:color="auto" w:fill="FFFFFF"/>
          <w:rtl/>
        </w:rPr>
        <w:t xml:space="preserve">חשוב לציין כי </w:t>
      </w:r>
      <w:r w:rsidR="00A24B01" w:rsidRPr="00295E6A">
        <w:rPr>
          <w:rFonts w:cstheme="minorHAnsi"/>
          <w:color w:val="2D2D2D"/>
          <w:sz w:val="24"/>
          <w:shd w:val="clear" w:color="auto" w:fill="FFFFFF"/>
          <w:rtl/>
        </w:rPr>
        <w:t>החומר הגנטי בתא המשובט איננו זהה לחלוטין לזה של תא המקור הסומטי, משום שהוא מכיל גם גנום מיטוכונדרי אשר מקורו בציטופלזמה של הביצית שלתוכה הוחדר הגרעין הזר.</w:t>
      </w:r>
      <w:r w:rsidRPr="00295E6A">
        <w:rPr>
          <w:rFonts w:cstheme="minorHAnsi"/>
          <w:color w:val="2D2D2D"/>
          <w:sz w:val="24"/>
          <w:shd w:val="clear" w:color="auto" w:fill="FFFFFF"/>
          <w:rtl/>
        </w:rPr>
        <w:t xml:space="preserve"> </w:t>
      </w:r>
    </w:p>
    <w:p w14:paraId="4780574C" w14:textId="34FB52F3" w:rsidR="00CE4809" w:rsidRDefault="00CE4809" w:rsidP="00CE4809">
      <w:pPr>
        <w:rPr>
          <w:rFonts w:cstheme="minorHAnsi"/>
          <w:color w:val="2D2D2D"/>
          <w:szCs w:val="22"/>
          <w:shd w:val="clear" w:color="auto" w:fill="FFFFFF"/>
          <w:rtl/>
        </w:rPr>
      </w:pPr>
    </w:p>
    <w:p w14:paraId="28AA15E9" w14:textId="2017591F" w:rsidR="00295E6A" w:rsidRDefault="00295E6A" w:rsidP="00CE4809">
      <w:pPr>
        <w:rPr>
          <w:rFonts w:cstheme="minorHAnsi"/>
          <w:color w:val="2D2D2D"/>
          <w:szCs w:val="22"/>
          <w:shd w:val="clear" w:color="auto" w:fill="FFFFFF"/>
          <w:rtl/>
        </w:rPr>
      </w:pPr>
    </w:p>
    <w:p w14:paraId="3AC2CD0F" w14:textId="5E418746" w:rsidR="00295E6A" w:rsidRDefault="00295E6A" w:rsidP="00CE4809">
      <w:pPr>
        <w:rPr>
          <w:rFonts w:cstheme="minorHAnsi"/>
          <w:color w:val="2D2D2D"/>
          <w:szCs w:val="22"/>
          <w:shd w:val="clear" w:color="auto" w:fill="FFFFFF"/>
          <w:rtl/>
        </w:rPr>
      </w:pPr>
    </w:p>
    <w:p w14:paraId="12EF6592" w14:textId="05183D0D" w:rsidR="00295E6A" w:rsidRDefault="00295E6A" w:rsidP="00CE4809">
      <w:pPr>
        <w:rPr>
          <w:rFonts w:cstheme="minorHAnsi"/>
          <w:color w:val="2D2D2D"/>
          <w:szCs w:val="22"/>
          <w:shd w:val="clear" w:color="auto" w:fill="FFFFFF"/>
          <w:rtl/>
        </w:rPr>
      </w:pPr>
    </w:p>
    <w:p w14:paraId="0DEAD93E" w14:textId="059CD7E0" w:rsidR="00295E6A" w:rsidRDefault="00295E6A" w:rsidP="00CE4809">
      <w:pPr>
        <w:rPr>
          <w:rFonts w:cstheme="minorHAnsi"/>
          <w:color w:val="2D2D2D"/>
          <w:szCs w:val="22"/>
          <w:shd w:val="clear" w:color="auto" w:fill="FFFFFF"/>
          <w:rtl/>
        </w:rPr>
      </w:pPr>
    </w:p>
    <w:p w14:paraId="6D125043" w14:textId="729E1AC4" w:rsidR="00295E6A" w:rsidRDefault="00295E6A" w:rsidP="00CE4809">
      <w:pPr>
        <w:rPr>
          <w:rFonts w:cstheme="minorHAnsi"/>
          <w:color w:val="2D2D2D"/>
          <w:szCs w:val="22"/>
          <w:shd w:val="clear" w:color="auto" w:fill="FFFFFF"/>
          <w:rtl/>
        </w:rPr>
      </w:pPr>
    </w:p>
    <w:p w14:paraId="3675B7EE" w14:textId="5D1E007F" w:rsidR="00295E6A" w:rsidRDefault="00295E6A" w:rsidP="00CE4809">
      <w:pPr>
        <w:rPr>
          <w:rFonts w:cstheme="minorHAnsi"/>
          <w:color w:val="2D2D2D"/>
          <w:szCs w:val="22"/>
          <w:shd w:val="clear" w:color="auto" w:fill="FFFFFF"/>
          <w:rtl/>
        </w:rPr>
      </w:pPr>
    </w:p>
    <w:p w14:paraId="6305FC93" w14:textId="77B77794" w:rsidR="00295E6A" w:rsidRDefault="00295E6A" w:rsidP="00CE4809">
      <w:pPr>
        <w:rPr>
          <w:rFonts w:cstheme="minorHAnsi"/>
          <w:color w:val="2D2D2D"/>
          <w:szCs w:val="22"/>
          <w:shd w:val="clear" w:color="auto" w:fill="FFFFFF"/>
          <w:rtl/>
        </w:rPr>
      </w:pPr>
    </w:p>
    <w:p w14:paraId="4A257CF4" w14:textId="39DF9F09" w:rsidR="00295E6A" w:rsidRPr="00623940" w:rsidRDefault="00295E6A" w:rsidP="00CE4809">
      <w:pPr>
        <w:rPr>
          <w:rFonts w:cstheme="minorHAnsi"/>
          <w:color w:val="2D2D2D"/>
          <w:szCs w:val="22"/>
          <w:shd w:val="clear" w:color="auto" w:fill="FFFFFF"/>
          <w:rtl/>
        </w:rPr>
      </w:pPr>
      <w:r w:rsidRPr="00623940">
        <w:rPr>
          <w:rFonts w:cstheme="minorHAnsi"/>
          <w:noProof/>
          <w:rtl/>
        </w:rPr>
        <w:lastRenderedPageBreak/>
        <mc:AlternateContent>
          <mc:Choice Requires="wps">
            <w:drawing>
              <wp:anchor distT="0" distB="0" distL="114300" distR="114300" simplePos="0" relativeHeight="251673600" behindDoc="1" locked="0" layoutInCell="1" allowOverlap="1" wp14:anchorId="1D52B23A" wp14:editId="14EED8EF">
                <wp:simplePos x="0" y="0"/>
                <wp:positionH relativeFrom="column">
                  <wp:posOffset>-276225</wp:posOffset>
                </wp:positionH>
                <wp:positionV relativeFrom="paragraph">
                  <wp:posOffset>76200</wp:posOffset>
                </wp:positionV>
                <wp:extent cx="5886450" cy="7162800"/>
                <wp:effectExtent l="0" t="0" r="19050" b="419100"/>
                <wp:wrapNone/>
                <wp:docPr id="7169" name="הסבר מלבני מעוגל 22"/>
                <wp:cNvGraphicFramePr/>
                <a:graphic xmlns:a="http://schemas.openxmlformats.org/drawingml/2006/main">
                  <a:graphicData uri="http://schemas.microsoft.com/office/word/2010/wordprocessingShape">
                    <wps:wsp>
                      <wps:cNvSpPr/>
                      <wps:spPr>
                        <a:xfrm>
                          <a:off x="0" y="0"/>
                          <a:ext cx="5886450" cy="7162800"/>
                        </a:xfrm>
                        <a:prstGeom prst="wedgeRoundRectCallout">
                          <a:avLst>
                            <a:gd name="adj1" fmla="val -19079"/>
                            <a:gd name="adj2" fmla="val 55320"/>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694739" w14:textId="77777777" w:rsidR="00295E6A" w:rsidRPr="006634F1" w:rsidRDefault="00295E6A" w:rsidP="00295E6A">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52B23A" id="_x0000_s1030" type="#_x0000_t62" style="position:absolute;left:0;text-align:left;margin-left:-21.75pt;margin-top:6pt;width:463.5pt;height:564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08OAQMAADgGAAAOAAAAZHJzL2Uyb0RvYy54bWysVM1u2zAMvg/YOwi6t/5p/lGnCFJkGFC0&#10;RduhZ0WWYw+y5ElKnOwtNmyHAcWw7bQ38uuMkn9ibMUOw3JwKJH8SH4ieX6xzznaMaUzKSIcnPoY&#10;MUFlnIlNhN88rE4mGGlDREy4FCzCB6bxxfzli/OymLFQppLHTCEAEXpWFhFOjSlmnqdpynKiT2XB&#10;BCgTqXJi4Kg2XqxICeg590LfH3mlVHGhJGVaw+1lrcRzh58kjJqbJNHMIB5hyM24r3Lftf1683My&#10;2yhSpBlt0iD/kEVOMgFBO6hLYgjaquwPqDyjSmqZmFMqc08mSUaZqwGqCfzfqrlPScFcLUCOLjqa&#10;9P+Dpde7W4WyOMLjYDTFSJAcXqn6VH2vPlQ/UfW1egLhW/XFij+qz9XH6gmFoeWtLPQM3O+LW9Wc&#10;NIiWhH2icvsP5aG94/rQcc32BlG4HE4mo8EQnoSCDmKHE9+9hnd0L5Q2r5jMkRUiXLJ4w+7kVsR3&#10;8KxLwrncGkc62V1p49iPmwJI/DbAKMk5POaOcHQSTP3xtHntnlHYNxoOz8K2I3o2Z32bYDQajS0O&#10;5NmEBanN1OYg5Crj3PUVF/ZCS57F9s4d1Ga95ApBUhFerXz4NWg9M0C0rp5luObUSebAmcXg4o4l&#10;8GbAYujqd9PCOlhCKRMmqFUpiVkdbdgPZufLerhCHKBFTiDLDrsBaC1rkBa7ZqCxt67MDVvn7P8t&#10;sdq583CRpTCdc54JqZ4D4FBVE7m2b0mqqbEsmf167/p5YC3tzVrGB+hxJevh1wVdZdBQV0SbW6Kg&#10;QaAJYYOZG/gkXJYRlo2EUSrV++furT0MIWgxKmF7RFi/2xLFMOKvBYznNBgM7Lpxh8FwDH2FVF+z&#10;7mvENl9K6AdoWcjOidbe8PY2UTJ/hEW3sFFBRQSF2BGmRrWHpam3GqxKyhYLZwYrpiDmStwX1IJb&#10;nm2nPuwfiSqaqTIwkNey3TRNU9ccH22tp5CLrZFJZqzyyGtzgPXkWqlZpXb/9c/O6rjw578AAAD/&#10;/wMAUEsDBBQABgAIAAAAIQBKsIZg4AAAAAsBAAAPAAAAZHJzL2Rvd25yZXYueG1sTI9BT8JAEIXv&#10;Jv6HzZh4g12gmqZ0S8SoiYkXEA/chu7SFruzTXeB4q93OOlx3vvy5r18MbhWnGwfGk8aJmMFwlLp&#10;TUOVhs3n6ygFESKSwdaT1XCxARbF7U2OmfFnWtnTOlaCQyhkqKGOscukDGVtHYax7yyxt/e9w8hn&#10;X0nT45nDXSunSj1Khw3xhxo7+1zb8nt9dBpm2+Xbx0vSusv74evwoxJcbjeo9f3d8DQHEe0Q/2C4&#10;1ufqUHCnnT+SCaLVMEpmD4yyMeVNDKTpVdixMEmUAlnk8v+G4hcAAP//AwBQSwECLQAUAAYACAAA&#10;ACEAtoM4kv4AAADhAQAAEwAAAAAAAAAAAAAAAAAAAAAAW0NvbnRlbnRfVHlwZXNdLnhtbFBLAQIt&#10;ABQABgAIAAAAIQA4/SH/1gAAAJQBAAALAAAAAAAAAAAAAAAAAC8BAABfcmVscy8ucmVsc1BLAQIt&#10;ABQABgAIAAAAIQAVQ08OAQMAADgGAAAOAAAAAAAAAAAAAAAAAC4CAABkcnMvZTJvRG9jLnhtbFBL&#10;AQItABQABgAIAAAAIQBKsIZg4AAAAAsBAAAPAAAAAAAAAAAAAAAAAFsFAABkcnMvZG93bnJldi54&#10;bWxQSwUGAAAAAAQABADzAAAAaAYAAAAA&#10;" adj="6679,22749" filled="f" strokecolor="red" strokeweight="1pt">
                <v:textbox>
                  <w:txbxContent>
                    <w:p w14:paraId="3D694739" w14:textId="77777777" w:rsidR="00295E6A" w:rsidRPr="006634F1" w:rsidRDefault="00295E6A" w:rsidP="00295E6A">
                      <w:pPr>
                        <w:jc w:val="center"/>
                        <w:rPr>
                          <w:rFonts w:asciiTheme="minorBidi" w:hAnsiTheme="minorBidi" w:cstheme="minorBidi"/>
                          <w:b/>
                          <w:bCs/>
                          <w:sz w:val="14"/>
                          <w:szCs w:val="16"/>
                        </w:rPr>
                      </w:pPr>
                    </w:p>
                  </w:txbxContent>
                </v:textbox>
              </v:shape>
            </w:pict>
          </mc:Fallback>
        </mc:AlternateContent>
      </w:r>
    </w:p>
    <w:p w14:paraId="10468968" w14:textId="385A1CA8" w:rsidR="00CE4809" w:rsidRPr="00623940" w:rsidRDefault="00CE4809" w:rsidP="00EF2196">
      <w:pPr>
        <w:pStyle w:val="a3"/>
        <w:numPr>
          <w:ilvl w:val="0"/>
          <w:numId w:val="29"/>
        </w:numPr>
        <w:rPr>
          <w:rFonts w:cstheme="minorHAnsi"/>
          <w:color w:val="FF0000"/>
          <w:sz w:val="32"/>
          <w:szCs w:val="32"/>
          <w:shd w:val="clear" w:color="auto" w:fill="FFFFFF"/>
          <w:rtl/>
        </w:rPr>
      </w:pPr>
      <w:r w:rsidRPr="00623940">
        <w:rPr>
          <w:rFonts w:cstheme="minorHAnsi"/>
          <w:color w:val="FF0000"/>
          <w:sz w:val="32"/>
          <w:szCs w:val="32"/>
          <w:shd w:val="clear" w:color="auto" w:fill="FFFFFF"/>
          <w:rtl/>
        </w:rPr>
        <w:t xml:space="preserve">היבט מחקרי: </w:t>
      </w:r>
      <w:r w:rsidR="0098727A" w:rsidRPr="00623940">
        <w:rPr>
          <w:rFonts w:cstheme="minorHAnsi"/>
          <w:color w:val="FF0000"/>
          <w:sz w:val="32"/>
          <w:szCs w:val="32"/>
          <w:shd w:val="clear" w:color="auto" w:fill="FFFFFF"/>
          <w:rtl/>
        </w:rPr>
        <w:t>מכבשים עד קופים – שיבוטים בחיות המשק</w:t>
      </w:r>
      <w:r w:rsidR="00295E6A" w:rsidRPr="00623940">
        <w:rPr>
          <w:rFonts w:cstheme="minorHAnsi"/>
          <w:color w:val="0070C0"/>
          <w:sz w:val="28"/>
          <w:szCs w:val="28"/>
          <w:shd w:val="clear" w:color="auto" w:fill="FFFFFF"/>
          <w:vertAlign w:val="superscript"/>
          <w:rtl/>
        </w:rPr>
        <w:t>[</w:t>
      </w:r>
      <w:r w:rsidR="00295E6A">
        <w:rPr>
          <w:rFonts w:cstheme="minorHAnsi" w:hint="cs"/>
          <w:color w:val="0070C0"/>
          <w:sz w:val="28"/>
          <w:szCs w:val="28"/>
          <w:shd w:val="clear" w:color="auto" w:fill="FFFFFF"/>
          <w:vertAlign w:val="superscript"/>
          <w:rtl/>
        </w:rPr>
        <w:t>14</w:t>
      </w:r>
      <w:r w:rsidR="00295E6A" w:rsidRPr="00623940">
        <w:rPr>
          <w:rFonts w:cstheme="minorHAnsi"/>
          <w:color w:val="0070C0"/>
          <w:sz w:val="28"/>
          <w:szCs w:val="28"/>
          <w:shd w:val="clear" w:color="auto" w:fill="FFFFFF"/>
          <w:vertAlign w:val="superscript"/>
          <w:rtl/>
        </w:rPr>
        <w:t>]</w:t>
      </w:r>
    </w:p>
    <w:p w14:paraId="011B0842" w14:textId="75DF032E" w:rsidR="00A24B01" w:rsidRPr="00623940" w:rsidRDefault="00A24B01" w:rsidP="0098727A">
      <w:pPr>
        <w:spacing w:line="240" w:lineRule="auto"/>
        <w:rPr>
          <w:rFonts w:cstheme="minorHAnsi"/>
          <w:color w:val="2D2D2D"/>
          <w:szCs w:val="22"/>
          <w:shd w:val="clear" w:color="auto" w:fill="FFFFFF"/>
          <w:rtl/>
        </w:rPr>
      </w:pPr>
      <w:r w:rsidRPr="00623940">
        <w:rPr>
          <w:rFonts w:cstheme="minorHAnsi"/>
          <w:color w:val="2D2D2D"/>
          <w:szCs w:val="22"/>
          <w:shd w:val="clear" w:color="auto" w:fill="FFFFFF"/>
          <w:rtl/>
        </w:rPr>
        <w:t xml:space="preserve">ב-1996 התבצע השיבוט הראשון </w:t>
      </w:r>
      <w:r w:rsidR="00CE4809" w:rsidRPr="00623940">
        <w:rPr>
          <w:rFonts w:cstheme="minorHAnsi"/>
          <w:color w:val="2D2D2D"/>
          <w:szCs w:val="22"/>
          <w:shd w:val="clear" w:color="auto" w:fill="FFFFFF"/>
          <w:rtl/>
        </w:rPr>
        <w:t>ביונק בשיטת השתלת גרעין סומטי. בע"ח שנבחר למחקר</w:t>
      </w:r>
      <w:r w:rsidR="00623940" w:rsidRPr="00623940">
        <w:rPr>
          <w:rFonts w:cstheme="minorHAnsi"/>
          <w:color w:val="2D2D2D"/>
          <w:szCs w:val="22"/>
          <w:shd w:val="clear" w:color="auto" w:fill="FFFFFF"/>
          <w:rtl/>
        </w:rPr>
        <w:t xml:space="preserve"> היה</w:t>
      </w:r>
      <w:r w:rsidR="00CE4809" w:rsidRPr="00623940">
        <w:rPr>
          <w:rFonts w:cstheme="minorHAnsi"/>
          <w:color w:val="2D2D2D"/>
          <w:szCs w:val="22"/>
          <w:shd w:val="clear" w:color="auto" w:fill="FFFFFF"/>
          <w:rtl/>
        </w:rPr>
        <w:t xml:space="preserve"> כבש. </w:t>
      </w:r>
    </w:p>
    <w:p w14:paraId="127EB690" w14:textId="5844BEDB" w:rsidR="00CE4809" w:rsidRPr="00623940" w:rsidRDefault="00CE4809" w:rsidP="0098727A">
      <w:pPr>
        <w:spacing w:line="240" w:lineRule="auto"/>
        <w:rPr>
          <w:rFonts w:cstheme="minorHAnsi"/>
          <w:color w:val="2D2D2D"/>
          <w:szCs w:val="22"/>
          <w:shd w:val="clear" w:color="auto" w:fill="FFFFFF"/>
          <w:rtl/>
        </w:rPr>
      </w:pPr>
      <w:r w:rsidRPr="00623940">
        <w:rPr>
          <w:rFonts w:cstheme="minorHAnsi"/>
          <w:color w:val="2D2D2D"/>
          <w:szCs w:val="22"/>
          <w:shd w:val="clear" w:color="auto" w:fill="FFFFFF"/>
          <w:rtl/>
        </w:rPr>
        <w:t>הניסוי צלח רק לאחר מספר ניסיונות כושלים - מתוך 277 ביציות מופרות, רק 30 עברו חלוקה; מתוך אותן 30 ביציות רק תשע נקלטו באימהות פונדקאיות והובילו להריון; כל ההריונות נכשלו, מלבד אחד</w:t>
      </w:r>
      <w:r w:rsidR="0098727A" w:rsidRPr="00623940">
        <w:rPr>
          <w:rFonts w:cstheme="minorHAnsi"/>
          <w:color w:val="2D2D2D"/>
          <w:szCs w:val="22"/>
          <w:shd w:val="clear" w:color="auto" w:fill="FFFFFF"/>
          <w:rtl/>
        </w:rPr>
        <w:t>-</w:t>
      </w:r>
      <w:r w:rsidR="0098727A" w:rsidRPr="00623940">
        <w:rPr>
          <w:rFonts w:cstheme="minorHAnsi"/>
          <w:color w:val="2D2D2D"/>
          <w:szCs w:val="22"/>
          <w:shd w:val="clear" w:color="auto" w:fill="FFFFFF"/>
        </w:rPr>
        <w:t xml:space="preserve"> </w:t>
      </w:r>
      <w:r w:rsidR="0098727A" w:rsidRPr="00623940">
        <w:rPr>
          <w:rFonts w:cstheme="minorHAnsi"/>
          <w:color w:val="2D2D2D"/>
          <w:szCs w:val="22"/>
          <w:shd w:val="clear" w:color="auto" w:fill="FFFFFF"/>
          <w:rtl/>
        </w:rPr>
        <w:t>השיבוט דולי</w:t>
      </w:r>
      <w:r w:rsidRPr="00623940">
        <w:rPr>
          <w:rFonts w:cstheme="minorHAnsi"/>
          <w:color w:val="2D2D2D"/>
          <w:szCs w:val="22"/>
          <w:shd w:val="clear" w:color="auto" w:fill="FFFFFF"/>
          <w:rtl/>
        </w:rPr>
        <w:t>. ב-22 בפברואר 1997 פורסם הניסוי, ועורר ויכוחים אתיים רבים ברחבי העולם.</w:t>
      </w:r>
    </w:p>
    <w:p w14:paraId="678B38FF" w14:textId="23FDCDF5" w:rsidR="00CE4809" w:rsidRPr="00623940" w:rsidRDefault="00CE4809" w:rsidP="0098727A">
      <w:pPr>
        <w:spacing w:line="240" w:lineRule="auto"/>
        <w:rPr>
          <w:rFonts w:cstheme="minorHAnsi"/>
          <w:color w:val="2D2D2D"/>
          <w:szCs w:val="22"/>
          <w:shd w:val="clear" w:color="auto" w:fill="FFFFFF"/>
          <w:rtl/>
        </w:rPr>
      </w:pPr>
      <w:r w:rsidRPr="00623940">
        <w:rPr>
          <w:rFonts w:cstheme="minorHAnsi"/>
          <w:color w:val="2D2D2D"/>
          <w:szCs w:val="22"/>
          <w:shd w:val="clear" w:color="auto" w:fill="FFFFFF"/>
          <w:rtl/>
        </w:rPr>
        <w:t xml:space="preserve">דולי </w:t>
      </w:r>
      <w:r w:rsidR="00623940" w:rsidRPr="00623940">
        <w:rPr>
          <w:rFonts w:cstheme="minorHAnsi"/>
          <w:color w:val="2D2D2D"/>
          <w:szCs w:val="22"/>
          <w:shd w:val="clear" w:color="auto" w:fill="FFFFFF"/>
          <w:rtl/>
        </w:rPr>
        <w:t xml:space="preserve">הכבשה המשובטת </w:t>
      </w:r>
      <w:r w:rsidRPr="00623940">
        <w:rPr>
          <w:rFonts w:cstheme="minorHAnsi"/>
          <w:color w:val="2D2D2D"/>
          <w:szCs w:val="22"/>
          <w:shd w:val="clear" w:color="auto" w:fill="FFFFFF"/>
          <w:rtl/>
        </w:rPr>
        <w:t xml:space="preserve">המליטה שישה טלאים, אולם לא האריכה ימים ומתה בשנת 2003 בגיל שש, לאחר שהורדמה. דולי הומתה על מנת למנוע ייסורים נוספים ממחלת ריאות שבה חלתה. </w:t>
      </w:r>
      <w:r w:rsidR="00623940" w:rsidRPr="00623940">
        <w:rPr>
          <w:rFonts w:cstheme="minorHAnsi"/>
          <w:color w:val="2D2D2D"/>
          <w:szCs w:val="22"/>
          <w:shd w:val="clear" w:color="auto" w:fill="FFFFFF"/>
          <w:rtl/>
        </w:rPr>
        <w:t>למרות שנים שטענו כי חלתה בגלל תהליך השיבוט, לאחרונה נקבע ש</w:t>
      </w:r>
      <w:r w:rsidRPr="00623940">
        <w:rPr>
          <w:rFonts w:cstheme="minorHAnsi"/>
          <w:color w:val="2D2D2D"/>
          <w:szCs w:val="22"/>
          <w:shd w:val="clear" w:color="auto" w:fill="FFFFFF"/>
          <w:rtl/>
        </w:rPr>
        <w:t xml:space="preserve">למחלה, </w:t>
      </w:r>
      <w:r w:rsidR="00623940" w:rsidRPr="00623940">
        <w:rPr>
          <w:rFonts w:cstheme="minorHAnsi"/>
          <w:color w:val="2D2D2D"/>
          <w:szCs w:val="22"/>
          <w:shd w:val="clear" w:color="auto" w:fill="FFFFFF"/>
          <w:rtl/>
        </w:rPr>
        <w:t>ה</w:t>
      </w:r>
      <w:r w:rsidRPr="00623940">
        <w:rPr>
          <w:rFonts w:cstheme="minorHAnsi"/>
          <w:color w:val="2D2D2D"/>
          <w:szCs w:val="22"/>
          <w:shd w:val="clear" w:color="auto" w:fill="FFFFFF"/>
          <w:rtl/>
        </w:rPr>
        <w:t xml:space="preserve">אופיינית לכבשים החיות בשבי, אין כל קשר להיותה תולדה של שיבוט. </w:t>
      </w:r>
    </w:p>
    <w:p w14:paraId="390A10ED" w14:textId="6FAF79C6" w:rsidR="00544DCA" w:rsidRPr="00623940" w:rsidRDefault="00CE4809" w:rsidP="0098727A">
      <w:pPr>
        <w:spacing w:line="240" w:lineRule="auto"/>
        <w:rPr>
          <w:rFonts w:cstheme="minorHAnsi"/>
          <w:color w:val="2D2D2D"/>
          <w:szCs w:val="22"/>
          <w:shd w:val="clear" w:color="auto" w:fill="FFFFFF"/>
          <w:rtl/>
        </w:rPr>
      </w:pPr>
      <w:r w:rsidRPr="00623940">
        <w:rPr>
          <w:rFonts w:cstheme="minorHAnsi"/>
          <w:color w:val="2D2D2D"/>
          <w:szCs w:val="22"/>
          <w:shd w:val="clear" w:color="auto" w:fill="FFFFFF"/>
          <w:rtl/>
        </w:rPr>
        <w:t>הכבשה דולי היוותה פריצת דרך בעולם המדע בתחום השיבוט הגנטי. שיבוטה של דולי העלה את הנושא לסדר היום במקומות רבים, ובכמה מדינות, כולל ישראל, חוקקו חוקים נגד שיבוטים</w:t>
      </w:r>
      <w:r w:rsidR="00623940" w:rsidRPr="00623940">
        <w:rPr>
          <w:rFonts w:cstheme="minorHAnsi"/>
          <w:color w:val="2D2D2D"/>
          <w:szCs w:val="22"/>
          <w:shd w:val="clear" w:color="auto" w:fill="FFFFFF"/>
          <w:rtl/>
        </w:rPr>
        <w:t xml:space="preserve"> ובפרט שיבוטים של בני-אדם.</w:t>
      </w:r>
    </w:p>
    <w:p w14:paraId="5B766D58" w14:textId="3C2DD751" w:rsidR="0098727A" w:rsidRPr="00623940" w:rsidRDefault="0098727A" w:rsidP="0098727A">
      <w:pPr>
        <w:spacing w:line="240" w:lineRule="auto"/>
        <w:rPr>
          <w:rFonts w:cstheme="minorHAnsi"/>
          <w:color w:val="2D2D2D"/>
          <w:szCs w:val="22"/>
          <w:shd w:val="clear" w:color="auto" w:fill="FFFFFF"/>
          <w:rtl/>
        </w:rPr>
      </w:pPr>
      <w:r w:rsidRPr="00623940">
        <w:rPr>
          <w:rFonts w:cstheme="minorHAnsi"/>
          <w:color w:val="2D2D2D"/>
          <w:szCs w:val="22"/>
          <w:shd w:val="clear" w:color="auto" w:fill="FFFFFF"/>
          <w:rtl/>
        </w:rPr>
        <w:t>ב-2018 התבצע</w:t>
      </w:r>
      <w:r w:rsidR="00623940" w:rsidRPr="00623940">
        <w:rPr>
          <w:rFonts w:cstheme="minorHAnsi"/>
          <w:color w:val="2D2D2D"/>
          <w:szCs w:val="22"/>
          <w:shd w:val="clear" w:color="auto" w:fill="FFFFFF"/>
          <w:rtl/>
        </w:rPr>
        <w:t xml:space="preserve"> ניסוי שגרם לרעידת אדמה בעולם המדע: </w:t>
      </w:r>
      <w:r w:rsidRPr="00623940">
        <w:rPr>
          <w:rFonts w:cstheme="minorHAnsi"/>
          <w:color w:val="2D2D2D"/>
          <w:szCs w:val="22"/>
          <w:shd w:val="clear" w:color="auto" w:fill="FFFFFF"/>
          <w:rtl/>
        </w:rPr>
        <w:t xml:space="preserve">בסין שיבטו לראשונה קופים: </w:t>
      </w:r>
      <w:r w:rsidRPr="00623940">
        <w:rPr>
          <w:rFonts w:cstheme="minorHAnsi"/>
          <w:color w:val="000000"/>
          <w:szCs w:val="22"/>
          <w:rtl/>
        </w:rPr>
        <w:t xml:space="preserve">ווה ווה וזונג זונג, שני קופי מקוק ארוכי זנב </w:t>
      </w:r>
      <w:r w:rsidR="00623940" w:rsidRPr="00623940">
        <w:rPr>
          <w:rFonts w:cstheme="minorHAnsi"/>
          <w:color w:val="000000"/>
          <w:szCs w:val="22"/>
          <w:rtl/>
        </w:rPr>
        <w:t>ש</w:t>
      </w:r>
      <w:r w:rsidRPr="00623940">
        <w:rPr>
          <w:rFonts w:cstheme="minorHAnsi"/>
          <w:color w:val="000000"/>
          <w:szCs w:val="22"/>
          <w:rtl/>
        </w:rPr>
        <w:t>הפכו לפרימאטים - כלומר שייכים לסדרת היונקים הכוללת קופיפים, קופי אדם ובני אדם - הראשונים שמשובטים מתא שאינו ביצית</w:t>
      </w:r>
      <w:r w:rsidRPr="00623940">
        <w:rPr>
          <w:rFonts w:cstheme="minorHAnsi"/>
          <w:color w:val="000000"/>
          <w:szCs w:val="22"/>
        </w:rPr>
        <w:t>.</w:t>
      </w:r>
    </w:p>
    <w:p w14:paraId="0156CD5C" w14:textId="2D1B2487" w:rsidR="00623940" w:rsidRPr="0020197D" w:rsidRDefault="00623940" w:rsidP="0098727A">
      <w:pPr>
        <w:spacing w:line="240" w:lineRule="auto"/>
        <w:rPr>
          <w:rFonts w:cstheme="minorHAnsi"/>
          <w:b/>
          <w:bCs/>
          <w:color w:val="000000"/>
          <w:szCs w:val="22"/>
          <w:rtl/>
        </w:rPr>
      </w:pPr>
      <w:r w:rsidRPr="0020197D">
        <w:rPr>
          <w:rFonts w:cstheme="minorHAnsi"/>
          <w:b/>
          <w:bCs/>
          <w:color w:val="000000"/>
          <w:szCs w:val="22"/>
          <w:rtl/>
        </w:rPr>
        <w:t>האם השימוש בשיבוט בע"ח לצרכי חקלאות יתפשט ויהיה מקובל בשנים הבאות?</w:t>
      </w:r>
    </w:p>
    <w:p w14:paraId="39E575D5" w14:textId="6FA5C8BD" w:rsidR="00544DCA" w:rsidRPr="0020197D" w:rsidRDefault="0098727A" w:rsidP="0098727A">
      <w:pPr>
        <w:spacing w:line="240" w:lineRule="auto"/>
        <w:rPr>
          <w:rFonts w:cstheme="minorHAnsi"/>
          <w:b/>
          <w:bCs/>
          <w:color w:val="2D2D2D"/>
          <w:szCs w:val="22"/>
          <w:shd w:val="clear" w:color="auto" w:fill="FFFFFF"/>
          <w:rtl/>
        </w:rPr>
      </w:pPr>
      <w:r w:rsidRPr="0020197D">
        <w:rPr>
          <w:rFonts w:cstheme="minorHAnsi"/>
          <w:b/>
          <w:bCs/>
          <w:color w:val="000000"/>
          <w:szCs w:val="22"/>
          <w:rtl/>
        </w:rPr>
        <w:t xml:space="preserve">בספטמבר 2015, הפרלמנט האירופי קבע ברוב גדול לא רק לאסור שיבוט חיות, אלא גם לאסור ייבוא מוצרים מחיות משובטות. אך ההחלטה הסופית צריכה להתקבל במועצה האירופית, שדווקא דבקה עד כה בגישה יותר מרוככת לנושא. </w:t>
      </w:r>
      <w:r w:rsidR="00623940" w:rsidRPr="0020197D">
        <w:rPr>
          <w:rFonts w:cstheme="minorHAnsi"/>
          <w:b/>
          <w:bCs/>
          <w:color w:val="000000"/>
          <w:szCs w:val="22"/>
          <w:rtl/>
        </w:rPr>
        <w:t xml:space="preserve">אולם, </w:t>
      </w:r>
      <w:r w:rsidRPr="0020197D">
        <w:rPr>
          <w:rFonts w:cstheme="minorHAnsi"/>
          <w:b/>
          <w:bCs/>
          <w:color w:val="000000"/>
          <w:szCs w:val="22"/>
          <w:rtl/>
        </w:rPr>
        <w:t>ארגנטינה, ברזיל, קנדה ואוסטרליה הן רק חלק מהמדינות האחרות שמשבטות בהמות מבויתות לצרכי מזו</w:t>
      </w:r>
      <w:r w:rsidR="00623940" w:rsidRPr="0020197D">
        <w:rPr>
          <w:rFonts w:cstheme="minorHAnsi"/>
          <w:b/>
          <w:bCs/>
          <w:color w:val="2D2D2D"/>
          <w:szCs w:val="22"/>
          <w:shd w:val="clear" w:color="auto" w:fill="FFFFFF"/>
          <w:rtl/>
        </w:rPr>
        <w:t>ן (בשר וחלב).</w:t>
      </w:r>
    </w:p>
    <w:p w14:paraId="4776E023" w14:textId="36816F90" w:rsidR="00544DCA" w:rsidRPr="00623940" w:rsidRDefault="00544DCA" w:rsidP="007348D7">
      <w:pPr>
        <w:rPr>
          <w:rFonts w:cstheme="minorHAnsi"/>
          <w:color w:val="2D2D2D"/>
          <w:szCs w:val="22"/>
          <w:shd w:val="clear" w:color="auto" w:fill="FFFFFF"/>
          <w:rtl/>
        </w:rPr>
      </w:pPr>
    </w:p>
    <w:p w14:paraId="0627EE0C" w14:textId="3E7E81E5" w:rsidR="00544DCA" w:rsidRPr="00623940" w:rsidRDefault="0098727A" w:rsidP="007348D7">
      <w:pPr>
        <w:rPr>
          <w:rFonts w:cstheme="minorHAnsi"/>
          <w:color w:val="2D2D2D"/>
          <w:szCs w:val="22"/>
          <w:shd w:val="clear" w:color="auto" w:fill="FFFFFF"/>
          <w:rtl/>
        </w:rPr>
      </w:pPr>
      <w:r w:rsidRPr="00623940">
        <w:rPr>
          <w:rFonts w:cstheme="minorHAnsi"/>
          <w:noProof/>
        </w:rPr>
        <w:drawing>
          <wp:inline distT="0" distB="0" distL="0" distR="0" wp14:anchorId="164A0171" wp14:editId="3AE6FF14">
            <wp:extent cx="2013930" cy="1514475"/>
            <wp:effectExtent l="0" t="0" r="5715" b="0"/>
            <wp:docPr id="22" name="תמונה 22" descr="https://upload.wikimedia.org/wikipedia/commons/thumb/6/69/Dollyscotland.JPG/250px-Dollyscotl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upload.wikimedia.org/wikipedia/commons/thumb/6/69/Dollyscotland.JPG/250px-Dollyscotland.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021348" cy="1520054"/>
                    </a:xfrm>
                    <a:prstGeom prst="rect">
                      <a:avLst/>
                    </a:prstGeom>
                    <a:noFill/>
                    <a:ln>
                      <a:noFill/>
                    </a:ln>
                  </pic:spPr>
                </pic:pic>
              </a:graphicData>
            </a:graphic>
          </wp:inline>
        </w:drawing>
      </w:r>
      <w:r w:rsidRPr="00623940">
        <w:rPr>
          <w:rFonts w:cstheme="minorHAnsi"/>
          <w:noProof/>
        </w:rPr>
        <w:drawing>
          <wp:inline distT="0" distB="0" distL="0" distR="0" wp14:anchorId="6EDD0B09" wp14:editId="1708D665">
            <wp:extent cx="2678574" cy="1506696"/>
            <wp:effectExtent l="0" t="0" r="7620" b="0"/>
            <wp:docPr id="14" name="תמונה 14" descr=" (צילום: AP) (צילום: 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 (צילום: AP) (צילום: AP)"/>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704819" cy="1521459"/>
                    </a:xfrm>
                    <a:prstGeom prst="rect">
                      <a:avLst/>
                    </a:prstGeom>
                    <a:noFill/>
                    <a:ln>
                      <a:noFill/>
                    </a:ln>
                  </pic:spPr>
                </pic:pic>
              </a:graphicData>
            </a:graphic>
          </wp:inline>
        </w:drawing>
      </w:r>
    </w:p>
    <w:p w14:paraId="76557BB1" w14:textId="239A6F13" w:rsidR="00544DCA" w:rsidRPr="00623940" w:rsidRDefault="0098727A" w:rsidP="007348D7">
      <w:pPr>
        <w:rPr>
          <w:rFonts w:cstheme="minorHAnsi"/>
          <w:b/>
          <w:bCs/>
          <w:color w:val="4472C4" w:themeColor="accent1"/>
          <w:sz w:val="18"/>
          <w:szCs w:val="18"/>
          <w:shd w:val="clear" w:color="auto" w:fill="FFFFFF"/>
          <w:rtl/>
        </w:rPr>
      </w:pPr>
      <w:r w:rsidRPr="00623940">
        <w:rPr>
          <w:rFonts w:cstheme="minorHAnsi"/>
          <w:b/>
          <w:bCs/>
          <w:color w:val="4472C4" w:themeColor="accent1"/>
          <w:sz w:val="18"/>
          <w:szCs w:val="18"/>
          <w:shd w:val="clear" w:color="auto" w:fill="FFFFFF"/>
          <w:rtl/>
        </w:rPr>
        <w:t xml:space="preserve">בתמונה מימין: </w:t>
      </w:r>
      <w:r w:rsidR="00623940" w:rsidRPr="00623940">
        <w:rPr>
          <w:rFonts w:cstheme="minorHAnsi"/>
          <w:b/>
          <w:bCs/>
          <w:color w:val="4472C4" w:themeColor="accent1"/>
          <w:sz w:val="18"/>
          <w:szCs w:val="18"/>
          <w:shd w:val="clear" w:color="auto" w:fill="FFFFFF"/>
          <w:rtl/>
        </w:rPr>
        <w:t>הכבשה דולי מוצגת במוזיאון המלכותי בסקוטלנד. משמאל: קופי המקוק המשובטים בסין.</w:t>
      </w:r>
    </w:p>
    <w:p w14:paraId="034002C4" w14:textId="77777777" w:rsidR="00623940" w:rsidRPr="00623940" w:rsidRDefault="00623940" w:rsidP="007348D7">
      <w:pPr>
        <w:rPr>
          <w:rFonts w:cstheme="minorHAnsi"/>
          <w:color w:val="2D2D2D"/>
          <w:szCs w:val="22"/>
          <w:shd w:val="clear" w:color="auto" w:fill="FFFFFF"/>
          <w:rtl/>
        </w:rPr>
      </w:pPr>
    </w:p>
    <w:p w14:paraId="00C312DB" w14:textId="56B71E8B" w:rsidR="00544DCA" w:rsidRPr="00623940" w:rsidRDefault="00544DCA" w:rsidP="007348D7">
      <w:pPr>
        <w:rPr>
          <w:rFonts w:cstheme="minorHAnsi"/>
          <w:color w:val="2D2D2D"/>
          <w:szCs w:val="22"/>
          <w:shd w:val="clear" w:color="auto" w:fill="FFFFFF"/>
          <w:rtl/>
        </w:rPr>
      </w:pPr>
    </w:p>
    <w:p w14:paraId="4A1BA32C" w14:textId="214FAAC6" w:rsidR="00544DCA" w:rsidRPr="00623940" w:rsidRDefault="00544DCA" w:rsidP="007348D7">
      <w:pPr>
        <w:rPr>
          <w:rFonts w:cstheme="minorHAnsi"/>
          <w:color w:val="2D2D2D"/>
          <w:szCs w:val="22"/>
          <w:shd w:val="clear" w:color="auto" w:fill="FFFFFF"/>
          <w:rtl/>
        </w:rPr>
      </w:pPr>
    </w:p>
    <w:p w14:paraId="085734F7" w14:textId="1497A2B4" w:rsidR="00544DCA" w:rsidRPr="00623940" w:rsidRDefault="00544DCA" w:rsidP="007348D7">
      <w:pPr>
        <w:rPr>
          <w:rFonts w:cstheme="minorHAnsi"/>
          <w:color w:val="2D2D2D"/>
          <w:szCs w:val="22"/>
          <w:shd w:val="clear" w:color="auto" w:fill="FFFFFF"/>
          <w:rtl/>
        </w:rPr>
      </w:pPr>
    </w:p>
    <w:p w14:paraId="184984FF" w14:textId="577FE78D" w:rsidR="00544DCA" w:rsidRPr="00623940" w:rsidRDefault="00544DCA" w:rsidP="007348D7">
      <w:pPr>
        <w:rPr>
          <w:rFonts w:cstheme="minorHAnsi"/>
          <w:color w:val="2D2D2D"/>
          <w:szCs w:val="22"/>
          <w:shd w:val="clear" w:color="auto" w:fill="FFFFFF"/>
          <w:rtl/>
        </w:rPr>
      </w:pPr>
    </w:p>
    <w:p w14:paraId="60E2FFE9" w14:textId="7F8078DD" w:rsidR="00544DCA" w:rsidRPr="00623940" w:rsidRDefault="00544DCA" w:rsidP="007348D7">
      <w:pPr>
        <w:rPr>
          <w:rFonts w:cstheme="minorHAnsi"/>
          <w:color w:val="2D2D2D"/>
          <w:szCs w:val="22"/>
          <w:shd w:val="clear" w:color="auto" w:fill="FFFFFF"/>
          <w:rtl/>
        </w:rPr>
      </w:pPr>
    </w:p>
    <w:p w14:paraId="01A7D0D3" w14:textId="67B2594E" w:rsidR="003751A1" w:rsidRPr="003751A1" w:rsidRDefault="003751A1" w:rsidP="007348D7">
      <w:pPr>
        <w:rPr>
          <w:rFonts w:cstheme="minorHAnsi"/>
          <w:color w:val="44546A" w:themeColor="text2"/>
          <w:sz w:val="36"/>
          <w:szCs w:val="36"/>
          <w:shd w:val="clear" w:color="auto" w:fill="FFFFFF"/>
          <w:rtl/>
        </w:rPr>
      </w:pPr>
      <w:r w:rsidRPr="003751A1">
        <w:rPr>
          <w:rFonts w:cstheme="minorHAnsi" w:hint="cs"/>
          <w:color w:val="44546A" w:themeColor="text2"/>
          <w:sz w:val="36"/>
          <w:szCs w:val="36"/>
          <w:shd w:val="clear" w:color="auto" w:fill="FFFFFF"/>
          <w:rtl/>
        </w:rPr>
        <w:lastRenderedPageBreak/>
        <w:t>מושגים</w:t>
      </w:r>
    </w:p>
    <w:p w14:paraId="7B39468B"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עותק</w:t>
      </w:r>
      <w:r w:rsidRPr="00D4256A">
        <w:rPr>
          <w:rFonts w:cs="Calibri"/>
          <w:color w:val="000000" w:themeColor="text1"/>
          <w:szCs w:val="22"/>
          <w:shd w:val="clear" w:color="auto" w:fill="FFFFFF"/>
          <w:rtl/>
        </w:rPr>
        <w:t>- העתק, שכפול זהה למקור.</w:t>
      </w:r>
    </w:p>
    <w:p w14:paraId="5F5446D1"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ריבוי אל-זוויגי (רבייה וגטטיבית)-</w:t>
      </w:r>
      <w:r w:rsidRPr="00D4256A">
        <w:rPr>
          <w:rFonts w:cs="Calibri"/>
          <w:color w:val="000000" w:themeColor="text1"/>
          <w:szCs w:val="22"/>
          <w:shd w:val="clear" w:color="auto" w:fill="FFFFFF"/>
          <w:rtl/>
        </w:rPr>
        <w:t xml:space="preserve"> תהליך ביולוגי (טבעי או מלאכותי) שבו נוצר העתק גנטי זהה לפרט מבחינה גנטית מבלי שיהיה מעורב בתהליך חומר תורשתי מיצור אחר. </w:t>
      </w:r>
    </w:p>
    <w:p w14:paraId="3F2DB7BD" w14:textId="666B154A"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 xml:space="preserve">אברים </w:t>
      </w:r>
      <w:r w:rsidR="008C329A" w:rsidRPr="00D4256A">
        <w:rPr>
          <w:rFonts w:cs="Calibri" w:hint="cs"/>
          <w:b/>
          <w:bCs/>
          <w:color w:val="000000" w:themeColor="text1"/>
          <w:szCs w:val="22"/>
          <w:shd w:val="clear" w:color="auto" w:fill="FFFFFF"/>
          <w:rtl/>
        </w:rPr>
        <w:t>וגטטיביי</w:t>
      </w:r>
      <w:r w:rsidR="008C329A" w:rsidRPr="00D4256A">
        <w:rPr>
          <w:rFonts w:cs="Calibri" w:hint="eastAsia"/>
          <w:b/>
          <w:bCs/>
          <w:color w:val="000000" w:themeColor="text1"/>
          <w:szCs w:val="22"/>
          <w:shd w:val="clear" w:color="auto" w:fill="FFFFFF"/>
          <w:rtl/>
        </w:rPr>
        <w:t>ם</w:t>
      </w:r>
      <w:r w:rsidRPr="00D4256A">
        <w:rPr>
          <w:rFonts w:cs="Calibri"/>
          <w:b/>
          <w:bCs/>
          <w:color w:val="000000" w:themeColor="text1"/>
          <w:szCs w:val="22"/>
          <w:shd w:val="clear" w:color="auto" w:fill="FFFFFF"/>
          <w:rtl/>
        </w:rPr>
        <w:t>-</w:t>
      </w:r>
      <w:r w:rsidRPr="00D4256A">
        <w:rPr>
          <w:rFonts w:cs="Calibri"/>
          <w:color w:val="000000" w:themeColor="text1"/>
          <w:szCs w:val="22"/>
          <w:shd w:val="clear" w:color="auto" w:fill="FFFFFF"/>
          <w:rtl/>
        </w:rPr>
        <w:t xml:space="preserve">  בד"כ הכוונה בצומח לאברים שאינם קשורים לריבוי הזווגי: עלים, שורשים, גבעולים ועוד.</w:t>
      </w:r>
    </w:p>
    <w:p w14:paraId="57EE9225"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ריבוי מיני/זוויגי (רבייה רפרודוקטיבית)-</w:t>
      </w:r>
      <w:r w:rsidRPr="00D4256A">
        <w:rPr>
          <w:rFonts w:cs="Calibri"/>
          <w:color w:val="000000" w:themeColor="text1"/>
          <w:szCs w:val="22"/>
          <w:shd w:val="clear" w:color="auto" w:fill="FFFFFF"/>
          <w:rtl/>
        </w:rPr>
        <w:t xml:space="preserve"> תהליך ביולוגי (טבעי או מלאכותי) שבו נוצר פרט שתכוניתו מורשות מההורים לפי מנגנון התורשה. רפרודוקטיבי: פורה, נושא תאי-רבייה.</w:t>
      </w:r>
    </w:p>
    <w:p w14:paraId="76697007"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color w:val="000000" w:themeColor="text1"/>
          <w:szCs w:val="22"/>
          <w:shd w:val="clear" w:color="auto" w:fill="FFFFFF"/>
          <w:rtl/>
        </w:rPr>
        <w:t>בצומח ריבוי מיני קשור בתהליכי ההאבקה וההפריה המתרחשים בפרח.</w:t>
      </w:r>
    </w:p>
    <w:p w14:paraId="45FBAD89"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אברים רפרודוקטיביים-</w:t>
      </w:r>
      <w:r w:rsidRPr="00D4256A">
        <w:rPr>
          <w:rFonts w:cs="Calibri"/>
          <w:color w:val="000000" w:themeColor="text1"/>
          <w:szCs w:val="22"/>
          <w:shd w:val="clear" w:color="auto" w:fill="FFFFFF"/>
          <w:rtl/>
        </w:rPr>
        <w:t xml:space="preserve"> הכוונה לאברים המשתתפים בריבוי הזווגי.</w:t>
      </w:r>
    </w:p>
    <w:p w14:paraId="633D374F"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color w:val="000000" w:themeColor="text1"/>
          <w:szCs w:val="22"/>
          <w:shd w:val="clear" w:color="auto" w:fill="FFFFFF"/>
          <w:rtl/>
        </w:rPr>
        <w:t>בבע"ח: ביצית, תא זרע ועוד</w:t>
      </w:r>
    </w:p>
    <w:p w14:paraId="3E7FCA09"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color w:val="000000" w:themeColor="text1"/>
          <w:szCs w:val="22"/>
          <w:shd w:val="clear" w:color="auto" w:fill="FFFFFF"/>
          <w:rtl/>
        </w:rPr>
        <w:t>בצומח: אבקנים, פרחים, זרעים ועוד.</w:t>
      </w:r>
    </w:p>
    <w:p w14:paraId="299F77BA" w14:textId="7408C881"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תאים סומט</w:t>
      </w:r>
      <w:r w:rsidR="002471BB" w:rsidRPr="00D4256A">
        <w:rPr>
          <w:rFonts w:cs="Calibri" w:hint="cs"/>
          <w:b/>
          <w:bCs/>
          <w:color w:val="000000" w:themeColor="text1"/>
          <w:szCs w:val="22"/>
          <w:shd w:val="clear" w:color="auto" w:fill="FFFFFF"/>
          <w:rtl/>
        </w:rPr>
        <w:t>י</w:t>
      </w:r>
      <w:r w:rsidRPr="00D4256A">
        <w:rPr>
          <w:rFonts w:cs="Calibri"/>
          <w:b/>
          <w:bCs/>
          <w:color w:val="000000" w:themeColor="text1"/>
          <w:szCs w:val="22"/>
          <w:shd w:val="clear" w:color="auto" w:fill="FFFFFF"/>
          <w:rtl/>
        </w:rPr>
        <w:t>ים-</w:t>
      </w:r>
      <w:r w:rsidRPr="00D4256A">
        <w:rPr>
          <w:rFonts w:cs="Calibri"/>
          <w:color w:val="000000" w:themeColor="text1"/>
          <w:szCs w:val="22"/>
          <w:shd w:val="clear" w:color="auto" w:fill="FFFFFF"/>
          <w:rtl/>
        </w:rPr>
        <w:t xml:space="preserve"> תאים שאינם משתתפים בתהליך הרבייה</w:t>
      </w:r>
      <w:r w:rsidR="002471BB" w:rsidRPr="00D4256A">
        <w:rPr>
          <w:rFonts w:cs="Calibri" w:hint="cs"/>
          <w:color w:val="000000" w:themeColor="text1"/>
          <w:szCs w:val="22"/>
          <w:shd w:val="clear" w:color="auto" w:fill="FFFFFF"/>
          <w:rtl/>
        </w:rPr>
        <w:t xml:space="preserve"> </w:t>
      </w:r>
      <w:r w:rsidRPr="00D4256A">
        <w:rPr>
          <w:rFonts w:cs="Calibri"/>
          <w:color w:val="000000" w:themeColor="text1"/>
          <w:szCs w:val="22"/>
          <w:shd w:val="clear" w:color="auto" w:fill="FFFFFF"/>
          <w:rtl/>
        </w:rPr>
        <w:t xml:space="preserve">בצומח הכוונה לעלים, גבעולים, שורשים ועוד. </w:t>
      </w:r>
    </w:p>
    <w:p w14:paraId="65C0E7D2"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שֵבֶט (</w:t>
      </w:r>
      <w:r w:rsidRPr="00D4256A">
        <w:rPr>
          <w:rFonts w:cstheme="minorHAnsi"/>
          <w:b/>
          <w:bCs/>
          <w:color w:val="000000" w:themeColor="text1"/>
          <w:szCs w:val="22"/>
          <w:shd w:val="clear" w:color="auto" w:fill="FFFFFF"/>
        </w:rPr>
        <w:t>clone</w:t>
      </w:r>
      <w:r w:rsidRPr="00D4256A">
        <w:rPr>
          <w:rFonts w:cs="Calibri"/>
          <w:b/>
          <w:bCs/>
          <w:color w:val="000000" w:themeColor="text1"/>
          <w:szCs w:val="22"/>
          <w:shd w:val="clear" w:color="auto" w:fill="FFFFFF"/>
          <w:rtl/>
        </w:rPr>
        <w:t>)-</w:t>
      </w:r>
      <w:r w:rsidRPr="00D4256A">
        <w:rPr>
          <w:rFonts w:cs="Calibri"/>
          <w:color w:val="000000" w:themeColor="text1"/>
          <w:szCs w:val="22"/>
          <w:shd w:val="clear" w:color="auto" w:fill="FFFFFF"/>
          <w:rtl/>
        </w:rPr>
        <w:t xml:space="preserve"> עותק הזהה מבחינה גנטית למקור שלו. ניתן לבצע מספר עותקים מאותו מקור ולכן המילה שבט. </w:t>
      </w:r>
    </w:p>
    <w:p w14:paraId="348A478B" w14:textId="0F5599CF" w:rsidR="0020197D" w:rsidRPr="00D4256A" w:rsidRDefault="002471BB" w:rsidP="0063530B">
      <w:pPr>
        <w:spacing w:line="240" w:lineRule="auto"/>
        <w:rPr>
          <w:rFonts w:cstheme="minorHAnsi"/>
          <w:color w:val="000000" w:themeColor="text1"/>
          <w:szCs w:val="22"/>
          <w:shd w:val="clear" w:color="auto" w:fill="FFFFFF"/>
          <w:rtl/>
        </w:rPr>
      </w:pPr>
      <w:r w:rsidRPr="00D4256A">
        <w:rPr>
          <w:rFonts w:cs="Calibri" w:hint="cs"/>
          <w:b/>
          <w:bCs/>
          <w:color w:val="000000" w:themeColor="text1"/>
          <w:szCs w:val="22"/>
          <w:shd w:val="clear" w:color="auto" w:fill="FFFFFF"/>
          <w:rtl/>
        </w:rPr>
        <w:t>גאופיטים</w:t>
      </w:r>
      <w:r w:rsidR="0020197D" w:rsidRPr="00D4256A">
        <w:rPr>
          <w:rFonts w:cs="Calibri"/>
          <w:color w:val="000000" w:themeColor="text1"/>
          <w:szCs w:val="22"/>
          <w:shd w:val="clear" w:color="auto" w:fill="FFFFFF"/>
          <w:rtl/>
        </w:rPr>
        <w:t>- צמחי אדמה, איברים מיוחדים הנקראים: פקעות, בצלים, וקנה שורש, המתפתחים מתחת לפני האדמה ומשמשים אברי רבייה לצמח. משמשים גם כמאגר לחומרי תשמורת.</w:t>
      </w:r>
    </w:p>
    <w:p w14:paraId="37E77AAF"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חומרי תשמורת-</w:t>
      </w:r>
      <w:r w:rsidRPr="00D4256A">
        <w:rPr>
          <w:rFonts w:cs="Calibri"/>
          <w:color w:val="000000" w:themeColor="text1"/>
          <w:szCs w:val="22"/>
          <w:shd w:val="clear" w:color="auto" w:fill="FFFFFF"/>
          <w:rtl/>
        </w:rPr>
        <w:t xml:space="preserve"> חומרים עתירי אנרגיה כגון: חד-סוכר (גלוקוז) ורב-סוכר (עמילן) הנוצרים בתהליך הפוטוסינתזה. </w:t>
      </w:r>
    </w:p>
    <w:p w14:paraId="465A6796" w14:textId="1B9C8936"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עונת הגשמים</w:t>
      </w:r>
      <w:r w:rsidR="0063530B" w:rsidRPr="00D4256A">
        <w:rPr>
          <w:rFonts w:cs="Calibri" w:hint="cs"/>
          <w:color w:val="000000" w:themeColor="text1"/>
          <w:szCs w:val="22"/>
          <w:shd w:val="clear" w:color="auto" w:fill="FFFFFF"/>
          <w:rtl/>
        </w:rPr>
        <w:t>-</w:t>
      </w:r>
      <w:r w:rsidRPr="00D4256A">
        <w:rPr>
          <w:rFonts w:cs="Calibri"/>
          <w:color w:val="000000" w:themeColor="text1"/>
          <w:szCs w:val="22"/>
          <w:shd w:val="clear" w:color="auto" w:fill="FFFFFF"/>
          <w:rtl/>
        </w:rPr>
        <w:t xml:space="preserve"> עונה שבה יורד גשם.</w:t>
      </w:r>
    </w:p>
    <w:p w14:paraId="1544C16F" w14:textId="020B4982"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תקופת היובש</w:t>
      </w:r>
      <w:r w:rsidR="0063530B" w:rsidRPr="00D4256A">
        <w:rPr>
          <w:rFonts w:cs="Calibri" w:hint="cs"/>
          <w:color w:val="000000" w:themeColor="text1"/>
          <w:szCs w:val="22"/>
          <w:shd w:val="clear" w:color="auto" w:fill="FFFFFF"/>
          <w:rtl/>
        </w:rPr>
        <w:t>-</w:t>
      </w:r>
      <w:r w:rsidRPr="00D4256A">
        <w:rPr>
          <w:rFonts w:cs="Calibri"/>
          <w:color w:val="000000" w:themeColor="text1"/>
          <w:szCs w:val="22"/>
          <w:shd w:val="clear" w:color="auto" w:fill="FFFFFF"/>
          <w:rtl/>
        </w:rPr>
        <w:t xml:space="preserve"> עונה שבה מסתיימים אירועי הגשם ולא יורדים גשמים.</w:t>
      </w:r>
    </w:p>
    <w:p w14:paraId="09BD6DEF"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בצל</w:t>
      </w:r>
      <w:r w:rsidRPr="00D4256A">
        <w:rPr>
          <w:rFonts w:cs="Calibri"/>
          <w:color w:val="000000" w:themeColor="text1"/>
          <w:szCs w:val="22"/>
          <w:shd w:val="clear" w:color="auto" w:fill="FFFFFF"/>
          <w:rtl/>
        </w:rPr>
        <w:t>- סוג של גיאופיט שהוא למעשה למעשה גלגול של גבעול ועלים, שעברו התמחות לשמש כאיבר אגירה.</w:t>
      </w:r>
    </w:p>
    <w:p w14:paraId="432F1C8D"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פקעת</w:t>
      </w:r>
      <w:r w:rsidRPr="00D4256A">
        <w:rPr>
          <w:rFonts w:cs="Calibri"/>
          <w:color w:val="000000" w:themeColor="text1"/>
          <w:szCs w:val="22"/>
          <w:shd w:val="clear" w:color="auto" w:fill="FFFFFF"/>
          <w:rtl/>
        </w:rPr>
        <w:t xml:space="preserve">- סוג של גיאופיט שהיא למעשה גלגול של פרק או מספר פרקים של גבעול או גלגול של שורשים, שעברו התמחות לשמש כאיבר אגירה. </w:t>
      </w:r>
    </w:p>
    <w:p w14:paraId="016725F1"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קנה השורש</w:t>
      </w:r>
      <w:r w:rsidRPr="00D4256A">
        <w:rPr>
          <w:rFonts w:cs="Calibri"/>
          <w:color w:val="000000" w:themeColor="text1"/>
          <w:szCs w:val="22"/>
          <w:shd w:val="clear" w:color="auto" w:fill="FFFFFF"/>
          <w:rtl/>
        </w:rPr>
        <w:t xml:space="preserve">- סוג של גיאופיט שהוא למעשה גבעול הבנוי מפרקים-מפרקים, השולח שורשים כלפי מטה וגבעולים כלפי מעלה.  </w:t>
      </w:r>
    </w:p>
    <w:p w14:paraId="6D27446C"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שימור גאופיטים</w:t>
      </w:r>
      <w:r w:rsidRPr="00D4256A">
        <w:rPr>
          <w:rFonts w:cs="Calibri"/>
          <w:color w:val="000000" w:themeColor="text1"/>
          <w:szCs w:val="22"/>
          <w:shd w:val="clear" w:color="auto" w:fill="FFFFFF"/>
          <w:rtl/>
        </w:rPr>
        <w:t>- כאשר מגדלים גיאופיטים לחקלאות יש צורך לשמר אותם בתנאים מלאכותיים עד לעונת הגידול הבאה, משום שהשארתם בקרקע מביאה לפגיעה ופחת גדול</w:t>
      </w:r>
    </w:p>
    <w:p w14:paraId="1678D415"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חיי מדף</w:t>
      </w:r>
      <w:r w:rsidRPr="00D4256A">
        <w:rPr>
          <w:rFonts w:cs="Calibri"/>
          <w:color w:val="000000" w:themeColor="text1"/>
          <w:szCs w:val="22"/>
          <w:shd w:val="clear" w:color="auto" w:fill="FFFFFF"/>
          <w:rtl/>
        </w:rPr>
        <w:t xml:space="preserve">- פרק הזמן שבו מוצר כלשהו מתאים למכירה או לשימוש, תהליכי הריקבון והמטבוליזם של אורגניזם הם הגורם המגביל להארכת חיי המדף. </w:t>
      </w:r>
    </w:p>
    <w:p w14:paraId="346CD769"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מנות קור</w:t>
      </w:r>
      <w:r w:rsidRPr="00D4256A">
        <w:rPr>
          <w:rFonts w:cs="Calibri"/>
          <w:color w:val="000000" w:themeColor="text1"/>
          <w:szCs w:val="22"/>
          <w:shd w:val="clear" w:color="auto" w:fill="FFFFFF"/>
          <w:rtl/>
        </w:rPr>
        <w:t xml:space="preserve">- טמפ' נמוכה שאורגניזם קולט בכדי להניע תהליכים מטבולים, בדומה לתהליך השלכת או הבשלה של פרי. מתן מנות קור באמצעי קירור מלאכותיים מאפשר לחומר הריבוי לפעול בניגוד למגבלות הסביבה (חורף עם טמפ' נמוכות לדוגמה) ולהקדים את תהליך הפריחה (מעין הקדמה של עונת הגידול). </w:t>
      </w:r>
    </w:p>
    <w:p w14:paraId="4E90B04F"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קִיּוּט</w:t>
      </w:r>
      <w:r w:rsidRPr="00D4256A">
        <w:rPr>
          <w:rFonts w:cs="Calibri"/>
          <w:color w:val="000000" w:themeColor="text1"/>
          <w:szCs w:val="22"/>
          <w:shd w:val="clear" w:color="auto" w:fill="FFFFFF"/>
          <w:rtl/>
        </w:rPr>
        <w:t>- התהליך הגורם להתחלת הפריחה של צמחים שמקורם באזורים קרים, על ידי חשיפה ממושכת, לקור של החורף, או מתן מנות קור באופן מלאכותי.</w:t>
      </w:r>
    </w:p>
    <w:p w14:paraId="1FC8A663"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צמח אם</w:t>
      </w:r>
      <w:r w:rsidRPr="00D4256A">
        <w:rPr>
          <w:rFonts w:cs="Calibri"/>
          <w:color w:val="000000" w:themeColor="text1"/>
          <w:szCs w:val="22"/>
          <w:shd w:val="clear" w:color="auto" w:fill="FFFFFF"/>
          <w:rtl/>
        </w:rPr>
        <w:t>- הצמח ממנו נלקחים העותקים לריבוי אל-זווגי.</w:t>
      </w:r>
    </w:p>
    <w:p w14:paraId="6FA3D5B7"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ייחור-</w:t>
      </w:r>
      <w:r w:rsidRPr="00D4256A">
        <w:rPr>
          <w:rFonts w:cs="Calibri"/>
          <w:color w:val="000000" w:themeColor="text1"/>
          <w:szCs w:val="22"/>
          <w:shd w:val="clear" w:color="auto" w:fill="FFFFFF"/>
          <w:rtl/>
        </w:rPr>
        <w:t xml:space="preserve"> חלק מענף/גבעול המשמש לריבוי הווגטטיבי. בריבוי על ידי ייחורים מופרד קטע הגבעול או העלה מצמח האם. הייחור חסר שורשים ובמקרים רבים הוא חסר גם עלים.</w:t>
      </w:r>
    </w:p>
    <w:p w14:paraId="7B4ABEB2"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lastRenderedPageBreak/>
        <w:t>תאי מריסטמה</w:t>
      </w:r>
      <w:r w:rsidRPr="00D4256A">
        <w:rPr>
          <w:rFonts w:cs="Calibri"/>
          <w:color w:val="000000" w:themeColor="text1"/>
          <w:szCs w:val="22"/>
          <w:shd w:val="clear" w:color="auto" w:fill="FFFFFF"/>
          <w:rtl/>
        </w:rPr>
        <w:t>-  רקמת תאים מיוחדת בצמחים, המכילה תאים בלתי ממויינים בה מתרכזת הגדילה של הצמח. ממנה יכולים להתפתח כל איברי הצמח (שורש, עלה, גבעול).</w:t>
      </w:r>
    </w:p>
    <w:p w14:paraId="7D829E2F"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עין</w:t>
      </w:r>
      <w:r w:rsidRPr="00D4256A">
        <w:rPr>
          <w:rFonts w:cs="Calibri"/>
          <w:color w:val="000000" w:themeColor="text1"/>
          <w:szCs w:val="22"/>
          <w:shd w:val="clear" w:color="auto" w:fill="FFFFFF"/>
          <w:rtl/>
        </w:rPr>
        <w:t>- חלק בייחור שממנו צומחים עלים או שורשים שהיא למעשה רקמה מריסטמית.</w:t>
      </w:r>
    </w:p>
    <w:p w14:paraId="16FB6418"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מצע ההשתרשות</w:t>
      </w:r>
      <w:r w:rsidRPr="00D4256A">
        <w:rPr>
          <w:rFonts w:cs="Calibri"/>
          <w:color w:val="000000" w:themeColor="text1"/>
          <w:szCs w:val="22"/>
          <w:shd w:val="clear" w:color="auto" w:fill="FFFFFF"/>
          <w:rtl/>
        </w:rPr>
        <w:t>- אחד הגורמים החשובים ביותר להשרשת ייחורים. הלחות במצע חייבת להישמר גבוהה אך המצע חייב להיות חדיר לאוויר הואיל והייחור זקוק לחמצן. רצוי לשתול ייחורים בתערובות המורכבות מכבול, פרלייט וווירמיקולייט, מרכיבים  בעלי תוכנות המסוגלים לספוג לחות אך גם להוסיף אוורור ולהפחית ריקבון.</w:t>
      </w:r>
    </w:p>
    <w:p w14:paraId="453B994D"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אבקת השרשה (הורמוני השרשה</w:t>
      </w:r>
      <w:r w:rsidRPr="00D4256A">
        <w:rPr>
          <w:rFonts w:cs="Calibri"/>
          <w:color w:val="000000" w:themeColor="text1"/>
          <w:szCs w:val="22"/>
          <w:shd w:val="clear" w:color="auto" w:fill="FFFFFF"/>
          <w:rtl/>
        </w:rPr>
        <w:t>)- הכוונה לחומרים מלאכותיים המזרזים את תהליך ההשרשה באמצעות זירוז חלוקת תאי השורש ואיחוי הפצע. בד"כ משתמשים בתכשירי השרשה תעשייתיים המגיעים כאבקה או טבליה המכילים הורמונים צמחיים מעורבבים בטלק.</w:t>
      </w:r>
    </w:p>
    <w:p w14:paraId="1A74FBBD"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color w:val="000000" w:themeColor="text1"/>
          <w:szCs w:val="22"/>
          <w:shd w:val="clear" w:color="auto" w:fill="FFFFFF"/>
          <w:rtl/>
        </w:rPr>
        <w:t>לחומרי ההשתרשות יש ערך רב בריבוי על ידי ייחורים, בעזרתם ניתן להחיש את השתרשותם של ייחורים שונים , ואף לגרום להשתרשות ייחורים שהם בלתי משתרשים מטבעם או משתרשים בקושי.</w:t>
      </w:r>
    </w:p>
    <w:p w14:paraId="68C9BBAF"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ייחור אמירי (עשבוני)-</w:t>
      </w:r>
      <w:r w:rsidRPr="00D4256A">
        <w:rPr>
          <w:rFonts w:cs="Calibri"/>
          <w:color w:val="000000" w:themeColor="text1"/>
          <w:szCs w:val="22"/>
          <w:shd w:val="clear" w:color="auto" w:fill="FFFFFF"/>
          <w:rtl/>
        </w:rPr>
        <w:t xml:space="preserve">  הוא ייחור שנחתך מראש גבעול או ענף צדדי או מחלקי גבעול צעירים. הרקמה של הייחור האמירי צריכה להיות ירוקה, צעירה שאינה מעוצה בגזע קשיח. </w:t>
      </w:r>
    </w:p>
    <w:p w14:paraId="1E32178C"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תקופה יובינילית (שלב הנעורים)-</w:t>
      </w:r>
      <w:r w:rsidRPr="00D4256A">
        <w:rPr>
          <w:rFonts w:cs="Calibri"/>
          <w:color w:val="000000" w:themeColor="text1"/>
          <w:szCs w:val="22"/>
          <w:shd w:val="clear" w:color="auto" w:fill="FFFFFF"/>
          <w:rtl/>
        </w:rPr>
        <w:t xml:space="preserve"> תקופה שבמהלכה הצמח משקיע בצימוח וגטטיבי ואינו רגיש לאותות המעודדים את השלב הרפרודוקטיבי ובין היתר פריחה. </w:t>
      </w:r>
    </w:p>
    <w:p w14:paraId="02BE09B7"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ייחור מעוצה</w:t>
      </w:r>
      <w:r w:rsidRPr="00D4256A">
        <w:rPr>
          <w:rFonts w:cs="Calibri"/>
          <w:color w:val="000000" w:themeColor="text1"/>
          <w:szCs w:val="22"/>
          <w:shd w:val="clear" w:color="auto" w:fill="FFFFFF"/>
          <w:rtl/>
        </w:rPr>
        <w:t xml:space="preserve">- ענף הנלקח מעץ בוגר בעת התרדמה, נשתל במצע ומשתרש בו. </w:t>
      </w:r>
    </w:p>
    <w:p w14:paraId="4F875944"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הורמונים צמחיים (פיטו-הורמונים)-</w:t>
      </w:r>
      <w:r w:rsidRPr="00D4256A">
        <w:rPr>
          <w:rFonts w:cs="Calibri"/>
          <w:color w:val="000000" w:themeColor="text1"/>
          <w:szCs w:val="22"/>
          <w:shd w:val="clear" w:color="auto" w:fill="FFFFFF"/>
          <w:rtl/>
        </w:rPr>
        <w:t xml:space="preserve"> חומרים שנוצרים באיברי הצמח השונים ונודדים ממקומות היווצרותם למקומות אחרים בצמח ושם הם משפיעים על תהליכים חשובים בצמח </w:t>
      </w:r>
    </w:p>
    <w:p w14:paraId="167870DB" w14:textId="3509B2C4"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 xml:space="preserve">אוקסין טבעי (הנקרא גם </w:t>
      </w:r>
      <w:r w:rsidRPr="00D4256A">
        <w:rPr>
          <w:rFonts w:cstheme="minorHAnsi"/>
          <w:b/>
          <w:bCs/>
          <w:color w:val="000000" w:themeColor="text1"/>
          <w:szCs w:val="22"/>
          <w:shd w:val="clear" w:color="auto" w:fill="FFFFFF"/>
        </w:rPr>
        <w:t>IAA</w:t>
      </w:r>
      <w:r w:rsidRPr="00D4256A">
        <w:rPr>
          <w:rFonts w:cs="Calibri"/>
          <w:b/>
          <w:bCs/>
          <w:color w:val="000000" w:themeColor="text1"/>
          <w:szCs w:val="22"/>
          <w:shd w:val="clear" w:color="auto" w:fill="FFFFFF"/>
          <w:rtl/>
        </w:rPr>
        <w:t>)-</w:t>
      </w:r>
      <w:r w:rsidRPr="00D4256A">
        <w:rPr>
          <w:rFonts w:cs="Calibri"/>
          <w:color w:val="000000" w:themeColor="text1"/>
          <w:szCs w:val="22"/>
          <w:shd w:val="clear" w:color="auto" w:fill="FFFFFF"/>
          <w:rtl/>
        </w:rPr>
        <w:t xml:space="preserve"> הורמון צמחי שנוצר בעלים ובפקעים ומועבר בין היתר, לתחתית הצמח ושם מעודד יצירת שורשים ע"י עידוד חלוקת תאי מריסטמה. </w:t>
      </w:r>
    </w:p>
    <w:p w14:paraId="258E424C"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שולחנות  ריבוי (השרשה והנבטה)-</w:t>
      </w:r>
      <w:r w:rsidRPr="00D4256A">
        <w:rPr>
          <w:rFonts w:cs="Calibri"/>
          <w:color w:val="000000" w:themeColor="text1"/>
          <w:szCs w:val="22"/>
          <w:shd w:val="clear" w:color="auto" w:fill="FFFFFF"/>
          <w:rtl/>
        </w:rPr>
        <w:t xml:space="preserve"> שולחנות המספקים תנאי הנבטה, או תנאי גידול לצמחים בשלב ההשרשה.</w:t>
      </w:r>
    </w:p>
    <w:p w14:paraId="5D92350D"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הברכה ותילול</w:t>
      </w:r>
      <w:r w:rsidRPr="00D4256A">
        <w:rPr>
          <w:rFonts w:cs="Calibri"/>
          <w:color w:val="000000" w:themeColor="text1"/>
          <w:szCs w:val="22"/>
          <w:shd w:val="clear" w:color="auto" w:fill="FFFFFF"/>
          <w:rtl/>
        </w:rPr>
        <w:t>- שיטות בהם האדם מסייע לחלקי צמח להצמיח שורשים באופן מלאכותי.</w:t>
      </w:r>
    </w:p>
    <w:p w14:paraId="4D0A0C96"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הברכה פשוטה-</w:t>
      </w:r>
      <w:r w:rsidRPr="00D4256A">
        <w:rPr>
          <w:rFonts w:cs="Calibri"/>
          <w:color w:val="000000" w:themeColor="text1"/>
          <w:szCs w:val="22"/>
          <w:shd w:val="clear" w:color="auto" w:fill="FFFFFF"/>
          <w:rtl/>
        </w:rPr>
        <w:t xml:space="preserve"> כיפוף מכוון של השלוחה אל תוך הקרקע וכיסוי ה"ברך" באדמה לחה.</w:t>
      </w:r>
    </w:p>
    <w:p w14:paraId="1591C0AB"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הברכת אוויר-</w:t>
      </w:r>
      <w:r w:rsidRPr="00D4256A">
        <w:rPr>
          <w:rFonts w:cs="Calibri"/>
          <w:color w:val="000000" w:themeColor="text1"/>
          <w:szCs w:val="22"/>
          <w:shd w:val="clear" w:color="auto" w:fill="FFFFFF"/>
          <w:rtl/>
        </w:rPr>
        <w:t xml:space="preserve"> בתהליך זה בוחרים ענף צעיר ובריא שאורכו אינו עולה על 40 ס"מ. עושים חיתוך מתחת לפקע צדדי, המעודד השתרשות. את אזור החתך מרפדים במצע ווירמיקוליט/כבול, עוטפים בשרוול פלסטי וקושרים היטב. </w:t>
      </w:r>
    </w:p>
    <w:p w14:paraId="1399225C"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תילול-</w:t>
      </w:r>
      <w:r w:rsidRPr="00D4256A">
        <w:rPr>
          <w:rFonts w:cs="Calibri"/>
          <w:color w:val="000000" w:themeColor="text1"/>
          <w:szCs w:val="22"/>
          <w:shd w:val="clear" w:color="auto" w:fill="FFFFFF"/>
          <w:rtl/>
        </w:rPr>
        <w:t xml:space="preserve"> בתהליך זה גוזמים באביב את גזע הצמח בגובה פני האדמה כדי שיסתעף ויוציא ענפים רבים מבסיסו, בהגיע אלו לגובה של 30 ס"מ יוצרים תל מסביבם (מכאן השם תילול). החושך ולחות המצע מאפשרים צימוח שורשים. </w:t>
      </w:r>
    </w:p>
    <w:p w14:paraId="74C7ECC6"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תרבית רקמה</w:t>
      </w:r>
      <w:r w:rsidRPr="00D4256A">
        <w:rPr>
          <w:rFonts w:cs="Calibri"/>
          <w:color w:val="000000" w:themeColor="text1"/>
          <w:szCs w:val="22"/>
          <w:shd w:val="clear" w:color="auto" w:fill="FFFFFF"/>
          <w:rtl/>
        </w:rPr>
        <w:t>- שיטה מודרנית לריבוי אל-זווגי בצמחים, התהליך מורכב וארוך יחסית. הריבוי מתחיל בחיתוך רקמה צמחית (פיסת עלה, נצר, שורש ועוד) וגידולה באופן מלאכותי על גבי מצע סטרילי בתנאים מבוקרים ועד להפיכת הרקמה לצמח עצמאי והעברתו בשלבים שונים לגידול במשתלה.</w:t>
      </w:r>
    </w:p>
    <w:p w14:paraId="34D36177" w14:textId="77777777" w:rsidR="0020197D"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קאלוס-</w:t>
      </w:r>
      <w:r w:rsidRPr="00D4256A">
        <w:rPr>
          <w:rFonts w:cs="Calibri"/>
          <w:color w:val="000000" w:themeColor="text1"/>
          <w:szCs w:val="22"/>
          <w:shd w:val="clear" w:color="auto" w:fill="FFFFFF"/>
          <w:rtl/>
        </w:rPr>
        <w:t xml:space="preserve"> צבר תאי מריסטמה בתרבית רקמה, מהקלאוס מתפתחים שורשים ונצר. </w:t>
      </w:r>
    </w:p>
    <w:p w14:paraId="53D306D1" w14:textId="2C4EDDAF" w:rsidR="001A1EE4" w:rsidRPr="00D4256A" w:rsidRDefault="0020197D" w:rsidP="0063530B">
      <w:pPr>
        <w:spacing w:line="240" w:lineRule="auto"/>
        <w:rPr>
          <w:rFonts w:cstheme="minorHAnsi"/>
          <w:color w:val="000000" w:themeColor="text1"/>
          <w:szCs w:val="22"/>
          <w:shd w:val="clear" w:color="auto" w:fill="FFFFFF"/>
          <w:rtl/>
        </w:rPr>
      </w:pPr>
      <w:r w:rsidRPr="00D4256A">
        <w:rPr>
          <w:rFonts w:cs="Calibri"/>
          <w:b/>
          <w:bCs/>
          <w:color w:val="000000" w:themeColor="text1"/>
          <w:szCs w:val="22"/>
          <w:shd w:val="clear" w:color="auto" w:fill="FFFFFF"/>
          <w:rtl/>
        </w:rPr>
        <w:t>שיבוט מלאכותי בבע"ח באמצעות העברת גרעין סומטי-</w:t>
      </w:r>
      <w:r w:rsidRPr="00D4256A">
        <w:rPr>
          <w:rFonts w:cs="Calibri"/>
          <w:color w:val="000000" w:themeColor="text1"/>
          <w:szCs w:val="22"/>
          <w:shd w:val="clear" w:color="auto" w:fill="FFFFFF"/>
          <w:rtl/>
        </w:rPr>
        <w:t xml:space="preserve"> לקיחת תא סומטי של פרט בוגר שאותו רוצים לשבט, בנוסף לוקחים תא ביצית מפרט אחר. במעבדה מבודדים את גרעין התא של התא הסומטי ומכניסים אותו לתוך תא הביצית. הביצית מושתלת ברחם של אימא פונדקאית שמולידה את השיבוט. תהליך זה התבצע בבע"ח כמו כבשים, כלבים ועכברים, אך ברוב העותקים המשובטים נתגלו פגמים כאלה או אחרים, ועל כל שיבוט מוצלח היו ניסיונות רבים שלא צלחו.</w:t>
      </w:r>
    </w:p>
    <w:p w14:paraId="1EB865BF" w14:textId="232425A8" w:rsidR="001A1EE4" w:rsidRDefault="001A1EE4" w:rsidP="007348D7">
      <w:pPr>
        <w:rPr>
          <w:rFonts w:cstheme="minorHAnsi"/>
          <w:color w:val="4472C4" w:themeColor="accent1"/>
          <w:sz w:val="36"/>
          <w:szCs w:val="36"/>
          <w:shd w:val="clear" w:color="auto" w:fill="FFFFFF"/>
          <w:rtl/>
        </w:rPr>
      </w:pPr>
    </w:p>
    <w:p w14:paraId="3E699D4C" w14:textId="6D2BBEA8" w:rsidR="00D4256A" w:rsidRPr="003751A1" w:rsidRDefault="00D4256A" w:rsidP="007348D7">
      <w:pPr>
        <w:rPr>
          <w:rFonts w:cstheme="minorHAnsi"/>
          <w:color w:val="44546A" w:themeColor="text2"/>
          <w:sz w:val="36"/>
          <w:szCs w:val="36"/>
          <w:shd w:val="clear" w:color="auto" w:fill="FFFFFF"/>
          <w:rtl/>
        </w:rPr>
      </w:pPr>
      <w:r w:rsidRPr="00D4256A">
        <w:rPr>
          <w:rFonts w:cs="Calibri"/>
          <w:color w:val="44546A" w:themeColor="text2"/>
          <w:sz w:val="36"/>
          <w:szCs w:val="36"/>
          <w:shd w:val="clear" w:color="auto" w:fill="FFFFFF"/>
          <w:rtl/>
        </w:rPr>
        <w:lastRenderedPageBreak/>
        <w:t>מקורות מידע ומקור התמונות והאיורים</w:t>
      </w:r>
    </w:p>
    <w:p w14:paraId="08DB4CBD" w14:textId="2790ED44" w:rsidR="00AA4299" w:rsidRPr="003751A1" w:rsidRDefault="00BD7762" w:rsidP="00EF2196">
      <w:pPr>
        <w:pStyle w:val="a3"/>
        <w:numPr>
          <w:ilvl w:val="0"/>
          <w:numId w:val="30"/>
        </w:numPr>
        <w:spacing w:line="240" w:lineRule="auto"/>
        <w:rPr>
          <w:rFonts w:cstheme="minorHAnsi"/>
          <w:b/>
          <w:bCs/>
          <w:color w:val="000000" w:themeColor="text1"/>
          <w:shd w:val="clear" w:color="auto" w:fill="FFFFFF"/>
        </w:rPr>
      </w:pPr>
      <w:bookmarkStart w:id="6" w:name="_Hlk83821490"/>
      <w:r w:rsidRPr="003751A1">
        <w:rPr>
          <w:rFonts w:cstheme="minorHAnsi"/>
          <w:b/>
          <w:bCs/>
          <w:color w:val="000000" w:themeColor="text1"/>
          <w:shd w:val="clear" w:color="auto" w:fill="FFFFFF"/>
          <w:rtl/>
        </w:rPr>
        <w:t>ג</w:t>
      </w:r>
      <w:r w:rsidR="00AA4299" w:rsidRPr="003751A1">
        <w:rPr>
          <w:rFonts w:cstheme="minorHAnsi"/>
          <w:b/>
          <w:bCs/>
          <w:color w:val="000000" w:themeColor="text1"/>
          <w:shd w:val="clear" w:color="auto" w:fill="FFFFFF"/>
          <w:rtl/>
        </w:rPr>
        <w:t>יאופיטים</w:t>
      </w:r>
    </w:p>
    <w:p w14:paraId="601BA043" w14:textId="77777777" w:rsidR="00AA4299" w:rsidRPr="003751A1" w:rsidRDefault="00AA4299" w:rsidP="00295E6A">
      <w:pPr>
        <w:spacing w:line="240" w:lineRule="auto"/>
        <w:ind w:left="84"/>
        <w:rPr>
          <w:rFonts w:cstheme="minorHAnsi"/>
          <w:b/>
          <w:bCs/>
          <w:szCs w:val="22"/>
          <w:shd w:val="clear" w:color="auto" w:fill="FFFFFF"/>
          <w:rtl/>
        </w:rPr>
      </w:pPr>
      <w:r w:rsidRPr="003751A1">
        <w:rPr>
          <w:rFonts w:cstheme="minorHAnsi"/>
          <w:b/>
          <w:bCs/>
          <w:szCs w:val="22"/>
          <w:shd w:val="clear" w:color="auto" w:fill="FFFFFF"/>
          <w:rtl/>
        </w:rPr>
        <w:t>על בצלים בקישור הבא:</w:t>
      </w:r>
    </w:p>
    <w:p w14:paraId="1EE00D9F" w14:textId="77777777" w:rsidR="00AA4299" w:rsidRPr="003751A1" w:rsidRDefault="00563443" w:rsidP="00295E6A">
      <w:pPr>
        <w:spacing w:line="240" w:lineRule="auto"/>
        <w:ind w:left="84"/>
        <w:rPr>
          <w:rFonts w:cstheme="minorHAnsi"/>
          <w:b/>
          <w:bCs/>
          <w:color w:val="2D2D2D"/>
          <w:szCs w:val="22"/>
          <w:shd w:val="clear" w:color="auto" w:fill="FFFFFF"/>
          <w:rtl/>
        </w:rPr>
      </w:pPr>
      <w:hyperlink r:id="rId35" w:history="1">
        <w:r w:rsidR="00AA4299" w:rsidRPr="003751A1">
          <w:rPr>
            <w:rStyle w:val="Hyperlink"/>
            <w:rFonts w:cstheme="minorHAnsi"/>
            <w:b/>
            <w:bCs/>
            <w:szCs w:val="22"/>
            <w:shd w:val="clear" w:color="auto" w:fill="FFFFFF"/>
          </w:rPr>
          <w:t>https://he.wikipedia.org/wiki/%D7%91%D7%A6%D7%9C</w:t>
        </w:r>
      </w:hyperlink>
    </w:p>
    <w:p w14:paraId="14775A17" w14:textId="77777777" w:rsidR="00AA4299" w:rsidRPr="003751A1" w:rsidRDefault="00AA4299" w:rsidP="00295E6A">
      <w:pPr>
        <w:spacing w:line="240" w:lineRule="auto"/>
        <w:ind w:left="84"/>
        <w:rPr>
          <w:rFonts w:cstheme="minorHAnsi"/>
          <w:b/>
          <w:bCs/>
          <w:szCs w:val="22"/>
          <w:rtl/>
        </w:rPr>
      </w:pPr>
      <w:r w:rsidRPr="003751A1">
        <w:rPr>
          <w:rFonts w:cstheme="minorHAnsi"/>
          <w:b/>
          <w:bCs/>
          <w:szCs w:val="22"/>
          <w:rtl/>
        </w:rPr>
        <w:t>על פקעות בקישור הבא:</w:t>
      </w:r>
    </w:p>
    <w:p w14:paraId="41C7E937" w14:textId="77777777" w:rsidR="00AA4299" w:rsidRPr="003751A1" w:rsidRDefault="00563443" w:rsidP="00295E6A">
      <w:pPr>
        <w:spacing w:line="240" w:lineRule="auto"/>
        <w:ind w:left="84"/>
        <w:rPr>
          <w:rFonts w:cstheme="minorHAnsi"/>
          <w:b/>
          <w:bCs/>
          <w:color w:val="2D2D2D"/>
          <w:szCs w:val="22"/>
          <w:shd w:val="clear" w:color="auto" w:fill="FFFFFF"/>
          <w:rtl/>
        </w:rPr>
      </w:pPr>
      <w:hyperlink r:id="rId36" w:history="1">
        <w:r w:rsidR="00AA4299" w:rsidRPr="003751A1">
          <w:rPr>
            <w:rStyle w:val="Hyperlink"/>
            <w:rFonts w:cstheme="minorHAnsi"/>
            <w:b/>
            <w:bCs/>
            <w:szCs w:val="22"/>
            <w:shd w:val="clear" w:color="auto" w:fill="FFFFFF"/>
          </w:rPr>
          <w:t>https://he.weblogographic.com/difference-between-stem-tuber</w:t>
        </w:r>
      </w:hyperlink>
    </w:p>
    <w:p w14:paraId="2D4ABA0C" w14:textId="77777777" w:rsidR="00AA4299" w:rsidRPr="003751A1" w:rsidRDefault="00AA4299" w:rsidP="00295E6A">
      <w:pPr>
        <w:spacing w:line="240" w:lineRule="auto"/>
        <w:ind w:left="84"/>
        <w:rPr>
          <w:rFonts w:cstheme="minorHAnsi"/>
          <w:b/>
          <w:bCs/>
          <w:color w:val="000000" w:themeColor="text1"/>
          <w:szCs w:val="22"/>
          <w:shd w:val="clear" w:color="auto" w:fill="FFFFFF"/>
          <w:rtl/>
        </w:rPr>
      </w:pPr>
      <w:r w:rsidRPr="003751A1">
        <w:rPr>
          <w:rFonts w:cstheme="minorHAnsi"/>
          <w:b/>
          <w:bCs/>
          <w:color w:val="000000" w:themeColor="text1"/>
          <w:szCs w:val="22"/>
          <w:shd w:val="clear" w:color="auto" w:fill="FFFFFF"/>
          <w:rtl/>
        </w:rPr>
        <w:t>על קנה שורש בקישור הבא:</w:t>
      </w:r>
    </w:p>
    <w:p w14:paraId="26D03ABF" w14:textId="77777777" w:rsidR="00AA4299" w:rsidRPr="003751A1" w:rsidRDefault="00563443" w:rsidP="00295E6A">
      <w:pPr>
        <w:spacing w:line="240" w:lineRule="auto"/>
        <w:ind w:left="84"/>
        <w:rPr>
          <w:rFonts w:cstheme="minorHAnsi"/>
          <w:b/>
          <w:bCs/>
          <w:color w:val="2D2D2D"/>
          <w:szCs w:val="22"/>
          <w:shd w:val="clear" w:color="auto" w:fill="FFFFFF"/>
          <w:rtl/>
        </w:rPr>
      </w:pPr>
      <w:hyperlink r:id="rId37" w:history="1">
        <w:r w:rsidR="00AA4299" w:rsidRPr="003751A1">
          <w:rPr>
            <w:rStyle w:val="Hyperlink"/>
            <w:rFonts w:cstheme="minorHAnsi"/>
            <w:b/>
            <w:bCs/>
            <w:szCs w:val="22"/>
            <w:shd w:val="clear" w:color="auto" w:fill="FFFFFF"/>
          </w:rPr>
          <w:t>https://he.wikipedia.org/wiki/%D7%A7%D7%A0%D7%94_%D7%A9%D7%95%D7%A8%D7%A9</w:t>
        </w:r>
      </w:hyperlink>
    </w:p>
    <w:p w14:paraId="1D6A89CE" w14:textId="77777777" w:rsidR="00AA4299" w:rsidRPr="003751A1" w:rsidRDefault="00AA4299" w:rsidP="00295E6A">
      <w:pPr>
        <w:spacing w:line="240" w:lineRule="auto"/>
        <w:ind w:left="84"/>
        <w:rPr>
          <w:rFonts w:cstheme="minorHAnsi"/>
          <w:b/>
          <w:bCs/>
          <w:color w:val="4472C4" w:themeColor="accent1"/>
          <w:szCs w:val="22"/>
          <w:shd w:val="clear" w:color="auto" w:fill="FFFFFF"/>
          <w:rtl/>
        </w:rPr>
      </w:pPr>
    </w:p>
    <w:p w14:paraId="1B356434" w14:textId="14999A66" w:rsidR="00AA4299" w:rsidRPr="003751A1" w:rsidRDefault="00AA4299" w:rsidP="00EF2196">
      <w:pPr>
        <w:pStyle w:val="a3"/>
        <w:numPr>
          <w:ilvl w:val="0"/>
          <w:numId w:val="30"/>
        </w:numPr>
        <w:spacing w:line="240" w:lineRule="auto"/>
        <w:rPr>
          <w:rFonts w:cstheme="minorHAnsi"/>
          <w:b/>
          <w:bCs/>
          <w:color w:val="000000" w:themeColor="text1"/>
          <w:shd w:val="clear" w:color="auto" w:fill="FFFFFF"/>
          <w:rtl/>
        </w:rPr>
      </w:pPr>
      <w:r w:rsidRPr="003751A1">
        <w:rPr>
          <w:rFonts w:cstheme="minorHAnsi"/>
          <w:b/>
          <w:bCs/>
          <w:color w:val="000000" w:themeColor="text1"/>
          <w:shd w:val="clear" w:color="auto" w:fill="FFFFFF"/>
          <w:rtl/>
        </w:rPr>
        <w:t>שימור גיאופיטים בחברת אסא</w:t>
      </w:r>
    </w:p>
    <w:p w14:paraId="6A51D37D" w14:textId="4DFC4EE3" w:rsidR="00AA4299" w:rsidRPr="003751A1" w:rsidRDefault="00AA4299" w:rsidP="00295E6A">
      <w:pPr>
        <w:spacing w:line="240" w:lineRule="auto"/>
        <w:ind w:left="84"/>
        <w:rPr>
          <w:rFonts w:cstheme="minorHAnsi"/>
          <w:b/>
          <w:bCs/>
          <w:color w:val="2D2D2D"/>
          <w:szCs w:val="22"/>
          <w:shd w:val="clear" w:color="auto" w:fill="FFFFFF"/>
          <w:rtl/>
        </w:rPr>
      </w:pPr>
      <w:r w:rsidRPr="003751A1">
        <w:rPr>
          <w:rFonts w:cstheme="minorHAnsi"/>
          <w:b/>
          <w:bCs/>
          <w:color w:val="000000" w:themeColor="text1"/>
          <w:szCs w:val="22"/>
          <w:shd w:val="clear" w:color="auto" w:fill="FFFFFF"/>
          <w:rtl/>
        </w:rPr>
        <w:t xml:space="preserve">במקור: </w:t>
      </w:r>
      <w:hyperlink r:id="rId38" w:history="1">
        <w:r w:rsidRPr="003751A1">
          <w:rPr>
            <w:rStyle w:val="Hyperlink"/>
            <w:rFonts w:cstheme="minorHAnsi"/>
            <w:b/>
            <w:bCs/>
            <w:szCs w:val="22"/>
            <w:shd w:val="clear" w:color="auto" w:fill="FFFFFF"/>
          </w:rPr>
          <w:t>https://he.asa.co.il/%D7%AA%D7%9B%D7%A0%D7%95%D7%9F-%D7%92%D7%99%D7%A0%D7%94/%D7%92%D7%99%D7%90%D7%95%D7%A4%D7%99%D7%98%D7%99%D7%9D</w:t>
        </w:r>
        <w:r w:rsidRPr="003751A1">
          <w:rPr>
            <w:rStyle w:val="Hyperlink"/>
            <w:rFonts w:cstheme="minorHAnsi"/>
            <w:b/>
            <w:bCs/>
            <w:szCs w:val="22"/>
            <w:shd w:val="clear" w:color="auto" w:fill="FFFFFF"/>
            <w:rtl/>
          </w:rPr>
          <w:t>/</w:t>
        </w:r>
      </w:hyperlink>
    </w:p>
    <w:p w14:paraId="636B2A30" w14:textId="77777777" w:rsidR="00BD7762" w:rsidRPr="003751A1" w:rsidRDefault="00BD7762" w:rsidP="00295E6A">
      <w:pPr>
        <w:spacing w:line="240" w:lineRule="auto"/>
        <w:ind w:left="84"/>
        <w:rPr>
          <w:rFonts w:cstheme="minorHAnsi"/>
          <w:b/>
          <w:bCs/>
          <w:color w:val="2D2D2D"/>
          <w:szCs w:val="22"/>
          <w:shd w:val="clear" w:color="auto" w:fill="FFFFFF"/>
          <w:rtl/>
        </w:rPr>
      </w:pPr>
    </w:p>
    <w:bookmarkEnd w:id="6"/>
    <w:p w14:paraId="602B4FE1" w14:textId="11FD5089" w:rsidR="00AA4299" w:rsidRPr="003751A1" w:rsidRDefault="00AA4299" w:rsidP="00EF2196">
      <w:pPr>
        <w:pStyle w:val="a3"/>
        <w:numPr>
          <w:ilvl w:val="0"/>
          <w:numId w:val="30"/>
        </w:numPr>
        <w:spacing w:line="240" w:lineRule="auto"/>
        <w:rPr>
          <w:rFonts w:cstheme="minorHAnsi"/>
          <w:b/>
          <w:bCs/>
          <w:color w:val="000000" w:themeColor="text1"/>
          <w:shd w:val="clear" w:color="auto" w:fill="FFFFFF"/>
          <w:rtl/>
        </w:rPr>
      </w:pPr>
      <w:r w:rsidRPr="003751A1">
        <w:rPr>
          <w:rFonts w:cstheme="minorHAnsi"/>
          <w:b/>
          <w:bCs/>
          <w:color w:val="000000" w:themeColor="text1"/>
          <w:shd w:val="clear" w:color="auto" w:fill="FFFFFF"/>
          <w:rtl/>
        </w:rPr>
        <w:t>תנאים מיטביים להשרשה:</w:t>
      </w:r>
    </w:p>
    <w:p w14:paraId="4B44DCA9" w14:textId="5D730734" w:rsidR="00BD7762" w:rsidRPr="003751A1" w:rsidRDefault="00563443" w:rsidP="00295E6A">
      <w:pPr>
        <w:spacing w:line="240" w:lineRule="auto"/>
        <w:ind w:left="84"/>
        <w:rPr>
          <w:rFonts w:cstheme="minorHAnsi"/>
          <w:b/>
          <w:bCs/>
          <w:color w:val="2D2D2D"/>
          <w:szCs w:val="22"/>
          <w:shd w:val="clear" w:color="auto" w:fill="FFFFFF"/>
          <w:rtl/>
        </w:rPr>
      </w:pPr>
      <w:hyperlink r:id="rId39" w:history="1">
        <w:r w:rsidR="00AA4299" w:rsidRPr="003751A1">
          <w:rPr>
            <w:rStyle w:val="Hyperlink"/>
            <w:rFonts w:cstheme="minorHAnsi"/>
            <w:b/>
            <w:bCs/>
            <w:szCs w:val="22"/>
            <w:shd w:val="clear" w:color="auto" w:fill="FFFFFF"/>
          </w:rPr>
          <w:t>https://www.succulina.com/single-post/%D7%A2%D7%9C-%D7%94%D7%A9%D7%A8%D7%A9%D7%AA-%D7%99%D7%99%D7%97%D7%95%D7%A8%D7%99%D7%9D-%D7%91%D7%9E%D7%99%D7%9D</w:t>
        </w:r>
      </w:hyperlink>
    </w:p>
    <w:p w14:paraId="78A45309" w14:textId="213E5778" w:rsidR="00AA4299" w:rsidRPr="003751A1" w:rsidRDefault="00BD7762" w:rsidP="00295E6A">
      <w:pPr>
        <w:spacing w:line="240" w:lineRule="auto"/>
        <w:ind w:left="84"/>
        <w:rPr>
          <w:rFonts w:cstheme="minorHAnsi"/>
          <w:b/>
          <w:bCs/>
          <w:color w:val="2D2D2D"/>
          <w:szCs w:val="22"/>
          <w:shd w:val="clear" w:color="auto" w:fill="FFFFFF"/>
          <w:rtl/>
        </w:rPr>
      </w:pPr>
      <w:r w:rsidRPr="003751A1">
        <w:rPr>
          <w:rFonts w:cstheme="minorHAnsi"/>
          <w:b/>
          <w:bCs/>
          <w:color w:val="2D2D2D"/>
          <w:szCs w:val="22"/>
          <w:shd w:val="clear" w:color="auto" w:fill="FFFFFF"/>
          <w:rtl/>
        </w:rPr>
        <w:t>וב</w:t>
      </w:r>
      <w:r w:rsidR="00AA4299" w:rsidRPr="003751A1">
        <w:rPr>
          <w:rFonts w:cstheme="minorHAnsi"/>
          <w:b/>
          <w:bCs/>
          <w:color w:val="2D2D2D"/>
          <w:szCs w:val="22"/>
          <w:shd w:val="clear" w:color="auto" w:fill="FFFFFF"/>
          <w:rtl/>
        </w:rPr>
        <w:t xml:space="preserve">מקור: </w:t>
      </w:r>
      <w:hyperlink r:id="rId40" w:history="1">
        <w:r w:rsidR="00AA4299" w:rsidRPr="003751A1">
          <w:rPr>
            <w:rStyle w:val="Hyperlink"/>
            <w:rFonts w:cstheme="minorHAnsi"/>
            <w:b/>
            <w:bCs/>
            <w:szCs w:val="22"/>
            <w:shd w:val="clear" w:color="auto" w:fill="FFFFFF"/>
          </w:rPr>
          <w:t>https://www.gadotagro.com/products/%D7%94%D7%95%D7%A8%D7%9E%D7%95%D7%A8%D7%99%D7%9C-3-3-hormoril-%DA%BE%D9%88%D8%B1%D9%85%D9%88%D8%B1%D9%8A%D9%84</w:t>
        </w:r>
        <w:r w:rsidR="00AA4299" w:rsidRPr="003751A1">
          <w:rPr>
            <w:rStyle w:val="Hyperlink"/>
            <w:rFonts w:cstheme="minorHAnsi"/>
            <w:b/>
            <w:bCs/>
            <w:szCs w:val="22"/>
            <w:shd w:val="clear" w:color="auto" w:fill="FFFFFF"/>
            <w:rtl/>
          </w:rPr>
          <w:t>/</w:t>
        </w:r>
      </w:hyperlink>
    </w:p>
    <w:p w14:paraId="53127A7A" w14:textId="77777777" w:rsidR="00AA4299" w:rsidRPr="003751A1" w:rsidRDefault="00AA4299" w:rsidP="00295E6A">
      <w:pPr>
        <w:spacing w:line="240" w:lineRule="auto"/>
        <w:ind w:left="84"/>
        <w:rPr>
          <w:rFonts w:cstheme="minorHAnsi"/>
          <w:b/>
          <w:bCs/>
          <w:color w:val="2D2D2D"/>
          <w:szCs w:val="22"/>
          <w:shd w:val="clear" w:color="auto" w:fill="FFFFFF"/>
          <w:rtl/>
        </w:rPr>
      </w:pPr>
    </w:p>
    <w:p w14:paraId="06F17E0E" w14:textId="64286E48" w:rsidR="00AA4299" w:rsidRPr="003751A1" w:rsidRDefault="00BD7762" w:rsidP="00EF2196">
      <w:pPr>
        <w:pStyle w:val="a3"/>
        <w:numPr>
          <w:ilvl w:val="0"/>
          <w:numId w:val="30"/>
        </w:numPr>
        <w:spacing w:line="240" w:lineRule="auto"/>
        <w:rPr>
          <w:rFonts w:cstheme="minorHAnsi"/>
          <w:b/>
          <w:bCs/>
          <w:color w:val="000000" w:themeColor="text1"/>
          <w:shd w:val="clear" w:color="auto" w:fill="FFFFFF"/>
          <w:rtl/>
        </w:rPr>
      </w:pPr>
      <w:r w:rsidRPr="003751A1">
        <w:rPr>
          <w:rFonts w:cstheme="minorHAnsi"/>
          <w:b/>
          <w:bCs/>
          <w:color w:val="000000" w:themeColor="text1"/>
          <w:shd w:val="clear" w:color="auto" w:fill="FFFFFF"/>
          <w:rtl/>
        </w:rPr>
        <w:t xml:space="preserve">על </w:t>
      </w:r>
      <w:r w:rsidR="00AA4299" w:rsidRPr="003751A1">
        <w:rPr>
          <w:rFonts w:cstheme="minorHAnsi"/>
          <w:b/>
          <w:bCs/>
          <w:color w:val="000000" w:themeColor="text1"/>
          <w:shd w:val="clear" w:color="auto" w:fill="FFFFFF"/>
          <w:rtl/>
        </w:rPr>
        <w:t>אבקות השרשה באתר של גדות:</w:t>
      </w:r>
    </w:p>
    <w:p w14:paraId="13CBB494" w14:textId="725F92D1" w:rsidR="00AA4299" w:rsidRPr="003751A1" w:rsidRDefault="00563443" w:rsidP="00295E6A">
      <w:pPr>
        <w:spacing w:line="240" w:lineRule="auto"/>
        <w:ind w:left="84"/>
        <w:rPr>
          <w:rFonts w:cstheme="minorHAnsi"/>
          <w:b/>
          <w:bCs/>
          <w:color w:val="2D2D2D"/>
          <w:szCs w:val="22"/>
          <w:shd w:val="clear" w:color="auto" w:fill="FFFFFF"/>
          <w:rtl/>
        </w:rPr>
      </w:pPr>
      <w:hyperlink r:id="rId41" w:history="1">
        <w:r w:rsidR="00AA4299" w:rsidRPr="003751A1">
          <w:rPr>
            <w:rStyle w:val="Hyperlink"/>
            <w:rFonts w:cstheme="minorHAnsi"/>
            <w:b/>
            <w:bCs/>
            <w:szCs w:val="22"/>
            <w:shd w:val="clear" w:color="auto" w:fill="FFFFFF"/>
          </w:rPr>
          <w:t>https://www.gadot-garden.com/product-category/%D7%94%D7%95%D7%A8%D7%9E%D7%95%D7%9F-%D7%94%D7%A9%D7%A8%D7%A9%D7%94</w:t>
        </w:r>
        <w:r w:rsidR="00AA4299" w:rsidRPr="003751A1">
          <w:rPr>
            <w:rStyle w:val="Hyperlink"/>
            <w:rFonts w:cstheme="minorHAnsi"/>
            <w:b/>
            <w:bCs/>
            <w:szCs w:val="22"/>
            <w:shd w:val="clear" w:color="auto" w:fill="FFFFFF"/>
            <w:rtl/>
          </w:rPr>
          <w:t>/</w:t>
        </w:r>
      </w:hyperlink>
    </w:p>
    <w:p w14:paraId="579046B3" w14:textId="54F514B9" w:rsidR="004044AB" w:rsidRPr="003751A1" w:rsidRDefault="004044AB" w:rsidP="00295E6A">
      <w:pPr>
        <w:spacing w:line="240" w:lineRule="auto"/>
        <w:ind w:left="84"/>
        <w:rPr>
          <w:rFonts w:cstheme="minorHAnsi"/>
          <w:b/>
          <w:bCs/>
          <w:color w:val="2D2D2D"/>
          <w:szCs w:val="22"/>
          <w:shd w:val="clear" w:color="auto" w:fill="FFFFFF"/>
          <w:rtl/>
        </w:rPr>
      </w:pPr>
    </w:p>
    <w:p w14:paraId="0E30A026" w14:textId="3F265DE8" w:rsidR="004044AB" w:rsidRPr="003751A1" w:rsidRDefault="004044AB" w:rsidP="00EF2196">
      <w:pPr>
        <w:pStyle w:val="a3"/>
        <w:numPr>
          <w:ilvl w:val="0"/>
          <w:numId w:val="30"/>
        </w:numPr>
        <w:spacing w:line="240" w:lineRule="auto"/>
        <w:rPr>
          <w:rFonts w:cstheme="minorHAnsi"/>
          <w:b/>
          <w:bCs/>
          <w:shd w:val="clear" w:color="auto" w:fill="FFFFFF"/>
          <w:rtl/>
        </w:rPr>
      </w:pPr>
      <w:r w:rsidRPr="003751A1">
        <w:rPr>
          <w:rFonts w:cstheme="minorHAnsi"/>
          <w:b/>
          <w:bCs/>
          <w:shd w:val="clear" w:color="auto" w:fill="FFFFFF"/>
          <w:rtl/>
        </w:rPr>
        <w:t>על טכנולוגיות להשרשה במכון וולקני.</w:t>
      </w:r>
    </w:p>
    <w:p w14:paraId="7A7C814E" w14:textId="77777777" w:rsidR="004044AB" w:rsidRPr="003751A1" w:rsidRDefault="004044AB" w:rsidP="00295E6A">
      <w:pPr>
        <w:spacing w:line="240" w:lineRule="auto"/>
        <w:ind w:left="84"/>
        <w:rPr>
          <w:rFonts w:cstheme="minorHAnsi"/>
          <w:b/>
          <w:bCs/>
          <w:color w:val="4472C4" w:themeColor="accent1"/>
          <w:szCs w:val="22"/>
          <w:shd w:val="clear" w:color="auto" w:fill="FFFFFF"/>
          <w:rtl/>
        </w:rPr>
      </w:pPr>
      <w:r w:rsidRPr="003751A1">
        <w:rPr>
          <w:rFonts w:cstheme="minorHAnsi"/>
          <w:b/>
          <w:bCs/>
          <w:color w:val="4472C4" w:themeColor="accent1"/>
          <w:szCs w:val="22"/>
          <w:shd w:val="clear" w:color="auto" w:fill="FFFFFF"/>
          <w:rtl/>
        </w:rPr>
        <w:t xml:space="preserve"> במקור: </w:t>
      </w:r>
      <w:hyperlink r:id="rId42" w:history="1">
        <w:r w:rsidRPr="003751A1">
          <w:rPr>
            <w:rStyle w:val="Hyperlink"/>
            <w:rFonts w:cstheme="minorHAnsi"/>
            <w:b/>
            <w:bCs/>
            <w:color w:val="4472C4" w:themeColor="accent1"/>
            <w:szCs w:val="22"/>
            <w:shd w:val="clear" w:color="auto" w:fill="FFFFFF"/>
          </w:rPr>
          <w:t>https://www.agri.gov.il/he/pages/732.aspx</w:t>
        </w:r>
      </w:hyperlink>
    </w:p>
    <w:p w14:paraId="4DC28FC0" w14:textId="3C118481" w:rsidR="00AA4299" w:rsidRPr="003751A1" w:rsidRDefault="00AA4299" w:rsidP="00295E6A">
      <w:pPr>
        <w:spacing w:line="240" w:lineRule="auto"/>
        <w:ind w:left="84"/>
        <w:rPr>
          <w:rFonts w:cstheme="minorHAnsi"/>
          <w:b/>
          <w:bCs/>
          <w:color w:val="2D2D2D"/>
          <w:szCs w:val="22"/>
          <w:shd w:val="clear" w:color="auto" w:fill="FFFFFF"/>
          <w:rtl/>
        </w:rPr>
      </w:pPr>
    </w:p>
    <w:p w14:paraId="3D41D975" w14:textId="19265286" w:rsidR="00544DCA" w:rsidRPr="003751A1" w:rsidRDefault="00AA4299" w:rsidP="00EF2196">
      <w:pPr>
        <w:pStyle w:val="a3"/>
        <w:numPr>
          <w:ilvl w:val="0"/>
          <w:numId w:val="30"/>
        </w:numPr>
        <w:spacing w:line="240" w:lineRule="auto"/>
        <w:rPr>
          <w:rFonts w:cstheme="minorHAnsi"/>
          <w:b/>
          <w:bCs/>
          <w:color w:val="000000" w:themeColor="text1"/>
          <w:shd w:val="clear" w:color="auto" w:fill="FFFFFF"/>
        </w:rPr>
      </w:pPr>
      <w:r w:rsidRPr="003751A1">
        <w:rPr>
          <w:rFonts w:cstheme="minorHAnsi"/>
          <w:b/>
          <w:bCs/>
          <w:color w:val="000000" w:themeColor="text1"/>
          <w:shd w:val="clear" w:color="auto" w:fill="FFFFFF"/>
          <w:rtl/>
        </w:rPr>
        <w:t xml:space="preserve">על ריבוי אל-זווגי </w:t>
      </w:r>
      <w:r w:rsidR="00BD7762" w:rsidRPr="003751A1">
        <w:rPr>
          <w:rFonts w:cstheme="minorHAnsi"/>
          <w:b/>
          <w:bCs/>
          <w:color w:val="000000" w:themeColor="text1"/>
          <w:shd w:val="clear" w:color="auto" w:fill="FFFFFF"/>
          <w:rtl/>
        </w:rPr>
        <w:t xml:space="preserve">ונושאים נוספים </w:t>
      </w:r>
      <w:r w:rsidR="004044AB" w:rsidRPr="003751A1">
        <w:rPr>
          <w:rFonts w:cstheme="minorHAnsi"/>
          <w:b/>
          <w:bCs/>
          <w:color w:val="000000" w:themeColor="text1"/>
          <w:shd w:val="clear" w:color="auto" w:fill="FFFFFF"/>
          <w:rtl/>
        </w:rPr>
        <w:t>.</w:t>
      </w:r>
    </w:p>
    <w:p w14:paraId="23D1ED83" w14:textId="31D4E4D6" w:rsidR="00AA4299" w:rsidRPr="003751A1" w:rsidRDefault="00AA4299" w:rsidP="00295E6A">
      <w:pPr>
        <w:spacing w:line="240" w:lineRule="auto"/>
        <w:ind w:left="84"/>
        <w:rPr>
          <w:rFonts w:cstheme="minorHAnsi"/>
          <w:b/>
          <w:bCs/>
          <w:szCs w:val="22"/>
        </w:rPr>
      </w:pPr>
      <w:r w:rsidRPr="003751A1">
        <w:rPr>
          <w:rFonts w:cstheme="minorHAnsi"/>
          <w:b/>
          <w:bCs/>
          <w:color w:val="000000" w:themeColor="text1"/>
          <w:szCs w:val="22"/>
          <w:shd w:val="clear" w:color="auto" w:fill="FFFFFF"/>
          <w:rtl/>
        </w:rPr>
        <w:t>בשיעור של אשר ורד "</w:t>
      </w:r>
      <w:hyperlink r:id="rId43" w:history="1">
        <w:r w:rsidRPr="003751A1">
          <w:rPr>
            <w:rFonts w:cstheme="minorHAnsi"/>
            <w:b/>
            <w:bCs/>
            <w:color w:val="000000" w:themeColor="text1"/>
            <w:szCs w:val="22"/>
            <w:rtl/>
          </w:rPr>
          <w:t>הריבוי הווגטטיבי ( אל מיני - אל זוויגי ) ייחורים מעוצים נטולי עלים</w:t>
        </w:r>
        <w:r w:rsidR="00BD7762" w:rsidRPr="003751A1">
          <w:rPr>
            <w:rFonts w:cstheme="minorHAnsi"/>
            <w:b/>
            <w:bCs/>
            <w:color w:val="000000" w:themeColor="text1"/>
            <w:szCs w:val="22"/>
            <w:rtl/>
          </w:rPr>
          <w:t xml:space="preserve">" המופיע </w:t>
        </w:r>
      </w:hyperlink>
      <w:r w:rsidRPr="003751A1">
        <w:rPr>
          <w:rFonts w:cstheme="minorHAnsi"/>
          <w:b/>
          <w:bCs/>
          <w:color w:val="000000" w:themeColor="text1"/>
          <w:szCs w:val="22"/>
          <w:shd w:val="clear" w:color="auto" w:fill="FFFFFF"/>
          <w:rtl/>
        </w:rPr>
        <w:t>באתר המורים לחקלאות בקישור הבא:</w:t>
      </w:r>
      <w:r w:rsidR="00544DCA" w:rsidRPr="003751A1">
        <w:rPr>
          <w:rFonts w:cstheme="minorHAnsi"/>
          <w:b/>
          <w:bCs/>
          <w:color w:val="000000" w:themeColor="text1"/>
          <w:szCs w:val="22"/>
          <w:shd w:val="clear" w:color="auto" w:fill="FFFFFF"/>
          <w:rtl/>
        </w:rPr>
        <w:t xml:space="preserve"> </w:t>
      </w:r>
      <w:hyperlink r:id="rId44" w:history="1">
        <w:r w:rsidRPr="003751A1">
          <w:rPr>
            <w:rStyle w:val="Hyperlink"/>
            <w:rFonts w:cstheme="minorHAnsi"/>
            <w:b/>
            <w:bCs/>
            <w:szCs w:val="22"/>
          </w:rPr>
          <w:t>https://agriteach.org.il/</w:t>
        </w:r>
      </w:hyperlink>
    </w:p>
    <w:p w14:paraId="42B589E9" w14:textId="58C3F78C" w:rsidR="00AA4299" w:rsidRDefault="00AA4299" w:rsidP="00295E6A">
      <w:pPr>
        <w:spacing w:line="240" w:lineRule="auto"/>
        <w:ind w:left="84"/>
        <w:rPr>
          <w:rFonts w:cstheme="minorHAnsi"/>
          <w:b/>
          <w:bCs/>
          <w:szCs w:val="22"/>
          <w:rtl/>
        </w:rPr>
      </w:pPr>
    </w:p>
    <w:p w14:paraId="70FCAB0B" w14:textId="6273BB86" w:rsidR="001A1EE4" w:rsidRPr="003751A1" w:rsidRDefault="00CD445F" w:rsidP="00295E6A">
      <w:pPr>
        <w:spacing w:line="240" w:lineRule="auto"/>
        <w:ind w:left="84"/>
        <w:rPr>
          <w:rFonts w:cstheme="minorHAnsi"/>
          <w:b/>
          <w:bCs/>
          <w:szCs w:val="22"/>
          <w:rtl/>
        </w:rPr>
      </w:pPr>
      <w:r>
        <w:rPr>
          <w:rFonts w:cstheme="minorHAnsi" w:hint="cs"/>
          <w:b/>
          <w:bCs/>
          <w:szCs w:val="22"/>
          <w:rtl/>
        </w:rPr>
        <w:t xml:space="preserve">  </w:t>
      </w:r>
    </w:p>
    <w:p w14:paraId="3D3027E7" w14:textId="7A7A77E2" w:rsidR="00BD7762" w:rsidRPr="003751A1" w:rsidRDefault="00BD7762" w:rsidP="00EF2196">
      <w:pPr>
        <w:pStyle w:val="a3"/>
        <w:numPr>
          <w:ilvl w:val="0"/>
          <w:numId w:val="30"/>
        </w:numPr>
        <w:spacing w:line="240" w:lineRule="auto"/>
        <w:rPr>
          <w:rFonts w:cstheme="minorHAnsi"/>
          <w:b/>
          <w:bCs/>
          <w:color w:val="000000" w:themeColor="text1"/>
        </w:rPr>
      </w:pPr>
      <w:r w:rsidRPr="003751A1">
        <w:rPr>
          <w:rFonts w:cstheme="minorHAnsi"/>
          <w:b/>
          <w:bCs/>
          <w:color w:val="000000" w:themeColor="text1"/>
          <w:rtl/>
        </w:rPr>
        <w:lastRenderedPageBreak/>
        <w:t>שלוחות בתות"ש במקור:</w:t>
      </w:r>
    </w:p>
    <w:p w14:paraId="1F945A88" w14:textId="1484F8CB" w:rsidR="00BD7762" w:rsidRPr="003751A1" w:rsidRDefault="00563443" w:rsidP="00295E6A">
      <w:pPr>
        <w:spacing w:line="240" w:lineRule="auto"/>
        <w:ind w:left="84"/>
        <w:rPr>
          <w:rFonts w:cstheme="minorHAnsi"/>
          <w:b/>
          <w:bCs/>
          <w:color w:val="0070C0"/>
          <w:szCs w:val="22"/>
          <w:shd w:val="clear" w:color="auto" w:fill="FFFFFF"/>
          <w:rtl/>
        </w:rPr>
      </w:pPr>
      <w:hyperlink r:id="rId45" w:history="1">
        <w:r w:rsidR="00BD7762" w:rsidRPr="003751A1">
          <w:rPr>
            <w:rStyle w:val="Hyperlink"/>
            <w:rFonts w:cstheme="minorHAnsi"/>
            <w:b/>
            <w:bCs/>
            <w:szCs w:val="22"/>
            <w:shd w:val="clear" w:color="auto" w:fill="FFFFFF"/>
          </w:rPr>
          <w:t>file:///C:/Users/IMOE001/Downloads/%D7%94%D7%A9%D7%A4%D7%A2%D7%AA_%D7%A1%D7%99%D7%93%D7%9F_%D7%A2%D7%9C_%20%D7%90%D7%97%D7%95%D7%96_%D7%A1%D7%95%D7%9B%D7%A8_%D7%91%D7%AA%D7%95%D7%AA%20_%D7%A9%D7%93%D7%94_%D7%91%D7%92%D7%93%D7%95%D7%9C_%D7%94%D7%93%D7%A8%D7%95%D7%A4%D7%95%D7%A0%D7%99.pdf</w:t>
        </w:r>
      </w:hyperlink>
    </w:p>
    <w:p w14:paraId="7F8FCA98" w14:textId="16EAA6C5" w:rsidR="00BD7762" w:rsidRPr="003751A1" w:rsidRDefault="00BD7762" w:rsidP="00295E6A">
      <w:pPr>
        <w:spacing w:line="240" w:lineRule="auto"/>
        <w:ind w:left="84"/>
        <w:rPr>
          <w:rFonts w:cstheme="minorHAnsi"/>
          <w:b/>
          <w:bCs/>
          <w:szCs w:val="22"/>
          <w:rtl/>
        </w:rPr>
      </w:pPr>
    </w:p>
    <w:p w14:paraId="2800A129" w14:textId="6496B458" w:rsidR="00544DCA" w:rsidRPr="003751A1" w:rsidRDefault="00BD7762" w:rsidP="00EF2196">
      <w:pPr>
        <w:pStyle w:val="a3"/>
        <w:numPr>
          <w:ilvl w:val="0"/>
          <w:numId w:val="30"/>
        </w:numPr>
        <w:spacing w:line="240" w:lineRule="auto"/>
        <w:rPr>
          <w:rFonts w:cstheme="minorHAnsi"/>
          <w:b/>
          <w:bCs/>
          <w:color w:val="000000" w:themeColor="text1"/>
          <w:shd w:val="clear" w:color="auto" w:fill="FFFFFF"/>
        </w:rPr>
      </w:pPr>
      <w:r w:rsidRPr="003751A1">
        <w:rPr>
          <w:rFonts w:cstheme="minorHAnsi"/>
          <w:b/>
          <w:bCs/>
          <w:color w:val="000000" w:themeColor="text1"/>
          <w:rtl/>
        </w:rPr>
        <w:t xml:space="preserve">חוטרים בתמרים </w:t>
      </w:r>
    </w:p>
    <w:p w14:paraId="350282B5" w14:textId="55F1601A" w:rsidR="00BD7762" w:rsidRPr="003751A1" w:rsidRDefault="00BD7762" w:rsidP="00295E6A">
      <w:pPr>
        <w:pStyle w:val="a3"/>
        <w:spacing w:line="240" w:lineRule="auto"/>
        <w:ind w:left="84"/>
        <w:rPr>
          <w:rFonts w:cstheme="minorHAnsi"/>
          <w:b/>
          <w:bCs/>
          <w:color w:val="000000" w:themeColor="text1"/>
          <w:shd w:val="clear" w:color="auto" w:fill="FFFFFF"/>
        </w:rPr>
      </w:pPr>
      <w:r w:rsidRPr="003751A1">
        <w:rPr>
          <w:rFonts w:cstheme="minorHAnsi"/>
          <w:b/>
          <w:bCs/>
          <w:color w:val="000000" w:themeColor="text1"/>
          <w:shd w:val="clear" w:color="auto" w:fill="FFFFFF"/>
          <w:rtl/>
        </w:rPr>
        <w:t xml:space="preserve">במקור: </w:t>
      </w:r>
      <w:hyperlink r:id="rId46" w:history="1">
        <w:r w:rsidRPr="003751A1">
          <w:rPr>
            <w:rStyle w:val="Hyperlink"/>
            <w:rFonts w:cstheme="minorHAnsi"/>
            <w:b/>
            <w:bCs/>
            <w:shd w:val="clear" w:color="auto" w:fill="FFFFFF"/>
          </w:rPr>
          <w:t>http://www.plants.org.il/uploadimages/TamarMop6116.pdf</w:t>
        </w:r>
      </w:hyperlink>
    </w:p>
    <w:p w14:paraId="0F703A34" w14:textId="085D2F93" w:rsidR="00BD7762" w:rsidRPr="003751A1" w:rsidRDefault="00BD7762" w:rsidP="00295E6A">
      <w:pPr>
        <w:spacing w:line="240" w:lineRule="auto"/>
        <w:ind w:left="84"/>
        <w:rPr>
          <w:rFonts w:cstheme="minorHAnsi"/>
          <w:b/>
          <w:bCs/>
          <w:color w:val="000000" w:themeColor="text1"/>
          <w:szCs w:val="22"/>
          <w:shd w:val="clear" w:color="auto" w:fill="FFFFFF"/>
          <w:rtl/>
        </w:rPr>
      </w:pPr>
    </w:p>
    <w:p w14:paraId="0AAE91E5" w14:textId="54A9F91A" w:rsidR="00544DCA" w:rsidRPr="003751A1" w:rsidRDefault="00BD7762" w:rsidP="00EF2196">
      <w:pPr>
        <w:pStyle w:val="a3"/>
        <w:numPr>
          <w:ilvl w:val="0"/>
          <w:numId w:val="30"/>
        </w:numPr>
        <w:spacing w:line="240" w:lineRule="auto"/>
        <w:rPr>
          <w:rFonts w:cstheme="minorHAnsi"/>
          <w:b/>
          <w:bCs/>
          <w:color w:val="000000" w:themeColor="text1"/>
          <w:shd w:val="clear" w:color="auto" w:fill="FFFFFF"/>
        </w:rPr>
      </w:pPr>
      <w:r w:rsidRPr="003751A1">
        <w:rPr>
          <w:rFonts w:cstheme="minorHAnsi"/>
          <w:b/>
          <w:bCs/>
          <w:color w:val="000000" w:themeColor="text1"/>
          <w:shd w:val="clear" w:color="auto" w:fill="FFFFFF"/>
          <w:rtl/>
        </w:rPr>
        <w:t>על השימוש בנצרים ושלוחות בשמות יישובים בישראל במקור</w:t>
      </w:r>
      <w:r w:rsidR="00544DCA" w:rsidRPr="003751A1">
        <w:rPr>
          <w:rFonts w:cstheme="minorHAnsi"/>
          <w:b/>
          <w:bCs/>
          <w:color w:val="000000" w:themeColor="text1"/>
          <w:shd w:val="clear" w:color="auto" w:fill="FFFFFF"/>
          <w:rtl/>
        </w:rPr>
        <w:t>ות</w:t>
      </w:r>
      <w:r w:rsidRPr="003751A1">
        <w:rPr>
          <w:rFonts w:cstheme="minorHAnsi"/>
          <w:b/>
          <w:bCs/>
          <w:color w:val="000000" w:themeColor="text1"/>
          <w:shd w:val="clear" w:color="auto" w:fill="FFFFFF"/>
          <w:rtl/>
        </w:rPr>
        <w:t>:</w:t>
      </w:r>
    </w:p>
    <w:p w14:paraId="597E8D15" w14:textId="42AD2328" w:rsidR="00BD7762" w:rsidRPr="003751A1" w:rsidRDefault="00544DCA" w:rsidP="00295E6A">
      <w:pPr>
        <w:spacing w:line="240" w:lineRule="auto"/>
        <w:ind w:left="84"/>
        <w:rPr>
          <w:rFonts w:cstheme="minorHAnsi"/>
          <w:b/>
          <w:bCs/>
          <w:color w:val="0070C0"/>
          <w:szCs w:val="22"/>
          <w:shd w:val="clear" w:color="auto" w:fill="FFFFFF"/>
          <w:rtl/>
        </w:rPr>
      </w:pPr>
      <w:r w:rsidRPr="003751A1">
        <w:rPr>
          <w:rFonts w:cstheme="minorHAnsi"/>
          <w:b/>
          <w:bCs/>
          <w:color w:val="000000" w:themeColor="text1"/>
          <w:szCs w:val="22"/>
          <w:shd w:val="clear" w:color="auto" w:fill="FFFFFF"/>
          <w:rtl/>
        </w:rPr>
        <w:t>על שלוחות</w:t>
      </w:r>
      <w:r w:rsidR="00BD7762" w:rsidRPr="003751A1">
        <w:rPr>
          <w:rFonts w:cstheme="minorHAnsi"/>
          <w:b/>
          <w:bCs/>
          <w:color w:val="000000" w:themeColor="text1"/>
          <w:szCs w:val="22"/>
          <w:shd w:val="clear" w:color="auto" w:fill="FFFFFF"/>
          <w:rtl/>
        </w:rPr>
        <w:t xml:space="preserve"> </w:t>
      </w:r>
      <w:hyperlink r:id="rId47" w:history="1">
        <w:r w:rsidR="00BD7762" w:rsidRPr="003751A1">
          <w:rPr>
            <w:rStyle w:val="Hyperlink"/>
            <w:rFonts w:cstheme="minorHAnsi"/>
            <w:b/>
            <w:bCs/>
            <w:szCs w:val="22"/>
            <w:u w:val="none"/>
            <w:shd w:val="clear" w:color="auto" w:fill="FFFFFF"/>
          </w:rPr>
          <w:t>https://he.wikipedia.org/wiki/%D7%A0%D7%A6%D7%A8_%D7%A1%D7%A8%D7%A0%D7%99</w:t>
        </w:r>
      </w:hyperlink>
    </w:p>
    <w:p w14:paraId="66F75503" w14:textId="6FBFFC7C" w:rsidR="00BD7762" w:rsidRPr="003751A1" w:rsidRDefault="00544DCA" w:rsidP="00295E6A">
      <w:pPr>
        <w:spacing w:line="240" w:lineRule="auto"/>
        <w:ind w:left="84"/>
        <w:rPr>
          <w:rFonts w:cstheme="minorHAnsi"/>
          <w:b/>
          <w:bCs/>
          <w:color w:val="0070C0"/>
          <w:szCs w:val="22"/>
          <w:shd w:val="clear" w:color="auto" w:fill="FFFFFF"/>
          <w:rtl/>
        </w:rPr>
      </w:pPr>
      <w:r w:rsidRPr="003751A1">
        <w:rPr>
          <w:rFonts w:cstheme="minorHAnsi"/>
          <w:b/>
          <w:bCs/>
          <w:color w:val="000000" w:themeColor="text1"/>
          <w:szCs w:val="22"/>
          <w:shd w:val="clear" w:color="auto" w:fill="FFFFFF"/>
          <w:rtl/>
        </w:rPr>
        <w:t xml:space="preserve">על נצר סרני </w:t>
      </w:r>
      <w:hyperlink r:id="rId48" w:history="1">
        <w:r w:rsidR="00BD7762" w:rsidRPr="003751A1">
          <w:rPr>
            <w:rStyle w:val="Hyperlink"/>
            <w:rFonts w:cstheme="minorHAnsi"/>
            <w:b/>
            <w:bCs/>
            <w:szCs w:val="22"/>
            <w:u w:val="none"/>
            <w:shd w:val="clear" w:color="auto" w:fill="FFFFFF"/>
          </w:rPr>
          <w:t>https://he.wikipedia.org/wiki/%D7%A9%D7%9C%D7%95%D7%97%D7%95%D7%AA</w:t>
        </w:r>
      </w:hyperlink>
    </w:p>
    <w:p w14:paraId="1FFB44DC" w14:textId="77777777" w:rsidR="00BD7762" w:rsidRPr="003751A1" w:rsidRDefault="00BD7762" w:rsidP="00295E6A">
      <w:pPr>
        <w:spacing w:line="240" w:lineRule="auto"/>
        <w:ind w:left="84"/>
        <w:rPr>
          <w:rFonts w:cstheme="minorHAnsi"/>
          <w:b/>
          <w:bCs/>
          <w:szCs w:val="22"/>
        </w:rPr>
      </w:pPr>
    </w:p>
    <w:p w14:paraId="4DB4EB88" w14:textId="7745734A" w:rsidR="00544DCA" w:rsidRPr="003751A1" w:rsidRDefault="004044AB" w:rsidP="00295E6A">
      <w:pPr>
        <w:spacing w:line="240" w:lineRule="auto"/>
        <w:ind w:left="84"/>
        <w:rPr>
          <w:rFonts w:cstheme="minorHAnsi"/>
          <w:b/>
          <w:bCs/>
          <w:noProof/>
          <w:szCs w:val="22"/>
          <w:rtl/>
        </w:rPr>
      </w:pPr>
      <w:r w:rsidRPr="003751A1">
        <w:rPr>
          <w:rFonts w:cstheme="minorHAnsi"/>
          <w:b/>
          <w:bCs/>
          <w:color w:val="000000" w:themeColor="text1"/>
          <w:szCs w:val="22"/>
          <w:shd w:val="clear" w:color="auto" w:fill="FFFFFF"/>
          <w:rtl/>
        </w:rPr>
        <w:t>10</w:t>
      </w:r>
      <w:r w:rsidR="00BD7762" w:rsidRPr="003751A1">
        <w:rPr>
          <w:rFonts w:cstheme="minorHAnsi"/>
          <w:b/>
          <w:bCs/>
          <w:color w:val="000000" w:themeColor="text1"/>
          <w:szCs w:val="22"/>
          <w:shd w:val="clear" w:color="auto" w:fill="FFFFFF"/>
          <w:rtl/>
        </w:rPr>
        <w:t>. על תרביות רקמה באתר חברת צמח</w:t>
      </w:r>
      <w:r w:rsidR="00544DCA" w:rsidRPr="003751A1">
        <w:rPr>
          <w:rFonts w:cstheme="minorHAnsi"/>
          <w:b/>
          <w:bCs/>
          <w:color w:val="000000" w:themeColor="text1"/>
          <w:szCs w:val="22"/>
          <w:shd w:val="clear" w:color="auto" w:fill="FFFFFF"/>
          <w:rtl/>
        </w:rPr>
        <w:t xml:space="preserve"> </w:t>
      </w:r>
      <w:r w:rsidR="00544DCA" w:rsidRPr="003751A1">
        <w:rPr>
          <w:rFonts w:cstheme="minorHAnsi"/>
          <w:b/>
          <w:bCs/>
          <w:noProof/>
          <w:color w:val="000000" w:themeColor="text1"/>
          <w:szCs w:val="22"/>
          <w:rtl/>
        </w:rPr>
        <w:t xml:space="preserve">במקור: </w:t>
      </w:r>
      <w:hyperlink r:id="rId49" w:history="1">
        <w:r w:rsidR="00544DCA" w:rsidRPr="003751A1">
          <w:rPr>
            <w:rStyle w:val="Hyperlink"/>
            <w:rFonts w:cstheme="minorHAnsi"/>
            <w:b/>
            <w:bCs/>
            <w:noProof/>
            <w:szCs w:val="22"/>
          </w:rPr>
          <w:t>http://www.zvieli.co.il/%D7%A2%D7%91%D7%A8%D7%99%D7%AA</w:t>
        </w:r>
        <w:r w:rsidR="00544DCA" w:rsidRPr="003751A1">
          <w:rPr>
            <w:rStyle w:val="Hyperlink"/>
            <w:rFonts w:cstheme="minorHAnsi"/>
            <w:b/>
            <w:bCs/>
            <w:noProof/>
            <w:szCs w:val="22"/>
            <w:rtl/>
          </w:rPr>
          <w:t>/</w:t>
        </w:r>
      </w:hyperlink>
    </w:p>
    <w:p w14:paraId="107752AA" w14:textId="77777777" w:rsidR="00BD7762" w:rsidRPr="003751A1" w:rsidRDefault="00BD7762" w:rsidP="00295E6A">
      <w:pPr>
        <w:spacing w:line="240" w:lineRule="auto"/>
        <w:ind w:left="84"/>
        <w:rPr>
          <w:rFonts w:cstheme="minorHAnsi"/>
          <w:b/>
          <w:bCs/>
          <w:color w:val="2D2D2D"/>
          <w:szCs w:val="22"/>
          <w:shd w:val="clear" w:color="auto" w:fill="FFFFFF"/>
          <w:rtl/>
        </w:rPr>
      </w:pPr>
    </w:p>
    <w:p w14:paraId="7414F278" w14:textId="32CCD6E2" w:rsidR="00544DCA" w:rsidRPr="003751A1" w:rsidRDefault="004044AB" w:rsidP="00295E6A">
      <w:pPr>
        <w:spacing w:line="240" w:lineRule="auto"/>
        <w:ind w:left="84"/>
        <w:rPr>
          <w:rFonts w:cstheme="minorHAnsi"/>
          <w:b/>
          <w:bCs/>
          <w:color w:val="000000" w:themeColor="text1"/>
          <w:szCs w:val="22"/>
          <w:shd w:val="clear" w:color="auto" w:fill="FFFFFF"/>
          <w:rtl/>
        </w:rPr>
      </w:pPr>
      <w:r w:rsidRPr="003751A1">
        <w:rPr>
          <w:rFonts w:cstheme="minorHAnsi"/>
          <w:b/>
          <w:bCs/>
          <w:color w:val="000000" w:themeColor="text1"/>
          <w:szCs w:val="22"/>
          <w:shd w:val="clear" w:color="auto" w:fill="FFFFFF"/>
          <w:rtl/>
        </w:rPr>
        <w:t>11</w:t>
      </w:r>
      <w:r w:rsidR="00544DCA" w:rsidRPr="003751A1">
        <w:rPr>
          <w:rFonts w:cstheme="minorHAnsi"/>
          <w:b/>
          <w:bCs/>
          <w:color w:val="000000" w:themeColor="text1"/>
          <w:szCs w:val="22"/>
          <w:shd w:val="clear" w:color="auto" w:fill="FFFFFF"/>
          <w:rtl/>
        </w:rPr>
        <w:t xml:space="preserve">. </w:t>
      </w:r>
      <w:r w:rsidR="00BD7762" w:rsidRPr="003751A1">
        <w:rPr>
          <w:rFonts w:cstheme="minorHAnsi"/>
          <w:b/>
          <w:bCs/>
          <w:color w:val="000000" w:themeColor="text1"/>
          <w:szCs w:val="22"/>
          <w:shd w:val="clear" w:color="auto" w:fill="FFFFFF"/>
          <w:rtl/>
        </w:rPr>
        <w:t>תרביות ראש הנקרה (תר"ן)</w:t>
      </w:r>
      <w:r w:rsidR="00544DCA" w:rsidRPr="003751A1">
        <w:rPr>
          <w:rFonts w:cstheme="minorHAnsi"/>
          <w:b/>
          <w:bCs/>
          <w:color w:val="000000" w:themeColor="text1"/>
          <w:szCs w:val="22"/>
          <w:shd w:val="clear" w:color="auto" w:fill="FFFFFF"/>
          <w:rtl/>
        </w:rPr>
        <w:t xml:space="preserve"> </w:t>
      </w:r>
    </w:p>
    <w:p w14:paraId="23D31AD0" w14:textId="5E656D0A" w:rsidR="00544DCA" w:rsidRPr="003751A1" w:rsidRDefault="00544DCA" w:rsidP="00295E6A">
      <w:pPr>
        <w:spacing w:line="240" w:lineRule="auto"/>
        <w:ind w:left="84"/>
        <w:rPr>
          <w:rFonts w:cstheme="minorHAnsi"/>
          <w:b/>
          <w:bCs/>
          <w:color w:val="2D2D2D"/>
          <w:szCs w:val="22"/>
          <w:shd w:val="clear" w:color="auto" w:fill="FFFFFF"/>
          <w:rtl/>
        </w:rPr>
      </w:pPr>
      <w:r w:rsidRPr="003751A1">
        <w:rPr>
          <w:rFonts w:cstheme="minorHAnsi"/>
          <w:b/>
          <w:bCs/>
          <w:color w:val="2D2D2D"/>
          <w:szCs w:val="22"/>
          <w:shd w:val="clear" w:color="auto" w:fill="FFFFFF"/>
          <w:rtl/>
        </w:rPr>
        <w:t xml:space="preserve">במקור: </w:t>
      </w:r>
      <w:hyperlink r:id="rId50" w:history="1">
        <w:r w:rsidRPr="003751A1">
          <w:rPr>
            <w:rStyle w:val="Hyperlink"/>
            <w:rFonts w:cstheme="minorHAnsi"/>
            <w:b/>
            <w:bCs/>
            <w:szCs w:val="22"/>
            <w:shd w:val="clear" w:color="auto" w:fill="FFFFFF"/>
          </w:rPr>
          <w:t>https://www.rahan.co.il/?page_id=606&amp;lang=he</w:t>
        </w:r>
      </w:hyperlink>
    </w:p>
    <w:p w14:paraId="007E330A" w14:textId="1C3B3966" w:rsidR="00BD7762" w:rsidRPr="003751A1" w:rsidRDefault="00BD7762" w:rsidP="00295E6A">
      <w:pPr>
        <w:spacing w:line="240" w:lineRule="auto"/>
        <w:ind w:left="84"/>
        <w:rPr>
          <w:rFonts w:cstheme="minorHAnsi"/>
          <w:b/>
          <w:bCs/>
          <w:color w:val="2D2D2D"/>
          <w:szCs w:val="22"/>
          <w:shd w:val="clear" w:color="auto" w:fill="FFFFFF"/>
          <w:rtl/>
        </w:rPr>
      </w:pPr>
    </w:p>
    <w:p w14:paraId="2715B6C7" w14:textId="342F67E9" w:rsidR="00BD7762" w:rsidRPr="003751A1" w:rsidRDefault="0040423A" w:rsidP="00295E6A">
      <w:pPr>
        <w:spacing w:line="240" w:lineRule="auto"/>
        <w:ind w:left="84"/>
        <w:rPr>
          <w:rFonts w:cstheme="minorHAnsi"/>
          <w:b/>
          <w:bCs/>
          <w:szCs w:val="22"/>
          <w:shd w:val="clear" w:color="auto" w:fill="FFFFFF"/>
          <w:rtl/>
        </w:rPr>
      </w:pPr>
      <w:r w:rsidRPr="003751A1">
        <w:rPr>
          <w:rFonts w:cstheme="minorHAnsi"/>
          <w:b/>
          <w:bCs/>
          <w:szCs w:val="22"/>
          <w:shd w:val="clear" w:color="auto" w:fill="FFFFFF"/>
          <w:rtl/>
        </w:rPr>
        <w:t xml:space="preserve">12. על רבייה זווגית באתר וויקיפדיה במקור: </w:t>
      </w:r>
      <w:hyperlink r:id="rId51" w:history="1">
        <w:r w:rsidRPr="003751A1">
          <w:rPr>
            <w:rStyle w:val="Hyperlink"/>
            <w:rFonts w:cstheme="minorHAnsi"/>
            <w:b/>
            <w:bCs/>
            <w:szCs w:val="22"/>
            <w:shd w:val="clear" w:color="auto" w:fill="FFFFFF"/>
          </w:rPr>
          <w:t>https://he.wikipedia.org/wiki/%D7%A8%D7%91%D7%99%D7%99%D7%94_%D7%95%D7%92%D7%98%D7%98%D7%99%D7%91%D7%99%D7%AA</w:t>
        </w:r>
      </w:hyperlink>
    </w:p>
    <w:p w14:paraId="19B22632" w14:textId="77777777" w:rsidR="00623940" w:rsidRPr="003751A1" w:rsidRDefault="00623940" w:rsidP="00295E6A">
      <w:pPr>
        <w:spacing w:line="240" w:lineRule="auto"/>
        <w:ind w:left="84"/>
        <w:rPr>
          <w:rFonts w:cstheme="minorHAnsi"/>
          <w:b/>
          <w:bCs/>
          <w:szCs w:val="22"/>
          <w:shd w:val="clear" w:color="auto" w:fill="FFFFFF"/>
          <w:rtl/>
        </w:rPr>
      </w:pPr>
    </w:p>
    <w:p w14:paraId="79BE712D" w14:textId="7EAE685D" w:rsidR="00BD7762" w:rsidRPr="003751A1" w:rsidRDefault="00623940" w:rsidP="00295E6A">
      <w:pPr>
        <w:spacing w:line="240" w:lineRule="auto"/>
        <w:ind w:left="84"/>
        <w:rPr>
          <w:rFonts w:cstheme="minorHAnsi"/>
          <w:b/>
          <w:bCs/>
          <w:color w:val="000000"/>
          <w:szCs w:val="22"/>
          <w:shd w:val="clear" w:color="auto" w:fill="FFFFFF"/>
          <w:rtl/>
        </w:rPr>
      </w:pPr>
      <w:r w:rsidRPr="003751A1">
        <w:rPr>
          <w:rFonts w:cstheme="minorHAnsi"/>
          <w:b/>
          <w:bCs/>
          <w:color w:val="000000"/>
          <w:szCs w:val="22"/>
          <w:shd w:val="clear" w:color="auto" w:fill="FFFFFF"/>
          <w:rtl/>
        </w:rPr>
        <w:t>13. על תהליך השיבוט בבע"ח</w:t>
      </w:r>
    </w:p>
    <w:p w14:paraId="03E6BF42" w14:textId="03B075E6" w:rsidR="00623940" w:rsidRPr="003751A1" w:rsidRDefault="00563443" w:rsidP="00295E6A">
      <w:pPr>
        <w:spacing w:line="240" w:lineRule="auto"/>
        <w:ind w:left="84"/>
        <w:rPr>
          <w:rFonts w:cstheme="minorHAnsi"/>
          <w:b/>
          <w:bCs/>
          <w:color w:val="000000"/>
          <w:szCs w:val="22"/>
          <w:shd w:val="clear" w:color="auto" w:fill="FFFFFF"/>
          <w:rtl/>
        </w:rPr>
      </w:pPr>
      <w:hyperlink r:id="rId52" w:history="1">
        <w:r w:rsidR="00623940" w:rsidRPr="003751A1">
          <w:rPr>
            <w:rStyle w:val="Hyperlink"/>
            <w:rFonts w:cstheme="minorHAnsi"/>
            <w:b/>
            <w:bCs/>
            <w:szCs w:val="22"/>
            <w:shd w:val="clear" w:color="auto" w:fill="FFFFFF"/>
          </w:rPr>
          <w:t>https://he.wikipedia.org/wiki/%D7%A9%D7%99%D7%91%D7%95%D7%98</w:t>
        </w:r>
      </w:hyperlink>
    </w:p>
    <w:p w14:paraId="748A3BE5" w14:textId="77777777" w:rsidR="00623940" w:rsidRPr="003751A1" w:rsidRDefault="00623940" w:rsidP="00295E6A">
      <w:pPr>
        <w:spacing w:line="240" w:lineRule="auto"/>
        <w:ind w:left="84"/>
        <w:rPr>
          <w:rFonts w:cstheme="minorHAnsi"/>
          <w:b/>
          <w:bCs/>
          <w:color w:val="000000"/>
          <w:szCs w:val="22"/>
          <w:shd w:val="clear" w:color="auto" w:fill="FFFFFF"/>
          <w:rtl/>
        </w:rPr>
      </w:pPr>
    </w:p>
    <w:p w14:paraId="3B41EAEA" w14:textId="3D79D657" w:rsidR="00623940" w:rsidRPr="003751A1" w:rsidRDefault="00623940" w:rsidP="00295E6A">
      <w:pPr>
        <w:spacing w:line="240" w:lineRule="auto"/>
        <w:ind w:left="84"/>
        <w:rPr>
          <w:rFonts w:cstheme="minorHAnsi"/>
          <w:b/>
          <w:bCs/>
          <w:color w:val="000000"/>
          <w:szCs w:val="22"/>
          <w:shd w:val="clear" w:color="auto" w:fill="FFFFFF"/>
          <w:rtl/>
        </w:rPr>
      </w:pPr>
      <w:r w:rsidRPr="003751A1">
        <w:rPr>
          <w:rFonts w:cstheme="minorHAnsi"/>
          <w:b/>
          <w:bCs/>
          <w:color w:val="000000"/>
          <w:szCs w:val="22"/>
          <w:shd w:val="clear" w:color="auto" w:fill="FFFFFF"/>
          <w:rtl/>
        </w:rPr>
        <w:t>14. על שיבוט של חיות משק</w:t>
      </w:r>
    </w:p>
    <w:p w14:paraId="06209CF4" w14:textId="2C7522E7" w:rsidR="00623940" w:rsidRPr="003751A1" w:rsidRDefault="00623940" w:rsidP="00295E6A">
      <w:pPr>
        <w:spacing w:line="240" w:lineRule="auto"/>
        <w:ind w:left="84"/>
        <w:rPr>
          <w:rFonts w:cstheme="minorHAnsi"/>
          <w:b/>
          <w:bCs/>
          <w:color w:val="000000"/>
          <w:szCs w:val="22"/>
          <w:shd w:val="clear" w:color="auto" w:fill="FFFFFF"/>
          <w:rtl/>
        </w:rPr>
      </w:pPr>
      <w:r w:rsidRPr="003751A1">
        <w:rPr>
          <w:rFonts w:cstheme="minorHAnsi"/>
          <w:b/>
          <w:bCs/>
          <w:color w:val="000000"/>
          <w:szCs w:val="22"/>
          <w:shd w:val="clear" w:color="auto" w:fill="FFFFFF"/>
          <w:rtl/>
        </w:rPr>
        <w:t xml:space="preserve">הכבשה דולי בקישור הבא: </w:t>
      </w:r>
      <w:hyperlink r:id="rId53" w:history="1">
        <w:r w:rsidRPr="003751A1">
          <w:rPr>
            <w:rStyle w:val="Hyperlink"/>
            <w:rFonts w:cstheme="minorHAnsi"/>
            <w:b/>
            <w:bCs/>
            <w:szCs w:val="22"/>
            <w:shd w:val="clear" w:color="auto" w:fill="FFFFFF"/>
          </w:rPr>
          <w:t>https://he.wikipedia.org/wiki/%D7%94%D7%9B%D7%91%D7%A9%D7%94_%D7%93%D7%95%D7%9C%D7%99</w:t>
        </w:r>
      </w:hyperlink>
    </w:p>
    <w:p w14:paraId="5CC8B9FE" w14:textId="1CA23881" w:rsidR="00BD7762" w:rsidRPr="003751A1" w:rsidRDefault="00623940" w:rsidP="00295E6A">
      <w:pPr>
        <w:spacing w:line="240" w:lineRule="auto"/>
        <w:ind w:left="84"/>
        <w:rPr>
          <w:rFonts w:cstheme="minorHAnsi"/>
          <w:b/>
          <w:bCs/>
          <w:color w:val="2D2D2D"/>
          <w:szCs w:val="22"/>
          <w:shd w:val="clear" w:color="auto" w:fill="FFFFFF"/>
          <w:rtl/>
        </w:rPr>
      </w:pPr>
      <w:r w:rsidRPr="003751A1">
        <w:rPr>
          <w:rFonts w:cstheme="minorHAnsi"/>
          <w:b/>
          <w:bCs/>
          <w:color w:val="2D2D2D"/>
          <w:szCs w:val="22"/>
          <w:shd w:val="clear" w:color="auto" w:fill="FFFFFF"/>
          <w:rtl/>
        </w:rPr>
        <w:t xml:space="preserve">על שיבוט קופי המקוק בקישור הבא: </w:t>
      </w:r>
      <w:hyperlink r:id="rId54" w:anchor="autoplay" w:history="1">
        <w:r w:rsidRPr="003751A1">
          <w:rPr>
            <w:rStyle w:val="Hyperlink"/>
            <w:rFonts w:cstheme="minorHAnsi"/>
            <w:b/>
            <w:bCs/>
            <w:szCs w:val="22"/>
            <w:shd w:val="clear" w:color="auto" w:fill="FFFFFF"/>
          </w:rPr>
          <w:t>https://www.ynet.co.il/articles/0,7340,L-5075774,00.html#autoplay</w:t>
        </w:r>
      </w:hyperlink>
    </w:p>
    <w:p w14:paraId="57A9C0F3" w14:textId="77777777" w:rsidR="00623940" w:rsidRPr="003751A1" w:rsidRDefault="00623940" w:rsidP="00623940">
      <w:pPr>
        <w:spacing w:line="240" w:lineRule="auto"/>
        <w:rPr>
          <w:rFonts w:cstheme="minorHAnsi"/>
          <w:b/>
          <w:bCs/>
          <w:color w:val="2D2D2D"/>
          <w:szCs w:val="22"/>
          <w:shd w:val="clear" w:color="auto" w:fill="FFFFFF"/>
          <w:rtl/>
        </w:rPr>
      </w:pPr>
    </w:p>
    <w:sectPr w:rsidR="00623940" w:rsidRPr="003751A1" w:rsidSect="001216C2">
      <w:footerReference w:type="default" r:id="rId5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CD1285" w14:textId="77777777" w:rsidR="00246F3E" w:rsidRDefault="00246F3E" w:rsidP="007348D7">
      <w:pPr>
        <w:spacing w:before="0" w:after="0" w:line="240" w:lineRule="auto"/>
      </w:pPr>
      <w:r>
        <w:separator/>
      </w:r>
    </w:p>
  </w:endnote>
  <w:endnote w:type="continuationSeparator" w:id="0">
    <w:p w14:paraId="06238CC2" w14:textId="77777777" w:rsidR="00246F3E" w:rsidRDefault="00246F3E" w:rsidP="007348D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65411537"/>
      <w:docPartObj>
        <w:docPartGallery w:val="Page Numbers (Bottom of Page)"/>
        <w:docPartUnique/>
      </w:docPartObj>
    </w:sdtPr>
    <w:sdtEndPr/>
    <w:sdtContent>
      <w:p w14:paraId="174ABFB9" w14:textId="54502234" w:rsidR="00A24B01" w:rsidRDefault="00A24B01">
        <w:pPr>
          <w:pStyle w:val="a8"/>
          <w:jc w:val="center"/>
        </w:pPr>
        <w:r>
          <w:fldChar w:fldCharType="begin"/>
        </w:r>
        <w:r>
          <w:instrText>PAGE   \* MERGEFORMAT</w:instrText>
        </w:r>
        <w:r>
          <w:fldChar w:fldCharType="separate"/>
        </w:r>
        <w:r w:rsidR="00563443" w:rsidRPr="00563443">
          <w:rPr>
            <w:noProof/>
            <w:rtl/>
            <w:lang w:val="he-IL"/>
          </w:rPr>
          <w:t>2</w:t>
        </w:r>
        <w:r>
          <w:fldChar w:fldCharType="end"/>
        </w:r>
      </w:p>
    </w:sdtContent>
  </w:sdt>
  <w:p w14:paraId="68D5166A" w14:textId="77777777" w:rsidR="00A24B01" w:rsidRDefault="00A24B01">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9B4C85" w14:textId="77777777" w:rsidR="00246F3E" w:rsidRDefault="00246F3E" w:rsidP="007348D7">
      <w:pPr>
        <w:spacing w:before="0" w:after="0" w:line="240" w:lineRule="auto"/>
      </w:pPr>
      <w:r>
        <w:separator/>
      </w:r>
    </w:p>
  </w:footnote>
  <w:footnote w:type="continuationSeparator" w:id="0">
    <w:p w14:paraId="6925659B" w14:textId="77777777" w:rsidR="00246F3E" w:rsidRDefault="00246F3E" w:rsidP="007348D7">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1.25pt;height:11.25pt" o:bullet="t">
        <v:imagedata r:id="rId1" o:title="msoD656"/>
      </v:shape>
    </w:pict>
  </w:numPicBullet>
  <w:abstractNum w:abstractNumId="0" w15:restartNumberingAfterBreak="0">
    <w:nsid w:val="004A501A"/>
    <w:multiLevelType w:val="hybridMultilevel"/>
    <w:tmpl w:val="47026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5234E"/>
    <w:multiLevelType w:val="hybridMultilevel"/>
    <w:tmpl w:val="413E5B6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3C1FF2"/>
    <w:multiLevelType w:val="hybridMultilevel"/>
    <w:tmpl w:val="9E7A5C14"/>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 w15:restartNumberingAfterBreak="0">
    <w:nsid w:val="05B529BF"/>
    <w:multiLevelType w:val="hybridMultilevel"/>
    <w:tmpl w:val="C644A420"/>
    <w:lvl w:ilvl="0" w:tplc="CF1AB1A2">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9E01BC"/>
    <w:multiLevelType w:val="hybridMultilevel"/>
    <w:tmpl w:val="284AEDB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726FDB"/>
    <w:multiLevelType w:val="hybridMultilevel"/>
    <w:tmpl w:val="57CA7A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643267"/>
    <w:multiLevelType w:val="hybridMultilevel"/>
    <w:tmpl w:val="9182CC0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A0E372E"/>
    <w:multiLevelType w:val="hybridMultilevel"/>
    <w:tmpl w:val="2FB0EEF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7465E5"/>
    <w:multiLevelType w:val="hybridMultilevel"/>
    <w:tmpl w:val="FA7E5550"/>
    <w:lvl w:ilvl="0" w:tplc="47F60974">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47D010B"/>
    <w:multiLevelType w:val="hybridMultilevel"/>
    <w:tmpl w:val="50925A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863B86"/>
    <w:multiLevelType w:val="hybridMultilevel"/>
    <w:tmpl w:val="9A9E0AA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9B336B0"/>
    <w:multiLevelType w:val="hybridMultilevel"/>
    <w:tmpl w:val="9364F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C803CE3"/>
    <w:multiLevelType w:val="hybridMultilevel"/>
    <w:tmpl w:val="435CA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500638B"/>
    <w:multiLevelType w:val="hybridMultilevel"/>
    <w:tmpl w:val="78141AC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85B20C8"/>
    <w:multiLevelType w:val="hybridMultilevel"/>
    <w:tmpl w:val="92925ED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D4055DA"/>
    <w:multiLevelType w:val="hybridMultilevel"/>
    <w:tmpl w:val="94BA41E4"/>
    <w:lvl w:ilvl="0" w:tplc="FCF84A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CC37D8"/>
    <w:multiLevelType w:val="hybridMultilevel"/>
    <w:tmpl w:val="4DD8B85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EFB475A"/>
    <w:multiLevelType w:val="hybridMultilevel"/>
    <w:tmpl w:val="F1421A2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5CB1537"/>
    <w:multiLevelType w:val="hybridMultilevel"/>
    <w:tmpl w:val="4C0E107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0C94E49"/>
    <w:multiLevelType w:val="hybridMultilevel"/>
    <w:tmpl w:val="253A6D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B40D81"/>
    <w:multiLevelType w:val="hybridMultilevel"/>
    <w:tmpl w:val="A1C8EA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57A58CD"/>
    <w:multiLevelType w:val="hybridMultilevel"/>
    <w:tmpl w:val="212857F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B778F5"/>
    <w:multiLevelType w:val="hybridMultilevel"/>
    <w:tmpl w:val="38103628"/>
    <w:lvl w:ilvl="0" w:tplc="E4F40CC6">
      <w:start w:val="1"/>
      <w:numFmt w:val="bullet"/>
      <w:lvlText w:val=""/>
      <w:lvlJc w:val="left"/>
      <w:pPr>
        <w:tabs>
          <w:tab w:val="num" w:pos="720"/>
        </w:tabs>
        <w:ind w:left="720" w:hanging="360"/>
      </w:pPr>
      <w:rPr>
        <w:rFonts w:ascii="Wingdings" w:hAnsi="Wingdings" w:hint="default"/>
      </w:rPr>
    </w:lvl>
    <w:lvl w:ilvl="1" w:tplc="4E6CD778" w:tentative="1">
      <w:start w:val="1"/>
      <w:numFmt w:val="bullet"/>
      <w:lvlText w:val=""/>
      <w:lvlJc w:val="left"/>
      <w:pPr>
        <w:tabs>
          <w:tab w:val="num" w:pos="1440"/>
        </w:tabs>
        <w:ind w:left="1440" w:hanging="360"/>
      </w:pPr>
      <w:rPr>
        <w:rFonts w:ascii="Wingdings" w:hAnsi="Wingdings" w:hint="default"/>
      </w:rPr>
    </w:lvl>
    <w:lvl w:ilvl="2" w:tplc="A072CED4" w:tentative="1">
      <w:start w:val="1"/>
      <w:numFmt w:val="bullet"/>
      <w:lvlText w:val=""/>
      <w:lvlJc w:val="left"/>
      <w:pPr>
        <w:tabs>
          <w:tab w:val="num" w:pos="2160"/>
        </w:tabs>
        <w:ind w:left="2160" w:hanging="360"/>
      </w:pPr>
      <w:rPr>
        <w:rFonts w:ascii="Wingdings" w:hAnsi="Wingdings" w:hint="default"/>
      </w:rPr>
    </w:lvl>
    <w:lvl w:ilvl="3" w:tplc="543C1C74" w:tentative="1">
      <w:start w:val="1"/>
      <w:numFmt w:val="bullet"/>
      <w:lvlText w:val=""/>
      <w:lvlJc w:val="left"/>
      <w:pPr>
        <w:tabs>
          <w:tab w:val="num" w:pos="2880"/>
        </w:tabs>
        <w:ind w:left="2880" w:hanging="360"/>
      </w:pPr>
      <w:rPr>
        <w:rFonts w:ascii="Wingdings" w:hAnsi="Wingdings" w:hint="default"/>
      </w:rPr>
    </w:lvl>
    <w:lvl w:ilvl="4" w:tplc="185A9F58" w:tentative="1">
      <w:start w:val="1"/>
      <w:numFmt w:val="bullet"/>
      <w:lvlText w:val=""/>
      <w:lvlJc w:val="left"/>
      <w:pPr>
        <w:tabs>
          <w:tab w:val="num" w:pos="3600"/>
        </w:tabs>
        <w:ind w:left="3600" w:hanging="360"/>
      </w:pPr>
      <w:rPr>
        <w:rFonts w:ascii="Wingdings" w:hAnsi="Wingdings" w:hint="default"/>
      </w:rPr>
    </w:lvl>
    <w:lvl w:ilvl="5" w:tplc="8834D68E" w:tentative="1">
      <w:start w:val="1"/>
      <w:numFmt w:val="bullet"/>
      <w:lvlText w:val=""/>
      <w:lvlJc w:val="left"/>
      <w:pPr>
        <w:tabs>
          <w:tab w:val="num" w:pos="4320"/>
        </w:tabs>
        <w:ind w:left="4320" w:hanging="360"/>
      </w:pPr>
      <w:rPr>
        <w:rFonts w:ascii="Wingdings" w:hAnsi="Wingdings" w:hint="default"/>
      </w:rPr>
    </w:lvl>
    <w:lvl w:ilvl="6" w:tplc="A1941786" w:tentative="1">
      <w:start w:val="1"/>
      <w:numFmt w:val="bullet"/>
      <w:lvlText w:val=""/>
      <w:lvlJc w:val="left"/>
      <w:pPr>
        <w:tabs>
          <w:tab w:val="num" w:pos="5040"/>
        </w:tabs>
        <w:ind w:left="5040" w:hanging="360"/>
      </w:pPr>
      <w:rPr>
        <w:rFonts w:ascii="Wingdings" w:hAnsi="Wingdings" w:hint="default"/>
      </w:rPr>
    </w:lvl>
    <w:lvl w:ilvl="7" w:tplc="BEE4D8D2" w:tentative="1">
      <w:start w:val="1"/>
      <w:numFmt w:val="bullet"/>
      <w:lvlText w:val=""/>
      <w:lvlJc w:val="left"/>
      <w:pPr>
        <w:tabs>
          <w:tab w:val="num" w:pos="5760"/>
        </w:tabs>
        <w:ind w:left="5760" w:hanging="360"/>
      </w:pPr>
      <w:rPr>
        <w:rFonts w:ascii="Wingdings" w:hAnsi="Wingdings" w:hint="default"/>
      </w:rPr>
    </w:lvl>
    <w:lvl w:ilvl="8" w:tplc="B28899C4"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7FB6282"/>
    <w:multiLevelType w:val="hybridMultilevel"/>
    <w:tmpl w:val="E0DCEDEA"/>
    <w:lvl w:ilvl="0" w:tplc="C454431E">
      <w:start w:val="1"/>
      <w:numFmt w:val="hebrew1"/>
      <w:lvlText w:val="%1."/>
      <w:lvlJc w:val="left"/>
      <w:pPr>
        <w:ind w:left="720" w:hanging="360"/>
      </w:pPr>
      <w:rPr>
        <w:rFonts w:asciiTheme="minorHAnsi" w:eastAsiaTheme="minorHAnsi" w:hAnsiTheme="minorHAnsi" w:cstheme="minorHAns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86F2981"/>
    <w:multiLevelType w:val="hybridMultilevel"/>
    <w:tmpl w:val="EE8AAD9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CA54081"/>
    <w:multiLevelType w:val="hybridMultilevel"/>
    <w:tmpl w:val="59AE0400"/>
    <w:lvl w:ilvl="0" w:tplc="EB50F5EE">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F27064A"/>
    <w:multiLevelType w:val="hybridMultilevel"/>
    <w:tmpl w:val="D752F5C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2FD2CB8"/>
    <w:multiLevelType w:val="hybridMultilevel"/>
    <w:tmpl w:val="6E10B7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9BE4175"/>
    <w:multiLevelType w:val="hybridMultilevel"/>
    <w:tmpl w:val="7AD6F7BA"/>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DEA40EC"/>
    <w:multiLevelType w:val="hybridMultilevel"/>
    <w:tmpl w:val="B5F61E22"/>
    <w:lvl w:ilvl="0" w:tplc="1C263D44">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num w:numId="1">
    <w:abstractNumId w:val="22"/>
  </w:num>
  <w:num w:numId="2">
    <w:abstractNumId w:val="23"/>
  </w:num>
  <w:num w:numId="3">
    <w:abstractNumId w:val="28"/>
  </w:num>
  <w:num w:numId="4">
    <w:abstractNumId w:val="18"/>
  </w:num>
  <w:num w:numId="5">
    <w:abstractNumId w:val="9"/>
  </w:num>
  <w:num w:numId="6">
    <w:abstractNumId w:val="5"/>
  </w:num>
  <w:num w:numId="7">
    <w:abstractNumId w:val="2"/>
  </w:num>
  <w:num w:numId="8">
    <w:abstractNumId w:val="11"/>
  </w:num>
  <w:num w:numId="9">
    <w:abstractNumId w:val="12"/>
  </w:num>
  <w:num w:numId="10">
    <w:abstractNumId w:val="20"/>
  </w:num>
  <w:num w:numId="11">
    <w:abstractNumId w:val="19"/>
  </w:num>
  <w:num w:numId="12">
    <w:abstractNumId w:val="25"/>
  </w:num>
  <w:num w:numId="13">
    <w:abstractNumId w:val="0"/>
  </w:num>
  <w:num w:numId="14">
    <w:abstractNumId w:val="21"/>
  </w:num>
  <w:num w:numId="15">
    <w:abstractNumId w:val="13"/>
  </w:num>
  <w:num w:numId="16">
    <w:abstractNumId w:val="27"/>
  </w:num>
  <w:num w:numId="17">
    <w:abstractNumId w:val="16"/>
  </w:num>
  <w:num w:numId="18">
    <w:abstractNumId w:val="6"/>
  </w:num>
  <w:num w:numId="19">
    <w:abstractNumId w:val="4"/>
  </w:num>
  <w:num w:numId="20">
    <w:abstractNumId w:val="3"/>
  </w:num>
  <w:num w:numId="21">
    <w:abstractNumId w:val="14"/>
  </w:num>
  <w:num w:numId="22">
    <w:abstractNumId w:val="8"/>
  </w:num>
  <w:num w:numId="23">
    <w:abstractNumId w:val="1"/>
  </w:num>
  <w:num w:numId="24">
    <w:abstractNumId w:val="10"/>
  </w:num>
  <w:num w:numId="25">
    <w:abstractNumId w:val="17"/>
  </w:num>
  <w:num w:numId="26">
    <w:abstractNumId w:val="7"/>
  </w:num>
  <w:num w:numId="27">
    <w:abstractNumId w:val="15"/>
  </w:num>
  <w:num w:numId="28">
    <w:abstractNumId w:val="26"/>
  </w:num>
  <w:num w:numId="29">
    <w:abstractNumId w:val="24"/>
  </w:num>
  <w:num w:numId="30">
    <w:abstractNumId w:val="29"/>
  </w:num>
  <w:num w:numId="31">
    <w:abstractNumId w:val="1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8F0"/>
    <w:rsid w:val="000209C3"/>
    <w:rsid w:val="00024B44"/>
    <w:rsid w:val="00063C45"/>
    <w:rsid w:val="00066AC2"/>
    <w:rsid w:val="000844E4"/>
    <w:rsid w:val="00093042"/>
    <w:rsid w:val="000A73B3"/>
    <w:rsid w:val="001216C2"/>
    <w:rsid w:val="00132F53"/>
    <w:rsid w:val="001A1EE4"/>
    <w:rsid w:val="001C04F6"/>
    <w:rsid w:val="001C0510"/>
    <w:rsid w:val="001C19B4"/>
    <w:rsid w:val="001C6506"/>
    <w:rsid w:val="001D2E88"/>
    <w:rsid w:val="001F4FFC"/>
    <w:rsid w:val="001F5AA8"/>
    <w:rsid w:val="0020197D"/>
    <w:rsid w:val="0020689C"/>
    <w:rsid w:val="00242B5D"/>
    <w:rsid w:val="00246F3E"/>
    <w:rsid w:val="002471BB"/>
    <w:rsid w:val="00265D1A"/>
    <w:rsid w:val="00295E6A"/>
    <w:rsid w:val="00296E36"/>
    <w:rsid w:val="002D1FEC"/>
    <w:rsid w:val="002E2229"/>
    <w:rsid w:val="0034507A"/>
    <w:rsid w:val="003751A1"/>
    <w:rsid w:val="003A1DD1"/>
    <w:rsid w:val="003D236E"/>
    <w:rsid w:val="003D32D6"/>
    <w:rsid w:val="0040423A"/>
    <w:rsid w:val="004044AB"/>
    <w:rsid w:val="00410C24"/>
    <w:rsid w:val="0041158F"/>
    <w:rsid w:val="00443084"/>
    <w:rsid w:val="00453DE7"/>
    <w:rsid w:val="004846DE"/>
    <w:rsid w:val="0049634C"/>
    <w:rsid w:val="004A0523"/>
    <w:rsid w:val="00544DCA"/>
    <w:rsid w:val="00563443"/>
    <w:rsid w:val="005B125D"/>
    <w:rsid w:val="005C1749"/>
    <w:rsid w:val="00623940"/>
    <w:rsid w:val="00632DE1"/>
    <w:rsid w:val="0063530B"/>
    <w:rsid w:val="006514E4"/>
    <w:rsid w:val="00664DF7"/>
    <w:rsid w:val="00665416"/>
    <w:rsid w:val="006715DB"/>
    <w:rsid w:val="006961B0"/>
    <w:rsid w:val="006D5E1E"/>
    <w:rsid w:val="006E4306"/>
    <w:rsid w:val="006F374E"/>
    <w:rsid w:val="0072611D"/>
    <w:rsid w:val="007348D7"/>
    <w:rsid w:val="00752BB7"/>
    <w:rsid w:val="007A23E1"/>
    <w:rsid w:val="007A2580"/>
    <w:rsid w:val="007B0A3B"/>
    <w:rsid w:val="00806164"/>
    <w:rsid w:val="00836946"/>
    <w:rsid w:val="008C329A"/>
    <w:rsid w:val="009561B3"/>
    <w:rsid w:val="00977C48"/>
    <w:rsid w:val="0098727A"/>
    <w:rsid w:val="00A14F35"/>
    <w:rsid w:val="00A24B01"/>
    <w:rsid w:val="00A43F8F"/>
    <w:rsid w:val="00A4573D"/>
    <w:rsid w:val="00AA4299"/>
    <w:rsid w:val="00AC54DE"/>
    <w:rsid w:val="00AF0777"/>
    <w:rsid w:val="00B308F0"/>
    <w:rsid w:val="00B61E9B"/>
    <w:rsid w:val="00B858B3"/>
    <w:rsid w:val="00BC2CB7"/>
    <w:rsid w:val="00BD7762"/>
    <w:rsid w:val="00C0056E"/>
    <w:rsid w:val="00C62777"/>
    <w:rsid w:val="00C70738"/>
    <w:rsid w:val="00C81A95"/>
    <w:rsid w:val="00C954FA"/>
    <w:rsid w:val="00CC6D03"/>
    <w:rsid w:val="00CD445F"/>
    <w:rsid w:val="00CE4809"/>
    <w:rsid w:val="00CE64F4"/>
    <w:rsid w:val="00CF204B"/>
    <w:rsid w:val="00CF2FE6"/>
    <w:rsid w:val="00CF76CE"/>
    <w:rsid w:val="00D07C0A"/>
    <w:rsid w:val="00D4256A"/>
    <w:rsid w:val="00D765F2"/>
    <w:rsid w:val="00D87A19"/>
    <w:rsid w:val="00DA1E9A"/>
    <w:rsid w:val="00DD53BA"/>
    <w:rsid w:val="00DE1686"/>
    <w:rsid w:val="00E12F4F"/>
    <w:rsid w:val="00E229A2"/>
    <w:rsid w:val="00E9587F"/>
    <w:rsid w:val="00EB55FF"/>
    <w:rsid w:val="00EF2196"/>
    <w:rsid w:val="00EF2EEA"/>
    <w:rsid w:val="00F001A1"/>
    <w:rsid w:val="00F332ED"/>
    <w:rsid w:val="00F95F16"/>
    <w:rsid w:val="00FD4A8A"/>
    <w:rsid w:val="00FE18FF"/>
    <w:rsid w:val="00FE6A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59EBE041"/>
  <w15:chartTrackingRefBased/>
  <w15:docId w15:val="{5AB52948-FBF1-464C-9BBD-4BA64A5EB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2F4F"/>
    <w:pPr>
      <w:bidi/>
      <w:spacing w:before="120" w:after="120" w:line="360" w:lineRule="auto"/>
    </w:pPr>
    <w:rPr>
      <w:rFonts w:cs="David"/>
      <w:szCs w:val="24"/>
    </w:rPr>
  </w:style>
  <w:style w:type="paragraph" w:styleId="3">
    <w:name w:val="heading 3"/>
    <w:basedOn w:val="a"/>
    <w:link w:val="30"/>
    <w:uiPriority w:val="9"/>
    <w:qFormat/>
    <w:rsid w:val="00AA4299"/>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E12F4F"/>
    <w:rPr>
      <w:color w:val="0000FF"/>
      <w:u w:val="single"/>
    </w:rPr>
  </w:style>
  <w:style w:type="paragraph" w:styleId="a3">
    <w:name w:val="List Paragraph"/>
    <w:basedOn w:val="a"/>
    <w:uiPriority w:val="34"/>
    <w:qFormat/>
    <w:rsid w:val="00E12F4F"/>
    <w:pPr>
      <w:spacing w:before="0" w:after="160" w:line="259" w:lineRule="auto"/>
      <w:ind w:left="720"/>
      <w:contextualSpacing/>
    </w:pPr>
    <w:rPr>
      <w:rFonts w:cstheme="minorBidi"/>
      <w:szCs w:val="22"/>
    </w:rPr>
  </w:style>
  <w:style w:type="character" w:customStyle="1" w:styleId="UnresolvedMention">
    <w:name w:val="Unresolved Mention"/>
    <w:basedOn w:val="a0"/>
    <w:uiPriority w:val="99"/>
    <w:semiHidden/>
    <w:unhideWhenUsed/>
    <w:rsid w:val="00CF2FE6"/>
    <w:rPr>
      <w:color w:val="605E5C"/>
      <w:shd w:val="clear" w:color="auto" w:fill="E1DFDD"/>
    </w:rPr>
  </w:style>
  <w:style w:type="character" w:styleId="a4">
    <w:name w:val="Strong"/>
    <w:basedOn w:val="a0"/>
    <w:uiPriority w:val="22"/>
    <w:qFormat/>
    <w:rsid w:val="00DE1686"/>
    <w:rPr>
      <w:b/>
      <w:bCs/>
    </w:rPr>
  </w:style>
  <w:style w:type="character" w:styleId="FollowedHyperlink">
    <w:name w:val="FollowedHyperlink"/>
    <w:basedOn w:val="a0"/>
    <w:uiPriority w:val="99"/>
    <w:semiHidden/>
    <w:unhideWhenUsed/>
    <w:rsid w:val="00A14F35"/>
    <w:rPr>
      <w:color w:val="954F72" w:themeColor="followedHyperlink"/>
      <w:u w:val="single"/>
    </w:rPr>
  </w:style>
  <w:style w:type="table" w:styleId="a5">
    <w:name w:val="Table Grid"/>
    <w:basedOn w:val="a1"/>
    <w:uiPriority w:val="39"/>
    <w:rsid w:val="007B0A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7348D7"/>
    <w:pPr>
      <w:tabs>
        <w:tab w:val="center" w:pos="4153"/>
        <w:tab w:val="right" w:pos="8306"/>
      </w:tabs>
      <w:spacing w:before="0" w:after="0" w:line="240" w:lineRule="auto"/>
    </w:pPr>
  </w:style>
  <w:style w:type="character" w:customStyle="1" w:styleId="a7">
    <w:name w:val="כותרת עליונה תו"/>
    <w:basedOn w:val="a0"/>
    <w:link w:val="a6"/>
    <w:uiPriority w:val="99"/>
    <w:rsid w:val="007348D7"/>
    <w:rPr>
      <w:rFonts w:cs="David"/>
      <w:szCs w:val="24"/>
    </w:rPr>
  </w:style>
  <w:style w:type="paragraph" w:styleId="a8">
    <w:name w:val="footer"/>
    <w:basedOn w:val="a"/>
    <w:link w:val="a9"/>
    <w:uiPriority w:val="99"/>
    <w:unhideWhenUsed/>
    <w:rsid w:val="007348D7"/>
    <w:pPr>
      <w:tabs>
        <w:tab w:val="center" w:pos="4153"/>
        <w:tab w:val="right" w:pos="8306"/>
      </w:tabs>
      <w:spacing w:before="0" w:after="0" w:line="240" w:lineRule="auto"/>
    </w:pPr>
  </w:style>
  <w:style w:type="character" w:customStyle="1" w:styleId="a9">
    <w:name w:val="כותרת תחתונה תו"/>
    <w:basedOn w:val="a0"/>
    <w:link w:val="a8"/>
    <w:uiPriority w:val="99"/>
    <w:rsid w:val="007348D7"/>
    <w:rPr>
      <w:rFonts w:cs="David"/>
      <w:szCs w:val="24"/>
    </w:rPr>
  </w:style>
  <w:style w:type="character" w:customStyle="1" w:styleId="30">
    <w:name w:val="כותרת 3 תו"/>
    <w:basedOn w:val="a0"/>
    <w:link w:val="3"/>
    <w:uiPriority w:val="9"/>
    <w:rsid w:val="00AA4299"/>
    <w:rPr>
      <w:rFonts w:ascii="Times New Roman" w:eastAsia="Times New Roman" w:hAnsi="Times New Roman" w:cs="Times New Roman"/>
      <w:b/>
      <w:bCs/>
      <w:sz w:val="27"/>
      <w:szCs w:val="27"/>
    </w:rPr>
  </w:style>
  <w:style w:type="character" w:styleId="HTMLCite">
    <w:name w:val="HTML Cite"/>
    <w:basedOn w:val="a0"/>
    <w:uiPriority w:val="99"/>
    <w:semiHidden/>
    <w:unhideWhenUsed/>
    <w:rsid w:val="00AA4299"/>
    <w:rPr>
      <w:i/>
      <w:iCs/>
    </w:rPr>
  </w:style>
  <w:style w:type="character" w:customStyle="1" w:styleId="dyjrff">
    <w:name w:val="dyjrff"/>
    <w:basedOn w:val="a0"/>
    <w:rsid w:val="00AA4299"/>
  </w:style>
  <w:style w:type="paragraph" w:customStyle="1" w:styleId="action-menu-item">
    <w:name w:val="action-menu-item"/>
    <w:basedOn w:val="a"/>
    <w:rsid w:val="00AA4299"/>
    <w:pPr>
      <w:bidi w:val="0"/>
      <w:spacing w:before="100" w:beforeAutospacing="1" w:after="100" w:afterAutospacing="1" w:line="240" w:lineRule="auto"/>
    </w:pPr>
    <w:rPr>
      <w:rFonts w:ascii="Times New Roman" w:eastAsia="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969623">
      <w:bodyDiv w:val="1"/>
      <w:marLeft w:val="0"/>
      <w:marRight w:val="0"/>
      <w:marTop w:val="0"/>
      <w:marBottom w:val="0"/>
      <w:divBdr>
        <w:top w:val="none" w:sz="0" w:space="0" w:color="auto"/>
        <w:left w:val="none" w:sz="0" w:space="0" w:color="auto"/>
        <w:bottom w:val="none" w:sz="0" w:space="0" w:color="auto"/>
        <w:right w:val="none" w:sz="0" w:space="0" w:color="auto"/>
      </w:divBdr>
    </w:div>
    <w:div w:id="371151615">
      <w:bodyDiv w:val="1"/>
      <w:marLeft w:val="0"/>
      <w:marRight w:val="0"/>
      <w:marTop w:val="0"/>
      <w:marBottom w:val="0"/>
      <w:divBdr>
        <w:top w:val="none" w:sz="0" w:space="0" w:color="auto"/>
        <w:left w:val="none" w:sz="0" w:space="0" w:color="auto"/>
        <w:bottom w:val="none" w:sz="0" w:space="0" w:color="auto"/>
        <w:right w:val="none" w:sz="0" w:space="0" w:color="auto"/>
      </w:divBdr>
    </w:div>
    <w:div w:id="463162885">
      <w:bodyDiv w:val="1"/>
      <w:marLeft w:val="0"/>
      <w:marRight w:val="0"/>
      <w:marTop w:val="0"/>
      <w:marBottom w:val="0"/>
      <w:divBdr>
        <w:top w:val="none" w:sz="0" w:space="0" w:color="auto"/>
        <w:left w:val="none" w:sz="0" w:space="0" w:color="auto"/>
        <w:bottom w:val="none" w:sz="0" w:space="0" w:color="auto"/>
        <w:right w:val="none" w:sz="0" w:space="0" w:color="auto"/>
      </w:divBdr>
    </w:div>
    <w:div w:id="685181418">
      <w:bodyDiv w:val="1"/>
      <w:marLeft w:val="0"/>
      <w:marRight w:val="0"/>
      <w:marTop w:val="0"/>
      <w:marBottom w:val="0"/>
      <w:divBdr>
        <w:top w:val="none" w:sz="0" w:space="0" w:color="auto"/>
        <w:left w:val="none" w:sz="0" w:space="0" w:color="auto"/>
        <w:bottom w:val="none" w:sz="0" w:space="0" w:color="auto"/>
        <w:right w:val="none" w:sz="0" w:space="0" w:color="auto"/>
      </w:divBdr>
    </w:div>
    <w:div w:id="718748984">
      <w:bodyDiv w:val="1"/>
      <w:marLeft w:val="0"/>
      <w:marRight w:val="0"/>
      <w:marTop w:val="0"/>
      <w:marBottom w:val="0"/>
      <w:divBdr>
        <w:top w:val="none" w:sz="0" w:space="0" w:color="auto"/>
        <w:left w:val="none" w:sz="0" w:space="0" w:color="auto"/>
        <w:bottom w:val="none" w:sz="0" w:space="0" w:color="auto"/>
        <w:right w:val="none" w:sz="0" w:space="0" w:color="auto"/>
      </w:divBdr>
      <w:divsChild>
        <w:div w:id="1124426293">
          <w:marLeft w:val="0"/>
          <w:marRight w:val="0"/>
          <w:marTop w:val="0"/>
          <w:marBottom w:val="300"/>
          <w:divBdr>
            <w:top w:val="none" w:sz="0" w:space="0" w:color="auto"/>
            <w:left w:val="none" w:sz="0" w:space="0" w:color="auto"/>
            <w:bottom w:val="none" w:sz="0" w:space="0" w:color="auto"/>
            <w:right w:val="none" w:sz="0" w:space="0" w:color="auto"/>
          </w:divBdr>
          <w:divsChild>
            <w:div w:id="1418402769">
              <w:marLeft w:val="0"/>
              <w:marRight w:val="0"/>
              <w:marTop w:val="0"/>
              <w:marBottom w:val="0"/>
              <w:divBdr>
                <w:top w:val="none" w:sz="0" w:space="0" w:color="auto"/>
                <w:left w:val="none" w:sz="0" w:space="0" w:color="auto"/>
                <w:bottom w:val="none" w:sz="0" w:space="0" w:color="auto"/>
                <w:right w:val="none" w:sz="0" w:space="0" w:color="auto"/>
              </w:divBdr>
            </w:div>
          </w:divsChild>
        </w:div>
        <w:div w:id="1948388150">
          <w:marLeft w:val="0"/>
          <w:marRight w:val="0"/>
          <w:marTop w:val="0"/>
          <w:marBottom w:val="0"/>
          <w:divBdr>
            <w:top w:val="none" w:sz="0" w:space="0" w:color="auto"/>
            <w:left w:val="none" w:sz="0" w:space="0" w:color="auto"/>
            <w:bottom w:val="none" w:sz="0" w:space="0" w:color="auto"/>
            <w:right w:val="none" w:sz="0" w:space="0" w:color="auto"/>
          </w:divBdr>
          <w:divsChild>
            <w:div w:id="413236713">
              <w:marLeft w:val="0"/>
              <w:marRight w:val="0"/>
              <w:marTop w:val="0"/>
              <w:marBottom w:val="0"/>
              <w:divBdr>
                <w:top w:val="none" w:sz="0" w:space="0" w:color="auto"/>
                <w:left w:val="none" w:sz="0" w:space="0" w:color="auto"/>
                <w:bottom w:val="none" w:sz="0" w:space="0" w:color="auto"/>
                <w:right w:val="none" w:sz="0" w:space="0" w:color="auto"/>
              </w:divBdr>
              <w:divsChild>
                <w:div w:id="863636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866058">
      <w:bodyDiv w:val="1"/>
      <w:marLeft w:val="0"/>
      <w:marRight w:val="0"/>
      <w:marTop w:val="0"/>
      <w:marBottom w:val="0"/>
      <w:divBdr>
        <w:top w:val="none" w:sz="0" w:space="0" w:color="auto"/>
        <w:left w:val="none" w:sz="0" w:space="0" w:color="auto"/>
        <w:bottom w:val="none" w:sz="0" w:space="0" w:color="auto"/>
        <w:right w:val="none" w:sz="0" w:space="0" w:color="auto"/>
      </w:divBdr>
    </w:div>
    <w:div w:id="800921581">
      <w:bodyDiv w:val="1"/>
      <w:marLeft w:val="0"/>
      <w:marRight w:val="0"/>
      <w:marTop w:val="0"/>
      <w:marBottom w:val="0"/>
      <w:divBdr>
        <w:top w:val="none" w:sz="0" w:space="0" w:color="auto"/>
        <w:left w:val="none" w:sz="0" w:space="0" w:color="auto"/>
        <w:bottom w:val="none" w:sz="0" w:space="0" w:color="auto"/>
        <w:right w:val="none" w:sz="0" w:space="0" w:color="auto"/>
      </w:divBdr>
    </w:div>
    <w:div w:id="980841964">
      <w:bodyDiv w:val="1"/>
      <w:marLeft w:val="0"/>
      <w:marRight w:val="0"/>
      <w:marTop w:val="0"/>
      <w:marBottom w:val="0"/>
      <w:divBdr>
        <w:top w:val="none" w:sz="0" w:space="0" w:color="auto"/>
        <w:left w:val="none" w:sz="0" w:space="0" w:color="auto"/>
        <w:bottom w:val="none" w:sz="0" w:space="0" w:color="auto"/>
        <w:right w:val="none" w:sz="0" w:space="0" w:color="auto"/>
      </w:divBdr>
      <w:divsChild>
        <w:div w:id="116293449">
          <w:marLeft w:val="360"/>
          <w:marRight w:val="0"/>
          <w:marTop w:val="120"/>
          <w:marBottom w:val="240"/>
          <w:divBdr>
            <w:top w:val="none" w:sz="0" w:space="6" w:color="auto"/>
            <w:left w:val="single" w:sz="36" w:space="12" w:color="EEEEEE"/>
            <w:bottom w:val="none" w:sz="0" w:space="6" w:color="auto"/>
            <w:right w:val="none" w:sz="0" w:space="0" w:color="auto"/>
          </w:divBdr>
        </w:div>
      </w:divsChild>
    </w:div>
    <w:div w:id="1135223829">
      <w:bodyDiv w:val="1"/>
      <w:marLeft w:val="0"/>
      <w:marRight w:val="0"/>
      <w:marTop w:val="0"/>
      <w:marBottom w:val="0"/>
      <w:divBdr>
        <w:top w:val="none" w:sz="0" w:space="0" w:color="auto"/>
        <w:left w:val="none" w:sz="0" w:space="0" w:color="auto"/>
        <w:bottom w:val="none" w:sz="0" w:space="0" w:color="auto"/>
        <w:right w:val="none" w:sz="0" w:space="0" w:color="auto"/>
      </w:divBdr>
      <w:divsChild>
        <w:div w:id="1922594572">
          <w:marLeft w:val="0"/>
          <w:marRight w:val="0"/>
          <w:marTop w:val="0"/>
          <w:marBottom w:val="0"/>
          <w:divBdr>
            <w:top w:val="none" w:sz="0" w:space="0" w:color="auto"/>
            <w:left w:val="none" w:sz="0" w:space="0" w:color="auto"/>
            <w:bottom w:val="none" w:sz="0" w:space="0" w:color="auto"/>
            <w:right w:val="none" w:sz="0" w:space="0" w:color="auto"/>
          </w:divBdr>
        </w:div>
        <w:div w:id="2015260451">
          <w:marLeft w:val="0"/>
          <w:marRight w:val="0"/>
          <w:marTop w:val="0"/>
          <w:marBottom w:val="0"/>
          <w:divBdr>
            <w:top w:val="none" w:sz="0" w:space="0" w:color="auto"/>
            <w:left w:val="none" w:sz="0" w:space="0" w:color="auto"/>
            <w:bottom w:val="none" w:sz="0" w:space="0" w:color="auto"/>
            <w:right w:val="none" w:sz="0" w:space="0" w:color="auto"/>
          </w:divBdr>
          <w:divsChild>
            <w:div w:id="1167474225">
              <w:marLeft w:val="0"/>
              <w:marRight w:val="0"/>
              <w:marTop w:val="0"/>
              <w:marBottom w:val="0"/>
              <w:divBdr>
                <w:top w:val="none" w:sz="0" w:space="0" w:color="auto"/>
                <w:left w:val="none" w:sz="0" w:space="0" w:color="auto"/>
                <w:bottom w:val="none" w:sz="0" w:space="0" w:color="auto"/>
                <w:right w:val="none" w:sz="0" w:space="0" w:color="auto"/>
              </w:divBdr>
              <w:divsChild>
                <w:div w:id="6449451">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sChild>
    </w:div>
    <w:div w:id="1419134028">
      <w:bodyDiv w:val="1"/>
      <w:marLeft w:val="0"/>
      <w:marRight w:val="0"/>
      <w:marTop w:val="0"/>
      <w:marBottom w:val="0"/>
      <w:divBdr>
        <w:top w:val="none" w:sz="0" w:space="0" w:color="auto"/>
        <w:left w:val="none" w:sz="0" w:space="0" w:color="auto"/>
        <w:bottom w:val="none" w:sz="0" w:space="0" w:color="auto"/>
        <w:right w:val="none" w:sz="0" w:space="0" w:color="auto"/>
      </w:divBdr>
    </w:div>
    <w:div w:id="1632708037">
      <w:bodyDiv w:val="1"/>
      <w:marLeft w:val="0"/>
      <w:marRight w:val="0"/>
      <w:marTop w:val="0"/>
      <w:marBottom w:val="0"/>
      <w:divBdr>
        <w:top w:val="none" w:sz="0" w:space="0" w:color="auto"/>
        <w:left w:val="none" w:sz="0" w:space="0" w:color="auto"/>
        <w:bottom w:val="none" w:sz="0" w:space="0" w:color="auto"/>
        <w:right w:val="none" w:sz="0" w:space="0" w:color="auto"/>
      </w:divBdr>
    </w:div>
    <w:div w:id="1747991590">
      <w:bodyDiv w:val="1"/>
      <w:marLeft w:val="0"/>
      <w:marRight w:val="0"/>
      <w:marTop w:val="0"/>
      <w:marBottom w:val="0"/>
      <w:divBdr>
        <w:top w:val="none" w:sz="0" w:space="0" w:color="auto"/>
        <w:left w:val="none" w:sz="0" w:space="0" w:color="auto"/>
        <w:bottom w:val="none" w:sz="0" w:space="0" w:color="auto"/>
        <w:right w:val="none" w:sz="0" w:space="0" w:color="auto"/>
      </w:divBdr>
      <w:divsChild>
        <w:div w:id="791097483">
          <w:marLeft w:val="0"/>
          <w:marRight w:val="0"/>
          <w:marTop w:val="0"/>
          <w:marBottom w:val="300"/>
          <w:divBdr>
            <w:top w:val="none" w:sz="0" w:space="0" w:color="auto"/>
            <w:left w:val="none" w:sz="0" w:space="0" w:color="auto"/>
            <w:bottom w:val="none" w:sz="0" w:space="0" w:color="auto"/>
            <w:right w:val="none" w:sz="0" w:space="0" w:color="auto"/>
          </w:divBdr>
          <w:divsChild>
            <w:div w:id="467363274">
              <w:marLeft w:val="0"/>
              <w:marRight w:val="0"/>
              <w:marTop w:val="0"/>
              <w:marBottom w:val="0"/>
              <w:divBdr>
                <w:top w:val="none" w:sz="0" w:space="0" w:color="auto"/>
                <w:left w:val="none" w:sz="0" w:space="0" w:color="auto"/>
                <w:bottom w:val="none" w:sz="0" w:space="0" w:color="auto"/>
                <w:right w:val="none" w:sz="0" w:space="0" w:color="auto"/>
              </w:divBdr>
            </w:div>
          </w:divsChild>
        </w:div>
        <w:div w:id="734279075">
          <w:marLeft w:val="0"/>
          <w:marRight w:val="0"/>
          <w:marTop w:val="0"/>
          <w:marBottom w:val="0"/>
          <w:divBdr>
            <w:top w:val="none" w:sz="0" w:space="0" w:color="auto"/>
            <w:left w:val="none" w:sz="0" w:space="0" w:color="auto"/>
            <w:bottom w:val="none" w:sz="0" w:space="0" w:color="auto"/>
            <w:right w:val="none" w:sz="0" w:space="0" w:color="auto"/>
          </w:divBdr>
          <w:divsChild>
            <w:div w:id="1868912557">
              <w:marLeft w:val="0"/>
              <w:marRight w:val="0"/>
              <w:marTop w:val="0"/>
              <w:marBottom w:val="0"/>
              <w:divBdr>
                <w:top w:val="none" w:sz="0" w:space="0" w:color="auto"/>
                <w:left w:val="none" w:sz="0" w:space="0" w:color="auto"/>
                <w:bottom w:val="none" w:sz="0" w:space="0" w:color="auto"/>
                <w:right w:val="none" w:sz="0" w:space="0" w:color="auto"/>
              </w:divBdr>
              <w:divsChild>
                <w:div w:id="1016538354">
                  <w:marLeft w:val="0"/>
                  <w:marRight w:val="0"/>
                  <w:marTop w:val="0"/>
                  <w:marBottom w:val="0"/>
                  <w:divBdr>
                    <w:top w:val="none" w:sz="0" w:space="0" w:color="auto"/>
                    <w:left w:val="none" w:sz="0" w:space="0" w:color="auto"/>
                    <w:bottom w:val="none" w:sz="0" w:space="0" w:color="auto"/>
                    <w:right w:val="none" w:sz="0" w:space="0" w:color="auto"/>
                  </w:divBdr>
                  <w:divsChild>
                    <w:div w:id="2127767540">
                      <w:marLeft w:val="0"/>
                      <w:marRight w:val="0"/>
                      <w:marTop w:val="0"/>
                      <w:marBottom w:val="0"/>
                      <w:divBdr>
                        <w:top w:val="single" w:sz="2" w:space="8" w:color="ECECEC"/>
                        <w:left w:val="single" w:sz="6" w:space="8" w:color="ECECEC"/>
                        <w:bottom w:val="single" w:sz="2" w:space="8" w:color="ECECEC"/>
                        <w:right w:val="single" w:sz="2" w:space="8" w:color="ECECEC"/>
                      </w:divBdr>
                      <w:divsChild>
                        <w:div w:id="2128625301">
                          <w:marLeft w:val="0"/>
                          <w:marRight w:val="0"/>
                          <w:marTop w:val="0"/>
                          <w:marBottom w:val="0"/>
                          <w:divBdr>
                            <w:top w:val="none" w:sz="0" w:space="0" w:color="auto"/>
                            <w:left w:val="none" w:sz="0" w:space="0" w:color="auto"/>
                            <w:bottom w:val="none" w:sz="0" w:space="0" w:color="auto"/>
                            <w:right w:val="none" w:sz="0" w:space="0" w:color="auto"/>
                          </w:divBdr>
                          <w:divsChild>
                            <w:div w:id="303043195">
                              <w:marLeft w:val="0"/>
                              <w:marRight w:val="0"/>
                              <w:marTop w:val="0"/>
                              <w:marBottom w:val="0"/>
                              <w:divBdr>
                                <w:top w:val="none" w:sz="0" w:space="0" w:color="auto"/>
                                <w:left w:val="none" w:sz="0" w:space="0" w:color="auto"/>
                                <w:bottom w:val="none" w:sz="0" w:space="0" w:color="auto"/>
                                <w:right w:val="none" w:sz="0" w:space="0" w:color="auto"/>
                              </w:divBdr>
                              <w:divsChild>
                                <w:div w:id="1951204760">
                                  <w:marLeft w:val="0"/>
                                  <w:marRight w:val="0"/>
                                  <w:marTop w:val="0"/>
                                  <w:marBottom w:val="0"/>
                                  <w:divBdr>
                                    <w:top w:val="none" w:sz="0" w:space="0" w:color="auto"/>
                                    <w:left w:val="none" w:sz="0" w:space="0" w:color="auto"/>
                                    <w:bottom w:val="none" w:sz="0" w:space="0" w:color="auto"/>
                                    <w:right w:val="none" w:sz="0" w:space="0" w:color="auto"/>
                                  </w:divBdr>
                                  <w:divsChild>
                                    <w:div w:id="133676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04680737">
          <w:marLeft w:val="0"/>
          <w:marRight w:val="0"/>
          <w:marTop w:val="0"/>
          <w:marBottom w:val="0"/>
          <w:divBdr>
            <w:top w:val="none" w:sz="0" w:space="0" w:color="auto"/>
            <w:left w:val="none" w:sz="0" w:space="0" w:color="auto"/>
            <w:bottom w:val="none" w:sz="0" w:space="0" w:color="auto"/>
            <w:right w:val="none" w:sz="0" w:space="0" w:color="auto"/>
          </w:divBdr>
          <w:divsChild>
            <w:div w:id="909316669">
              <w:marLeft w:val="0"/>
              <w:marRight w:val="0"/>
              <w:marTop w:val="0"/>
              <w:marBottom w:val="0"/>
              <w:divBdr>
                <w:top w:val="none" w:sz="0" w:space="0" w:color="auto"/>
                <w:left w:val="none" w:sz="0" w:space="0" w:color="auto"/>
                <w:bottom w:val="none" w:sz="0" w:space="0" w:color="auto"/>
                <w:right w:val="none" w:sz="0" w:space="0" w:color="auto"/>
              </w:divBdr>
              <w:divsChild>
                <w:div w:id="586815050">
                  <w:marLeft w:val="0"/>
                  <w:marRight w:val="0"/>
                  <w:marTop w:val="0"/>
                  <w:marBottom w:val="0"/>
                  <w:divBdr>
                    <w:top w:val="none" w:sz="0" w:space="0" w:color="auto"/>
                    <w:left w:val="none" w:sz="0" w:space="0" w:color="auto"/>
                    <w:bottom w:val="none" w:sz="0" w:space="0" w:color="auto"/>
                    <w:right w:val="none" w:sz="0" w:space="0" w:color="auto"/>
                  </w:divBdr>
                  <w:divsChild>
                    <w:div w:id="2037541056">
                      <w:marLeft w:val="0"/>
                      <w:marRight w:val="0"/>
                      <w:marTop w:val="0"/>
                      <w:marBottom w:val="0"/>
                      <w:divBdr>
                        <w:top w:val="none" w:sz="0" w:space="0" w:color="auto"/>
                        <w:left w:val="none" w:sz="0" w:space="0" w:color="auto"/>
                        <w:bottom w:val="none" w:sz="0" w:space="0" w:color="auto"/>
                        <w:right w:val="none" w:sz="0" w:space="0" w:color="auto"/>
                      </w:divBdr>
                      <w:divsChild>
                        <w:div w:id="520974777">
                          <w:marLeft w:val="0"/>
                          <w:marRight w:val="0"/>
                          <w:marTop w:val="0"/>
                          <w:marBottom w:val="0"/>
                          <w:divBdr>
                            <w:top w:val="none" w:sz="0" w:space="0" w:color="auto"/>
                            <w:left w:val="none" w:sz="0" w:space="0" w:color="auto"/>
                            <w:bottom w:val="none" w:sz="0" w:space="0" w:color="auto"/>
                            <w:right w:val="none" w:sz="0" w:space="0" w:color="auto"/>
                          </w:divBdr>
                          <w:divsChild>
                            <w:div w:id="809514298">
                              <w:marLeft w:val="0"/>
                              <w:marRight w:val="0"/>
                              <w:marTop w:val="0"/>
                              <w:marBottom w:val="300"/>
                              <w:divBdr>
                                <w:top w:val="none" w:sz="0" w:space="0" w:color="auto"/>
                                <w:left w:val="none" w:sz="0" w:space="0" w:color="auto"/>
                                <w:bottom w:val="none" w:sz="0" w:space="0" w:color="auto"/>
                                <w:right w:val="none" w:sz="0" w:space="0" w:color="auto"/>
                              </w:divBdr>
                              <w:divsChild>
                                <w:div w:id="1439258665">
                                  <w:marLeft w:val="0"/>
                                  <w:marRight w:val="0"/>
                                  <w:marTop w:val="0"/>
                                  <w:marBottom w:val="0"/>
                                  <w:divBdr>
                                    <w:top w:val="none" w:sz="0" w:space="0" w:color="auto"/>
                                    <w:left w:val="none" w:sz="0" w:space="0" w:color="auto"/>
                                    <w:bottom w:val="none" w:sz="0" w:space="0" w:color="auto"/>
                                    <w:right w:val="none" w:sz="0" w:space="0" w:color="auto"/>
                                  </w:divBdr>
                                </w:div>
                              </w:divsChild>
                            </w:div>
                            <w:div w:id="1596553002">
                              <w:marLeft w:val="0"/>
                              <w:marRight w:val="0"/>
                              <w:marTop w:val="0"/>
                              <w:marBottom w:val="0"/>
                              <w:divBdr>
                                <w:top w:val="none" w:sz="0" w:space="0" w:color="auto"/>
                                <w:left w:val="none" w:sz="0" w:space="0" w:color="auto"/>
                                <w:bottom w:val="none" w:sz="0" w:space="0" w:color="auto"/>
                                <w:right w:val="none" w:sz="0" w:space="0" w:color="auto"/>
                              </w:divBdr>
                              <w:divsChild>
                                <w:div w:id="479886400">
                                  <w:marLeft w:val="0"/>
                                  <w:marRight w:val="0"/>
                                  <w:marTop w:val="0"/>
                                  <w:marBottom w:val="0"/>
                                  <w:divBdr>
                                    <w:top w:val="none" w:sz="0" w:space="0" w:color="auto"/>
                                    <w:left w:val="none" w:sz="0" w:space="0" w:color="auto"/>
                                    <w:bottom w:val="none" w:sz="0" w:space="0" w:color="auto"/>
                                    <w:right w:val="none" w:sz="0" w:space="0" w:color="auto"/>
                                  </w:divBdr>
                                  <w:divsChild>
                                    <w:div w:id="202789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hyperlink" Target="https://www.youtube.com/watch?v=9p3sWL_AOq0" TargetMode="External"/><Relationship Id="rId39" Type="http://schemas.openxmlformats.org/officeDocument/2006/relationships/hyperlink" Target="https://www.succulina.com/single-post/%D7%A2%D7%9C-%D7%94%D7%A9%D7%A8%D7%A9%D7%AA-%D7%99%D7%99%D7%97%D7%95%D7%A8%D7%99%D7%9D-%D7%91%D7%9E%D7%99%D7%9D" TargetMode="External"/><Relationship Id="rId21" Type="http://schemas.openxmlformats.org/officeDocument/2006/relationships/image" Target="media/image15.png"/><Relationship Id="rId34" Type="http://schemas.openxmlformats.org/officeDocument/2006/relationships/image" Target="media/image25.jpeg"/><Relationship Id="rId42" Type="http://schemas.openxmlformats.org/officeDocument/2006/relationships/hyperlink" Target="https://www.agri.gov.il/he/pages/732.aspx" TargetMode="External"/><Relationship Id="rId47" Type="http://schemas.openxmlformats.org/officeDocument/2006/relationships/hyperlink" Target="https://he.wikipedia.org/wiki/%D7%A0%D7%A6%D7%A8_%D7%A1%D7%A8%D7%A0%D7%99" TargetMode="External"/><Relationship Id="rId50" Type="http://schemas.openxmlformats.org/officeDocument/2006/relationships/hyperlink" Target="https://www.rahan.co.il/?page_id=606&amp;lang=he" TargetMode="External"/><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7.jpeg"/><Relationship Id="rId33" Type="http://schemas.openxmlformats.org/officeDocument/2006/relationships/image" Target="media/image24.jpeg"/><Relationship Id="rId38" Type="http://schemas.openxmlformats.org/officeDocument/2006/relationships/hyperlink" Target="https://he.asa.co.il/%D7%AA%D7%9B%D7%A0%D7%95%D7%9F-%D7%92%D7%99%D7%A0%D7%94/%D7%92%D7%99%D7%90%D7%95%D7%A4%D7%99%D7%98%D7%99%D7%9D/" TargetMode="External"/><Relationship Id="rId46" Type="http://schemas.openxmlformats.org/officeDocument/2006/relationships/hyperlink" Target="http://www.plants.org.il/uploadimages/TamarMop6116.pdf" TargetMode="Externa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0.jpeg"/><Relationship Id="rId41" Type="http://schemas.openxmlformats.org/officeDocument/2006/relationships/hyperlink" Target="https://www.gadot-garden.com/product-category/%D7%94%D7%95%D7%A8%D7%9E%D7%95%D7%9F-%D7%94%D7%A9%D7%A8%D7%A9%D7%94/" TargetMode="External"/><Relationship Id="rId54" Type="http://schemas.openxmlformats.org/officeDocument/2006/relationships/hyperlink" Target="https://www.ynet.co.il/articles/0,7340,L-5075774,00.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24" Type="http://schemas.openxmlformats.org/officeDocument/2006/relationships/hyperlink" Target="https://he.wikipedia.org/wiki/%D7%90%D7%A0%D7%A6%D7%95_%D7%A1%D7%A8%D7%A0%D7%99" TargetMode="External"/><Relationship Id="rId32" Type="http://schemas.openxmlformats.org/officeDocument/2006/relationships/image" Target="media/image23.jpeg"/><Relationship Id="rId37" Type="http://schemas.openxmlformats.org/officeDocument/2006/relationships/hyperlink" Target="https://he.wikipedia.org/wiki/%D7%A7%D7%A0%D7%94_%D7%A9%D7%95%D7%A8%D7%A9" TargetMode="External"/><Relationship Id="rId40" Type="http://schemas.openxmlformats.org/officeDocument/2006/relationships/hyperlink" Target="https://www.gadotagro.com/products/%D7%94%D7%95%D7%A8%D7%9E%D7%95%D7%A8%D7%99%D7%9C-3-3-hormoril-%DA%BE%D9%88%D8%B1%D9%85%D9%88%D8%B1%D9%8A%D9%84/" TargetMode="External"/><Relationship Id="rId45" Type="http://schemas.openxmlformats.org/officeDocument/2006/relationships/hyperlink" Target="file:///C:/Users/IMOE001/Downloads/%D7%94%D7%A9%D7%A4%D7%A2%D7%AA_%D7%A1%D7%99%D7%93%D7%9F_%D7%A2%D7%9C_%20%D7%90%D7%97%D7%95%D7%96_%D7%A1%D7%95%D7%9B%D7%A8_%D7%91%D7%AA%D7%95%D7%AA%20_%D7%A9%D7%93%D7%94_%D7%91%D7%92%D7%93%D7%95%D7%9C_%D7%94%D7%93%D7%A8%D7%95%D7%A4%D7%95%D7%A0%D7%99.pdf" TargetMode="External"/><Relationship Id="rId53" Type="http://schemas.openxmlformats.org/officeDocument/2006/relationships/hyperlink" Target="https://he.wikipedia.org/wiki/%D7%94%D7%9B%D7%91%D7%A9%D7%94_%D7%93%D7%95%D7%9C%D7%99" TargetMode="Externa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hyperlink" Target="https://he.wikipedia.org/wiki/%D7%A6%D7%A0%D7%97%D7%A0%D7%99_%D7%94%D7%99%D7%99%D7%A9%D7%95%D7%91" TargetMode="External"/><Relationship Id="rId28" Type="http://schemas.openxmlformats.org/officeDocument/2006/relationships/image" Target="media/image19.jpeg"/><Relationship Id="rId36" Type="http://schemas.openxmlformats.org/officeDocument/2006/relationships/hyperlink" Target="https://he.weblogographic.com/difference-between-stem-tuber" TargetMode="External"/><Relationship Id="rId49" Type="http://schemas.openxmlformats.org/officeDocument/2006/relationships/hyperlink" Target="http://www.zvieli.co.il/%D7%A2%D7%91%D7%A8%D7%99%D7%AA/" TargetMode="External"/><Relationship Id="rId57"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png"/><Relationship Id="rId31" Type="http://schemas.openxmlformats.org/officeDocument/2006/relationships/image" Target="media/image22.png"/><Relationship Id="rId44" Type="http://schemas.openxmlformats.org/officeDocument/2006/relationships/hyperlink" Target="https://agriteach.org.il/" TargetMode="External"/><Relationship Id="rId52" Type="http://schemas.openxmlformats.org/officeDocument/2006/relationships/hyperlink" Target="https://he.wikipedia.org/wiki/%D7%A9%D7%99%D7%91%D7%95%D7%98"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s://he.wikipedia.org/wiki/%D7%91%D7%A6%D7%9C" TargetMode="External"/><Relationship Id="rId43" Type="http://schemas.openxmlformats.org/officeDocument/2006/relationships/hyperlink" Target="https://agriteach.org.il/%D7%9E%D7%A9%D7%90%D7%91%D7%99-%D7%94%D7%95%D7%A8%D7%90%D7%94/%D7%AA%D7%97%D7%95%D7%9D-%D7%94%D7%A6%D7%95%D7%9E%D7%97/%D7%A0%D7%95%D7%A9%D7%90%D7%99%D7%9D-%D7%9E%D7%A9%D7%95%D7%AA%D7%A4%D7%99%D7%9D-%D7%9C%D7%AA%D7%97%D7%95%D7%9D-%D7%A6%D7%95%D7%9E%D7%97/520-%D7%94%D7%A8%D7%91%D7%99%D7%94-%D7%94%D7%95%D7%92%D7%98%D7%98%D7%99%D7%91%D7%99%D7%AA-%D7%A2%D7%A7%D7%A8%D7%95%D7%A0%D7%95%D7%AA-%D7%95%D7%A9%D7%99%D7%98%D7%95%D7%AA/file" TargetMode="External"/><Relationship Id="rId48" Type="http://schemas.openxmlformats.org/officeDocument/2006/relationships/hyperlink" Target="https://he.wikipedia.org/wiki/%D7%A9%D7%9C%D7%95%D7%97%D7%95%D7%AA" TargetMode="External"/><Relationship Id="rId56" Type="http://schemas.openxmlformats.org/officeDocument/2006/relationships/fontTable" Target="fontTable.xml"/><Relationship Id="rId8" Type="http://schemas.openxmlformats.org/officeDocument/2006/relationships/image" Target="media/image2.jpeg"/><Relationship Id="rId51" Type="http://schemas.openxmlformats.org/officeDocument/2006/relationships/hyperlink" Target="https://he.wikipedia.org/wiki/%D7%A8%D7%91%D7%99%D7%99%D7%94_%D7%95%D7%92%D7%98%D7%98%D7%99%D7%91%D7%99%D7%AA" TargetMode="Externa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FDECF5-2B86-4AFD-B2A0-9BD19D4B0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7451</Words>
  <Characters>37260</Characters>
  <Application>Microsoft Office Word</Application>
  <DocSecurity>0</DocSecurity>
  <Lines>310</Lines>
  <Paragraphs>89</Paragraphs>
  <ScaleCrop>false</ScaleCrop>
  <HeadingPairs>
    <vt:vector size="2" baseType="variant">
      <vt:variant>
        <vt:lpstr>שם</vt:lpstr>
      </vt:variant>
      <vt:variant>
        <vt:i4>1</vt:i4>
      </vt:variant>
    </vt:vector>
  </HeadingPairs>
  <TitlesOfParts>
    <vt:vector size="1" baseType="lpstr">
      <vt:lpstr/>
    </vt:vector>
  </TitlesOfParts>
  <Company>Ministry of Education - Israel</Company>
  <LinksUpToDate>false</LinksUpToDate>
  <CharactersWithSpaces>44622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IMOE001</dc:creator>
  <cp:keywords/>
  <dc:description/>
  <cp:lastModifiedBy>רונית נעמן נאמן</cp:lastModifiedBy>
  <cp:revision>2</cp:revision>
  <dcterms:created xsi:type="dcterms:W3CDTF">2021-10-17T10:05:00Z</dcterms:created>
  <dcterms:modified xsi:type="dcterms:W3CDTF">2021-10-17T10:05:00Z</dcterms:modified>
</cp:coreProperties>
</file>