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61D0" w:rsidRPr="00DC163C" w:rsidRDefault="00A261D0" w:rsidP="00A261D0">
      <w:pPr>
        <w:pStyle w:val="a3"/>
        <w:numPr>
          <w:ilvl w:val="0"/>
          <w:numId w:val="3"/>
        </w:numPr>
        <w:jc w:val="both"/>
        <w:rPr>
          <w:rFonts w:cstheme="minorHAnsi"/>
          <w:b/>
          <w:bCs/>
          <w:color w:val="FF0000"/>
          <w:sz w:val="36"/>
          <w:szCs w:val="40"/>
          <w:rtl/>
        </w:rPr>
      </w:pPr>
      <w:bookmarkStart w:id="0" w:name="_GoBack"/>
      <w:bookmarkEnd w:id="0"/>
      <w:r w:rsidRPr="00DC163C">
        <w:rPr>
          <w:rFonts w:cstheme="minorHAnsi"/>
          <w:b/>
          <w:bCs/>
          <w:color w:val="FF0000"/>
          <w:sz w:val="36"/>
          <w:szCs w:val="40"/>
          <w:rtl/>
        </w:rPr>
        <w:t>פרק א'- ראשית החקלאות</w:t>
      </w:r>
    </w:p>
    <w:p w:rsidR="00A261D0" w:rsidRPr="00DC163C" w:rsidRDefault="00A261D0" w:rsidP="00A261D0">
      <w:pPr>
        <w:pStyle w:val="a3"/>
        <w:numPr>
          <w:ilvl w:val="0"/>
          <w:numId w:val="2"/>
        </w:numPr>
        <w:rPr>
          <w:rFonts w:cstheme="minorHAnsi"/>
          <w:color w:val="C00000"/>
          <w:szCs w:val="24"/>
        </w:rPr>
      </w:pPr>
      <w:r w:rsidRPr="00DC163C">
        <w:rPr>
          <w:rFonts w:cstheme="minorHAnsi"/>
          <w:color w:val="C00000"/>
          <w:szCs w:val="24"/>
          <w:rtl/>
        </w:rPr>
        <w:t>1. הנוודים-ציידים-לקטים</w:t>
      </w:r>
    </w:p>
    <w:p w:rsidR="00A261D0" w:rsidRPr="00DC163C" w:rsidRDefault="00A261D0" w:rsidP="00A261D0">
      <w:pPr>
        <w:pStyle w:val="a3"/>
        <w:numPr>
          <w:ilvl w:val="0"/>
          <w:numId w:val="2"/>
        </w:numPr>
        <w:rPr>
          <w:rFonts w:cstheme="minorHAnsi"/>
          <w:color w:val="C00000"/>
          <w:szCs w:val="24"/>
        </w:rPr>
      </w:pPr>
      <w:r w:rsidRPr="00DC163C">
        <w:rPr>
          <w:rFonts w:cstheme="minorHAnsi"/>
          <w:color w:val="C00000"/>
          <w:szCs w:val="24"/>
          <w:rtl/>
        </w:rPr>
        <w:t>2. המהפכה החקלאית</w:t>
      </w:r>
    </w:p>
    <w:p w:rsidR="00A261D0" w:rsidRPr="00DC163C" w:rsidRDefault="00A261D0" w:rsidP="00A261D0">
      <w:pPr>
        <w:pStyle w:val="a3"/>
        <w:numPr>
          <w:ilvl w:val="0"/>
          <w:numId w:val="2"/>
        </w:numPr>
        <w:rPr>
          <w:rFonts w:cstheme="minorHAnsi"/>
          <w:color w:val="C00000"/>
          <w:szCs w:val="24"/>
        </w:rPr>
      </w:pPr>
      <w:r w:rsidRPr="00DC163C">
        <w:rPr>
          <w:rFonts w:cstheme="minorHAnsi"/>
          <w:color w:val="C00000"/>
          <w:szCs w:val="24"/>
          <w:rtl/>
        </w:rPr>
        <w:t>3. המהפכה החקלאית – כלכלית</w:t>
      </w:r>
    </w:p>
    <w:p w:rsidR="00A261D0" w:rsidRPr="00DC163C" w:rsidRDefault="00A261D0" w:rsidP="00A261D0">
      <w:pPr>
        <w:pStyle w:val="a3"/>
        <w:numPr>
          <w:ilvl w:val="0"/>
          <w:numId w:val="5"/>
        </w:numPr>
        <w:rPr>
          <w:rFonts w:cstheme="minorHAnsi"/>
          <w:color w:val="FF0000"/>
          <w:sz w:val="18"/>
          <w:szCs w:val="20"/>
        </w:rPr>
      </w:pPr>
      <w:r w:rsidRPr="00DC163C">
        <w:rPr>
          <w:rFonts w:cstheme="minorHAnsi"/>
          <w:color w:val="FF0000"/>
          <w:sz w:val="18"/>
          <w:szCs w:val="20"/>
          <w:rtl/>
        </w:rPr>
        <w:t>מודל הצמיחה והשגשוג</w:t>
      </w:r>
    </w:p>
    <w:p w:rsidR="00A261D0" w:rsidRPr="00DC163C" w:rsidRDefault="00A261D0" w:rsidP="00A261D0">
      <w:pPr>
        <w:pStyle w:val="a3"/>
        <w:numPr>
          <w:ilvl w:val="0"/>
          <w:numId w:val="5"/>
        </w:numPr>
        <w:rPr>
          <w:rFonts w:cstheme="minorHAnsi"/>
          <w:color w:val="FF0000"/>
          <w:sz w:val="18"/>
          <w:szCs w:val="20"/>
        </w:rPr>
      </w:pPr>
      <w:r w:rsidRPr="00DC163C">
        <w:rPr>
          <w:rFonts w:cstheme="minorHAnsi"/>
          <w:color w:val="FF0000"/>
          <w:sz w:val="18"/>
          <w:szCs w:val="20"/>
          <w:rtl/>
        </w:rPr>
        <w:t>עקרונות היסוד של עסק כלכלי</w:t>
      </w:r>
    </w:p>
    <w:p w:rsidR="00A261D0" w:rsidRPr="00DC163C" w:rsidRDefault="00A261D0" w:rsidP="00A261D0">
      <w:pPr>
        <w:pStyle w:val="a3"/>
        <w:numPr>
          <w:ilvl w:val="0"/>
          <w:numId w:val="2"/>
        </w:numPr>
        <w:rPr>
          <w:rFonts w:cstheme="minorHAnsi"/>
          <w:color w:val="C00000"/>
          <w:szCs w:val="24"/>
          <w:highlight w:val="yellow"/>
        </w:rPr>
      </w:pPr>
      <w:r w:rsidRPr="00DC163C">
        <w:rPr>
          <w:rFonts w:cstheme="minorHAnsi"/>
          <w:color w:val="C00000"/>
          <w:szCs w:val="24"/>
          <w:highlight w:val="yellow"/>
          <w:rtl/>
        </w:rPr>
        <w:t>4. חקלאות מסורתית</w:t>
      </w:r>
    </w:p>
    <w:p w:rsidR="00A261D0" w:rsidRPr="00DC163C" w:rsidRDefault="00A261D0" w:rsidP="00A261D0">
      <w:pPr>
        <w:pStyle w:val="a3"/>
        <w:numPr>
          <w:ilvl w:val="0"/>
          <w:numId w:val="4"/>
        </w:numPr>
        <w:rPr>
          <w:rFonts w:cstheme="minorHAnsi"/>
          <w:color w:val="FF0000"/>
          <w:sz w:val="18"/>
          <w:szCs w:val="20"/>
        </w:rPr>
      </w:pPr>
      <w:r w:rsidRPr="00DC163C">
        <w:rPr>
          <w:rFonts w:cstheme="minorHAnsi"/>
          <w:color w:val="FF0000"/>
          <w:sz w:val="18"/>
          <w:szCs w:val="20"/>
          <w:rtl/>
        </w:rPr>
        <w:t>ביות בע"ח</w:t>
      </w:r>
    </w:p>
    <w:p w:rsidR="00A261D0" w:rsidRPr="00DC163C" w:rsidRDefault="00A261D0" w:rsidP="00A261D0">
      <w:pPr>
        <w:pStyle w:val="a3"/>
        <w:numPr>
          <w:ilvl w:val="0"/>
          <w:numId w:val="4"/>
        </w:numPr>
        <w:rPr>
          <w:rFonts w:cstheme="minorHAnsi"/>
          <w:color w:val="FF0000"/>
          <w:sz w:val="18"/>
          <w:szCs w:val="20"/>
        </w:rPr>
      </w:pPr>
      <w:r w:rsidRPr="00DC163C">
        <w:rPr>
          <w:rFonts w:cstheme="minorHAnsi"/>
          <w:color w:val="FF0000"/>
          <w:sz w:val="18"/>
          <w:szCs w:val="20"/>
          <w:rtl/>
        </w:rPr>
        <w:t xml:space="preserve">פעולות חקלאיות מסורתיות </w:t>
      </w:r>
    </w:p>
    <w:p w:rsidR="00A261D0" w:rsidRPr="00DC163C" w:rsidRDefault="00A261D0" w:rsidP="00A261D0">
      <w:pPr>
        <w:pStyle w:val="a3"/>
        <w:numPr>
          <w:ilvl w:val="0"/>
          <w:numId w:val="4"/>
        </w:numPr>
        <w:rPr>
          <w:rFonts w:cstheme="minorHAnsi"/>
          <w:color w:val="FF0000"/>
          <w:sz w:val="18"/>
          <w:szCs w:val="20"/>
        </w:rPr>
      </w:pPr>
      <w:r w:rsidRPr="00DC163C">
        <w:rPr>
          <w:rFonts w:cstheme="minorHAnsi"/>
          <w:color w:val="FF0000"/>
          <w:sz w:val="18"/>
          <w:szCs w:val="20"/>
          <w:rtl/>
        </w:rPr>
        <w:t>תרבות צמחים</w:t>
      </w:r>
    </w:p>
    <w:p w:rsidR="00F80D5F" w:rsidRDefault="00A261D0" w:rsidP="00A261D0">
      <w:pPr>
        <w:pStyle w:val="a3"/>
        <w:numPr>
          <w:ilvl w:val="0"/>
          <w:numId w:val="4"/>
        </w:numPr>
        <w:rPr>
          <w:rFonts w:cstheme="minorHAnsi"/>
          <w:color w:val="FF0000"/>
          <w:sz w:val="18"/>
          <w:szCs w:val="20"/>
          <w:highlight w:val="yellow"/>
        </w:rPr>
      </w:pPr>
      <w:r w:rsidRPr="00DC163C">
        <w:rPr>
          <w:rFonts w:cstheme="minorHAnsi"/>
          <w:color w:val="FF0000"/>
          <w:sz w:val="18"/>
          <w:szCs w:val="20"/>
          <w:highlight w:val="yellow"/>
          <w:rtl/>
        </w:rPr>
        <w:t>עודף, מסחר וריבית</w:t>
      </w:r>
    </w:p>
    <w:p w:rsidR="0073435E" w:rsidRPr="00551B7A" w:rsidRDefault="0073435E" w:rsidP="0073435E">
      <w:pPr>
        <w:pStyle w:val="a3"/>
        <w:numPr>
          <w:ilvl w:val="0"/>
          <w:numId w:val="4"/>
        </w:numPr>
        <w:spacing w:line="256" w:lineRule="auto"/>
        <w:rPr>
          <w:rFonts w:cstheme="minorHAnsi"/>
          <w:color w:val="C00000"/>
          <w:szCs w:val="24"/>
        </w:rPr>
      </w:pPr>
      <w:r w:rsidRPr="00551B7A">
        <w:rPr>
          <w:rFonts w:cstheme="minorHAnsi" w:hint="cs"/>
          <w:color w:val="C00000"/>
          <w:szCs w:val="24"/>
          <w:rtl/>
        </w:rPr>
        <w:t>5. ענפים חקלאיים</w:t>
      </w:r>
    </w:p>
    <w:p w:rsidR="0073435E" w:rsidRPr="00551B7A" w:rsidRDefault="0073435E" w:rsidP="0073435E">
      <w:pPr>
        <w:pStyle w:val="a3"/>
        <w:numPr>
          <w:ilvl w:val="0"/>
          <w:numId w:val="4"/>
        </w:numPr>
        <w:spacing w:line="256" w:lineRule="auto"/>
        <w:rPr>
          <w:rFonts w:cstheme="minorHAnsi"/>
          <w:color w:val="FF0000"/>
          <w:sz w:val="18"/>
          <w:szCs w:val="20"/>
        </w:rPr>
      </w:pPr>
      <w:r>
        <w:rPr>
          <w:rFonts w:cstheme="minorHAnsi" w:hint="cs"/>
          <w:color w:val="FF0000"/>
          <w:sz w:val="18"/>
          <w:szCs w:val="20"/>
          <w:rtl/>
        </w:rPr>
        <w:t>ענפים חקלאיים בתחום בע"ח וצומח</w:t>
      </w:r>
    </w:p>
    <w:p w:rsidR="0073435E" w:rsidRPr="00551B7A" w:rsidRDefault="0073435E" w:rsidP="0073435E">
      <w:pPr>
        <w:pStyle w:val="a3"/>
        <w:numPr>
          <w:ilvl w:val="0"/>
          <w:numId w:val="4"/>
        </w:numPr>
        <w:spacing w:line="256" w:lineRule="auto"/>
        <w:rPr>
          <w:rFonts w:cstheme="minorHAnsi"/>
          <w:color w:val="FF0000"/>
          <w:sz w:val="18"/>
          <w:szCs w:val="20"/>
        </w:rPr>
      </w:pPr>
      <w:r>
        <w:rPr>
          <w:rFonts w:cstheme="minorHAnsi" w:hint="cs"/>
          <w:color w:val="FF0000"/>
          <w:sz w:val="18"/>
          <w:szCs w:val="20"/>
          <w:rtl/>
        </w:rPr>
        <w:t>תופעת המחסור</w:t>
      </w:r>
    </w:p>
    <w:p w:rsidR="00A261D0" w:rsidRPr="00DC163C" w:rsidRDefault="00A261D0" w:rsidP="00A261D0">
      <w:pPr>
        <w:jc w:val="both"/>
        <w:rPr>
          <w:rFonts w:cstheme="minorHAnsi"/>
          <w:b/>
          <w:bCs/>
          <w:color w:val="FF0000"/>
          <w:sz w:val="20"/>
          <w:szCs w:val="20"/>
          <w:rtl/>
        </w:rPr>
      </w:pPr>
    </w:p>
    <w:p w:rsidR="00A261D0" w:rsidRPr="00DC163C" w:rsidRDefault="00A261D0" w:rsidP="00A261D0">
      <w:pPr>
        <w:jc w:val="both"/>
        <w:rPr>
          <w:rFonts w:cstheme="minorHAnsi"/>
          <w:b/>
          <w:bCs/>
          <w:color w:val="FF0000"/>
          <w:sz w:val="32"/>
          <w:szCs w:val="36"/>
          <w:rtl/>
        </w:rPr>
      </w:pPr>
      <w:r w:rsidRPr="00DC163C">
        <w:rPr>
          <w:rFonts w:cstheme="minorHAnsi"/>
          <w:b/>
          <w:bCs/>
          <w:color w:val="FF0000"/>
          <w:sz w:val="32"/>
          <w:szCs w:val="36"/>
          <w:rtl/>
        </w:rPr>
        <w:t>תקציר</w:t>
      </w:r>
    </w:p>
    <w:p w:rsidR="00A261D0" w:rsidRPr="0073435E" w:rsidRDefault="00A261D0" w:rsidP="0073435E">
      <w:pPr>
        <w:jc w:val="both"/>
        <w:rPr>
          <w:rFonts w:cstheme="minorHAnsi"/>
          <w:color w:val="7030A0"/>
          <w:sz w:val="24"/>
          <w:rtl/>
        </w:rPr>
      </w:pPr>
      <w:r w:rsidRPr="0073435E">
        <w:rPr>
          <w:rFonts w:cstheme="minorHAnsi"/>
          <w:color w:val="7030A0"/>
          <w:sz w:val="24"/>
          <w:rtl/>
        </w:rPr>
        <w:t xml:space="preserve">מערכי השיעור בנושא חקלאות מסורתית הם הנושא הרביעי </w:t>
      </w:r>
      <w:r w:rsidR="0073435E">
        <w:rPr>
          <w:rFonts w:cstheme="minorHAnsi" w:hint="cs"/>
          <w:color w:val="7030A0"/>
          <w:sz w:val="24"/>
          <w:rtl/>
        </w:rPr>
        <w:t>מתוך חמישה</w:t>
      </w:r>
      <w:r w:rsidRPr="0073435E">
        <w:rPr>
          <w:rFonts w:cstheme="minorHAnsi"/>
          <w:color w:val="7030A0"/>
          <w:sz w:val="24"/>
          <w:rtl/>
        </w:rPr>
        <w:t xml:space="preserve">, ברצף ההוראה המתאר את ראשית החקלאות. נושא זה מחולק ל-4 פרקים: הראשון </w:t>
      </w:r>
      <w:r w:rsidRPr="0073435E">
        <w:rPr>
          <w:rFonts w:cstheme="minorHAnsi"/>
          <w:b/>
          <w:bCs/>
          <w:color w:val="7030A0"/>
          <w:sz w:val="24"/>
          <w:rtl/>
        </w:rPr>
        <w:t xml:space="preserve">ביות בע"ח </w:t>
      </w:r>
      <w:r w:rsidRPr="0073435E">
        <w:rPr>
          <w:rFonts w:cstheme="minorHAnsi"/>
          <w:color w:val="7030A0"/>
          <w:sz w:val="24"/>
          <w:rtl/>
        </w:rPr>
        <w:t>השני</w:t>
      </w:r>
      <w:r w:rsidRPr="0073435E">
        <w:rPr>
          <w:rFonts w:cstheme="minorHAnsi"/>
          <w:b/>
          <w:bCs/>
          <w:color w:val="7030A0"/>
          <w:sz w:val="24"/>
          <w:rtl/>
        </w:rPr>
        <w:t xml:space="preserve"> פעולות חקלאיות מסורתיות </w:t>
      </w:r>
      <w:r w:rsidRPr="0073435E">
        <w:rPr>
          <w:rFonts w:cstheme="minorHAnsi"/>
          <w:color w:val="7030A0"/>
          <w:sz w:val="24"/>
          <w:rtl/>
        </w:rPr>
        <w:t>השלישי</w:t>
      </w:r>
      <w:r w:rsidRPr="0073435E">
        <w:rPr>
          <w:rFonts w:cstheme="minorHAnsi"/>
          <w:b/>
          <w:bCs/>
          <w:color w:val="7030A0"/>
          <w:sz w:val="24"/>
          <w:rtl/>
        </w:rPr>
        <w:t xml:space="preserve"> תרבות צמחים </w:t>
      </w:r>
      <w:r w:rsidRPr="0073435E">
        <w:rPr>
          <w:rFonts w:cstheme="minorHAnsi"/>
          <w:color w:val="7030A0"/>
          <w:sz w:val="24"/>
          <w:rtl/>
        </w:rPr>
        <w:t>והרביעי בנושא כלכלה:</w:t>
      </w:r>
      <w:r w:rsidRPr="0073435E">
        <w:rPr>
          <w:rFonts w:cstheme="minorHAnsi"/>
          <w:b/>
          <w:bCs/>
          <w:color w:val="7030A0"/>
          <w:sz w:val="24"/>
          <w:rtl/>
        </w:rPr>
        <w:t xml:space="preserve"> עודף, מסחר וריבית</w:t>
      </w:r>
      <w:r w:rsidRPr="0073435E">
        <w:rPr>
          <w:rFonts w:cstheme="minorHAnsi"/>
          <w:color w:val="7030A0"/>
          <w:sz w:val="24"/>
          <w:rtl/>
        </w:rPr>
        <w:t xml:space="preserve">. בפרק הרביעי והאחרון נלמד על שכלול כלכלת המשק החקלאי באמצעות 3 עקרונות כלכליים: </w:t>
      </w:r>
      <w:r w:rsidRPr="0073435E">
        <w:rPr>
          <w:rFonts w:cstheme="minorHAnsi"/>
          <w:b/>
          <w:bCs/>
          <w:color w:val="7030A0"/>
          <w:sz w:val="24"/>
          <w:rtl/>
        </w:rPr>
        <w:t>עודף, מסחר וריבית</w:t>
      </w:r>
      <w:r w:rsidRPr="0073435E">
        <w:rPr>
          <w:rFonts w:cstheme="minorHAnsi"/>
          <w:color w:val="7030A0"/>
          <w:sz w:val="24"/>
          <w:rtl/>
        </w:rPr>
        <w:t xml:space="preserve">. נלמד על השקר הגדול מכולם! </w:t>
      </w:r>
      <w:r w:rsidR="00DC4798" w:rsidRPr="0073435E">
        <w:rPr>
          <w:rFonts w:cstheme="minorHAnsi"/>
          <w:color w:val="7030A0"/>
          <w:sz w:val="24"/>
          <w:rtl/>
        </w:rPr>
        <w:t xml:space="preserve">על חשיבות המסחר לחקלאות ולכלכלה, </w:t>
      </w:r>
      <w:r w:rsidRPr="0073435E">
        <w:rPr>
          <w:rFonts w:cstheme="minorHAnsi"/>
          <w:color w:val="7030A0"/>
          <w:sz w:val="24"/>
          <w:rtl/>
        </w:rPr>
        <w:t xml:space="preserve">על מסחר ומוסר ועל איך עושים כסף מכסף! פרק זה ממשיך לקשר בין חקלאות וכלכלה ולהדגיש כיצד אחד תורם לשני ולהיפך. </w:t>
      </w:r>
    </w:p>
    <w:p w:rsidR="00A261D0" w:rsidRPr="00DC163C" w:rsidRDefault="00A261D0" w:rsidP="00A261D0">
      <w:pPr>
        <w:jc w:val="both"/>
        <w:rPr>
          <w:rFonts w:cstheme="minorHAnsi"/>
          <w:b/>
          <w:bCs/>
          <w:color w:val="FF0000"/>
          <w:sz w:val="14"/>
          <w:szCs w:val="16"/>
          <w:rtl/>
        </w:rPr>
      </w:pPr>
    </w:p>
    <w:p w:rsidR="00A261D0" w:rsidRPr="00DC163C" w:rsidRDefault="00A261D0" w:rsidP="00A261D0">
      <w:pPr>
        <w:jc w:val="both"/>
        <w:rPr>
          <w:rFonts w:cstheme="minorHAnsi"/>
          <w:b/>
          <w:bCs/>
          <w:color w:val="FF0000"/>
          <w:sz w:val="32"/>
          <w:szCs w:val="36"/>
          <w:rtl/>
        </w:rPr>
      </w:pPr>
      <w:r w:rsidRPr="00DC163C">
        <w:rPr>
          <w:rFonts w:cstheme="minorHAnsi"/>
          <w:b/>
          <w:bCs/>
          <w:color w:val="FF0000"/>
          <w:sz w:val="32"/>
          <w:szCs w:val="36"/>
          <w:rtl/>
        </w:rPr>
        <w:t>מבנה המערך</w:t>
      </w:r>
    </w:p>
    <w:p w:rsidR="00CC38A7" w:rsidRPr="002E7BA1" w:rsidRDefault="00CC38A7" w:rsidP="00CC38A7">
      <w:pPr>
        <w:jc w:val="both"/>
        <w:rPr>
          <w:rFonts w:cstheme="minorHAnsi"/>
          <w:b/>
          <w:bCs/>
          <w:color w:val="FF0000"/>
          <w:szCs w:val="22"/>
        </w:rPr>
      </w:pPr>
      <w:r w:rsidRPr="002E7BA1">
        <w:rPr>
          <w:rFonts w:cstheme="minorHAnsi" w:hint="cs"/>
          <w:color w:val="FF0000"/>
          <w:szCs w:val="22"/>
          <w:rtl/>
        </w:rPr>
        <w:t xml:space="preserve">למורים: לפניכם מערך שיעור שנכתב במיוחד עבור תכנית הלימודים במדעי החקלאות. מבנה מערך השיעור מכיל תוכן לימודי שבתוכו ממוספרים פרקים שונים, לרוב תוכן הפרקים כלול בחומר הלימוד ומותאם למספר הש"ש, אך לעיתים הפרקים הם רשות ומשמשים להעמקה/הרחבה בלבד, אין חובה להשתמש באף הצעה. </w:t>
      </w:r>
      <w:r w:rsidRPr="002E7BA1">
        <w:rPr>
          <w:rFonts w:cstheme="minorHAnsi" w:hint="cs"/>
          <w:b/>
          <w:bCs/>
          <w:color w:val="FF0000"/>
          <w:szCs w:val="22"/>
          <w:rtl/>
        </w:rPr>
        <w:t>חשוב להדגיש כי התוכן מותאם למבנה תכנית הלימודים וכולל בתוכו את כל החומר הנדרש לבחינת הבגרות.</w:t>
      </w:r>
      <w:r w:rsidRPr="002E7BA1">
        <w:rPr>
          <w:rFonts w:cstheme="minorHAnsi" w:hint="cs"/>
          <w:color w:val="FF0000"/>
          <w:szCs w:val="22"/>
          <w:rtl/>
        </w:rPr>
        <w:t xml:space="preserve"> </w:t>
      </w:r>
      <w:r w:rsidRPr="002E7BA1">
        <w:rPr>
          <w:rFonts w:cstheme="minorHAnsi" w:hint="cs"/>
          <w:b/>
          <w:bCs/>
          <w:color w:val="FF0000"/>
          <w:szCs w:val="22"/>
          <w:rtl/>
        </w:rPr>
        <w:t>מומלץ שכל התלמידים יעתיקו למחברת את כל המלל שכתוב באופן מודגש</w:t>
      </w:r>
      <w:r w:rsidRPr="002E7BA1">
        <w:rPr>
          <w:rFonts w:cstheme="minorHAnsi" w:hint="cs"/>
          <w:color w:val="FF0000"/>
          <w:szCs w:val="22"/>
          <w:rtl/>
        </w:rPr>
        <w:t xml:space="preserve"> (</w:t>
      </w:r>
      <w:r w:rsidRPr="002E7BA1">
        <w:rPr>
          <w:rFonts w:cstheme="minorHAnsi" w:hint="cs"/>
          <w:b/>
          <w:bCs/>
          <w:color w:val="FF0000"/>
          <w:szCs w:val="22"/>
          <w:rtl/>
        </w:rPr>
        <w:t>ב-</w:t>
      </w:r>
      <w:r w:rsidRPr="002E7BA1">
        <w:rPr>
          <w:rFonts w:cstheme="minorHAnsi"/>
          <w:b/>
          <w:bCs/>
          <w:color w:val="FF0000"/>
          <w:szCs w:val="22"/>
        </w:rPr>
        <w:t>Bold</w:t>
      </w:r>
      <w:r w:rsidRPr="002E7BA1">
        <w:rPr>
          <w:rFonts w:cstheme="minorHAnsi" w:hint="cs"/>
          <w:color w:val="FF0000"/>
          <w:szCs w:val="22"/>
          <w:rtl/>
        </w:rPr>
        <w:t xml:space="preserve">). במערכי השיעור שזורים היבטים מחקריים, כלכליים וטכנולוגים המציגים נקודת מבט חלופית ומעניינת על חומר הלימוד </w:t>
      </w:r>
      <w:r w:rsidRPr="002E7BA1">
        <w:rPr>
          <w:rFonts w:cstheme="minorHAnsi" w:hint="cs"/>
          <w:b/>
          <w:bCs/>
          <w:color w:val="FF0000"/>
          <w:szCs w:val="22"/>
          <w:rtl/>
        </w:rPr>
        <w:t>וכדאי להשתמש בהיבטים אלה בכדי לגבש אצל התלמידים הבנה הוליסטית של החקלאות והשפעתה על חיי האדם.</w:t>
      </w:r>
      <w:r w:rsidRPr="002E7BA1">
        <w:rPr>
          <w:rFonts w:cstheme="minorHAnsi" w:hint="cs"/>
          <w:color w:val="FF0000"/>
          <w:szCs w:val="22"/>
          <w:rtl/>
        </w:rPr>
        <w:t xml:space="preserve"> </w:t>
      </w:r>
      <w:r w:rsidRPr="002E7BA1">
        <w:rPr>
          <w:rFonts w:cstheme="minorHAnsi" w:hint="cs"/>
          <w:b/>
          <w:bCs/>
          <w:color w:val="FF0000"/>
          <w:szCs w:val="22"/>
          <w:rtl/>
        </w:rPr>
        <w:t xml:space="preserve">בסוף כל שיעור יש סיכום וכן רשימת מושגים שהופיעו במערך, גם אותם כדאי להעתיק למחברת או להדפיס עבור התלמידים.  </w:t>
      </w:r>
      <w:r w:rsidRPr="002E7BA1">
        <w:rPr>
          <w:rFonts w:cstheme="minorHAnsi" w:hint="cs"/>
          <w:color w:val="FF0000"/>
          <w:szCs w:val="22"/>
          <w:rtl/>
        </w:rPr>
        <w:t>צוות ההדרכה עומד לרשותכם המורים, בתקווה שמערך זה ישמש ככלי תומך הוראה וכן יתרום לתלמידים הנאה, הבנה וחיבור למקצוע.</w:t>
      </w:r>
    </w:p>
    <w:p w:rsidR="00A261D0" w:rsidRPr="00CC38A7" w:rsidRDefault="00A261D0" w:rsidP="00A261D0">
      <w:pPr>
        <w:jc w:val="both"/>
        <w:rPr>
          <w:rFonts w:cstheme="minorHAnsi"/>
          <w:color w:val="FF0000"/>
          <w:rtl/>
        </w:rPr>
      </w:pPr>
    </w:p>
    <w:p w:rsidR="00A261D0" w:rsidRPr="00DC163C" w:rsidRDefault="00DC4798" w:rsidP="00DC4798">
      <w:pPr>
        <w:jc w:val="both"/>
        <w:rPr>
          <w:rFonts w:cstheme="minorHAnsi"/>
          <w:b/>
          <w:bCs/>
          <w:color w:val="0F243E" w:themeColor="text2" w:themeShade="80"/>
          <w:sz w:val="32"/>
          <w:szCs w:val="36"/>
          <w:rtl/>
        </w:rPr>
      </w:pPr>
      <w:r w:rsidRPr="00DC163C">
        <w:rPr>
          <w:rFonts w:cstheme="minorHAnsi"/>
          <w:b/>
          <w:bCs/>
          <w:color w:val="FF0000"/>
          <w:sz w:val="32"/>
          <w:szCs w:val="36"/>
          <w:rtl/>
        </w:rPr>
        <w:t>עודף, מסחר וריבית- (התפתחות העסק הכלכלי)</w:t>
      </w:r>
      <w:r w:rsidR="00A261D0" w:rsidRPr="00DC163C">
        <w:rPr>
          <w:rFonts w:cstheme="minorHAnsi"/>
          <w:b/>
          <w:bCs/>
          <w:color w:val="FF0000"/>
          <w:sz w:val="32"/>
          <w:szCs w:val="36"/>
          <w:rtl/>
        </w:rPr>
        <w:t xml:space="preserve"> </w:t>
      </w:r>
    </w:p>
    <w:p w:rsidR="00A261D0" w:rsidRPr="00DC163C" w:rsidRDefault="00041FFE" w:rsidP="00A261D0">
      <w:pPr>
        <w:rPr>
          <w:rFonts w:cstheme="minorHAnsi"/>
          <w:b/>
          <w:bCs/>
          <w:sz w:val="28"/>
          <w:szCs w:val="32"/>
          <w:rtl/>
        </w:rPr>
      </w:pPr>
      <w:r w:rsidRPr="00DC163C">
        <w:rPr>
          <w:rFonts w:cstheme="minorHAnsi"/>
          <w:b/>
          <w:bCs/>
          <w:sz w:val="28"/>
          <w:szCs w:val="32"/>
          <w:highlight w:val="green"/>
          <w:rtl/>
        </w:rPr>
        <w:t xml:space="preserve">1. </w:t>
      </w:r>
      <w:r w:rsidR="00A261D0" w:rsidRPr="00DC163C">
        <w:rPr>
          <w:rFonts w:cstheme="minorHAnsi"/>
          <w:b/>
          <w:bCs/>
          <w:sz w:val="28"/>
          <w:szCs w:val="32"/>
          <w:highlight w:val="green"/>
          <w:rtl/>
        </w:rPr>
        <w:t>פתיחה</w:t>
      </w:r>
      <w:r w:rsidR="00A261D0" w:rsidRPr="00DC163C">
        <w:rPr>
          <w:rFonts w:cstheme="minorHAnsi"/>
          <w:noProof/>
          <w:sz w:val="28"/>
          <w:szCs w:val="32"/>
          <w:highlight w:val="green"/>
        </w:rPr>
        <w:t xml:space="preserve"> </w:t>
      </w:r>
      <w:r w:rsidR="00A261D0" w:rsidRPr="00DC163C">
        <w:rPr>
          <w:rFonts w:cstheme="minorHAnsi"/>
          <w:b/>
          <w:bCs/>
          <w:sz w:val="28"/>
          <w:szCs w:val="32"/>
          <w:highlight w:val="green"/>
          <w:rtl/>
        </w:rPr>
        <w:t>(גירוי)</w:t>
      </w:r>
    </w:p>
    <w:p w:rsidR="003C127E" w:rsidRPr="00DC163C" w:rsidRDefault="00A261D0" w:rsidP="003C127E">
      <w:pPr>
        <w:jc w:val="both"/>
        <w:rPr>
          <w:rFonts w:cstheme="minorHAnsi"/>
          <w:color w:val="0F243E" w:themeColor="text2" w:themeShade="80"/>
          <w:sz w:val="24"/>
          <w:rtl/>
        </w:rPr>
      </w:pPr>
      <w:r w:rsidRPr="00DC163C">
        <w:rPr>
          <w:rFonts w:cstheme="minorHAnsi"/>
          <w:color w:val="0F243E" w:themeColor="text2" w:themeShade="80"/>
          <w:sz w:val="24"/>
          <w:rtl/>
        </w:rPr>
        <w:t xml:space="preserve">דמיינו את השקר הגדול שאפשר להמציא! נניח שהייתי מגיע היום, ובידי עיגול מתכת פשוט. </w:t>
      </w:r>
    </w:p>
    <w:p w:rsidR="003C127E" w:rsidRPr="00DC163C" w:rsidRDefault="00A261D0" w:rsidP="003C127E">
      <w:pPr>
        <w:jc w:val="both"/>
        <w:rPr>
          <w:rFonts w:cstheme="minorHAnsi"/>
          <w:color w:val="0F243E" w:themeColor="text2" w:themeShade="80"/>
          <w:sz w:val="24"/>
          <w:rtl/>
        </w:rPr>
      </w:pPr>
      <w:r w:rsidRPr="00DC163C">
        <w:rPr>
          <w:rFonts w:cstheme="minorHAnsi"/>
          <w:color w:val="0F243E" w:themeColor="text2" w:themeShade="80"/>
          <w:sz w:val="24"/>
          <w:rtl/>
        </w:rPr>
        <w:t xml:space="preserve">האם הייתם מסכימים לתת לי את הטלפון שלכם </w:t>
      </w:r>
      <w:r w:rsidR="003C127E" w:rsidRPr="00DC163C">
        <w:rPr>
          <w:rFonts w:cstheme="minorHAnsi"/>
          <w:color w:val="0F243E" w:themeColor="text2" w:themeShade="80"/>
          <w:sz w:val="24"/>
          <w:rtl/>
        </w:rPr>
        <w:t>תמורתו</w:t>
      </w:r>
      <w:r w:rsidRPr="00DC163C">
        <w:rPr>
          <w:rFonts w:cstheme="minorHAnsi"/>
          <w:color w:val="0F243E" w:themeColor="text2" w:themeShade="80"/>
          <w:sz w:val="24"/>
          <w:rtl/>
        </w:rPr>
        <w:t>?</w:t>
      </w:r>
    </w:p>
    <w:p w:rsidR="00A261D0" w:rsidRPr="00DC163C" w:rsidRDefault="00A261D0" w:rsidP="003C127E">
      <w:pPr>
        <w:jc w:val="both"/>
        <w:rPr>
          <w:rFonts w:cstheme="minorHAnsi"/>
          <w:color w:val="0F243E" w:themeColor="text2" w:themeShade="80"/>
          <w:sz w:val="24"/>
          <w:rtl/>
        </w:rPr>
      </w:pPr>
      <w:r w:rsidRPr="00DC163C">
        <w:rPr>
          <w:rFonts w:cstheme="minorHAnsi"/>
          <w:color w:val="0F243E" w:themeColor="text2" w:themeShade="80"/>
          <w:sz w:val="24"/>
          <w:rtl/>
        </w:rPr>
        <w:t>האם הייתם מסכימים לעבוד בשבילי תמורת כמה עיגולים כאלה?</w:t>
      </w:r>
    </w:p>
    <w:p w:rsidR="00A261D0" w:rsidRPr="00DC163C" w:rsidRDefault="00A261D0" w:rsidP="00A261D0">
      <w:pPr>
        <w:jc w:val="both"/>
        <w:rPr>
          <w:rFonts w:cstheme="minorHAnsi"/>
          <w:color w:val="0F243E" w:themeColor="text2" w:themeShade="80"/>
          <w:sz w:val="24"/>
          <w:rtl/>
        </w:rPr>
      </w:pPr>
      <w:r w:rsidRPr="00DC163C">
        <w:rPr>
          <w:rFonts w:cstheme="minorHAnsi"/>
          <w:color w:val="0F243E" w:themeColor="text2" w:themeShade="80"/>
          <w:sz w:val="24"/>
          <w:rtl/>
        </w:rPr>
        <w:t>דמיינו את הפעם הראשונה שהאדם החל להשתמש בכסף- זה פשוט אבסורד!</w:t>
      </w:r>
    </w:p>
    <w:p w:rsidR="003C127E" w:rsidRPr="00DC163C" w:rsidRDefault="00A261D0" w:rsidP="003C127E">
      <w:pPr>
        <w:jc w:val="both"/>
        <w:rPr>
          <w:rFonts w:cstheme="minorHAnsi"/>
          <w:color w:val="0F243E" w:themeColor="text2" w:themeShade="80"/>
          <w:sz w:val="24"/>
          <w:rtl/>
        </w:rPr>
      </w:pPr>
      <w:r w:rsidRPr="00DC163C">
        <w:rPr>
          <w:rFonts w:cstheme="minorHAnsi"/>
          <w:color w:val="2D2D2D"/>
          <w:sz w:val="24"/>
          <w:shd w:val="clear" w:color="auto" w:fill="FFFFFF"/>
          <w:rtl/>
        </w:rPr>
        <w:t>בדומה לשפה, כסף הוא מוצר חברתי שאין לו משמעות או קיום בלעדי החברה האנושית שיצרה אותו.</w:t>
      </w:r>
      <w:r w:rsidR="003C127E" w:rsidRPr="00DC163C">
        <w:rPr>
          <w:rFonts w:cstheme="minorHAnsi"/>
          <w:color w:val="0F243E" w:themeColor="text2" w:themeShade="80"/>
          <w:sz w:val="24"/>
          <w:rtl/>
        </w:rPr>
        <w:t xml:space="preserve"> כהוכחה: לא</w:t>
      </w:r>
      <w:r w:rsidRPr="00DC163C">
        <w:rPr>
          <w:rFonts w:cstheme="minorHAnsi"/>
          <w:color w:val="0F243E" w:themeColor="text2" w:themeShade="80"/>
          <w:sz w:val="24"/>
          <w:rtl/>
        </w:rPr>
        <w:t xml:space="preserve"> קיים בעל-חיים בעולם שהמציא חפץ </w:t>
      </w:r>
      <w:r w:rsidR="003C127E" w:rsidRPr="00DC163C">
        <w:rPr>
          <w:rFonts w:cstheme="minorHAnsi"/>
          <w:color w:val="0F243E" w:themeColor="text2" w:themeShade="80"/>
          <w:sz w:val="24"/>
          <w:rtl/>
        </w:rPr>
        <w:t>שה</w:t>
      </w:r>
      <w:r w:rsidRPr="00DC163C">
        <w:rPr>
          <w:rFonts w:cstheme="minorHAnsi"/>
          <w:color w:val="0F243E" w:themeColor="text2" w:themeShade="80"/>
          <w:sz w:val="24"/>
          <w:rtl/>
        </w:rPr>
        <w:t xml:space="preserve">ערך </w:t>
      </w:r>
      <w:r w:rsidR="003C127E" w:rsidRPr="00DC163C">
        <w:rPr>
          <w:rFonts w:cstheme="minorHAnsi"/>
          <w:color w:val="0F243E" w:themeColor="text2" w:themeShade="80"/>
          <w:sz w:val="24"/>
          <w:rtl/>
        </w:rPr>
        <w:t xml:space="preserve">האמתי שלו </w:t>
      </w:r>
      <w:r w:rsidRPr="00DC163C">
        <w:rPr>
          <w:rFonts w:cstheme="minorHAnsi"/>
          <w:color w:val="0F243E" w:themeColor="text2" w:themeShade="80"/>
          <w:sz w:val="24"/>
          <w:rtl/>
        </w:rPr>
        <w:t>הרבה יותר נמוך מהערך שבו סוחרים בו</w:t>
      </w:r>
      <w:r w:rsidR="003C127E" w:rsidRPr="00DC163C">
        <w:rPr>
          <w:rFonts w:cstheme="minorHAnsi"/>
          <w:color w:val="0F243E" w:themeColor="text2" w:themeShade="80"/>
          <w:sz w:val="24"/>
          <w:rtl/>
        </w:rPr>
        <w:t xml:space="preserve"> (ערך המתכת שמרכיבה את המטבע לא שווה את ערך המטבע)</w:t>
      </w:r>
      <w:r w:rsidRPr="00DC163C">
        <w:rPr>
          <w:rFonts w:cstheme="minorHAnsi"/>
          <w:color w:val="0F243E" w:themeColor="text2" w:themeShade="80"/>
          <w:sz w:val="24"/>
          <w:rtl/>
        </w:rPr>
        <w:t>.</w:t>
      </w:r>
    </w:p>
    <w:p w:rsidR="00A261D0" w:rsidRPr="00DC163C" w:rsidRDefault="00A261D0" w:rsidP="003C127E">
      <w:pPr>
        <w:jc w:val="both"/>
        <w:rPr>
          <w:rFonts w:cstheme="minorHAnsi"/>
          <w:color w:val="0F243E" w:themeColor="text2" w:themeShade="80"/>
          <w:sz w:val="24"/>
          <w:rtl/>
        </w:rPr>
      </w:pPr>
      <w:r w:rsidRPr="00DC163C">
        <w:rPr>
          <w:rFonts w:cstheme="minorHAnsi"/>
          <w:color w:val="0F243E" w:themeColor="text2" w:themeShade="80"/>
          <w:sz w:val="24"/>
          <w:rtl/>
        </w:rPr>
        <w:t>כל רעיון הכסף הוא שהוא שקר מספיק רחב, מספיק מבוסס בעולם ומחייב שכולם ישתמשו באותו שקר בכדי שהוא יתקיים.</w:t>
      </w:r>
      <w:r w:rsidR="003C127E" w:rsidRPr="00DC163C">
        <w:rPr>
          <w:rFonts w:cstheme="minorHAnsi"/>
          <w:color w:val="0F243E" w:themeColor="text2" w:themeShade="80"/>
          <w:sz w:val="24"/>
          <w:rtl/>
        </w:rPr>
        <w:t xml:space="preserve"> אבל </w:t>
      </w:r>
      <w:r w:rsidRPr="00DC163C">
        <w:rPr>
          <w:rFonts w:cstheme="minorHAnsi"/>
          <w:color w:val="0F243E" w:themeColor="text2" w:themeShade="80"/>
          <w:sz w:val="24"/>
          <w:rtl/>
        </w:rPr>
        <w:t>צריך להבדיל זאת ממסחר</w:t>
      </w:r>
      <w:r w:rsidR="003C127E" w:rsidRPr="00DC163C">
        <w:rPr>
          <w:rFonts w:cstheme="minorHAnsi"/>
          <w:color w:val="0F243E" w:themeColor="text2" w:themeShade="80"/>
          <w:sz w:val="24"/>
          <w:rtl/>
        </w:rPr>
        <w:t xml:space="preserve"> משום ש</w:t>
      </w:r>
      <w:r w:rsidRPr="00DC163C">
        <w:rPr>
          <w:rFonts w:cstheme="minorHAnsi"/>
          <w:color w:val="0F243E" w:themeColor="text2" w:themeShade="80"/>
          <w:sz w:val="24"/>
          <w:rtl/>
        </w:rPr>
        <w:t>אפילו בע"ח יכולים לפעול עפ"י אותו היגיון. לעולם לא היה בעולם דבר כזה כמו תשלום בכסף, ועד היום ה"שקר" הזה מחזיק מעמד.</w:t>
      </w:r>
    </w:p>
    <w:p w:rsidR="00A261D0" w:rsidRPr="00DC163C" w:rsidRDefault="00A261D0" w:rsidP="00A261D0">
      <w:pPr>
        <w:jc w:val="both"/>
        <w:rPr>
          <w:rFonts w:cstheme="minorHAnsi"/>
          <w:b/>
          <w:bCs/>
          <w:color w:val="0F243E" w:themeColor="text2" w:themeShade="80"/>
          <w:rtl/>
        </w:rPr>
      </w:pPr>
      <w:r w:rsidRPr="00DC163C">
        <w:rPr>
          <w:rFonts w:cstheme="minorHAnsi"/>
          <w:b/>
          <w:bCs/>
          <w:noProof/>
          <w:color w:val="0F243E" w:themeColor="text2" w:themeShade="80"/>
          <w:rtl/>
        </w:rPr>
        <mc:AlternateContent>
          <mc:Choice Requires="wps">
            <w:drawing>
              <wp:anchor distT="0" distB="0" distL="114300" distR="114300" simplePos="0" relativeHeight="251659264" behindDoc="1" locked="0" layoutInCell="1" allowOverlap="1" wp14:anchorId="364914D0" wp14:editId="2CB03CE4">
                <wp:simplePos x="0" y="0"/>
                <wp:positionH relativeFrom="column">
                  <wp:posOffset>-452535</wp:posOffset>
                </wp:positionH>
                <wp:positionV relativeFrom="paragraph">
                  <wp:posOffset>250371</wp:posOffset>
                </wp:positionV>
                <wp:extent cx="5818876" cy="3900196"/>
                <wp:effectExtent l="0" t="0" r="10795" b="24130"/>
                <wp:wrapNone/>
                <wp:docPr id="22" name="מלבן 22"/>
                <wp:cNvGraphicFramePr/>
                <a:graphic xmlns:a="http://schemas.openxmlformats.org/drawingml/2006/main">
                  <a:graphicData uri="http://schemas.microsoft.com/office/word/2010/wordprocessingShape">
                    <wps:wsp>
                      <wps:cNvSpPr/>
                      <wps:spPr>
                        <a:xfrm>
                          <a:off x="0" y="0"/>
                          <a:ext cx="5818876" cy="3900196"/>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4D26DB" id="מלבן 22" o:spid="_x0000_s1026" style="position:absolute;left:0;text-align:left;margin-left:-35.65pt;margin-top:19.7pt;width:458.2pt;height:307.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" fillcolor="white [3201]" strokecolor="#f79646 [3209]" strokeweight="2pt"/>
            </w:pict>
          </mc:Fallback>
        </mc:AlternateContent>
      </w:r>
    </w:p>
    <w:p w:rsidR="0014677C" w:rsidRPr="00DC163C" w:rsidRDefault="00A261D0" w:rsidP="0014677C">
      <w:pPr>
        <w:pStyle w:val="a3"/>
        <w:spacing w:line="360" w:lineRule="auto"/>
        <w:jc w:val="both"/>
        <w:rPr>
          <w:rFonts w:cstheme="minorHAnsi"/>
          <w:b/>
          <w:bCs/>
          <w:color w:val="00B0F0"/>
          <w:sz w:val="28"/>
          <w:szCs w:val="28"/>
          <w:rtl/>
        </w:rPr>
      </w:pPr>
      <w:r w:rsidRPr="00DC163C">
        <w:rPr>
          <w:rFonts w:cstheme="minorHAnsi"/>
          <w:b/>
          <w:bCs/>
          <w:color w:val="00B0F0"/>
          <w:sz w:val="36"/>
          <w:szCs w:val="36"/>
          <w:rtl/>
        </w:rPr>
        <w:t>הזמנה להעמקה</w:t>
      </w:r>
      <w:r w:rsidR="0014677C" w:rsidRPr="00DC163C">
        <w:rPr>
          <w:rFonts w:cstheme="minorHAnsi"/>
          <w:b/>
          <w:bCs/>
          <w:color w:val="00B0F0"/>
          <w:sz w:val="28"/>
          <w:szCs w:val="28"/>
          <w:rtl/>
        </w:rPr>
        <w:t xml:space="preserve">- רשות לצורך הרחבה </w:t>
      </w:r>
    </w:p>
    <w:p w:rsidR="0014677C" w:rsidRPr="00DC163C" w:rsidRDefault="0014677C" w:rsidP="0014677C">
      <w:pPr>
        <w:pStyle w:val="a3"/>
        <w:numPr>
          <w:ilvl w:val="0"/>
          <w:numId w:val="7"/>
        </w:numPr>
        <w:spacing w:line="360" w:lineRule="auto"/>
        <w:jc w:val="both"/>
        <w:rPr>
          <w:rFonts w:cstheme="minorHAnsi"/>
          <w:b/>
          <w:bCs/>
          <w:color w:val="00B0F0"/>
          <w:sz w:val="28"/>
          <w:szCs w:val="28"/>
          <w:rtl/>
        </w:rPr>
      </w:pPr>
      <w:r w:rsidRPr="00DC163C">
        <w:rPr>
          <w:rFonts w:cstheme="minorHAnsi"/>
          <w:b/>
          <w:bCs/>
          <w:color w:val="00B0F0"/>
          <w:sz w:val="28"/>
          <w:szCs w:val="28"/>
          <w:rtl/>
        </w:rPr>
        <w:t>המצאת הכסף</w:t>
      </w:r>
    </w:p>
    <w:p w:rsidR="00A261D0" w:rsidRPr="00CC38A7" w:rsidRDefault="0014677C" w:rsidP="0014677C">
      <w:pPr>
        <w:pStyle w:val="a3"/>
        <w:spacing w:line="360" w:lineRule="auto"/>
        <w:jc w:val="both"/>
        <w:rPr>
          <w:rFonts w:cstheme="minorHAnsi"/>
          <w:color w:val="000000" w:themeColor="text1"/>
        </w:rPr>
      </w:pPr>
      <w:r w:rsidRPr="00CC38A7">
        <w:rPr>
          <w:rFonts w:cstheme="minorHAnsi"/>
          <w:color w:val="000000" w:themeColor="text1"/>
          <w:rtl/>
        </w:rPr>
        <w:t xml:space="preserve">לפניכם איור של מטבע קדום. חשבו! </w:t>
      </w:r>
      <w:r w:rsidR="00A261D0" w:rsidRPr="00CC38A7">
        <w:rPr>
          <w:rFonts w:cstheme="minorHAnsi"/>
          <w:color w:val="000000" w:themeColor="text1"/>
          <w:rtl/>
        </w:rPr>
        <w:t>מה הוביל להתפתחות הכסף?</w:t>
      </w:r>
    </w:p>
    <w:p w:rsidR="0014677C" w:rsidRPr="00CC38A7" w:rsidRDefault="0014677C" w:rsidP="0014677C">
      <w:pPr>
        <w:pStyle w:val="a3"/>
        <w:numPr>
          <w:ilvl w:val="0"/>
          <w:numId w:val="1"/>
        </w:numPr>
        <w:spacing w:line="360" w:lineRule="auto"/>
        <w:jc w:val="both"/>
        <w:rPr>
          <w:rFonts w:cstheme="minorHAnsi"/>
          <w:color w:val="000000" w:themeColor="text1"/>
          <w:rtl/>
        </w:rPr>
      </w:pPr>
      <w:r w:rsidRPr="00CC38A7">
        <w:rPr>
          <w:rFonts w:cstheme="minorHAnsi"/>
          <w:color w:val="000000" w:themeColor="text1"/>
          <w:rtl/>
        </w:rPr>
        <w:t>מדוע מסחר בסחורות כגון חיטה מול חלב, בשר מול תחמושת לא החזיק מעמד והיה צורך להמציא את הכסף?</w:t>
      </w:r>
    </w:p>
    <w:p w:rsidR="003C127E" w:rsidRPr="00CC38A7" w:rsidRDefault="003C127E" w:rsidP="00A261D0">
      <w:pPr>
        <w:pStyle w:val="a3"/>
        <w:numPr>
          <w:ilvl w:val="0"/>
          <w:numId w:val="1"/>
        </w:numPr>
        <w:spacing w:line="360" w:lineRule="auto"/>
        <w:jc w:val="both"/>
        <w:rPr>
          <w:rFonts w:cstheme="minorHAnsi"/>
          <w:color w:val="000000" w:themeColor="text1"/>
        </w:rPr>
      </w:pPr>
      <w:r w:rsidRPr="00CC38A7">
        <w:rPr>
          <w:rFonts w:cstheme="minorHAnsi"/>
          <w:color w:val="000000" w:themeColor="text1"/>
          <w:rtl/>
        </w:rPr>
        <w:t>כיצד הבדילו ב</w:t>
      </w:r>
      <w:r w:rsidR="0014677C" w:rsidRPr="00CC38A7">
        <w:rPr>
          <w:rFonts w:cstheme="minorHAnsi"/>
          <w:color w:val="000000" w:themeColor="text1"/>
          <w:rtl/>
        </w:rPr>
        <w:t>ין ערך המטבעות? כיצד עושים זאת כ</w:t>
      </w:r>
      <w:r w:rsidRPr="00CC38A7">
        <w:rPr>
          <w:rFonts w:cstheme="minorHAnsi"/>
          <w:color w:val="000000" w:themeColor="text1"/>
          <w:rtl/>
        </w:rPr>
        <w:t>יום?</w:t>
      </w:r>
    </w:p>
    <w:p w:rsidR="00A261D0" w:rsidRPr="00CC38A7" w:rsidRDefault="00911032" w:rsidP="00911032">
      <w:pPr>
        <w:rPr>
          <w:rFonts w:cstheme="minorHAnsi"/>
          <w:color w:val="000000" w:themeColor="text1"/>
          <w:rtl/>
        </w:rPr>
      </w:pPr>
      <w:r w:rsidRPr="00CC38A7">
        <w:rPr>
          <w:noProof/>
          <w:color w:val="000000" w:themeColor="text1"/>
        </w:rPr>
        <w:drawing>
          <wp:inline distT="0" distB="0" distL="0" distR="0" wp14:anchorId="6A2980DE" wp14:editId="5541C6CC">
            <wp:extent cx="1688840" cy="1346178"/>
            <wp:effectExtent l="0" t="0" r="6985" b="6985"/>
            <wp:docPr id="26" name="תמונה 26" descr=" מטבע מרד בר כוכבא הנושא את הכיתוב: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מטבע מרד בר כוכבא הנושא את הכיתוב: "/>
                    <pic:cNvPicPr>
                      <a:picLocks noChangeAspect="1" noChangeArrowheads="1"/>
                    </pic:cNvPicPr>
                  </pic:nvPicPr>
                  <pic:blipFill rotWithShape="1">
                    <a:blip r:embed="rId7">
                      <a:extLst>
                        <a:ext uri="{28A0092B-C50C-407E-A947-70E740481C1C}">
                          <a14:useLocalDpi xmlns:a14="http://schemas.microsoft.com/office/drawing/2010/main" val="0"/>
                        </a:ext>
                      </a:extLst>
                    </a:blip>
                    <a:srcRect l="22620" t="22536" r="22615"/>
                    <a:stretch/>
                  </pic:blipFill>
                  <pic:spPr bwMode="auto">
                    <a:xfrm>
                      <a:off x="0" y="0"/>
                      <a:ext cx="1686110" cy="1344002"/>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rsidR="00786893" w:rsidRPr="00DC163C" w:rsidRDefault="00911032" w:rsidP="00786893">
      <w:pPr>
        <w:jc w:val="both"/>
        <w:rPr>
          <w:rFonts w:cstheme="minorHAnsi"/>
          <w:b/>
          <w:bCs/>
          <w:color w:val="0070C0"/>
          <w:sz w:val="18"/>
          <w:szCs w:val="18"/>
          <w:rtl/>
        </w:rPr>
      </w:pPr>
      <w:r w:rsidRPr="00911032">
        <w:rPr>
          <w:rFonts w:cs="Calibri"/>
          <w:b/>
          <w:bCs/>
          <w:color w:val="0070C0"/>
          <w:spacing w:val="-11"/>
          <w:sz w:val="20"/>
          <w:szCs w:val="20"/>
          <w:shd w:val="clear" w:color="auto" w:fill="FFFFFF"/>
          <w:rtl/>
        </w:rPr>
        <w:t>מטבע מרד בר כוכבא הנושא את הכיתוב: "ירושלים", ובמרכזו עץ תמר</w:t>
      </w:r>
      <w:r>
        <w:rPr>
          <w:rFonts w:cs="Calibri" w:hint="cs"/>
          <w:b/>
          <w:bCs/>
          <w:color w:val="0070C0"/>
          <w:spacing w:val="-11"/>
          <w:sz w:val="20"/>
          <w:szCs w:val="20"/>
          <w:shd w:val="clear" w:color="auto" w:fill="FFFFFF"/>
          <w:rtl/>
        </w:rPr>
        <w:t xml:space="preserve"> </w:t>
      </w:r>
      <w:r w:rsidRPr="00911032">
        <w:rPr>
          <w:rFonts w:cs="Calibri"/>
          <w:b/>
          <w:bCs/>
          <w:color w:val="0070C0"/>
          <w:spacing w:val="-11"/>
          <w:sz w:val="20"/>
          <w:szCs w:val="20"/>
          <w:shd w:val="clear" w:color="auto" w:fill="FFFFFF"/>
          <w:rtl/>
        </w:rPr>
        <w:t>(צילום: קובי הראתי, עיר דוד)</w:t>
      </w:r>
      <w:r>
        <w:rPr>
          <w:rFonts w:cstheme="minorHAnsi" w:hint="cs"/>
          <w:b/>
          <w:bCs/>
          <w:color w:val="0070C0"/>
          <w:sz w:val="18"/>
          <w:szCs w:val="18"/>
          <w:rtl/>
        </w:rPr>
        <w:t xml:space="preserve"> [1]</w:t>
      </w:r>
    </w:p>
    <w:p w:rsidR="00786893" w:rsidRPr="00DC163C" w:rsidRDefault="00786893" w:rsidP="00786893">
      <w:pPr>
        <w:jc w:val="both"/>
        <w:rPr>
          <w:rFonts w:cstheme="minorHAnsi"/>
          <w:b/>
          <w:bCs/>
          <w:color w:val="0070C0"/>
          <w:sz w:val="18"/>
          <w:szCs w:val="18"/>
          <w:rtl/>
        </w:rPr>
      </w:pPr>
    </w:p>
    <w:p w:rsidR="00041FFE" w:rsidRPr="00DC163C" w:rsidRDefault="00041FFE" w:rsidP="00786893">
      <w:pPr>
        <w:jc w:val="both"/>
        <w:rPr>
          <w:rFonts w:cstheme="minorHAnsi"/>
          <w:b/>
          <w:bCs/>
          <w:color w:val="000000" w:themeColor="text1"/>
          <w:sz w:val="36"/>
          <w:szCs w:val="36"/>
          <w:rtl/>
        </w:rPr>
      </w:pPr>
      <w:r w:rsidRPr="00DC163C">
        <w:rPr>
          <w:rFonts w:cstheme="minorHAnsi"/>
          <w:b/>
          <w:bCs/>
          <w:color w:val="000000" w:themeColor="text1"/>
          <w:sz w:val="36"/>
          <w:szCs w:val="36"/>
          <w:rtl/>
        </w:rPr>
        <w:lastRenderedPageBreak/>
        <w:t>2. תוכן השיעור</w:t>
      </w:r>
    </w:p>
    <w:p w:rsidR="00A261D0" w:rsidRPr="00DC163C" w:rsidRDefault="003C127E" w:rsidP="00A261D0">
      <w:pPr>
        <w:jc w:val="both"/>
        <w:rPr>
          <w:rFonts w:cstheme="minorHAnsi"/>
          <w:color w:val="0F243E" w:themeColor="text2" w:themeShade="80"/>
          <w:sz w:val="28"/>
          <w:szCs w:val="32"/>
          <w:rtl/>
        </w:rPr>
      </w:pPr>
      <w:r w:rsidRPr="00DC163C">
        <w:rPr>
          <w:rFonts w:cstheme="minorHAnsi"/>
          <w:color w:val="0F243E" w:themeColor="text2" w:themeShade="80"/>
          <w:sz w:val="28"/>
          <w:szCs w:val="32"/>
          <w:rtl/>
        </w:rPr>
        <w:t>א. עודף</w:t>
      </w:r>
    </w:p>
    <w:p w:rsidR="00A261D0" w:rsidRPr="00DC163C" w:rsidRDefault="00A261D0" w:rsidP="00A261D0">
      <w:pPr>
        <w:jc w:val="both"/>
        <w:rPr>
          <w:rFonts w:cstheme="minorHAnsi"/>
          <w:szCs w:val="22"/>
          <w:rtl/>
        </w:rPr>
      </w:pPr>
      <w:r w:rsidRPr="00DC163C">
        <w:rPr>
          <w:rFonts w:cstheme="minorHAnsi"/>
          <w:szCs w:val="22"/>
          <w:rtl/>
        </w:rPr>
        <w:t>המהפכה החקלאית</w:t>
      </w:r>
      <w:r w:rsidR="003C127E" w:rsidRPr="00DC163C">
        <w:rPr>
          <w:rFonts w:cstheme="minorHAnsi"/>
          <w:szCs w:val="22"/>
          <w:rtl/>
        </w:rPr>
        <w:t xml:space="preserve"> החלה להשתלט ולהתרחב, ובעולם כולו החלו להתפתח יישובי קבע ואפילו ערים ש</w:t>
      </w:r>
      <w:r w:rsidR="00786893" w:rsidRPr="00DC163C">
        <w:rPr>
          <w:rFonts w:cstheme="minorHAnsi"/>
          <w:szCs w:val="22"/>
          <w:rtl/>
        </w:rPr>
        <w:t>התקיימו כמו מדינות קטנות שנקראו 'ערי מדינה'.</w:t>
      </w:r>
    </w:p>
    <w:p w:rsidR="005D779A" w:rsidRPr="00DC163C" w:rsidRDefault="00786893" w:rsidP="00786893">
      <w:pPr>
        <w:rPr>
          <w:rFonts w:cstheme="minorHAnsi"/>
          <w:szCs w:val="22"/>
          <w:rtl/>
        </w:rPr>
      </w:pPr>
      <w:r w:rsidRPr="00DC163C">
        <w:rPr>
          <w:rFonts w:cstheme="minorHAnsi"/>
          <w:szCs w:val="22"/>
          <w:rtl/>
        </w:rPr>
        <w:t xml:space="preserve">בערי המדינה </w:t>
      </w:r>
      <w:r w:rsidR="005D779A" w:rsidRPr="00DC163C">
        <w:rPr>
          <w:rFonts w:cstheme="minorHAnsi"/>
          <w:szCs w:val="22"/>
          <w:rtl/>
        </w:rPr>
        <w:t>קיימו כלכלה עצמאית שהתבססה ברובה על חקלאות</w:t>
      </w:r>
      <w:r w:rsidRPr="00DC163C">
        <w:rPr>
          <w:rFonts w:cstheme="minorHAnsi"/>
          <w:szCs w:val="22"/>
          <w:rtl/>
        </w:rPr>
        <w:t>.</w:t>
      </w:r>
    </w:p>
    <w:p w:rsidR="00786893" w:rsidRPr="00DC163C" w:rsidRDefault="00786893" w:rsidP="00786893">
      <w:pPr>
        <w:rPr>
          <w:rFonts w:cstheme="minorHAnsi"/>
          <w:b/>
          <w:bCs/>
          <w:sz w:val="24"/>
          <w:rtl/>
        </w:rPr>
      </w:pPr>
      <w:r w:rsidRPr="00DC163C">
        <w:rPr>
          <w:rFonts w:cstheme="minorHAnsi"/>
          <w:b/>
          <w:bCs/>
          <w:sz w:val="24"/>
          <w:rtl/>
        </w:rPr>
        <w:t>בכדי לנהל כלכלה עצמאית ניתנה זכות לאזרחים להחזיק בנכסים שלהם.</w:t>
      </w:r>
    </w:p>
    <w:p w:rsidR="005D779A" w:rsidRPr="00DC163C" w:rsidRDefault="00786893" w:rsidP="00786893">
      <w:pPr>
        <w:rPr>
          <w:rFonts w:cstheme="minorHAnsi"/>
          <w:szCs w:val="22"/>
        </w:rPr>
      </w:pPr>
      <w:r w:rsidRPr="00DC163C">
        <w:rPr>
          <w:rFonts w:cstheme="minorHAnsi"/>
          <w:szCs w:val="22"/>
          <w:rtl/>
        </w:rPr>
        <w:t>זוהי זכות חשובה שקיימת גם היום בעולם ונקראת 'זכות הקניין'.</w:t>
      </w:r>
    </w:p>
    <w:p w:rsidR="005D779A" w:rsidRPr="00DC163C" w:rsidRDefault="005D779A" w:rsidP="00786893">
      <w:pPr>
        <w:rPr>
          <w:rFonts w:cstheme="minorHAnsi"/>
          <w:b/>
          <w:bCs/>
          <w:sz w:val="24"/>
        </w:rPr>
      </w:pPr>
      <w:r w:rsidRPr="00DC163C">
        <w:rPr>
          <w:rFonts w:cstheme="minorHAnsi"/>
          <w:b/>
          <w:bCs/>
          <w:sz w:val="24"/>
          <w:rtl/>
        </w:rPr>
        <w:t>זכות הקניין:</w:t>
      </w:r>
      <w:r w:rsidRPr="00DC163C">
        <w:rPr>
          <w:rFonts w:cstheme="minorHAnsi"/>
          <w:b/>
          <w:bCs/>
          <w:sz w:val="24"/>
        </w:rPr>
        <w:t xml:space="preserve"> </w:t>
      </w:r>
      <w:r w:rsidRPr="00DC163C">
        <w:rPr>
          <w:rFonts w:cstheme="minorHAnsi"/>
          <w:b/>
          <w:bCs/>
          <w:sz w:val="24"/>
          <w:rtl/>
        </w:rPr>
        <w:t>זכותו של אדם להחזיק ולהשתמש בנכס פיזי.</w:t>
      </w:r>
    </w:p>
    <w:p w:rsidR="005D779A" w:rsidRPr="00F73D03" w:rsidRDefault="00786893" w:rsidP="005D779A">
      <w:pPr>
        <w:rPr>
          <w:rFonts w:cstheme="minorHAnsi"/>
          <w:sz w:val="24"/>
          <w:rtl/>
        </w:rPr>
      </w:pPr>
      <w:r w:rsidRPr="00F73D03">
        <w:rPr>
          <w:rFonts w:cstheme="minorHAnsi"/>
          <w:sz w:val="24"/>
          <w:rtl/>
        </w:rPr>
        <w:t>אנחנו מבדילים בין 2 סוגים של קניין:</w:t>
      </w:r>
    </w:p>
    <w:p w:rsidR="005D779A" w:rsidRPr="00F73D03" w:rsidRDefault="005D779A" w:rsidP="00786893">
      <w:pPr>
        <w:pStyle w:val="a3"/>
        <w:numPr>
          <w:ilvl w:val="0"/>
          <w:numId w:val="8"/>
        </w:numPr>
        <w:rPr>
          <w:rFonts w:cstheme="minorHAnsi"/>
          <w:sz w:val="24"/>
          <w:szCs w:val="24"/>
          <w:rtl/>
        </w:rPr>
      </w:pPr>
      <w:r w:rsidRPr="00F73D03">
        <w:rPr>
          <w:rFonts w:cstheme="minorHAnsi"/>
          <w:sz w:val="24"/>
          <w:szCs w:val="24"/>
          <w:rtl/>
        </w:rPr>
        <w:t>קניין אישי הוא מה ששייך לאדם והוא עושה בו שימוש, כגון ביתו, לבושו וכדומה</w:t>
      </w:r>
      <w:r w:rsidR="00786893" w:rsidRPr="00F73D03">
        <w:rPr>
          <w:rFonts w:cstheme="minorHAnsi"/>
          <w:sz w:val="24"/>
          <w:szCs w:val="24"/>
        </w:rPr>
        <w:t>.</w:t>
      </w:r>
    </w:p>
    <w:p w:rsidR="005D779A" w:rsidRPr="00F73D03" w:rsidRDefault="005D779A" w:rsidP="00786893">
      <w:pPr>
        <w:pStyle w:val="a3"/>
        <w:numPr>
          <w:ilvl w:val="0"/>
          <w:numId w:val="8"/>
        </w:numPr>
        <w:rPr>
          <w:rFonts w:cstheme="minorHAnsi"/>
          <w:sz w:val="24"/>
          <w:szCs w:val="24"/>
          <w:rtl/>
        </w:rPr>
      </w:pPr>
      <w:r w:rsidRPr="00F73D03">
        <w:rPr>
          <w:rFonts w:cstheme="minorHAnsi"/>
          <w:sz w:val="24"/>
          <w:szCs w:val="24"/>
          <w:rtl/>
        </w:rPr>
        <w:t>קניין פרטי  קניין שבאמצעותו בעליו מפיק ממנו רווח או הכנסה, כגון קרקע שהוא מעבד או משכיר או מפעל הנמצא בבעלותו</w:t>
      </w:r>
      <w:r w:rsidR="00786893" w:rsidRPr="00F73D03">
        <w:rPr>
          <w:rFonts w:cstheme="minorHAnsi"/>
          <w:sz w:val="24"/>
          <w:szCs w:val="24"/>
          <w:rtl/>
        </w:rPr>
        <w:t>.</w:t>
      </w:r>
    </w:p>
    <w:p w:rsidR="00786893" w:rsidRPr="00DC163C" w:rsidRDefault="00786893" w:rsidP="00786893">
      <w:pPr>
        <w:jc w:val="both"/>
        <w:rPr>
          <w:rFonts w:cstheme="minorHAnsi"/>
          <w:szCs w:val="22"/>
          <w:rtl/>
        </w:rPr>
      </w:pPr>
      <w:r w:rsidRPr="00DC163C">
        <w:rPr>
          <w:rFonts w:cstheme="minorHAnsi"/>
          <w:szCs w:val="22"/>
          <w:rtl/>
        </w:rPr>
        <w:t xml:space="preserve">הפעולות החקלאיות הפכו להיות חלק משגרת היום, השנה ומהתרבות האנושית. </w:t>
      </w:r>
    </w:p>
    <w:p w:rsidR="00786893" w:rsidRPr="00DC163C" w:rsidRDefault="00786893" w:rsidP="00D728DE">
      <w:pPr>
        <w:rPr>
          <w:rFonts w:cstheme="minorHAnsi"/>
          <w:szCs w:val="22"/>
          <w:rtl/>
        </w:rPr>
      </w:pPr>
      <w:r w:rsidRPr="00DC163C">
        <w:rPr>
          <w:rFonts w:cstheme="minorHAnsi"/>
          <w:szCs w:val="22"/>
          <w:rtl/>
        </w:rPr>
        <w:t xml:space="preserve">וכפי שראינו 'במודל הצמיחה והשגשוג' באמצעות שיפור מתמיד במיומנות </w:t>
      </w:r>
      <w:r w:rsidR="00D728DE" w:rsidRPr="00DC163C">
        <w:rPr>
          <w:rFonts w:cstheme="minorHAnsi"/>
          <w:szCs w:val="22"/>
          <w:rtl/>
        </w:rPr>
        <w:t>התפתחות הכלכלה והחקלאות.</w:t>
      </w:r>
    </w:p>
    <w:p w:rsidR="00D728DE" w:rsidRPr="00DC163C" w:rsidRDefault="00D728DE" w:rsidP="00D728DE">
      <w:pPr>
        <w:jc w:val="both"/>
        <w:rPr>
          <w:rFonts w:cstheme="minorHAnsi"/>
          <w:b/>
          <w:bCs/>
          <w:sz w:val="20"/>
          <w:szCs w:val="22"/>
          <w:rtl/>
        </w:rPr>
      </w:pPr>
      <w:r w:rsidRPr="00DC163C">
        <w:rPr>
          <w:rFonts w:cstheme="minorHAnsi"/>
          <w:b/>
          <w:bCs/>
          <w:sz w:val="20"/>
          <w:szCs w:val="22"/>
          <w:rtl/>
        </w:rPr>
        <w:t>התפתחות המיומנות החקלאית אפשרה לייצר תוצרת חקלאית בכמות גבוהה מעבר לנדרש לצורך הקיום ההישרדותי ובפעם הראשונה נוצר 'עודף' שהיה אפשר להשתמש בו לצרכים אחרים:</w:t>
      </w:r>
    </w:p>
    <w:p w:rsidR="00D728DE" w:rsidRPr="00DC163C" w:rsidRDefault="00D728DE" w:rsidP="00D728DE">
      <w:pPr>
        <w:pStyle w:val="a3"/>
        <w:numPr>
          <w:ilvl w:val="0"/>
          <w:numId w:val="9"/>
        </w:numPr>
        <w:jc w:val="both"/>
        <w:rPr>
          <w:rFonts w:cstheme="minorHAnsi"/>
          <w:sz w:val="20"/>
          <w:rtl/>
        </w:rPr>
      </w:pPr>
      <w:r w:rsidRPr="00DC163C">
        <w:rPr>
          <w:rFonts w:cstheme="minorHAnsi"/>
          <w:b/>
          <w:bCs/>
          <w:sz w:val="20"/>
          <w:rtl/>
        </w:rPr>
        <w:t>מאגרי-מזון</w:t>
      </w:r>
      <w:r w:rsidRPr="00DC163C">
        <w:rPr>
          <w:rFonts w:cstheme="minorHAnsi"/>
          <w:sz w:val="20"/>
          <w:rtl/>
        </w:rPr>
        <w:t>: בהתחלה עודף התוצרת שימש כמאגר למזון לתקופות של מחסור (חורף, עונות עם יבול מועט וכד'). להזכירכם: למדנו על אחסון תוצרת חקלאית בתנאים מבוקרים כגון: ממגרות ואסמים.</w:t>
      </w:r>
    </w:p>
    <w:p w:rsidR="00D728DE" w:rsidRPr="00DC163C" w:rsidRDefault="00D728DE" w:rsidP="00D728DE">
      <w:pPr>
        <w:pStyle w:val="a3"/>
        <w:numPr>
          <w:ilvl w:val="0"/>
          <w:numId w:val="9"/>
        </w:numPr>
        <w:jc w:val="both"/>
        <w:rPr>
          <w:rFonts w:cstheme="minorHAnsi"/>
          <w:sz w:val="20"/>
          <w:rtl/>
        </w:rPr>
      </w:pPr>
      <w:r w:rsidRPr="00DC163C">
        <w:rPr>
          <w:rFonts w:cstheme="minorHAnsi"/>
          <w:b/>
          <w:bCs/>
          <w:sz w:val="20"/>
          <w:rtl/>
        </w:rPr>
        <w:t>התפתחות תרבותית ומדינית</w:t>
      </w:r>
      <w:r w:rsidRPr="00DC163C">
        <w:rPr>
          <w:rFonts w:cstheme="minorHAnsi"/>
          <w:sz w:val="20"/>
          <w:rtl/>
        </w:rPr>
        <w:t>: אך כאשר הוא המשיך לגדול הוא אפשר התפתחות וקיום של מלאכות ותפקידים שלא נדרשו בעבר. להזכירכם: למדנו על התפתחות מלאכות שאינן עוסקות בייצור מזון, בתפקידי ממשל, דת ותרבות שאינם יצרנים של מזון או תוצרת אלא משמשים את האדם לצרכים אחרים.</w:t>
      </w:r>
    </w:p>
    <w:p w:rsidR="00D728DE" w:rsidRPr="00DC163C" w:rsidRDefault="00D728DE" w:rsidP="00D728DE">
      <w:pPr>
        <w:pStyle w:val="a3"/>
        <w:numPr>
          <w:ilvl w:val="0"/>
          <w:numId w:val="9"/>
        </w:numPr>
        <w:jc w:val="both"/>
        <w:rPr>
          <w:rFonts w:cstheme="minorHAnsi"/>
          <w:sz w:val="20"/>
          <w:rtl/>
        </w:rPr>
      </w:pPr>
      <w:r w:rsidRPr="00DC163C">
        <w:rPr>
          <w:rFonts w:cstheme="minorHAnsi"/>
          <w:b/>
          <w:bCs/>
          <w:sz w:val="20"/>
          <w:rtl/>
        </w:rPr>
        <w:t>מס ותרומה:</w:t>
      </w:r>
      <w:r w:rsidRPr="00DC163C">
        <w:rPr>
          <w:rFonts w:cstheme="minorHAnsi"/>
          <w:sz w:val="20"/>
          <w:rtl/>
        </w:rPr>
        <w:t xml:space="preserve"> חלק מהעודף כלכל את השלטון כצורה של מס או תרומה או שימש לטקסי הדת והפולחן.</w:t>
      </w:r>
      <w:r w:rsidR="00DC4798" w:rsidRPr="00DC163C">
        <w:rPr>
          <w:rFonts w:cstheme="minorHAnsi"/>
          <w:sz w:val="20"/>
          <w:rtl/>
        </w:rPr>
        <w:t xml:space="preserve"> </w:t>
      </w:r>
      <w:r w:rsidRPr="00DC163C">
        <w:rPr>
          <w:rFonts w:cstheme="minorHAnsi"/>
          <w:sz w:val="20"/>
          <w:rtl/>
        </w:rPr>
        <w:t>להזכירכם: במהפכה החקלאית התפתחו טקסי פולחן ודת עבורם הועברה תוצרת חקלאית: כמו העלאת קורבנות, עליה עם תנובות לבית המקדש, הפרשת תרומות ומעשרות ועוד.</w:t>
      </w:r>
    </w:p>
    <w:p w:rsidR="00D728DE" w:rsidRPr="00DC163C" w:rsidRDefault="003E214B" w:rsidP="003E214B">
      <w:pPr>
        <w:pStyle w:val="a3"/>
        <w:numPr>
          <w:ilvl w:val="0"/>
          <w:numId w:val="9"/>
        </w:numPr>
        <w:jc w:val="both"/>
        <w:rPr>
          <w:rFonts w:cstheme="minorHAnsi"/>
        </w:rPr>
      </w:pPr>
      <w:r>
        <w:rPr>
          <w:rFonts w:cstheme="minorHAnsi" w:hint="cs"/>
          <w:b/>
          <w:bCs/>
          <w:rtl/>
        </w:rPr>
        <w:t>ריבוי טבעי</w:t>
      </w:r>
      <w:r w:rsidR="00D728DE" w:rsidRPr="00DC163C">
        <w:rPr>
          <w:rFonts w:cstheme="minorHAnsi"/>
          <w:rtl/>
        </w:rPr>
        <w:t>: ככלל כאשר ייצור המזון היה בעודף, דבר זה הוריד את החיפוש אחר המזון, זה אפשר לחלק ניכר מהאנשים לחיות ברווחה ובריאות, לשרידות גבוהה יותר של צאצאים ויתרה מכך, להבאת מס</w:t>
      </w:r>
      <w:r>
        <w:rPr>
          <w:rFonts w:cstheme="minorHAnsi" w:hint="cs"/>
          <w:rtl/>
        </w:rPr>
        <w:t>פר</w:t>
      </w:r>
      <w:r>
        <w:rPr>
          <w:rFonts w:cstheme="minorHAnsi"/>
          <w:rtl/>
        </w:rPr>
        <w:t xml:space="preserve"> גבוה</w:t>
      </w:r>
      <w:r w:rsidR="00D728DE" w:rsidRPr="00DC163C">
        <w:rPr>
          <w:rFonts w:cstheme="minorHAnsi"/>
          <w:rtl/>
        </w:rPr>
        <w:t xml:space="preserve"> </w:t>
      </w:r>
      <w:r>
        <w:rPr>
          <w:rFonts w:cstheme="minorHAnsi" w:hint="cs"/>
          <w:rtl/>
        </w:rPr>
        <w:t>של</w:t>
      </w:r>
      <w:r w:rsidR="00D728DE" w:rsidRPr="00DC163C">
        <w:rPr>
          <w:rFonts w:cstheme="minorHAnsi"/>
          <w:rtl/>
        </w:rPr>
        <w:t xml:space="preserve"> צאצאים שישמשו כתשומת כוח אדם זולה בעבודות החקלאיות.</w:t>
      </w:r>
      <w:r w:rsidR="00DC4798" w:rsidRPr="00DC163C">
        <w:rPr>
          <w:rFonts w:cstheme="minorHAnsi"/>
          <w:rtl/>
        </w:rPr>
        <w:t xml:space="preserve"> להזכירכם חלק ממאפייני הנווד-צייד-לקט הוא מספר מועט של צאצאים.</w:t>
      </w:r>
    </w:p>
    <w:p w:rsidR="00D728DE" w:rsidRPr="00DC163C" w:rsidRDefault="00D728DE" w:rsidP="00D728DE">
      <w:pPr>
        <w:pStyle w:val="a3"/>
        <w:numPr>
          <w:ilvl w:val="0"/>
          <w:numId w:val="9"/>
        </w:numPr>
        <w:jc w:val="both"/>
        <w:rPr>
          <w:rFonts w:cstheme="minorHAnsi"/>
        </w:rPr>
      </w:pPr>
      <w:r w:rsidRPr="00DC163C">
        <w:rPr>
          <w:rFonts w:cstheme="minorHAnsi"/>
          <w:b/>
          <w:bCs/>
          <w:rtl/>
        </w:rPr>
        <w:t>מסחר</w:t>
      </w:r>
      <w:r w:rsidRPr="00DC163C">
        <w:rPr>
          <w:rFonts w:cstheme="minorHAnsi"/>
          <w:rtl/>
        </w:rPr>
        <w:t>: חלק מהעודף נסחר ותמורתו התקבלו סחורות/כסף/שירותים אחרים.</w:t>
      </w:r>
    </w:p>
    <w:p w:rsidR="00D728DE" w:rsidRPr="00DC163C" w:rsidRDefault="00D728DE" w:rsidP="00D728DE">
      <w:pPr>
        <w:jc w:val="both"/>
        <w:rPr>
          <w:rFonts w:cstheme="minorHAnsi"/>
          <w:b/>
          <w:bCs/>
          <w:color w:val="0F243E" w:themeColor="text2" w:themeShade="80"/>
          <w:sz w:val="24"/>
          <w:rtl/>
        </w:rPr>
      </w:pPr>
    </w:p>
    <w:p w:rsidR="00D728DE" w:rsidRPr="00DC163C" w:rsidRDefault="00D728DE" w:rsidP="00D728DE">
      <w:pPr>
        <w:jc w:val="both"/>
        <w:rPr>
          <w:rFonts w:cstheme="minorHAnsi"/>
          <w:b/>
          <w:bCs/>
          <w:color w:val="0F243E" w:themeColor="text2" w:themeShade="80"/>
          <w:sz w:val="24"/>
          <w:rtl/>
        </w:rPr>
      </w:pPr>
    </w:p>
    <w:p w:rsidR="00D728DE" w:rsidRPr="00DC163C" w:rsidRDefault="00D728DE" w:rsidP="00D728DE">
      <w:pPr>
        <w:jc w:val="both"/>
        <w:rPr>
          <w:rFonts w:cstheme="minorHAnsi"/>
          <w:b/>
          <w:bCs/>
          <w:color w:val="0F243E" w:themeColor="text2" w:themeShade="80"/>
          <w:sz w:val="24"/>
          <w:rtl/>
        </w:rPr>
      </w:pPr>
    </w:p>
    <w:p w:rsidR="00311B59" w:rsidRPr="00DC163C" w:rsidRDefault="00311B59" w:rsidP="00D728DE">
      <w:pPr>
        <w:jc w:val="both"/>
        <w:rPr>
          <w:rFonts w:cstheme="minorHAnsi"/>
          <w:color w:val="000000" w:themeColor="text1"/>
          <w:sz w:val="28"/>
          <w:szCs w:val="32"/>
          <w:rtl/>
        </w:rPr>
      </w:pPr>
      <w:r w:rsidRPr="00DC163C">
        <w:rPr>
          <w:rFonts w:cstheme="minorHAnsi"/>
          <w:color w:val="000000" w:themeColor="text1"/>
          <w:sz w:val="28"/>
          <w:szCs w:val="32"/>
          <w:rtl/>
        </w:rPr>
        <w:t xml:space="preserve">ב. </w:t>
      </w:r>
      <w:r w:rsidR="00D728DE" w:rsidRPr="00DC163C">
        <w:rPr>
          <w:rFonts w:cstheme="minorHAnsi"/>
          <w:color w:val="000000" w:themeColor="text1"/>
          <w:sz w:val="28"/>
          <w:szCs w:val="32"/>
          <w:rtl/>
        </w:rPr>
        <w:t>מסחר</w:t>
      </w:r>
    </w:p>
    <w:p w:rsidR="005D7B02" w:rsidRPr="00DC163C" w:rsidRDefault="00D728DE" w:rsidP="00F61A0D">
      <w:pPr>
        <w:jc w:val="both"/>
        <w:rPr>
          <w:rFonts w:cstheme="minorHAnsi"/>
          <w:b/>
          <w:bCs/>
          <w:color w:val="000000" w:themeColor="text1"/>
          <w:rtl/>
        </w:rPr>
      </w:pPr>
      <w:r w:rsidRPr="00DC163C">
        <w:rPr>
          <w:rFonts w:cstheme="minorHAnsi"/>
          <w:b/>
          <w:bCs/>
          <w:color w:val="000000" w:themeColor="text1"/>
          <w:rtl/>
        </w:rPr>
        <w:t xml:space="preserve">השימוש בעודף </w:t>
      </w:r>
      <w:r w:rsidR="00F61A0D" w:rsidRPr="00DC163C">
        <w:rPr>
          <w:rFonts w:cstheme="minorHAnsi"/>
          <w:b/>
          <w:bCs/>
          <w:color w:val="000000" w:themeColor="text1"/>
          <w:rtl/>
        </w:rPr>
        <w:t>למסחר היווה</w:t>
      </w:r>
      <w:r w:rsidRPr="00DC163C">
        <w:rPr>
          <w:rFonts w:cstheme="minorHAnsi"/>
          <w:b/>
          <w:bCs/>
          <w:color w:val="000000" w:themeColor="text1"/>
          <w:rtl/>
        </w:rPr>
        <w:t xml:space="preserve"> </w:t>
      </w:r>
      <w:r w:rsidR="00DC4798" w:rsidRPr="00DC163C">
        <w:rPr>
          <w:rFonts w:cstheme="minorHAnsi"/>
          <w:b/>
          <w:bCs/>
          <w:color w:val="000000" w:themeColor="text1"/>
          <w:rtl/>
        </w:rPr>
        <w:t xml:space="preserve">את </w:t>
      </w:r>
      <w:r w:rsidRPr="00DC163C">
        <w:rPr>
          <w:rFonts w:cstheme="minorHAnsi"/>
          <w:b/>
          <w:bCs/>
          <w:color w:val="000000" w:themeColor="text1"/>
          <w:rtl/>
        </w:rPr>
        <w:t>ה'מקפצה הכלכלית' הגדולה במהפכה החקלאית.</w:t>
      </w:r>
    </w:p>
    <w:p w:rsidR="00F61A0D" w:rsidRPr="00DC163C" w:rsidRDefault="00F61A0D" w:rsidP="00F61A0D">
      <w:pPr>
        <w:jc w:val="both"/>
        <w:rPr>
          <w:rFonts w:cstheme="minorHAnsi"/>
          <w:b/>
          <w:bCs/>
          <w:color w:val="000000" w:themeColor="text1"/>
          <w:rtl/>
        </w:rPr>
      </w:pPr>
      <w:r w:rsidRPr="00DC163C">
        <w:rPr>
          <w:rFonts w:cstheme="minorHAnsi"/>
          <w:b/>
          <w:bCs/>
          <w:color w:val="000000" w:themeColor="text1"/>
          <w:rtl/>
        </w:rPr>
        <w:t xml:space="preserve">מסחר- קבלת תמורה (סחורה, שירותים כסף) עבור מוצרים/שירותים בעסקה מרצון. </w:t>
      </w:r>
    </w:p>
    <w:p w:rsidR="00DC4798" w:rsidRPr="00DC163C" w:rsidRDefault="00DC4798" w:rsidP="00F61A0D">
      <w:pPr>
        <w:jc w:val="both"/>
        <w:rPr>
          <w:rFonts w:cstheme="minorHAnsi"/>
          <w:b/>
          <w:bCs/>
          <w:color w:val="000000" w:themeColor="text1"/>
          <w:rtl/>
        </w:rPr>
      </w:pPr>
    </w:p>
    <w:p w:rsidR="00F61A0D" w:rsidRPr="00DC163C" w:rsidRDefault="00F61A0D" w:rsidP="00F61A0D">
      <w:pPr>
        <w:jc w:val="both"/>
        <w:rPr>
          <w:rFonts w:cstheme="minorHAnsi"/>
          <w:b/>
          <w:bCs/>
          <w:color w:val="000000" w:themeColor="text1"/>
          <w:sz w:val="24"/>
          <w:szCs w:val="28"/>
          <w:rtl/>
        </w:rPr>
      </w:pPr>
      <w:r w:rsidRPr="00DC163C">
        <w:rPr>
          <w:rFonts w:cstheme="minorHAnsi"/>
          <w:b/>
          <w:bCs/>
          <w:color w:val="000000" w:themeColor="text1"/>
          <w:sz w:val="24"/>
          <w:szCs w:val="28"/>
          <w:rtl/>
        </w:rPr>
        <w:t>כיצד מתנהל מסחר?</w:t>
      </w:r>
    </w:p>
    <w:p w:rsidR="00F61A0D" w:rsidRPr="00DC163C" w:rsidRDefault="00F61A0D" w:rsidP="00D728DE">
      <w:pPr>
        <w:jc w:val="both"/>
        <w:rPr>
          <w:rFonts w:cstheme="minorHAnsi"/>
          <w:b/>
          <w:bCs/>
          <w:color w:val="000000" w:themeColor="text1"/>
          <w:rtl/>
        </w:rPr>
      </w:pPr>
      <w:r w:rsidRPr="00DC163C">
        <w:rPr>
          <w:rFonts w:cstheme="minorHAnsi"/>
          <w:b/>
          <w:bCs/>
          <w:color w:val="000000" w:themeColor="text1"/>
          <w:rtl/>
        </w:rPr>
        <w:t>בראשית המסחר התנהל בסחר חליפין.</w:t>
      </w:r>
    </w:p>
    <w:p w:rsidR="00311B59" w:rsidRPr="00DC163C" w:rsidRDefault="00D728DE" w:rsidP="00D728DE">
      <w:pPr>
        <w:jc w:val="both"/>
        <w:rPr>
          <w:rFonts w:cstheme="minorHAnsi"/>
          <w:b/>
          <w:bCs/>
          <w:color w:val="000000" w:themeColor="text1"/>
          <w:rtl/>
        </w:rPr>
      </w:pPr>
      <w:r w:rsidRPr="00DC163C">
        <w:rPr>
          <w:rFonts w:cstheme="minorHAnsi"/>
          <w:b/>
          <w:bCs/>
          <w:color w:val="000000" w:themeColor="text1"/>
          <w:rtl/>
        </w:rPr>
        <w:t xml:space="preserve">סחר חליפין- סוג של מסחר המבוסס על החלפה של סחורות/שירותים </w:t>
      </w:r>
      <w:r w:rsidR="00F61A0D" w:rsidRPr="00DC163C">
        <w:rPr>
          <w:rFonts w:cstheme="minorHAnsi"/>
          <w:b/>
          <w:bCs/>
          <w:color w:val="000000" w:themeColor="text1"/>
          <w:rtl/>
        </w:rPr>
        <w:t>בין בני-אדם.</w:t>
      </w:r>
      <w:r w:rsidRPr="00DC163C">
        <w:rPr>
          <w:rFonts w:cstheme="minorHAnsi"/>
          <w:b/>
          <w:bCs/>
          <w:color w:val="000000" w:themeColor="text1"/>
          <w:rtl/>
        </w:rPr>
        <w:t xml:space="preserve"> </w:t>
      </w:r>
    </w:p>
    <w:p w:rsidR="00D728DE" w:rsidRPr="00DC163C" w:rsidRDefault="00F61A0D" w:rsidP="00311B59">
      <w:pPr>
        <w:jc w:val="both"/>
        <w:rPr>
          <w:rFonts w:cstheme="minorHAnsi"/>
          <w:b/>
          <w:bCs/>
          <w:color w:val="000000" w:themeColor="text1"/>
          <w:rtl/>
        </w:rPr>
      </w:pPr>
      <w:r w:rsidRPr="00DC163C">
        <w:rPr>
          <w:rFonts w:cstheme="minorHAnsi"/>
          <w:b/>
          <w:bCs/>
          <w:color w:val="000000" w:themeColor="text1"/>
          <w:rtl/>
        </w:rPr>
        <w:t>לאחר מכן, החלו להשתמש ב'אמצעי חליפין' כתשלום עבור הסחורה (כמו כסף).</w:t>
      </w:r>
    </w:p>
    <w:p w:rsidR="00BA7694" w:rsidRPr="00DC163C" w:rsidRDefault="00BA7694" w:rsidP="00F61A0D">
      <w:pPr>
        <w:jc w:val="both"/>
        <w:rPr>
          <w:rFonts w:cstheme="minorHAnsi"/>
          <w:b/>
          <w:bCs/>
          <w:color w:val="000000" w:themeColor="text1"/>
          <w:sz w:val="24"/>
          <w:szCs w:val="28"/>
          <w:rtl/>
        </w:rPr>
      </w:pPr>
    </w:p>
    <w:p w:rsidR="00F61A0D" w:rsidRPr="00DC163C" w:rsidRDefault="00F61A0D" w:rsidP="00F61A0D">
      <w:pPr>
        <w:jc w:val="both"/>
        <w:rPr>
          <w:rFonts w:cstheme="minorHAnsi"/>
          <w:b/>
          <w:bCs/>
          <w:color w:val="000000" w:themeColor="text1"/>
          <w:sz w:val="24"/>
          <w:szCs w:val="28"/>
          <w:rtl/>
        </w:rPr>
      </w:pPr>
      <w:r w:rsidRPr="00DC163C">
        <w:rPr>
          <w:rFonts w:cstheme="minorHAnsi"/>
          <w:b/>
          <w:bCs/>
          <w:color w:val="000000" w:themeColor="text1"/>
          <w:sz w:val="24"/>
          <w:szCs w:val="28"/>
          <w:rtl/>
        </w:rPr>
        <w:t>היכן מתנהל המסחר?</w:t>
      </w:r>
    </w:p>
    <w:p w:rsidR="00311B59" w:rsidRPr="00DC163C" w:rsidRDefault="00311B59" w:rsidP="00311B59">
      <w:pPr>
        <w:jc w:val="both"/>
        <w:rPr>
          <w:rFonts w:cstheme="minorHAnsi"/>
          <w:b/>
          <w:bCs/>
          <w:color w:val="000000" w:themeColor="text1"/>
          <w:rtl/>
        </w:rPr>
      </w:pPr>
      <w:r w:rsidRPr="00DC163C">
        <w:rPr>
          <w:rFonts w:cstheme="minorHAnsi"/>
          <w:b/>
          <w:bCs/>
          <w:color w:val="000000" w:themeColor="text1"/>
          <w:rtl/>
        </w:rPr>
        <w:t>שוק-</w:t>
      </w:r>
      <w:r w:rsidR="00F61A0D" w:rsidRPr="00DC163C">
        <w:rPr>
          <w:rFonts w:cstheme="minorHAnsi"/>
          <w:b/>
          <w:bCs/>
          <w:color w:val="000000" w:themeColor="text1"/>
          <w:rtl/>
        </w:rPr>
        <w:t xml:space="preserve"> המקום שבו מתנהלות עסקאות המסחר (לאו-דווקא מקום פיסי).</w:t>
      </w:r>
    </w:p>
    <w:p w:rsidR="00BA7694" w:rsidRPr="00DC163C" w:rsidRDefault="00BA7694" w:rsidP="00BA7694">
      <w:pPr>
        <w:jc w:val="both"/>
        <w:rPr>
          <w:rFonts w:cstheme="minorHAnsi"/>
          <w:b/>
          <w:bCs/>
          <w:color w:val="000000" w:themeColor="text1"/>
          <w:sz w:val="24"/>
          <w:szCs w:val="28"/>
          <w:rtl/>
        </w:rPr>
      </w:pPr>
    </w:p>
    <w:p w:rsidR="00BA7694" w:rsidRPr="00DC163C" w:rsidRDefault="00BA7694" w:rsidP="00BA7694">
      <w:pPr>
        <w:jc w:val="both"/>
        <w:rPr>
          <w:rFonts w:cstheme="minorHAnsi"/>
          <w:b/>
          <w:bCs/>
          <w:color w:val="000000" w:themeColor="text1"/>
          <w:sz w:val="24"/>
          <w:szCs w:val="28"/>
          <w:rtl/>
        </w:rPr>
      </w:pPr>
      <w:r w:rsidRPr="00DC163C">
        <w:rPr>
          <w:rFonts w:cstheme="minorHAnsi"/>
          <w:b/>
          <w:bCs/>
          <w:color w:val="000000" w:themeColor="text1"/>
          <w:sz w:val="24"/>
          <w:szCs w:val="28"/>
          <w:rtl/>
        </w:rPr>
        <w:t>מהם סוגי המסחר?</w:t>
      </w:r>
    </w:p>
    <w:p w:rsidR="00BA7694" w:rsidRPr="00DC163C" w:rsidRDefault="00BA7694" w:rsidP="00BA7694">
      <w:pPr>
        <w:jc w:val="both"/>
        <w:rPr>
          <w:rFonts w:cstheme="minorHAnsi"/>
          <w:color w:val="000000" w:themeColor="text1"/>
          <w:u w:val="single"/>
          <w:rtl/>
        </w:rPr>
      </w:pPr>
      <w:r w:rsidRPr="00DC163C">
        <w:rPr>
          <w:rFonts w:cstheme="minorHAnsi"/>
          <w:color w:val="000000" w:themeColor="text1"/>
          <w:u w:val="single"/>
          <w:rtl/>
        </w:rPr>
        <w:t>אריסטו אחד מהפילוסופים הגדולים בהיסטוריה קבע שקיימים 3 סוגים של מסחר: [2]</w:t>
      </w:r>
    </w:p>
    <w:p w:rsidR="00BA7694" w:rsidRPr="00DC163C" w:rsidRDefault="00BA7694" w:rsidP="00BA7694">
      <w:pPr>
        <w:rPr>
          <w:rFonts w:cstheme="minorHAnsi"/>
          <w:color w:val="000000" w:themeColor="text1"/>
          <w:rtl/>
        </w:rPr>
      </w:pPr>
      <w:r w:rsidRPr="00DC163C">
        <w:rPr>
          <w:rFonts w:cstheme="minorHAnsi"/>
          <w:color w:val="000000" w:themeColor="text1"/>
          <w:rtl/>
        </w:rPr>
        <w:t>1. סחורה תמורת סחורה (מעיל תמורת מטרייה)</w:t>
      </w:r>
      <w:r w:rsidRPr="00DC163C">
        <w:rPr>
          <w:rFonts w:cstheme="minorHAnsi"/>
          <w:color w:val="000000" w:themeColor="text1"/>
          <w:rtl/>
        </w:rPr>
        <w:br/>
        <w:t>2. סחורה תמורת כסף (מעיל תמורת כסף)</w:t>
      </w:r>
      <w:r w:rsidRPr="00DC163C">
        <w:rPr>
          <w:rFonts w:cstheme="minorHAnsi"/>
          <w:color w:val="000000" w:themeColor="text1"/>
          <w:rtl/>
        </w:rPr>
        <w:br/>
        <w:t>3. כסף תמורת כסף (כסף תמורת כסף)</w:t>
      </w:r>
    </w:p>
    <w:p w:rsidR="00DC4798" w:rsidRDefault="00DC4798" w:rsidP="00311B59">
      <w:pPr>
        <w:jc w:val="both"/>
        <w:rPr>
          <w:rFonts w:cstheme="minorHAnsi"/>
          <w:color w:val="0F243E" w:themeColor="text2" w:themeShade="80"/>
          <w:rtl/>
        </w:rPr>
      </w:pPr>
    </w:p>
    <w:p w:rsidR="00F73D03" w:rsidRPr="00F73D03" w:rsidRDefault="00F73D03" w:rsidP="00311B59">
      <w:pPr>
        <w:jc w:val="both"/>
        <w:rPr>
          <w:rFonts w:cstheme="minorHAnsi"/>
          <w:color w:val="FF0000"/>
          <w:rtl/>
        </w:rPr>
      </w:pPr>
      <w:r w:rsidRPr="00F73D03">
        <w:rPr>
          <w:rFonts w:cstheme="minorHAnsi" w:hint="cs"/>
          <w:color w:val="FF0000"/>
          <w:rtl/>
        </w:rPr>
        <w:t>שאלות למחשבה</w:t>
      </w:r>
      <w:r>
        <w:rPr>
          <w:rFonts w:cstheme="minorHAnsi" w:hint="cs"/>
          <w:color w:val="FF0000"/>
          <w:rtl/>
        </w:rPr>
        <w:t>:</w:t>
      </w:r>
    </w:p>
    <w:p w:rsidR="00DC4798" w:rsidRPr="00DC163C" w:rsidRDefault="00BA7694" w:rsidP="00BA7694">
      <w:pPr>
        <w:pStyle w:val="a3"/>
        <w:numPr>
          <w:ilvl w:val="0"/>
          <w:numId w:val="15"/>
        </w:numPr>
        <w:jc w:val="both"/>
        <w:rPr>
          <w:rFonts w:cstheme="minorHAnsi"/>
          <w:color w:val="FF0000"/>
          <w:rtl/>
        </w:rPr>
      </w:pPr>
      <w:r w:rsidRPr="00DC163C">
        <w:rPr>
          <w:rFonts w:cstheme="minorHAnsi"/>
          <w:color w:val="FF0000"/>
          <w:rtl/>
        </w:rPr>
        <w:t>כיצד סוחרים בשיטה ה-3: כסף תמורת כסף?</w:t>
      </w:r>
    </w:p>
    <w:p w:rsidR="00BA7694" w:rsidRPr="00DC163C" w:rsidRDefault="00BA7694" w:rsidP="00BA7694">
      <w:pPr>
        <w:pStyle w:val="a3"/>
        <w:numPr>
          <w:ilvl w:val="0"/>
          <w:numId w:val="15"/>
        </w:numPr>
        <w:jc w:val="both"/>
        <w:rPr>
          <w:rFonts w:cstheme="minorHAnsi"/>
          <w:color w:val="FF0000"/>
          <w:rtl/>
        </w:rPr>
      </w:pPr>
      <w:r w:rsidRPr="00DC163C">
        <w:rPr>
          <w:rFonts w:cstheme="minorHAnsi"/>
          <w:color w:val="FF0000"/>
          <w:rtl/>
        </w:rPr>
        <w:t>מה הרווח המתקבל מעסקה כזאת?</w:t>
      </w:r>
    </w:p>
    <w:p w:rsidR="00BA7694" w:rsidRPr="00DC163C" w:rsidRDefault="00BA7694" w:rsidP="00311B59">
      <w:pPr>
        <w:jc w:val="both"/>
        <w:rPr>
          <w:rFonts w:cstheme="minorHAnsi"/>
          <w:color w:val="0F243E" w:themeColor="text2" w:themeShade="80"/>
          <w:rtl/>
        </w:rPr>
      </w:pPr>
    </w:p>
    <w:p w:rsidR="00DC4798" w:rsidRPr="00DC163C" w:rsidRDefault="00DC4798" w:rsidP="00311B59">
      <w:pPr>
        <w:jc w:val="both"/>
        <w:rPr>
          <w:rFonts w:cstheme="minorHAnsi"/>
          <w:color w:val="0F243E" w:themeColor="text2" w:themeShade="80"/>
          <w:rtl/>
        </w:rPr>
      </w:pPr>
    </w:p>
    <w:p w:rsidR="00DC4798" w:rsidRPr="00DC163C" w:rsidRDefault="00DC4798" w:rsidP="00311B59">
      <w:pPr>
        <w:jc w:val="both"/>
        <w:rPr>
          <w:rFonts w:cstheme="minorHAnsi"/>
          <w:color w:val="0F243E" w:themeColor="text2" w:themeShade="80"/>
          <w:rtl/>
        </w:rPr>
      </w:pPr>
    </w:p>
    <w:p w:rsidR="00911032" w:rsidRDefault="00DC4798" w:rsidP="00911032">
      <w:pPr>
        <w:jc w:val="both"/>
        <w:rPr>
          <w:rFonts w:cstheme="minorHAnsi"/>
          <w:color w:val="0F243E" w:themeColor="text2" w:themeShade="80"/>
          <w:sz w:val="32"/>
          <w:szCs w:val="36"/>
          <w:rtl/>
        </w:rPr>
      </w:pPr>
      <w:r w:rsidRPr="00DC163C">
        <w:rPr>
          <w:rFonts w:cstheme="minorHAnsi"/>
          <w:b/>
          <w:bCs/>
          <w:noProof/>
          <w:color w:val="0F243E" w:themeColor="text2" w:themeShade="80"/>
          <w:rtl/>
        </w:rPr>
        <mc:AlternateContent>
          <mc:Choice Requires="wps">
            <w:drawing>
              <wp:anchor distT="0" distB="0" distL="114300" distR="114300" simplePos="0" relativeHeight="251664384" behindDoc="1" locked="0" layoutInCell="1" allowOverlap="1" wp14:anchorId="35D72091" wp14:editId="190938A3">
                <wp:simplePos x="0" y="0"/>
                <wp:positionH relativeFrom="column">
                  <wp:posOffset>-303245</wp:posOffset>
                </wp:positionH>
                <wp:positionV relativeFrom="paragraph">
                  <wp:posOffset>325133</wp:posOffset>
                </wp:positionV>
                <wp:extent cx="5818876" cy="8070980"/>
                <wp:effectExtent l="0" t="0" r="10795" b="25400"/>
                <wp:wrapNone/>
                <wp:docPr id="19" name="מלבן 19"/>
                <wp:cNvGraphicFramePr/>
                <a:graphic xmlns:a="http://schemas.openxmlformats.org/drawingml/2006/main">
                  <a:graphicData uri="http://schemas.microsoft.com/office/word/2010/wordprocessingShape">
                    <wps:wsp>
                      <wps:cNvSpPr/>
                      <wps:spPr>
                        <a:xfrm>
                          <a:off x="0" y="0"/>
                          <a:ext cx="5818876" cy="807098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C58FEE" id="מלבן 19" o:spid="_x0000_s1026" style="position:absolute;left:0;text-align:left;margin-left:-23.9pt;margin-top:25.6pt;width:458.2pt;height:635.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" fillcolor="white [3201]" strokecolor="#f79646 [3209]" strokeweight="2pt"/>
            </w:pict>
          </mc:Fallback>
        </mc:AlternateContent>
      </w:r>
    </w:p>
    <w:p w:rsidR="00311B59" w:rsidRPr="00DC163C" w:rsidRDefault="00041FFE" w:rsidP="00911032">
      <w:pPr>
        <w:jc w:val="both"/>
        <w:rPr>
          <w:rFonts w:cstheme="minorHAnsi"/>
          <w:color w:val="0F243E" w:themeColor="text2" w:themeShade="80"/>
          <w:sz w:val="32"/>
          <w:szCs w:val="36"/>
          <w:rtl/>
        </w:rPr>
      </w:pPr>
      <w:r w:rsidRPr="00DC163C">
        <w:rPr>
          <w:rFonts w:cstheme="minorHAnsi"/>
          <w:color w:val="0F243E" w:themeColor="text2" w:themeShade="80"/>
          <w:sz w:val="32"/>
          <w:szCs w:val="36"/>
          <w:rtl/>
        </w:rPr>
        <w:t xml:space="preserve">3. </w:t>
      </w:r>
      <w:r w:rsidR="00311B59" w:rsidRPr="00DC163C">
        <w:rPr>
          <w:rFonts w:cstheme="minorHAnsi"/>
          <w:color w:val="0F243E" w:themeColor="text2" w:themeShade="80"/>
          <w:sz w:val="32"/>
          <w:szCs w:val="36"/>
          <w:rtl/>
        </w:rPr>
        <w:t xml:space="preserve">הזמנות להעמקה- </w:t>
      </w:r>
      <w:r w:rsidR="00BA7694" w:rsidRPr="00DC163C">
        <w:rPr>
          <w:rFonts w:cstheme="minorHAnsi"/>
          <w:color w:val="0F243E" w:themeColor="text2" w:themeShade="80"/>
          <w:sz w:val="32"/>
          <w:szCs w:val="36"/>
          <w:rtl/>
        </w:rPr>
        <w:t>כלכלה</w:t>
      </w:r>
    </w:p>
    <w:p w:rsidR="00BA7694" w:rsidRPr="00DC163C" w:rsidRDefault="00BA7694" w:rsidP="00BA7694">
      <w:pPr>
        <w:pStyle w:val="a3"/>
        <w:numPr>
          <w:ilvl w:val="0"/>
          <w:numId w:val="16"/>
        </w:numPr>
        <w:jc w:val="both"/>
        <w:rPr>
          <w:rFonts w:cstheme="minorHAnsi"/>
          <w:color w:val="0F243E" w:themeColor="text2" w:themeShade="80"/>
          <w:sz w:val="28"/>
          <w:szCs w:val="32"/>
          <w:rtl/>
        </w:rPr>
      </w:pPr>
      <w:r w:rsidRPr="00DC163C">
        <w:rPr>
          <w:rFonts w:cstheme="minorHAnsi"/>
          <w:color w:val="0F243E" w:themeColor="text2" w:themeShade="80"/>
          <w:sz w:val="28"/>
          <w:szCs w:val="32"/>
          <w:rtl/>
        </w:rPr>
        <w:t>מסחר בשווקים</w:t>
      </w:r>
    </w:p>
    <w:p w:rsidR="00DC4798" w:rsidRPr="00DC163C" w:rsidRDefault="00DC4798" w:rsidP="00DC4798">
      <w:pPr>
        <w:jc w:val="both"/>
        <w:rPr>
          <w:rFonts w:cstheme="minorHAnsi"/>
          <w:b/>
          <w:bCs/>
          <w:color w:val="FF0000"/>
          <w:rtl/>
        </w:rPr>
      </w:pPr>
      <w:r w:rsidRPr="00DC163C">
        <w:rPr>
          <w:rFonts w:cstheme="minorHAnsi"/>
          <w:b/>
          <w:bCs/>
          <w:color w:val="FF0000"/>
          <w:rtl/>
        </w:rPr>
        <w:t>הוראות למורה:</w:t>
      </w:r>
    </w:p>
    <w:p w:rsidR="00DC4798" w:rsidRPr="00DC163C" w:rsidRDefault="00DC4798" w:rsidP="00DC4798">
      <w:pPr>
        <w:jc w:val="both"/>
        <w:rPr>
          <w:rFonts w:cstheme="minorHAnsi"/>
          <w:color w:val="FF0000"/>
          <w:sz w:val="18"/>
          <w:szCs w:val="20"/>
          <w:rtl/>
        </w:rPr>
      </w:pPr>
      <w:r w:rsidRPr="00DC163C">
        <w:rPr>
          <w:rFonts w:cstheme="minorHAnsi"/>
          <w:color w:val="FF0000"/>
          <w:sz w:val="18"/>
          <w:szCs w:val="20"/>
          <w:rtl/>
        </w:rPr>
        <w:t xml:space="preserve">הציגו את התמונה בכיתה ע"י הצגתם בשקף או בהדפסת על כרטיסים וחלוקה לכיתה. </w:t>
      </w:r>
    </w:p>
    <w:p w:rsidR="00DC4798" w:rsidRPr="00DC163C" w:rsidRDefault="00DC4798" w:rsidP="00DC4798">
      <w:pPr>
        <w:jc w:val="both"/>
        <w:rPr>
          <w:rFonts w:cstheme="minorHAnsi"/>
          <w:color w:val="FF0000"/>
          <w:sz w:val="18"/>
          <w:szCs w:val="20"/>
          <w:rtl/>
        </w:rPr>
      </w:pPr>
      <w:r w:rsidRPr="00DC163C">
        <w:rPr>
          <w:rFonts w:cstheme="minorHAnsi"/>
          <w:color w:val="FF0000"/>
          <w:sz w:val="18"/>
          <w:szCs w:val="20"/>
          <w:rtl/>
        </w:rPr>
        <w:t>שאלו בכיתה את השאלות וקיימו דיון לגבי:</w:t>
      </w:r>
    </w:p>
    <w:p w:rsidR="00DC4798" w:rsidRPr="00DC163C" w:rsidRDefault="00DC4798" w:rsidP="00DC4798">
      <w:pPr>
        <w:pStyle w:val="a3"/>
        <w:numPr>
          <w:ilvl w:val="0"/>
          <w:numId w:val="12"/>
        </w:numPr>
        <w:jc w:val="both"/>
        <w:rPr>
          <w:rFonts w:cstheme="minorHAnsi"/>
          <w:color w:val="FF0000"/>
          <w:sz w:val="18"/>
          <w:szCs w:val="20"/>
          <w:rtl/>
        </w:rPr>
      </w:pPr>
      <w:r w:rsidRPr="00DC163C">
        <w:rPr>
          <w:rFonts w:cstheme="minorHAnsi"/>
          <w:color w:val="FF0000"/>
          <w:sz w:val="18"/>
          <w:szCs w:val="20"/>
          <w:rtl/>
        </w:rPr>
        <w:t>הדומה והשונה בין השווקים.</w:t>
      </w:r>
    </w:p>
    <w:p w:rsidR="00DC4798" w:rsidRPr="00DC163C" w:rsidRDefault="00DC4798" w:rsidP="00DC4798">
      <w:pPr>
        <w:pStyle w:val="a3"/>
        <w:numPr>
          <w:ilvl w:val="0"/>
          <w:numId w:val="12"/>
        </w:numPr>
        <w:jc w:val="both"/>
        <w:rPr>
          <w:rFonts w:cstheme="minorHAnsi"/>
          <w:color w:val="FF0000"/>
          <w:sz w:val="18"/>
          <w:szCs w:val="20"/>
          <w:rtl/>
        </w:rPr>
      </w:pPr>
      <w:r w:rsidRPr="00DC163C">
        <w:rPr>
          <w:rFonts w:cstheme="minorHAnsi"/>
          <w:color w:val="FF0000"/>
          <w:sz w:val="18"/>
          <w:szCs w:val="20"/>
          <w:rtl/>
        </w:rPr>
        <w:t>הדומה והשונה בין סוגי המסחר.</w:t>
      </w:r>
    </w:p>
    <w:p w:rsidR="00DC4798" w:rsidRPr="00DC163C" w:rsidRDefault="00DC4798" w:rsidP="00DC4798">
      <w:pPr>
        <w:pStyle w:val="a3"/>
        <w:numPr>
          <w:ilvl w:val="0"/>
          <w:numId w:val="12"/>
        </w:numPr>
        <w:jc w:val="both"/>
        <w:rPr>
          <w:rFonts w:cstheme="minorHAnsi"/>
          <w:color w:val="FF0000"/>
          <w:sz w:val="18"/>
          <w:szCs w:val="20"/>
          <w:rtl/>
        </w:rPr>
      </w:pPr>
      <w:r w:rsidRPr="00DC163C">
        <w:rPr>
          <w:rFonts w:cstheme="minorHAnsi"/>
          <w:color w:val="FF0000"/>
          <w:sz w:val="18"/>
          <w:szCs w:val="20"/>
          <w:rtl/>
        </w:rPr>
        <w:t>המוסריות של סוגי המסחר.</w:t>
      </w:r>
    </w:p>
    <w:p w:rsidR="00DC4798" w:rsidRPr="00DC163C" w:rsidRDefault="00DC4798" w:rsidP="00DC4798">
      <w:pPr>
        <w:jc w:val="both"/>
        <w:rPr>
          <w:rFonts w:cstheme="minorHAnsi"/>
          <w:color w:val="0F243E" w:themeColor="text2" w:themeShade="80"/>
          <w:sz w:val="32"/>
          <w:szCs w:val="36"/>
          <w:rtl/>
        </w:rPr>
      </w:pPr>
      <w:r w:rsidRPr="00DC163C">
        <w:rPr>
          <w:rFonts w:cstheme="minorHAnsi"/>
          <w:color w:val="FF0000"/>
          <w:sz w:val="18"/>
          <w:szCs w:val="20"/>
          <w:rtl/>
        </w:rPr>
        <w:t>העניקו דגשים למונחים: שוק, סחורה, מסחר, סחר-חליפין, כסף, עסק, מוסר.</w:t>
      </w:r>
    </w:p>
    <w:p w:rsidR="00311B59" w:rsidRPr="00DC163C" w:rsidRDefault="00311B59" w:rsidP="00311B59">
      <w:pPr>
        <w:jc w:val="both"/>
        <w:rPr>
          <w:rFonts w:cstheme="minorHAnsi"/>
          <w:color w:val="0F243E" w:themeColor="text2" w:themeShade="80"/>
          <w:rtl/>
        </w:rPr>
      </w:pPr>
      <w:r w:rsidRPr="00DC163C">
        <w:rPr>
          <w:rFonts w:cstheme="minorHAnsi"/>
          <w:noProof/>
        </w:rPr>
        <w:drawing>
          <wp:inline distT="0" distB="0" distL="0" distR="0" wp14:anchorId="04EBCF28" wp14:editId="6576F484">
            <wp:extent cx="2503504" cy="1875387"/>
            <wp:effectExtent l="19050" t="19050" r="11430" b="10795"/>
            <wp:docPr id="3" name="תמונה 3" descr="https://upload.wikimedia.org/wikipedia/commons/thumb/f/f1/A1_Houston_Office_Oil_Traders_on_Monday.jpg/800px-A1_Houston_Office_Oil_Traders_on_Mond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upload.wikimedia.org/wikipedia/commons/thumb/f/f1/A1_Houston_Office_Oil_Traders_on_Monday.jpg/800px-A1_Houston_Office_Oil_Traders_on_Monday.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30423" cy="1895552"/>
                    </a:xfrm>
                    <a:prstGeom prst="rect">
                      <a:avLst/>
                    </a:prstGeom>
                    <a:noFill/>
                    <a:ln>
                      <a:solidFill>
                        <a:schemeClr val="tx1"/>
                      </a:solidFill>
                    </a:ln>
                  </pic:spPr>
                </pic:pic>
              </a:graphicData>
            </a:graphic>
          </wp:inline>
        </w:drawing>
      </w:r>
      <w:r w:rsidRPr="00DC163C">
        <w:rPr>
          <w:rFonts w:cstheme="minorHAnsi"/>
          <w:noProof/>
        </w:rPr>
        <w:drawing>
          <wp:inline distT="0" distB="0" distL="0" distR="0" wp14:anchorId="1F8F54A1" wp14:editId="58AE74CF">
            <wp:extent cx="2503723" cy="1875552"/>
            <wp:effectExtent l="19050" t="19050" r="11430" b="10795"/>
            <wp:docPr id="1" name="תמונה 1" descr="https://upload.wikimedia.org/wikipedia/commons/thumb/6/64/PikiWiki_Israel_12570_hatikva_market.jpg/800px-PikiWiki_Israel_12570_hatikva_mark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6/64/PikiWiki_Israel_12570_hatikva_market.jpg/800px-PikiWiki_Israel_12570_hatikva_market.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18723" cy="1886788"/>
                    </a:xfrm>
                    <a:prstGeom prst="rect">
                      <a:avLst/>
                    </a:prstGeom>
                    <a:noFill/>
                    <a:ln>
                      <a:solidFill>
                        <a:schemeClr val="tx1"/>
                      </a:solidFill>
                    </a:ln>
                  </pic:spPr>
                </pic:pic>
              </a:graphicData>
            </a:graphic>
          </wp:inline>
        </w:drawing>
      </w:r>
    </w:p>
    <w:p w:rsidR="00041FFE" w:rsidRPr="00DC163C" w:rsidRDefault="00041FFE" w:rsidP="00041FFE">
      <w:pPr>
        <w:rPr>
          <w:rFonts w:cstheme="minorHAnsi"/>
          <w:color w:val="4F81BD" w:themeColor="accent1"/>
          <w:sz w:val="18"/>
          <w:szCs w:val="18"/>
          <w:shd w:val="clear" w:color="auto" w:fill="F8F9FA"/>
          <w:rtl/>
        </w:rPr>
      </w:pPr>
      <w:r w:rsidRPr="00DC163C">
        <w:rPr>
          <w:rFonts w:cstheme="minorHAnsi"/>
          <w:color w:val="4F81BD" w:themeColor="accent1"/>
          <w:sz w:val="18"/>
          <w:szCs w:val="18"/>
          <w:rtl/>
        </w:rPr>
        <w:t xml:space="preserve">מקור: </w:t>
      </w:r>
      <w:r w:rsidRPr="00DC163C">
        <w:rPr>
          <w:rFonts w:cstheme="minorHAnsi"/>
          <w:color w:val="4F81BD" w:themeColor="accent1"/>
          <w:sz w:val="18"/>
          <w:szCs w:val="18"/>
          <w:shd w:val="clear" w:color="auto" w:fill="F8F9FA"/>
        </w:rPr>
        <w:t>Houston Office Oil Traders on Monday</w:t>
      </w:r>
    </w:p>
    <w:p w:rsidR="00DC4798" w:rsidRPr="00DC163C" w:rsidRDefault="00AE57D6" w:rsidP="00DC4798">
      <w:pPr>
        <w:rPr>
          <w:rFonts w:cstheme="minorHAnsi"/>
          <w:color w:val="4F81BD" w:themeColor="accent1"/>
          <w:sz w:val="18"/>
          <w:szCs w:val="18"/>
          <w:rtl/>
        </w:rPr>
      </w:pPr>
      <w:hyperlink r:id="rId10" w:history="1">
        <w:r w:rsidR="00DC4798" w:rsidRPr="00DC163C">
          <w:rPr>
            <w:rStyle w:val="Hyperlink"/>
            <w:rFonts w:cstheme="minorHAnsi"/>
            <w:color w:val="4F81BD" w:themeColor="accent1"/>
            <w:sz w:val="18"/>
            <w:szCs w:val="18"/>
          </w:rPr>
          <w:t>https://commons.wikimedia.org/wiki/File:A1_Houston_Office_Oil_Traders_on_Monday.jpg</w:t>
        </w:r>
      </w:hyperlink>
    </w:p>
    <w:p w:rsidR="00DC4798" w:rsidRPr="00DC163C" w:rsidRDefault="00DC4798" w:rsidP="00041FFE">
      <w:pPr>
        <w:rPr>
          <w:rFonts w:cstheme="minorHAnsi"/>
          <w:color w:val="4F81BD" w:themeColor="accent1"/>
          <w:sz w:val="18"/>
          <w:szCs w:val="18"/>
          <w:rtl/>
        </w:rPr>
      </w:pPr>
      <w:r w:rsidRPr="00DC163C">
        <w:rPr>
          <w:rFonts w:cstheme="minorHAnsi"/>
          <w:color w:val="4F81BD" w:themeColor="accent1"/>
          <w:sz w:val="18"/>
          <w:szCs w:val="18"/>
          <w:rtl/>
        </w:rPr>
        <w:t>מקור: שוק התקווה בשכונת התקווה תל-אביב.</w:t>
      </w:r>
      <w:r w:rsidR="00041FFE" w:rsidRPr="00DC163C">
        <w:rPr>
          <w:rFonts w:cstheme="minorHAnsi"/>
          <w:color w:val="4F81BD" w:themeColor="accent1"/>
          <w:sz w:val="18"/>
          <w:szCs w:val="18"/>
          <w:rtl/>
        </w:rPr>
        <w:t xml:space="preserve"> צילום:ד"ר אבישי טייכר,</w:t>
      </w:r>
    </w:p>
    <w:p w:rsidR="00DC4798" w:rsidRPr="00DC163C" w:rsidRDefault="00AE57D6" w:rsidP="00DC4798">
      <w:pPr>
        <w:rPr>
          <w:rFonts w:cstheme="minorHAnsi"/>
          <w:color w:val="4F81BD" w:themeColor="accent1"/>
          <w:sz w:val="18"/>
          <w:szCs w:val="18"/>
          <w:rtl/>
        </w:rPr>
      </w:pPr>
      <w:hyperlink r:id="rId11" w:anchor="/media/%D7%A7%D7%95%D7%91%D7%A5:PikiWiki_Israel_12570_hatikva_market.jpg" w:history="1">
        <w:r w:rsidR="00DC4798" w:rsidRPr="00DC163C">
          <w:rPr>
            <w:rStyle w:val="Hyperlink"/>
            <w:rFonts w:cstheme="minorHAnsi"/>
            <w:color w:val="4F81BD" w:themeColor="accent1"/>
            <w:sz w:val="18"/>
            <w:szCs w:val="18"/>
          </w:rPr>
          <w:t>https://he.wikipedia.org/wiki/%D7%A9%D7%95%D7%A7_%D7%94%D7%AA%D7%A7%D7%95%D7%95%D7%94#/media/%D7%A7%D7%95%D7%91%D7%A5:PikiWiki_Israel_12570_hatikva_market.jpg</w:t>
        </w:r>
      </w:hyperlink>
    </w:p>
    <w:p w:rsidR="00DC4798" w:rsidRPr="00DC163C" w:rsidRDefault="00DC4798" w:rsidP="00DC4798">
      <w:pPr>
        <w:pStyle w:val="a3"/>
        <w:rPr>
          <w:rFonts w:cstheme="minorHAnsi"/>
          <w:color w:val="FF0000"/>
        </w:rPr>
      </w:pPr>
    </w:p>
    <w:p w:rsidR="00DC4798" w:rsidRPr="00CC38A7" w:rsidRDefault="00CC38A7" w:rsidP="00DC4798">
      <w:pPr>
        <w:pStyle w:val="a3"/>
        <w:rPr>
          <w:rFonts w:cstheme="minorHAnsi"/>
          <w:b/>
          <w:bCs/>
          <w:color w:val="FF0000"/>
          <w:sz w:val="28"/>
          <w:szCs w:val="28"/>
        </w:rPr>
      </w:pPr>
      <w:r w:rsidRPr="00CC38A7">
        <w:rPr>
          <w:rFonts w:cstheme="minorHAnsi" w:hint="cs"/>
          <w:b/>
          <w:bCs/>
          <w:color w:val="FF0000"/>
          <w:sz w:val="28"/>
          <w:szCs w:val="28"/>
          <w:rtl/>
        </w:rPr>
        <w:t>שאלות לדיון:</w:t>
      </w:r>
    </w:p>
    <w:p w:rsidR="00311B59" w:rsidRPr="00DC163C" w:rsidRDefault="00311B59" w:rsidP="00DC4798">
      <w:pPr>
        <w:pStyle w:val="a3"/>
        <w:numPr>
          <w:ilvl w:val="0"/>
          <w:numId w:val="14"/>
        </w:numPr>
        <w:rPr>
          <w:rFonts w:cstheme="minorHAnsi"/>
          <w:b/>
          <w:bCs/>
          <w:color w:val="FF0000"/>
          <w:rtl/>
        </w:rPr>
      </w:pPr>
      <w:r w:rsidRPr="00DC163C">
        <w:rPr>
          <w:rFonts w:cstheme="minorHAnsi"/>
          <w:b/>
          <w:bCs/>
          <w:color w:val="FF0000"/>
          <w:rtl/>
        </w:rPr>
        <w:t>הביטו בתמונ</w:t>
      </w:r>
      <w:r w:rsidR="00DC4798" w:rsidRPr="00DC163C">
        <w:rPr>
          <w:rFonts w:cstheme="minorHAnsi"/>
          <w:b/>
          <w:bCs/>
          <w:color w:val="FF0000"/>
          <w:rtl/>
        </w:rPr>
        <w:t>ות</w:t>
      </w:r>
      <w:r w:rsidRPr="00DC163C">
        <w:rPr>
          <w:rFonts w:cstheme="minorHAnsi"/>
          <w:b/>
          <w:bCs/>
          <w:color w:val="FF0000"/>
          <w:rtl/>
        </w:rPr>
        <w:t>: באיזה שוק מדובר בתמונה מימין ובאיזה שוק מדובר בתמונה משמאל?</w:t>
      </w:r>
    </w:p>
    <w:p w:rsidR="00311B59" w:rsidRPr="00DC163C" w:rsidRDefault="00DC4798" w:rsidP="00311B59">
      <w:pPr>
        <w:rPr>
          <w:rFonts w:cstheme="minorHAnsi"/>
          <w:color w:val="FF0000"/>
          <w:sz w:val="18"/>
          <w:szCs w:val="20"/>
          <w:rtl/>
        </w:rPr>
      </w:pPr>
      <w:r w:rsidRPr="00DC163C">
        <w:rPr>
          <w:rFonts w:cstheme="minorHAnsi"/>
          <w:color w:val="FF0000"/>
          <w:sz w:val="18"/>
          <w:szCs w:val="20"/>
          <w:rtl/>
        </w:rPr>
        <w:t xml:space="preserve">תשובה: </w:t>
      </w:r>
      <w:r w:rsidR="00311B59" w:rsidRPr="00DC163C">
        <w:rPr>
          <w:rFonts w:cstheme="minorHAnsi"/>
          <w:color w:val="FF0000"/>
          <w:sz w:val="18"/>
          <w:szCs w:val="20"/>
          <w:rtl/>
        </w:rPr>
        <w:t>שוק הכרמל ושוק ההון.</w:t>
      </w:r>
    </w:p>
    <w:p w:rsidR="00311B59" w:rsidRPr="00DC163C" w:rsidRDefault="00311B59" w:rsidP="00DC4798">
      <w:pPr>
        <w:pStyle w:val="a3"/>
        <w:numPr>
          <w:ilvl w:val="0"/>
          <w:numId w:val="13"/>
        </w:numPr>
        <w:rPr>
          <w:rFonts w:cstheme="minorHAnsi"/>
          <w:b/>
          <w:bCs/>
          <w:color w:val="FF0000"/>
        </w:rPr>
      </w:pPr>
      <w:r w:rsidRPr="00DC163C">
        <w:rPr>
          <w:rFonts w:cstheme="minorHAnsi"/>
          <w:b/>
          <w:bCs/>
          <w:color w:val="FF0000"/>
          <w:rtl/>
        </w:rPr>
        <w:t xml:space="preserve">מדוע לשניהם קוראים בשם </w:t>
      </w:r>
      <w:r w:rsidR="00DC4798" w:rsidRPr="00DC163C">
        <w:rPr>
          <w:rFonts w:cstheme="minorHAnsi"/>
          <w:b/>
          <w:bCs/>
          <w:color w:val="FF0000"/>
          <w:rtl/>
        </w:rPr>
        <w:t>'</w:t>
      </w:r>
      <w:r w:rsidRPr="00DC163C">
        <w:rPr>
          <w:rFonts w:cstheme="minorHAnsi"/>
          <w:b/>
          <w:bCs/>
          <w:color w:val="FF0000"/>
          <w:rtl/>
        </w:rPr>
        <w:t>שוק</w:t>
      </w:r>
      <w:r w:rsidR="00DC4798" w:rsidRPr="00DC163C">
        <w:rPr>
          <w:rFonts w:cstheme="minorHAnsi"/>
          <w:b/>
          <w:bCs/>
          <w:color w:val="FF0000"/>
          <w:rtl/>
        </w:rPr>
        <w:t>'</w:t>
      </w:r>
      <w:r w:rsidRPr="00DC163C">
        <w:rPr>
          <w:rFonts w:cstheme="minorHAnsi"/>
          <w:b/>
          <w:bCs/>
          <w:color w:val="FF0000"/>
          <w:rtl/>
        </w:rPr>
        <w:t>?</w:t>
      </w:r>
    </w:p>
    <w:p w:rsidR="00041FFE" w:rsidRPr="00DC163C" w:rsidRDefault="00041FFE" w:rsidP="00041FFE">
      <w:pPr>
        <w:rPr>
          <w:rFonts w:cstheme="minorHAnsi"/>
          <w:color w:val="FF0000"/>
          <w:rtl/>
        </w:rPr>
      </w:pPr>
      <w:r w:rsidRPr="00DC163C">
        <w:rPr>
          <w:rFonts w:cstheme="minorHAnsi"/>
          <w:color w:val="FF0000"/>
          <w:sz w:val="18"/>
          <w:szCs w:val="20"/>
          <w:rtl/>
        </w:rPr>
        <w:t>תשובה: משום שבשניהם מתנהל מסחר בכרמל מסחר של מזון ובהון מסחר בכסף באמצעות קנייה ומכירה של אג"ח ומניות.</w:t>
      </w:r>
    </w:p>
    <w:p w:rsidR="00911032" w:rsidRDefault="00911032" w:rsidP="0087536D">
      <w:pPr>
        <w:rPr>
          <w:rFonts w:cstheme="minorHAnsi"/>
          <w:sz w:val="28"/>
          <w:szCs w:val="32"/>
          <w:highlight w:val="cyan"/>
          <w:rtl/>
        </w:rPr>
      </w:pPr>
    </w:p>
    <w:p w:rsidR="0087536D" w:rsidRPr="0087536D" w:rsidRDefault="0087536D" w:rsidP="0087536D">
      <w:pPr>
        <w:rPr>
          <w:rFonts w:cstheme="minorHAnsi"/>
          <w:sz w:val="28"/>
          <w:szCs w:val="32"/>
          <w:rtl/>
        </w:rPr>
      </w:pPr>
      <w:r w:rsidRPr="0087536D">
        <w:rPr>
          <w:rFonts w:cstheme="minorHAnsi" w:hint="cs"/>
          <w:sz w:val="28"/>
          <w:szCs w:val="32"/>
          <w:highlight w:val="cyan"/>
          <w:rtl/>
        </w:rPr>
        <w:t>מונחים</w:t>
      </w:r>
    </w:p>
    <w:p w:rsidR="00F80D5F" w:rsidRPr="00911032" w:rsidRDefault="00F80D5F" w:rsidP="00F80D5F">
      <w:pPr>
        <w:rPr>
          <w:rFonts w:cstheme="minorHAnsi"/>
          <w:rtl/>
        </w:rPr>
      </w:pPr>
      <w:r w:rsidRPr="00911032">
        <w:rPr>
          <w:rFonts w:cstheme="minorHAnsi"/>
          <w:b/>
          <w:bCs/>
          <w:rtl/>
        </w:rPr>
        <w:t>יישובי קבע</w:t>
      </w:r>
      <w:r w:rsidRPr="00911032">
        <w:rPr>
          <w:rFonts w:cstheme="minorHAnsi"/>
          <w:rtl/>
        </w:rPr>
        <w:t>- יישובים שהחלו בני-האדם להקים משום שהפסיקו לנדוד והחלו להתיישב ולקיים חקלאות.</w:t>
      </w:r>
    </w:p>
    <w:p w:rsidR="00F80D5F" w:rsidRPr="00911032" w:rsidRDefault="00F80D5F" w:rsidP="00F80D5F">
      <w:pPr>
        <w:rPr>
          <w:rFonts w:cstheme="minorHAnsi"/>
          <w:rtl/>
        </w:rPr>
      </w:pPr>
      <w:r w:rsidRPr="00911032">
        <w:rPr>
          <w:rFonts w:cstheme="minorHAnsi"/>
          <w:b/>
          <w:bCs/>
          <w:rtl/>
        </w:rPr>
        <w:t>עיר מדינה</w:t>
      </w:r>
      <w:r w:rsidRPr="00911032">
        <w:rPr>
          <w:rFonts w:cstheme="minorHAnsi"/>
          <w:rtl/>
        </w:rPr>
        <w:t>- מדינה המורכבת מעיר אחת בלבד. מבנה פוליטי זה היה נפוץ מאוד בעת העתיקה.</w:t>
      </w:r>
    </w:p>
    <w:p w:rsidR="00F80D5F" w:rsidRPr="00911032" w:rsidRDefault="00F80D5F" w:rsidP="00F80D5F">
      <w:pPr>
        <w:rPr>
          <w:rFonts w:cstheme="minorHAnsi"/>
          <w:rtl/>
        </w:rPr>
      </w:pPr>
      <w:r w:rsidRPr="00911032">
        <w:rPr>
          <w:rFonts w:cstheme="minorHAnsi"/>
          <w:b/>
          <w:bCs/>
          <w:rtl/>
        </w:rPr>
        <w:t>קניין אישי</w:t>
      </w:r>
      <w:r w:rsidRPr="00911032">
        <w:rPr>
          <w:rFonts w:cstheme="minorHAnsi"/>
          <w:rtl/>
        </w:rPr>
        <w:t>- הוא מה ששייך לאדם והוא עושה בו שימוש, כגון ביתו, לבושו וכדומה.</w:t>
      </w:r>
    </w:p>
    <w:p w:rsidR="00F80D5F" w:rsidRPr="00911032" w:rsidRDefault="00F80D5F" w:rsidP="00F80D5F">
      <w:pPr>
        <w:rPr>
          <w:rFonts w:cstheme="minorHAnsi"/>
          <w:rtl/>
        </w:rPr>
      </w:pPr>
      <w:r w:rsidRPr="00911032">
        <w:rPr>
          <w:rFonts w:cstheme="minorHAnsi"/>
          <w:b/>
          <w:bCs/>
          <w:rtl/>
        </w:rPr>
        <w:t>קניין פרטי</w:t>
      </w:r>
      <w:r w:rsidRPr="00911032">
        <w:rPr>
          <w:rFonts w:cstheme="minorHAnsi"/>
          <w:rtl/>
        </w:rPr>
        <w:t>- קניין שבאמצעותו בעליו מפיק ממנו רווח או הכנסה, כגון קרקע שהוא מעבד או משכיר או מפעל הנמצא בבעלותו.</w:t>
      </w:r>
    </w:p>
    <w:p w:rsidR="00F80D5F" w:rsidRPr="00911032" w:rsidRDefault="00F80D5F" w:rsidP="00F80D5F">
      <w:pPr>
        <w:rPr>
          <w:rFonts w:cstheme="minorHAnsi"/>
          <w:rtl/>
        </w:rPr>
      </w:pPr>
      <w:r w:rsidRPr="00911032">
        <w:rPr>
          <w:rFonts w:cstheme="minorHAnsi"/>
          <w:b/>
          <w:bCs/>
          <w:rtl/>
        </w:rPr>
        <w:t>מודל הצמיחה והשגשוג</w:t>
      </w:r>
      <w:r w:rsidRPr="00911032">
        <w:rPr>
          <w:rFonts w:cstheme="minorHAnsi"/>
          <w:rtl/>
        </w:rPr>
        <w:t>-  מודל של היזון חוזר שהוצג במערך השיעור 'המהפכה החקלאית' ומציע כיצד באמצעות החקלאות התפתחה הכלכלה וכיצד באמצעות כלים כלכליים התפתחה החקלאות.</w:t>
      </w:r>
    </w:p>
    <w:p w:rsidR="00F80D5F" w:rsidRPr="00911032" w:rsidRDefault="00F80D5F" w:rsidP="00F80D5F">
      <w:pPr>
        <w:rPr>
          <w:rFonts w:cstheme="minorHAnsi"/>
          <w:rtl/>
        </w:rPr>
      </w:pPr>
      <w:r w:rsidRPr="00911032">
        <w:rPr>
          <w:rFonts w:cstheme="minorHAnsi"/>
          <w:b/>
          <w:bCs/>
          <w:rtl/>
        </w:rPr>
        <w:t>עודף</w:t>
      </w:r>
      <w:r w:rsidRPr="00911032">
        <w:rPr>
          <w:rFonts w:cstheme="minorHAnsi"/>
          <w:rtl/>
        </w:rPr>
        <w:t xml:space="preserve"> </w:t>
      </w:r>
      <w:r w:rsidRPr="00911032">
        <w:rPr>
          <w:rFonts w:cstheme="minorHAnsi"/>
          <w:b/>
          <w:bCs/>
          <w:rtl/>
        </w:rPr>
        <w:t>(תוצרת חקלאית)-</w:t>
      </w:r>
      <w:r w:rsidRPr="00911032">
        <w:rPr>
          <w:rFonts w:cstheme="minorHAnsi"/>
          <w:rtl/>
        </w:rPr>
        <w:t xml:space="preserve"> ייצור של תוצרת חקלאית מעבר לנדרש עבור הקיום של בעל הקניין. </w:t>
      </w:r>
    </w:p>
    <w:p w:rsidR="00F80D5F" w:rsidRPr="00911032" w:rsidRDefault="00F80D5F" w:rsidP="00F80D5F">
      <w:pPr>
        <w:rPr>
          <w:rFonts w:cstheme="minorHAnsi"/>
          <w:rtl/>
        </w:rPr>
      </w:pPr>
      <w:r w:rsidRPr="00911032">
        <w:rPr>
          <w:rFonts w:cstheme="minorHAnsi"/>
          <w:b/>
          <w:bCs/>
          <w:rtl/>
        </w:rPr>
        <w:t>ריבוי טבעי</w:t>
      </w:r>
      <w:r w:rsidRPr="00911032">
        <w:rPr>
          <w:rFonts w:cstheme="minorHAnsi"/>
          <w:rtl/>
        </w:rPr>
        <w:t>- מדד המתייחס לגידול במספר האנשים במקום מסוים כתוצאה מנתוני ילודה ותמותה של האוכלוסייה. את שיעור הריבוי הטבעי מחשבים על ידי מציאת ההפרש בין מספר הנולדים למספר הנפטרים באוכלוסייה במהלך תקופה מסוימת.</w:t>
      </w:r>
    </w:p>
    <w:p w:rsidR="00F80D5F" w:rsidRPr="00911032" w:rsidRDefault="00F80D5F" w:rsidP="00F80D5F">
      <w:pPr>
        <w:rPr>
          <w:rFonts w:cstheme="minorHAnsi"/>
          <w:rtl/>
        </w:rPr>
      </w:pPr>
      <w:r w:rsidRPr="00911032">
        <w:rPr>
          <w:rFonts w:cstheme="minorHAnsi"/>
          <w:b/>
          <w:bCs/>
          <w:rtl/>
        </w:rPr>
        <w:t>מסחר</w:t>
      </w:r>
      <w:r w:rsidRPr="00911032">
        <w:rPr>
          <w:rFonts w:cstheme="minorHAnsi"/>
          <w:rtl/>
        </w:rPr>
        <w:t>- קבלת תמורה (סחורה, שירותים כסף) עבור מוצרים/שירותים בעסקה מרצון.</w:t>
      </w:r>
    </w:p>
    <w:p w:rsidR="00F80D5F" w:rsidRPr="00911032" w:rsidRDefault="00F80D5F" w:rsidP="00F80D5F">
      <w:pPr>
        <w:rPr>
          <w:rFonts w:cstheme="minorHAnsi"/>
          <w:rtl/>
        </w:rPr>
      </w:pPr>
      <w:r w:rsidRPr="00911032">
        <w:rPr>
          <w:rFonts w:cstheme="minorHAnsi"/>
          <w:b/>
          <w:bCs/>
          <w:rtl/>
        </w:rPr>
        <w:t>תמורה</w:t>
      </w:r>
      <w:r w:rsidRPr="00911032">
        <w:rPr>
          <w:rFonts w:cstheme="minorHAnsi"/>
          <w:rtl/>
        </w:rPr>
        <w:t>-  תַּחְלִיף, חֲלִיפִין, מַתַּן דָּבָר בִּמְקוֹם דָּבָר אַחֵר.</w:t>
      </w:r>
    </w:p>
    <w:p w:rsidR="00F80D5F" w:rsidRPr="00911032" w:rsidRDefault="00F80D5F" w:rsidP="00F80D5F">
      <w:pPr>
        <w:rPr>
          <w:rFonts w:cstheme="minorHAnsi"/>
          <w:rtl/>
        </w:rPr>
      </w:pPr>
      <w:r w:rsidRPr="00911032">
        <w:rPr>
          <w:rFonts w:cstheme="minorHAnsi"/>
          <w:b/>
          <w:bCs/>
          <w:rtl/>
        </w:rPr>
        <w:t>סחורה</w:t>
      </w:r>
      <w:r w:rsidRPr="00911032">
        <w:rPr>
          <w:rFonts w:cstheme="minorHAnsi"/>
          <w:rtl/>
        </w:rPr>
        <w:t>- כל מוצר אשר יש לו ביקוש, אולם הוא מסופק בכל השווקים.</w:t>
      </w:r>
    </w:p>
    <w:p w:rsidR="00F80D5F" w:rsidRPr="00911032" w:rsidRDefault="00F80D5F" w:rsidP="00F80D5F">
      <w:pPr>
        <w:rPr>
          <w:rFonts w:cstheme="minorHAnsi"/>
          <w:rtl/>
        </w:rPr>
      </w:pPr>
      <w:r w:rsidRPr="00911032">
        <w:rPr>
          <w:rFonts w:cstheme="minorHAnsi"/>
          <w:b/>
          <w:bCs/>
          <w:rtl/>
        </w:rPr>
        <w:t>שירותים</w:t>
      </w:r>
      <w:r w:rsidRPr="00911032">
        <w:rPr>
          <w:rFonts w:cstheme="minorHAnsi"/>
          <w:rtl/>
        </w:rPr>
        <w:t>- ענפים העוסקים במתן שירות מסוגים שונים, שלא כענפים המייצרים מוצרים חומריים, כגון תעשייה, חקלאות וכד'.</w:t>
      </w:r>
    </w:p>
    <w:p w:rsidR="00F80D5F" w:rsidRPr="00911032" w:rsidRDefault="00F80D5F" w:rsidP="00F80D5F">
      <w:pPr>
        <w:rPr>
          <w:rFonts w:cstheme="minorHAnsi"/>
          <w:rtl/>
        </w:rPr>
      </w:pPr>
      <w:r w:rsidRPr="00911032">
        <w:rPr>
          <w:rFonts w:cstheme="minorHAnsi"/>
          <w:b/>
          <w:bCs/>
          <w:rtl/>
        </w:rPr>
        <w:t>סחר חליפין</w:t>
      </w:r>
      <w:r w:rsidRPr="00911032">
        <w:rPr>
          <w:rFonts w:cstheme="minorHAnsi"/>
          <w:rtl/>
        </w:rPr>
        <w:t xml:space="preserve">- סוג של מסחר המבוסס על החלפה של סחורות/שירותים בין בני-אדם. </w:t>
      </w:r>
    </w:p>
    <w:p w:rsidR="00F80D5F" w:rsidRPr="00911032" w:rsidRDefault="00F80D5F" w:rsidP="00F80D5F">
      <w:pPr>
        <w:rPr>
          <w:rFonts w:cstheme="minorHAnsi"/>
          <w:rtl/>
        </w:rPr>
      </w:pPr>
      <w:r w:rsidRPr="00911032">
        <w:rPr>
          <w:rFonts w:cstheme="minorHAnsi"/>
          <w:b/>
          <w:bCs/>
          <w:rtl/>
        </w:rPr>
        <w:t>שוק</w:t>
      </w:r>
      <w:r w:rsidRPr="00911032">
        <w:rPr>
          <w:rFonts w:cstheme="minorHAnsi"/>
          <w:rtl/>
        </w:rPr>
        <w:t>- המקום שבו מתנהלות עסקאות המסחר (לאו-דווקא מקום פיסי).</w:t>
      </w:r>
    </w:p>
    <w:p w:rsidR="00F80D5F" w:rsidRPr="00911032" w:rsidRDefault="00F80D5F" w:rsidP="00F80D5F">
      <w:pPr>
        <w:rPr>
          <w:rFonts w:cstheme="minorHAnsi"/>
        </w:rPr>
      </w:pPr>
      <w:r w:rsidRPr="00911032">
        <w:rPr>
          <w:rFonts w:cstheme="minorHAnsi"/>
          <w:b/>
          <w:bCs/>
          <w:rtl/>
        </w:rPr>
        <w:t>שוק ההון</w:t>
      </w:r>
      <w:r w:rsidRPr="00911032">
        <w:rPr>
          <w:rFonts w:cstheme="minorHAnsi"/>
          <w:rtl/>
        </w:rPr>
        <w:t>- הוא השוק לניירות ערך, המתחלק לשוק המניות ושוק האג"ח. תפקידו לאפשר לחברות ולממשלה לגייס הון מהציבור, בדרך כלל לטווחים ארוכים.</w:t>
      </w:r>
    </w:p>
    <w:p w:rsidR="00311B59" w:rsidRDefault="00311B59" w:rsidP="00311B59">
      <w:pPr>
        <w:jc w:val="both"/>
        <w:rPr>
          <w:rFonts w:cstheme="minorHAnsi"/>
          <w:color w:val="0F243E" w:themeColor="text2" w:themeShade="80"/>
          <w:rtl/>
        </w:rPr>
      </w:pPr>
    </w:p>
    <w:p w:rsidR="00911032" w:rsidRPr="00F80D5F" w:rsidRDefault="00911032" w:rsidP="00311B59">
      <w:pPr>
        <w:jc w:val="both"/>
        <w:rPr>
          <w:rFonts w:cstheme="minorHAnsi"/>
          <w:color w:val="0F243E" w:themeColor="text2" w:themeShade="80"/>
          <w:rtl/>
        </w:rPr>
      </w:pPr>
    </w:p>
    <w:p w:rsidR="0087536D" w:rsidRDefault="0087536D" w:rsidP="00311B59">
      <w:pPr>
        <w:jc w:val="both"/>
        <w:rPr>
          <w:rFonts w:cstheme="minorHAnsi"/>
          <w:color w:val="0F243E" w:themeColor="text2" w:themeShade="80"/>
          <w:rtl/>
        </w:rPr>
      </w:pPr>
    </w:p>
    <w:p w:rsidR="0087536D" w:rsidRDefault="0087536D" w:rsidP="00311B59">
      <w:pPr>
        <w:jc w:val="both"/>
        <w:rPr>
          <w:rFonts w:cstheme="minorHAnsi"/>
          <w:color w:val="0F243E" w:themeColor="text2" w:themeShade="80"/>
          <w:rtl/>
        </w:rPr>
      </w:pPr>
    </w:p>
    <w:p w:rsidR="00252140" w:rsidRPr="00DC163C" w:rsidRDefault="00252140" w:rsidP="00252140">
      <w:pPr>
        <w:rPr>
          <w:rFonts w:cstheme="minorHAnsi"/>
          <w:sz w:val="32"/>
          <w:szCs w:val="36"/>
          <w:rtl/>
        </w:rPr>
      </w:pPr>
      <w:r w:rsidRPr="00DC163C">
        <w:rPr>
          <w:rFonts w:cstheme="minorHAnsi"/>
          <w:sz w:val="32"/>
          <w:szCs w:val="36"/>
          <w:rtl/>
        </w:rPr>
        <w:t>ריבית</w:t>
      </w:r>
    </w:p>
    <w:p w:rsidR="00BA7694" w:rsidRPr="00DC163C" w:rsidRDefault="00BA7694" w:rsidP="00BA7694">
      <w:pPr>
        <w:rPr>
          <w:rFonts w:cstheme="minorHAnsi"/>
          <w:sz w:val="28"/>
          <w:szCs w:val="32"/>
          <w:rtl/>
        </w:rPr>
      </w:pPr>
      <w:r w:rsidRPr="00DC163C">
        <w:rPr>
          <w:rFonts w:cstheme="minorHAnsi"/>
          <w:sz w:val="28"/>
          <w:szCs w:val="32"/>
          <w:highlight w:val="green"/>
          <w:rtl/>
        </w:rPr>
        <w:t>4. פתיחה (גירוי)</w:t>
      </w:r>
    </w:p>
    <w:p w:rsidR="00BA7694" w:rsidRPr="00F80D5F" w:rsidRDefault="00BA7694" w:rsidP="00BA7694">
      <w:pPr>
        <w:rPr>
          <w:rFonts w:cstheme="minorHAnsi"/>
          <w:sz w:val="20"/>
          <w:szCs w:val="22"/>
          <w:rtl/>
        </w:rPr>
      </w:pPr>
      <w:r w:rsidRPr="00F80D5F">
        <w:rPr>
          <w:rFonts w:cstheme="minorHAnsi"/>
          <w:sz w:val="20"/>
          <w:szCs w:val="22"/>
          <w:rtl/>
        </w:rPr>
        <w:t>מעשה במלך המחפש אישה אשר תוכל לנהל את משק הבית ולהשיב את האיזון הכלכלי בממלכה, שאבד בעקבות התרוקנות אוצר ממלכתו והבזבוז הרב. הטוחן המקומי קופץ על המציאה ומודיע למלך כי בתו מסוגלת להפוך קש לזהב. המלך כולא את בת הטוחן בחדר מלא בהררי קש שניצבים בו כישור ופלך, ומצווה עליה לטוות זהב עד הבוקר, ואם לא תצליח – תוצא להורג. לעזרת העלמה בא שדון קטן. השדון, מתברר, ניחן ביכולת להפוך קש לזהב; אך הוא מתנה את עזרתו לבת הטוחן בתשלום. פעמיים עולה בידה בת הטוחן להגיע עמו להסכם – אולם בלילה השלישי (והאחרון) אין לה יותר מה לתת לו; אז מבקש מתנה "אחרת" – על בת הטוחן יהיה לתת לו את הילד הראשון שייוולד לה.</w:t>
      </w:r>
    </w:p>
    <w:p w:rsidR="00BA7694" w:rsidRPr="00F80D5F" w:rsidRDefault="00BA7694" w:rsidP="00BA7694">
      <w:pPr>
        <w:rPr>
          <w:rFonts w:cstheme="minorHAnsi"/>
          <w:sz w:val="20"/>
          <w:szCs w:val="22"/>
          <w:rtl/>
        </w:rPr>
      </w:pPr>
      <w:r w:rsidRPr="00F80D5F">
        <w:rPr>
          <w:rFonts w:cstheme="minorHAnsi"/>
          <w:sz w:val="20"/>
          <w:szCs w:val="22"/>
          <w:rtl/>
        </w:rPr>
        <w:t xml:space="preserve">העלמה מסכימה, נישאת למלך ושוכחת מן העסקה שהתחייבה לה. אך השדון לא שכח את העסקה: לאחר שנולד ילדהּ הראשון של המלכה, חוזר השדון במטרה לקבל את חלקו. בת הטוחן מתחננת כי לא ייקח את ילדה, והשדון מסכים לוותר – בתנאי שתצליח לגלות את שמו בתוך שלושה ימים. </w:t>
      </w:r>
    </w:p>
    <w:p w:rsidR="00BA7694" w:rsidRPr="00F80D5F" w:rsidRDefault="00BA7694" w:rsidP="00BA7694">
      <w:pPr>
        <w:rPr>
          <w:rFonts w:cstheme="minorHAnsi"/>
          <w:rtl/>
        </w:rPr>
      </w:pPr>
      <w:r w:rsidRPr="00F80D5F">
        <w:rPr>
          <w:rFonts w:cstheme="minorHAnsi"/>
          <w:highlight w:val="yellow"/>
          <w:rtl/>
        </w:rPr>
        <w:t>את סוף הסיפור אספר, אם תצליחו לנחש מה הוא שמו של הגמד?</w:t>
      </w:r>
    </w:p>
    <w:p w:rsidR="00BA7694" w:rsidRPr="00DC163C" w:rsidRDefault="00BA7694" w:rsidP="00BA7694">
      <w:pPr>
        <w:rPr>
          <w:rFonts w:cstheme="minorHAnsi"/>
          <w:rtl/>
        </w:rPr>
      </w:pPr>
      <w:r w:rsidRPr="00DC163C">
        <w:rPr>
          <w:rFonts w:cstheme="minorHAnsi"/>
          <w:noProof/>
        </w:rPr>
        <w:drawing>
          <wp:inline distT="0" distB="0" distL="0" distR="0" wp14:anchorId="37C41E9D" wp14:editId="79D738B6">
            <wp:extent cx="2939143" cy="4053204"/>
            <wp:effectExtent l="19050" t="19050" r="13970" b="24130"/>
            <wp:docPr id="4" name="תמונה 4" descr="https://upload.wikimedia.org/wikipedia/commons/thumb/3/33/Rumpelstiltskin.jpg/800px-Rumpelstiltsk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3/33/Rumpelstiltskin.jpg/800px-Rumpelstiltskin.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50820" cy="4069307"/>
                    </a:xfrm>
                    <a:prstGeom prst="rect">
                      <a:avLst/>
                    </a:prstGeom>
                    <a:noFill/>
                    <a:ln>
                      <a:solidFill>
                        <a:schemeClr val="tx1"/>
                      </a:solidFill>
                    </a:ln>
                  </pic:spPr>
                </pic:pic>
              </a:graphicData>
            </a:graphic>
          </wp:inline>
        </w:drawing>
      </w:r>
    </w:p>
    <w:p w:rsidR="00BA7694" w:rsidRPr="00DC163C" w:rsidRDefault="00911032" w:rsidP="00911032">
      <w:pPr>
        <w:rPr>
          <w:rFonts w:cstheme="minorHAnsi"/>
          <w:i/>
          <w:iCs/>
          <w:color w:val="4F81BD" w:themeColor="accent1"/>
          <w:rtl/>
        </w:rPr>
      </w:pPr>
      <w:r>
        <w:rPr>
          <w:rFonts w:cstheme="minorHAnsi" w:hint="cs"/>
          <w:b/>
          <w:bCs/>
          <w:i/>
          <w:iCs/>
          <w:noProof/>
          <w:color w:val="4F81BD" w:themeColor="accent1"/>
          <w:sz w:val="20"/>
          <w:szCs w:val="22"/>
          <w:rtl/>
        </w:rPr>
        <w:t xml:space="preserve">מקור: </w:t>
      </w:r>
      <w:r w:rsidR="00BA7694" w:rsidRPr="00911032">
        <w:rPr>
          <w:rFonts w:cstheme="minorHAnsi"/>
          <w:b/>
          <w:bCs/>
          <w:i/>
          <w:iCs/>
          <w:noProof/>
          <w:color w:val="4F81BD" w:themeColor="accent1"/>
          <w:sz w:val="18"/>
          <w:szCs w:val="20"/>
          <w:rtl/>
        </w:rPr>
        <w:t xml:space="preserve">תמונה של רומפלשטילצכן מופיע לפני בת הטוחן מתוך "ספר הפיות הכחול" של אנדרו לאנג, </w:t>
      </w:r>
      <w:r w:rsidR="00F80D5F" w:rsidRPr="00911032">
        <w:rPr>
          <w:rFonts w:cstheme="minorHAnsi" w:hint="cs"/>
          <w:b/>
          <w:bCs/>
          <w:i/>
          <w:iCs/>
          <w:noProof/>
          <w:color w:val="4F81BD" w:themeColor="accent1"/>
          <w:sz w:val="18"/>
          <w:szCs w:val="20"/>
          <w:rtl/>
        </w:rPr>
        <w:t xml:space="preserve"> </w:t>
      </w:r>
      <w:r w:rsidR="00BA7694" w:rsidRPr="00911032">
        <w:rPr>
          <w:rFonts w:cstheme="minorHAnsi"/>
          <w:b/>
          <w:bCs/>
          <w:i/>
          <w:iCs/>
          <w:noProof/>
          <w:color w:val="4F81BD" w:themeColor="accent1"/>
          <w:sz w:val="18"/>
          <w:szCs w:val="20"/>
          <w:rtl/>
        </w:rPr>
        <w:t>1889</w:t>
      </w:r>
      <w:r w:rsidRPr="00911032">
        <w:rPr>
          <w:rFonts w:cstheme="minorHAnsi" w:hint="cs"/>
          <w:i/>
          <w:iCs/>
          <w:color w:val="000000" w:themeColor="text1"/>
          <w:sz w:val="18"/>
          <w:szCs w:val="20"/>
          <w:vertAlign w:val="superscript"/>
          <w:rtl/>
        </w:rPr>
        <w:t>[3]</w:t>
      </w:r>
    </w:p>
    <w:p w:rsidR="00BA7694" w:rsidRPr="00F80D5F" w:rsidRDefault="00BA7694" w:rsidP="00F80D5F">
      <w:pPr>
        <w:rPr>
          <w:rFonts w:cstheme="minorHAnsi"/>
          <w:sz w:val="20"/>
          <w:szCs w:val="22"/>
          <w:rtl/>
        </w:rPr>
      </w:pPr>
      <w:r w:rsidRPr="00F80D5F">
        <w:rPr>
          <w:rFonts w:cstheme="minorHAnsi"/>
          <w:sz w:val="20"/>
          <w:szCs w:val="22"/>
          <w:rtl/>
        </w:rPr>
        <w:lastRenderedPageBreak/>
        <w:t>הכמיהה של בני האדם לייצר כסף מ'קש' כלומר מכלום הייתה קיימת מאז ומעולם ונ</w:t>
      </w:r>
      <w:r w:rsidR="00F80D5F">
        <w:rPr>
          <w:rFonts w:cstheme="minorHAnsi" w:hint="cs"/>
          <w:sz w:val="20"/>
          <w:szCs w:val="22"/>
          <w:rtl/>
        </w:rPr>
        <w:t>ח</w:t>
      </w:r>
      <w:r w:rsidRPr="00F80D5F">
        <w:rPr>
          <w:rFonts w:cstheme="minorHAnsi"/>
          <w:sz w:val="20"/>
          <w:szCs w:val="22"/>
          <w:rtl/>
        </w:rPr>
        <w:t>לה אכזבה בכל פעם מחדש.</w:t>
      </w:r>
      <w:r w:rsidR="001D1129" w:rsidRPr="00F80D5F">
        <w:rPr>
          <w:rFonts w:cstheme="minorHAnsi" w:hint="cs"/>
          <w:sz w:val="20"/>
          <w:szCs w:val="22"/>
          <w:rtl/>
        </w:rPr>
        <w:t xml:space="preserve"> </w:t>
      </w:r>
      <w:r w:rsidRPr="00F80D5F">
        <w:rPr>
          <w:rFonts w:cstheme="minorHAnsi"/>
          <w:sz w:val="20"/>
          <w:szCs w:val="22"/>
          <w:rtl/>
        </w:rPr>
        <w:t xml:space="preserve">אולם, בני האדם הצליחו </w:t>
      </w:r>
      <w:r w:rsidR="001D1129" w:rsidRPr="00F80D5F">
        <w:rPr>
          <w:rFonts w:cstheme="minorHAnsi" w:hint="cs"/>
          <w:sz w:val="20"/>
          <w:szCs w:val="22"/>
          <w:rtl/>
        </w:rPr>
        <w:t xml:space="preserve">בכל-זאת </w:t>
      </w:r>
      <w:r w:rsidRPr="00F80D5F">
        <w:rPr>
          <w:rFonts w:cstheme="minorHAnsi"/>
          <w:sz w:val="20"/>
          <w:szCs w:val="22"/>
          <w:rtl/>
        </w:rPr>
        <w:t>ליצור רעיון, שבבסיסו נוצר כסף מכסף.</w:t>
      </w:r>
    </w:p>
    <w:p w:rsidR="00252140" w:rsidRPr="00F80D5F" w:rsidRDefault="00BA7694" w:rsidP="001D1129">
      <w:pPr>
        <w:rPr>
          <w:rFonts w:cstheme="minorHAnsi"/>
          <w:sz w:val="20"/>
          <w:szCs w:val="22"/>
          <w:rtl/>
        </w:rPr>
      </w:pPr>
      <w:r w:rsidRPr="00F80D5F">
        <w:rPr>
          <w:rFonts w:cstheme="minorHAnsi"/>
          <w:sz w:val="20"/>
          <w:szCs w:val="22"/>
          <w:rtl/>
        </w:rPr>
        <w:t xml:space="preserve">נזכיר, </w:t>
      </w:r>
      <w:r w:rsidR="001D1129" w:rsidRPr="00F80D5F">
        <w:rPr>
          <w:rFonts w:cstheme="minorHAnsi"/>
          <w:sz w:val="20"/>
          <w:szCs w:val="22"/>
          <w:rtl/>
        </w:rPr>
        <w:t xml:space="preserve">כאשר התפתח מסחר, </w:t>
      </w:r>
      <w:r w:rsidR="00252140" w:rsidRPr="00F80D5F">
        <w:rPr>
          <w:rFonts w:cstheme="minorHAnsi"/>
          <w:sz w:val="20"/>
          <w:szCs w:val="22"/>
          <w:rtl/>
        </w:rPr>
        <w:t xml:space="preserve">סוחרים החלו לקבל כסף עבור </w:t>
      </w:r>
      <w:r w:rsidR="001D1129" w:rsidRPr="00F80D5F">
        <w:rPr>
          <w:rFonts w:cstheme="minorHAnsi" w:hint="cs"/>
          <w:sz w:val="20"/>
          <w:szCs w:val="22"/>
          <w:rtl/>
        </w:rPr>
        <w:t>הסחורה</w:t>
      </w:r>
      <w:r w:rsidR="00252140" w:rsidRPr="00F80D5F">
        <w:rPr>
          <w:rFonts w:cstheme="minorHAnsi"/>
          <w:sz w:val="20"/>
          <w:szCs w:val="22"/>
          <w:rtl/>
        </w:rPr>
        <w:t xml:space="preserve"> שלהם בשוק.</w:t>
      </w:r>
    </w:p>
    <w:p w:rsidR="00252140" w:rsidRPr="00F80D5F" w:rsidRDefault="001D1129" w:rsidP="00252140">
      <w:pPr>
        <w:rPr>
          <w:rFonts w:cstheme="minorHAnsi"/>
          <w:sz w:val="20"/>
          <w:szCs w:val="22"/>
          <w:rtl/>
        </w:rPr>
      </w:pPr>
      <w:r w:rsidRPr="00F80D5F">
        <w:rPr>
          <w:rFonts w:cstheme="minorHAnsi" w:hint="cs"/>
          <w:sz w:val="20"/>
          <w:szCs w:val="22"/>
          <w:rtl/>
        </w:rPr>
        <w:t xml:space="preserve">אבל גם </w:t>
      </w:r>
      <w:r w:rsidR="00252140" w:rsidRPr="00F80D5F">
        <w:rPr>
          <w:rFonts w:cstheme="minorHAnsi"/>
          <w:sz w:val="20"/>
          <w:szCs w:val="22"/>
          <w:rtl/>
        </w:rPr>
        <w:t>החלו לצוץ עסקאות מסוג אחר: כסף תמורת (תוספת) כסף.</w:t>
      </w:r>
    </w:p>
    <w:p w:rsidR="00252140" w:rsidRPr="00F80D5F" w:rsidRDefault="00252140" w:rsidP="00252140">
      <w:pPr>
        <w:rPr>
          <w:rFonts w:cstheme="minorHAnsi"/>
          <w:b/>
          <w:bCs/>
          <w:sz w:val="20"/>
          <w:szCs w:val="22"/>
          <w:rtl/>
        </w:rPr>
      </w:pPr>
      <w:r w:rsidRPr="00F80D5F">
        <w:rPr>
          <w:rFonts w:cstheme="minorHAnsi"/>
          <w:b/>
          <w:bCs/>
          <w:sz w:val="20"/>
          <w:szCs w:val="22"/>
          <w:rtl/>
        </w:rPr>
        <w:t>אז איך מייצרים כסף מכסף?</w:t>
      </w:r>
    </w:p>
    <w:p w:rsidR="00DC163C" w:rsidRPr="00F80D5F" w:rsidRDefault="00DC163C" w:rsidP="00DC163C">
      <w:pPr>
        <w:rPr>
          <w:rFonts w:cstheme="minorHAnsi"/>
          <w:b/>
          <w:bCs/>
          <w:rtl/>
        </w:rPr>
      </w:pPr>
      <w:r w:rsidRPr="00F80D5F">
        <w:rPr>
          <w:rFonts w:cstheme="minorHAnsi"/>
          <w:b/>
          <w:bCs/>
          <w:rtl/>
        </w:rPr>
        <w:t>לשם כך, אנחנו צריכים להכיר 3 מונחים חדשים</w:t>
      </w:r>
      <w:r w:rsidR="00F80D5F">
        <w:rPr>
          <w:rFonts w:cstheme="minorHAnsi" w:hint="cs"/>
          <w:b/>
          <w:bCs/>
          <w:rtl/>
        </w:rPr>
        <w:t>:</w:t>
      </w:r>
    </w:p>
    <w:p w:rsidR="00DC163C" w:rsidRPr="001D1129" w:rsidRDefault="00DC163C" w:rsidP="00DC163C">
      <w:pPr>
        <w:pStyle w:val="a3"/>
        <w:numPr>
          <w:ilvl w:val="0"/>
          <w:numId w:val="11"/>
        </w:numPr>
        <w:rPr>
          <w:rFonts w:cstheme="minorHAnsi"/>
          <w:szCs w:val="24"/>
          <w:rtl/>
        </w:rPr>
      </w:pPr>
      <w:r w:rsidRPr="001D1129">
        <w:rPr>
          <w:rFonts w:cstheme="minorHAnsi"/>
          <w:b/>
          <w:bCs/>
          <w:szCs w:val="24"/>
          <w:rtl/>
        </w:rPr>
        <w:t>מלווה</w:t>
      </w:r>
      <w:r w:rsidRPr="001D1129">
        <w:rPr>
          <w:rFonts w:cstheme="minorHAnsi"/>
          <w:szCs w:val="24"/>
          <w:rtl/>
        </w:rPr>
        <w:t>: סוחר שמוכר כסף עבור תוספת כסף (האם יש לכם דוגמה לכך?).</w:t>
      </w:r>
    </w:p>
    <w:p w:rsidR="00DC163C" w:rsidRPr="001D1129" w:rsidRDefault="00DC163C" w:rsidP="00DC163C">
      <w:pPr>
        <w:pStyle w:val="a3"/>
        <w:numPr>
          <w:ilvl w:val="0"/>
          <w:numId w:val="11"/>
        </w:numPr>
        <w:rPr>
          <w:rFonts w:cstheme="minorHAnsi"/>
          <w:szCs w:val="24"/>
          <w:rtl/>
        </w:rPr>
      </w:pPr>
      <w:r w:rsidRPr="001D1129">
        <w:rPr>
          <w:rFonts w:cstheme="minorHAnsi"/>
          <w:b/>
          <w:bCs/>
          <w:szCs w:val="24"/>
          <w:rtl/>
        </w:rPr>
        <w:t>לווה</w:t>
      </w:r>
      <w:r w:rsidRPr="001D1129">
        <w:rPr>
          <w:rFonts w:cstheme="minorHAnsi"/>
          <w:szCs w:val="24"/>
          <w:rtl/>
        </w:rPr>
        <w:t>: אדם שרוכש כסף ותמורתו משלם סכום כסף נוסף.</w:t>
      </w:r>
    </w:p>
    <w:p w:rsidR="00DC163C" w:rsidRPr="00F80D5F" w:rsidRDefault="00DC163C" w:rsidP="00DC163C">
      <w:pPr>
        <w:pStyle w:val="a3"/>
        <w:numPr>
          <w:ilvl w:val="0"/>
          <w:numId w:val="11"/>
        </w:numPr>
        <w:rPr>
          <w:rFonts w:cstheme="minorHAnsi"/>
          <w:b/>
          <w:bCs/>
          <w:szCs w:val="24"/>
          <w:rtl/>
        </w:rPr>
      </w:pPr>
      <w:r w:rsidRPr="001D1129">
        <w:rPr>
          <w:rFonts w:cstheme="minorHAnsi"/>
          <w:b/>
          <w:bCs/>
          <w:szCs w:val="24"/>
          <w:rtl/>
        </w:rPr>
        <w:t>ריבית</w:t>
      </w:r>
      <w:r w:rsidRPr="001D1129">
        <w:rPr>
          <w:rFonts w:cstheme="minorHAnsi"/>
          <w:szCs w:val="24"/>
          <w:rtl/>
        </w:rPr>
        <w:t xml:space="preserve">: </w:t>
      </w:r>
      <w:r w:rsidRPr="00F80D5F">
        <w:rPr>
          <w:rFonts w:cstheme="minorHAnsi"/>
          <w:b/>
          <w:bCs/>
          <w:szCs w:val="24"/>
          <w:rtl/>
        </w:rPr>
        <w:t>סכום הכסף הנוסף המשולם ע"י לווה למלווה תמורת הזכות להשתמש בסכום הכסף המלווה.</w:t>
      </w:r>
    </w:p>
    <w:p w:rsidR="00DC163C" w:rsidRPr="00F80D5F" w:rsidRDefault="00DC163C" w:rsidP="00DC163C">
      <w:pPr>
        <w:rPr>
          <w:rFonts w:cstheme="minorHAnsi"/>
          <w:b/>
          <w:bCs/>
          <w:rtl/>
        </w:rPr>
      </w:pPr>
      <w:r w:rsidRPr="00F80D5F">
        <w:rPr>
          <w:rFonts w:cstheme="minorHAnsi"/>
          <w:b/>
          <w:bCs/>
          <w:highlight w:val="yellow"/>
          <w:rtl/>
        </w:rPr>
        <w:t>הריבית היא 'מחיר הכסף' או למעשה המחיר של העברת הכסף מהעתיד להווה.</w:t>
      </w:r>
    </w:p>
    <w:p w:rsidR="00BA7694" w:rsidRPr="00DC163C" w:rsidRDefault="00CC38A7" w:rsidP="00BA7694">
      <w:pPr>
        <w:rPr>
          <w:rFonts w:cstheme="minorHAnsi"/>
          <w:u w:val="single"/>
          <w:rtl/>
        </w:rPr>
      </w:pPr>
      <w:r>
        <w:rPr>
          <w:rFonts w:cstheme="minorHAnsi"/>
          <w:b/>
          <w:bCs/>
          <w:noProof/>
          <w:color w:val="00B050"/>
          <w:rtl/>
        </w:rPr>
        <mc:AlternateContent>
          <mc:Choice Requires="wps">
            <w:drawing>
              <wp:anchor distT="0" distB="0" distL="114300" distR="114300" simplePos="0" relativeHeight="251667456" behindDoc="0" locked="0" layoutInCell="1" allowOverlap="1" wp14:anchorId="33EBE7B9" wp14:editId="7C256FCE">
                <wp:simplePos x="0" y="0"/>
                <wp:positionH relativeFrom="column">
                  <wp:posOffset>-107302</wp:posOffset>
                </wp:positionH>
                <wp:positionV relativeFrom="paragraph">
                  <wp:posOffset>197213</wp:posOffset>
                </wp:positionV>
                <wp:extent cx="5672455" cy="5355771"/>
                <wp:effectExtent l="0" t="0" r="23495" b="16510"/>
                <wp:wrapNone/>
                <wp:docPr id="7" name="מלבן 7"/>
                <wp:cNvGraphicFramePr/>
                <a:graphic xmlns:a="http://schemas.openxmlformats.org/drawingml/2006/main">
                  <a:graphicData uri="http://schemas.microsoft.com/office/word/2010/wordprocessingShape">
                    <wps:wsp>
                      <wps:cNvSpPr/>
                      <wps:spPr>
                        <a:xfrm>
                          <a:off x="0" y="0"/>
                          <a:ext cx="5672455" cy="5355771"/>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46AFF57" id="מלבן 7" o:spid="_x0000_s1026" style="position:absolute;left:0;text-align:left;margin-left:-8.45pt;margin-top:15.55pt;width:446.65pt;height:421.7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" filled="f" strokecolor="black [3213]" strokeweight="2pt"/>
            </w:pict>
          </mc:Fallback>
        </mc:AlternateContent>
      </w:r>
    </w:p>
    <w:p w:rsidR="00CC38A7" w:rsidRPr="00CC38A7" w:rsidRDefault="00CC38A7" w:rsidP="00CC38A7">
      <w:pPr>
        <w:rPr>
          <w:rFonts w:cstheme="minorHAnsi"/>
          <w:b/>
          <w:bCs/>
          <w:color w:val="000000" w:themeColor="text1"/>
          <w:sz w:val="28"/>
          <w:szCs w:val="32"/>
          <w:rtl/>
        </w:rPr>
      </w:pPr>
      <w:r w:rsidRPr="00CC38A7">
        <w:rPr>
          <w:rFonts w:cstheme="minorHAnsi" w:hint="cs"/>
          <w:b/>
          <w:bCs/>
          <w:color w:val="000000" w:themeColor="text1"/>
          <w:sz w:val="28"/>
          <w:szCs w:val="32"/>
          <w:rtl/>
        </w:rPr>
        <w:t>5. משימה ליחיד/זוגות- רשות לצורך הרחבה</w:t>
      </w:r>
    </w:p>
    <w:p w:rsidR="00C02126" w:rsidRPr="00CC38A7" w:rsidRDefault="00C02126" w:rsidP="00CC38A7">
      <w:pPr>
        <w:rPr>
          <w:rFonts w:cstheme="minorHAnsi"/>
          <w:b/>
          <w:bCs/>
          <w:color w:val="000000" w:themeColor="text1"/>
          <w:sz w:val="24"/>
          <w:szCs w:val="28"/>
          <w:rtl/>
        </w:rPr>
      </w:pPr>
      <w:r w:rsidRPr="00CC38A7">
        <w:rPr>
          <w:rFonts w:cstheme="minorHAnsi"/>
          <w:b/>
          <w:bCs/>
          <w:color w:val="000000" w:themeColor="text1"/>
          <w:sz w:val="24"/>
          <w:szCs w:val="28"/>
          <w:rtl/>
        </w:rPr>
        <w:t xml:space="preserve"> בואו נבין את עקרון הריבית</w:t>
      </w:r>
      <w:r w:rsidR="001D1129" w:rsidRPr="00CC38A7">
        <w:rPr>
          <w:rFonts w:cstheme="minorHAnsi" w:hint="cs"/>
          <w:b/>
          <w:bCs/>
          <w:color w:val="000000" w:themeColor="text1"/>
          <w:sz w:val="24"/>
          <w:szCs w:val="28"/>
          <w:rtl/>
        </w:rPr>
        <w:t xml:space="preserve"> דרך התנסות</w:t>
      </w:r>
      <w:r w:rsidRPr="00CC38A7">
        <w:rPr>
          <w:rFonts w:cstheme="minorHAnsi"/>
          <w:b/>
          <w:bCs/>
          <w:color w:val="000000" w:themeColor="text1"/>
          <w:sz w:val="24"/>
          <w:szCs w:val="28"/>
          <w:rtl/>
        </w:rPr>
        <w:t xml:space="preserve"> ב'עסק של חגית'</w:t>
      </w:r>
    </w:p>
    <w:p w:rsidR="00BA7694" w:rsidRPr="00CC38A7" w:rsidRDefault="00BA7694" w:rsidP="00C02126">
      <w:pPr>
        <w:rPr>
          <w:rFonts w:cstheme="minorHAnsi"/>
          <w:color w:val="00B050"/>
          <w:sz w:val="20"/>
          <w:szCs w:val="22"/>
          <w:rtl/>
        </w:rPr>
      </w:pPr>
      <w:r w:rsidRPr="00CC38A7">
        <w:rPr>
          <w:rFonts w:cstheme="minorHAnsi"/>
          <w:color w:val="00B050"/>
          <w:sz w:val="20"/>
          <w:szCs w:val="22"/>
          <w:rtl/>
        </w:rPr>
        <w:t xml:space="preserve">חגית היא חקלאית ממושב בצפון ולאחרונה </w:t>
      </w:r>
      <w:r w:rsidR="00C02126" w:rsidRPr="00CC38A7">
        <w:rPr>
          <w:rFonts w:cstheme="minorHAnsi"/>
          <w:color w:val="00B050"/>
          <w:sz w:val="20"/>
          <w:szCs w:val="22"/>
          <w:rtl/>
        </w:rPr>
        <w:t>העסק שלה הגיע</w:t>
      </w:r>
      <w:r w:rsidRPr="00CC38A7">
        <w:rPr>
          <w:rFonts w:cstheme="minorHAnsi"/>
          <w:color w:val="00B050"/>
          <w:sz w:val="20"/>
          <w:szCs w:val="22"/>
          <w:rtl/>
        </w:rPr>
        <w:t xml:space="preserve"> למשבר: </w:t>
      </w:r>
      <w:r w:rsidR="00C02126" w:rsidRPr="00CC38A7">
        <w:rPr>
          <w:rFonts w:cstheme="minorHAnsi"/>
          <w:color w:val="00B050"/>
          <w:sz w:val="20"/>
          <w:szCs w:val="22"/>
          <w:rtl/>
        </w:rPr>
        <w:t>הטרקטור שלה הוצף ב</w:t>
      </w:r>
      <w:r w:rsidRPr="00CC38A7">
        <w:rPr>
          <w:rFonts w:cstheme="minorHAnsi"/>
          <w:color w:val="00B050"/>
          <w:sz w:val="20"/>
          <w:szCs w:val="22"/>
          <w:rtl/>
        </w:rPr>
        <w:t xml:space="preserve">גשמים </w:t>
      </w:r>
      <w:r w:rsidR="00C02126" w:rsidRPr="00CC38A7">
        <w:rPr>
          <w:rFonts w:cstheme="minorHAnsi"/>
          <w:color w:val="00B050"/>
          <w:sz w:val="20"/>
          <w:szCs w:val="22"/>
          <w:rtl/>
        </w:rPr>
        <w:t>ה</w:t>
      </w:r>
      <w:r w:rsidRPr="00CC38A7">
        <w:rPr>
          <w:rFonts w:cstheme="minorHAnsi"/>
          <w:color w:val="00B050"/>
          <w:sz w:val="20"/>
          <w:szCs w:val="22"/>
          <w:rtl/>
        </w:rPr>
        <w:t xml:space="preserve">עזים </w:t>
      </w:r>
      <w:r w:rsidR="00C02126" w:rsidRPr="00CC38A7">
        <w:rPr>
          <w:rFonts w:cstheme="minorHAnsi"/>
          <w:color w:val="00B050"/>
          <w:sz w:val="20"/>
          <w:szCs w:val="22"/>
          <w:rtl/>
        </w:rPr>
        <w:t xml:space="preserve">ועתה הוא מקולקל, וכתוצאה מכך </w:t>
      </w:r>
      <w:r w:rsidRPr="00CC38A7">
        <w:rPr>
          <w:rFonts w:cstheme="minorHAnsi"/>
          <w:color w:val="00B050"/>
          <w:sz w:val="20"/>
          <w:szCs w:val="22"/>
          <w:rtl/>
        </w:rPr>
        <w:t>העסק שלה נכנס להפסד (גירעון כלכלי)</w:t>
      </w:r>
      <w:r w:rsidR="00C02126" w:rsidRPr="00CC38A7">
        <w:rPr>
          <w:rFonts w:cstheme="minorHAnsi"/>
          <w:color w:val="00B050"/>
          <w:sz w:val="20"/>
          <w:szCs w:val="22"/>
          <w:rtl/>
        </w:rPr>
        <w:t xml:space="preserve">. לאחרונה פנתה חגית אל </w:t>
      </w:r>
      <w:r w:rsidRPr="00CC38A7">
        <w:rPr>
          <w:rFonts w:cstheme="minorHAnsi"/>
          <w:color w:val="00B050"/>
          <w:sz w:val="20"/>
          <w:szCs w:val="22"/>
          <w:rtl/>
        </w:rPr>
        <w:t xml:space="preserve">בנק </w:t>
      </w:r>
      <w:r w:rsidR="00C02126" w:rsidRPr="00CC38A7">
        <w:rPr>
          <w:rFonts w:cstheme="minorHAnsi"/>
          <w:color w:val="00B050"/>
          <w:sz w:val="20"/>
          <w:szCs w:val="22"/>
          <w:rtl/>
        </w:rPr>
        <w:t xml:space="preserve">'מוסר' </w:t>
      </w:r>
      <w:r w:rsidRPr="00CC38A7">
        <w:rPr>
          <w:rFonts w:cstheme="minorHAnsi"/>
          <w:color w:val="00B050"/>
          <w:sz w:val="20"/>
          <w:szCs w:val="22"/>
          <w:rtl/>
        </w:rPr>
        <w:t xml:space="preserve">והם הציעו לה </w:t>
      </w:r>
      <w:r w:rsidR="00C02126" w:rsidRPr="00CC38A7">
        <w:rPr>
          <w:rFonts w:cstheme="minorHAnsi"/>
          <w:color w:val="00B050"/>
          <w:sz w:val="20"/>
          <w:szCs w:val="22"/>
          <w:rtl/>
        </w:rPr>
        <w:t xml:space="preserve">הלוואה לרכישת </w:t>
      </w:r>
      <w:r w:rsidRPr="00CC38A7">
        <w:rPr>
          <w:rFonts w:cstheme="minorHAnsi"/>
          <w:color w:val="00B050"/>
          <w:sz w:val="20"/>
          <w:szCs w:val="22"/>
          <w:rtl/>
        </w:rPr>
        <w:t>טרקטור חדש בתנאים הבאים:</w:t>
      </w:r>
    </w:p>
    <w:p w:rsidR="00F80D5F" w:rsidRPr="00CC38A7" w:rsidRDefault="00F80D5F" w:rsidP="00F80D5F">
      <w:pPr>
        <w:rPr>
          <w:rFonts w:cstheme="minorHAnsi"/>
          <w:color w:val="00B050"/>
          <w:sz w:val="20"/>
          <w:szCs w:val="22"/>
          <w:rtl/>
        </w:rPr>
      </w:pPr>
    </w:p>
    <w:p w:rsidR="00C02126" w:rsidRPr="00CC38A7" w:rsidRDefault="00C02126" w:rsidP="00F80D5F">
      <w:pPr>
        <w:rPr>
          <w:rFonts w:cstheme="minorHAnsi"/>
          <w:b/>
          <w:bCs/>
          <w:color w:val="000000" w:themeColor="text1"/>
          <w:sz w:val="20"/>
          <w:szCs w:val="22"/>
          <w:rtl/>
        </w:rPr>
      </w:pPr>
      <w:r w:rsidRPr="00CC38A7">
        <w:rPr>
          <w:rFonts w:cstheme="minorHAnsi"/>
          <w:b/>
          <w:bCs/>
          <w:color w:val="000000" w:themeColor="text1"/>
          <w:sz w:val="20"/>
          <w:szCs w:val="22"/>
          <w:rtl/>
        </w:rPr>
        <w:t>נתונים:</w:t>
      </w:r>
    </w:p>
    <w:p w:rsidR="00BA7694" w:rsidRPr="00CC38A7" w:rsidRDefault="00C02126" w:rsidP="00F80D5F">
      <w:pPr>
        <w:rPr>
          <w:rFonts w:cstheme="minorHAnsi"/>
          <w:color w:val="00B050"/>
          <w:sz w:val="20"/>
          <w:szCs w:val="22"/>
          <w:rtl/>
        </w:rPr>
      </w:pPr>
      <w:r w:rsidRPr="00CC38A7">
        <w:rPr>
          <w:rFonts w:cstheme="minorHAnsi"/>
          <w:color w:val="00B050"/>
          <w:sz w:val="20"/>
          <w:szCs w:val="22"/>
          <w:rtl/>
        </w:rPr>
        <w:t xml:space="preserve">1. </w:t>
      </w:r>
      <w:r w:rsidR="00BA7694" w:rsidRPr="00CC38A7">
        <w:rPr>
          <w:rFonts w:cstheme="minorHAnsi"/>
          <w:color w:val="00B050"/>
          <w:sz w:val="20"/>
          <w:szCs w:val="22"/>
          <w:rtl/>
        </w:rPr>
        <w:t xml:space="preserve">הבנק יעניק </w:t>
      </w:r>
      <w:r w:rsidRPr="00CC38A7">
        <w:rPr>
          <w:rFonts w:cstheme="minorHAnsi"/>
          <w:color w:val="00B050"/>
          <w:sz w:val="20"/>
          <w:szCs w:val="22"/>
          <w:rtl/>
        </w:rPr>
        <w:t>למשק של חגית</w:t>
      </w:r>
      <w:r w:rsidR="00BA7694" w:rsidRPr="00CC38A7">
        <w:rPr>
          <w:rFonts w:cstheme="minorHAnsi"/>
          <w:color w:val="00B050"/>
          <w:sz w:val="20"/>
          <w:szCs w:val="22"/>
          <w:rtl/>
        </w:rPr>
        <w:t xml:space="preserve"> </w:t>
      </w:r>
      <w:r w:rsidRPr="00CC38A7">
        <w:rPr>
          <w:rFonts w:cstheme="minorHAnsi"/>
          <w:color w:val="00B050"/>
          <w:sz w:val="20"/>
          <w:szCs w:val="22"/>
          <w:rtl/>
        </w:rPr>
        <w:t>סכום כסף</w:t>
      </w:r>
      <w:r w:rsidR="00BA7694" w:rsidRPr="00CC38A7">
        <w:rPr>
          <w:rFonts w:cstheme="minorHAnsi"/>
          <w:color w:val="00B050"/>
          <w:sz w:val="20"/>
          <w:szCs w:val="22"/>
          <w:rtl/>
        </w:rPr>
        <w:t xml:space="preserve"> של </w:t>
      </w:r>
      <w:r w:rsidR="00DC163C" w:rsidRPr="00CC38A7">
        <w:rPr>
          <w:rFonts w:cstheme="minorHAnsi"/>
          <w:color w:val="00B050"/>
          <w:sz w:val="20"/>
          <w:szCs w:val="22"/>
          <w:rtl/>
        </w:rPr>
        <w:t>400,000</w:t>
      </w:r>
      <w:r w:rsidR="00BA7694" w:rsidRPr="00CC38A7">
        <w:rPr>
          <w:rFonts w:cstheme="minorHAnsi"/>
          <w:color w:val="00B050"/>
          <w:sz w:val="20"/>
          <w:szCs w:val="22"/>
          <w:rtl/>
        </w:rPr>
        <w:t xml:space="preserve"> ₪ כאשר כל שנה היא תצטרך להחזיר 100,000 ₪ + ריבית תוספת של 10% מסכום ההלוואה </w:t>
      </w:r>
      <w:r w:rsidR="00BA7694" w:rsidRPr="00CC38A7">
        <w:rPr>
          <w:rFonts w:cstheme="minorHAnsi"/>
          <w:color w:val="00B050"/>
          <w:sz w:val="20"/>
          <w:szCs w:val="22"/>
          <w:u w:val="single"/>
          <w:rtl/>
        </w:rPr>
        <w:t>שנותר</w:t>
      </w:r>
      <w:r w:rsidR="00DC163C" w:rsidRPr="00CC38A7">
        <w:rPr>
          <w:rFonts w:cstheme="minorHAnsi"/>
          <w:color w:val="00B050"/>
          <w:sz w:val="20"/>
          <w:szCs w:val="22"/>
          <w:u w:val="single"/>
          <w:rtl/>
        </w:rPr>
        <w:t>ה</w:t>
      </w:r>
      <w:r w:rsidR="00BA7694" w:rsidRPr="00CC38A7">
        <w:rPr>
          <w:rFonts w:cstheme="minorHAnsi"/>
          <w:color w:val="00B050"/>
          <w:sz w:val="20"/>
          <w:szCs w:val="22"/>
          <w:rtl/>
        </w:rPr>
        <w:t xml:space="preserve">.  </w:t>
      </w:r>
    </w:p>
    <w:p w:rsidR="00C02126" w:rsidRPr="00CC38A7" w:rsidRDefault="00C02126" w:rsidP="00F80D5F">
      <w:pPr>
        <w:rPr>
          <w:rFonts w:cstheme="minorHAnsi"/>
          <w:color w:val="00B050"/>
          <w:sz w:val="20"/>
          <w:szCs w:val="22"/>
          <w:rtl/>
        </w:rPr>
      </w:pPr>
      <w:r w:rsidRPr="00CC38A7">
        <w:rPr>
          <w:rFonts w:cstheme="minorHAnsi"/>
          <w:color w:val="00B050"/>
          <w:sz w:val="20"/>
          <w:szCs w:val="22"/>
          <w:rtl/>
        </w:rPr>
        <w:t xml:space="preserve">2. </w:t>
      </w:r>
      <w:r w:rsidR="00BA7694" w:rsidRPr="00CC38A7">
        <w:rPr>
          <w:rFonts w:cstheme="minorHAnsi"/>
          <w:color w:val="00B050"/>
          <w:sz w:val="20"/>
          <w:szCs w:val="22"/>
          <w:rtl/>
        </w:rPr>
        <w:t>הגרעון של</w:t>
      </w:r>
      <w:r w:rsidRPr="00CC38A7">
        <w:rPr>
          <w:rFonts w:cstheme="minorHAnsi"/>
          <w:color w:val="00B050"/>
          <w:sz w:val="20"/>
          <w:szCs w:val="22"/>
          <w:rtl/>
        </w:rPr>
        <w:t xml:space="preserve"> המשק בלקיחת ההלוואה עומד על </w:t>
      </w:r>
      <w:r w:rsidR="00BA7694" w:rsidRPr="00CC38A7">
        <w:rPr>
          <w:rFonts w:cstheme="minorHAnsi"/>
          <w:color w:val="00B050"/>
          <w:sz w:val="20"/>
          <w:szCs w:val="22"/>
          <w:rtl/>
        </w:rPr>
        <w:t>200,000 ₪</w:t>
      </w:r>
      <w:r w:rsidRPr="00CC38A7">
        <w:rPr>
          <w:rFonts w:cstheme="minorHAnsi"/>
          <w:color w:val="00B050"/>
          <w:sz w:val="20"/>
          <w:szCs w:val="22"/>
          <w:rtl/>
        </w:rPr>
        <w:t xml:space="preserve"> </w:t>
      </w:r>
    </w:p>
    <w:p w:rsidR="00BA7694" w:rsidRPr="00CC38A7" w:rsidRDefault="00C02126" w:rsidP="00F80D5F">
      <w:pPr>
        <w:rPr>
          <w:rFonts w:cstheme="minorHAnsi"/>
          <w:color w:val="00B050"/>
          <w:sz w:val="20"/>
          <w:szCs w:val="22"/>
          <w:rtl/>
        </w:rPr>
      </w:pPr>
      <w:r w:rsidRPr="00CC38A7">
        <w:rPr>
          <w:rFonts w:cstheme="minorHAnsi"/>
          <w:color w:val="00B050"/>
          <w:sz w:val="20"/>
          <w:szCs w:val="22"/>
          <w:rtl/>
        </w:rPr>
        <w:t xml:space="preserve">3. </w:t>
      </w:r>
      <w:r w:rsidR="00BA7694" w:rsidRPr="00CC38A7">
        <w:rPr>
          <w:rFonts w:cstheme="minorHAnsi"/>
          <w:color w:val="00B050"/>
          <w:sz w:val="20"/>
          <w:szCs w:val="22"/>
          <w:rtl/>
        </w:rPr>
        <w:t>טרקטור חדש יגדיל את הרווח (החל מיום הקנייה) ב-1</w:t>
      </w:r>
      <w:r w:rsidR="00DC163C" w:rsidRPr="00CC38A7">
        <w:rPr>
          <w:rFonts w:cstheme="minorHAnsi"/>
          <w:color w:val="00B050"/>
          <w:sz w:val="20"/>
          <w:szCs w:val="22"/>
          <w:rtl/>
        </w:rPr>
        <w:t>0</w:t>
      </w:r>
      <w:r w:rsidR="00BA7694" w:rsidRPr="00CC38A7">
        <w:rPr>
          <w:rFonts w:cstheme="minorHAnsi"/>
          <w:color w:val="00B050"/>
          <w:sz w:val="20"/>
          <w:szCs w:val="22"/>
          <w:rtl/>
        </w:rPr>
        <w:t>0,000 ₪ בשנה.</w:t>
      </w:r>
    </w:p>
    <w:p w:rsidR="00CC38A7" w:rsidRPr="00CC38A7" w:rsidRDefault="00CC38A7" w:rsidP="00F80D5F">
      <w:pPr>
        <w:rPr>
          <w:rFonts w:cstheme="minorHAnsi"/>
          <w:b/>
          <w:bCs/>
          <w:color w:val="FF0000"/>
          <w:rtl/>
        </w:rPr>
      </w:pPr>
      <w:r w:rsidRPr="00CC38A7">
        <w:rPr>
          <w:rFonts w:cstheme="minorHAnsi" w:hint="cs"/>
          <w:b/>
          <w:bCs/>
          <w:color w:val="FF0000"/>
          <w:rtl/>
        </w:rPr>
        <w:t>שאלות הבנה:</w:t>
      </w:r>
    </w:p>
    <w:p w:rsidR="00BA7694" w:rsidRDefault="00C02126" w:rsidP="00C02126">
      <w:pPr>
        <w:pStyle w:val="a3"/>
        <w:numPr>
          <w:ilvl w:val="0"/>
          <w:numId w:val="17"/>
        </w:numPr>
        <w:rPr>
          <w:rFonts w:cstheme="minorHAnsi"/>
          <w:color w:val="FF0000"/>
        </w:rPr>
      </w:pPr>
      <w:r w:rsidRPr="00DC163C">
        <w:rPr>
          <w:rFonts w:cstheme="minorHAnsi"/>
          <w:color w:val="FF0000"/>
          <w:rtl/>
        </w:rPr>
        <w:t>לפי הנתונים, אחרי</w:t>
      </w:r>
      <w:r w:rsidR="00BA7694" w:rsidRPr="00DC163C">
        <w:rPr>
          <w:rFonts w:cstheme="minorHAnsi"/>
          <w:color w:val="FF0000"/>
          <w:rtl/>
        </w:rPr>
        <w:t xml:space="preserve"> כמה שנים </w:t>
      </w:r>
      <w:r w:rsidRPr="00DC163C">
        <w:rPr>
          <w:rFonts w:cstheme="minorHAnsi"/>
          <w:color w:val="FF0000"/>
          <w:rtl/>
        </w:rPr>
        <w:t xml:space="preserve">'העסק של </w:t>
      </w:r>
      <w:r w:rsidR="00BA7694" w:rsidRPr="00DC163C">
        <w:rPr>
          <w:rFonts w:cstheme="minorHAnsi"/>
          <w:color w:val="FF0000"/>
          <w:rtl/>
        </w:rPr>
        <w:t>חגית</w:t>
      </w:r>
      <w:r w:rsidRPr="00DC163C">
        <w:rPr>
          <w:rFonts w:cstheme="minorHAnsi"/>
          <w:color w:val="FF0000"/>
          <w:rtl/>
        </w:rPr>
        <w:t>'</w:t>
      </w:r>
      <w:r w:rsidR="00BA7694" w:rsidRPr="00DC163C">
        <w:rPr>
          <w:rFonts w:cstheme="minorHAnsi"/>
          <w:color w:val="FF0000"/>
          <w:rtl/>
        </w:rPr>
        <w:t xml:space="preserve"> יחזור להיות </w:t>
      </w:r>
      <w:r w:rsidR="00BA7694" w:rsidRPr="00DC163C">
        <w:rPr>
          <w:rFonts w:cstheme="minorHAnsi"/>
          <w:color w:val="FF0000"/>
          <w:u w:val="single"/>
          <w:rtl/>
        </w:rPr>
        <w:t>רווחי</w:t>
      </w:r>
      <w:r w:rsidR="00BA7694" w:rsidRPr="00DC163C">
        <w:rPr>
          <w:rFonts w:cstheme="minorHAnsi"/>
          <w:color w:val="FF0000"/>
          <w:rtl/>
        </w:rPr>
        <w:t>?</w:t>
      </w:r>
    </w:p>
    <w:p w:rsidR="001D1129" w:rsidRPr="00DC163C" w:rsidRDefault="001D1129" w:rsidP="00C02126">
      <w:pPr>
        <w:pStyle w:val="a3"/>
        <w:numPr>
          <w:ilvl w:val="0"/>
          <w:numId w:val="17"/>
        </w:numPr>
        <w:rPr>
          <w:rFonts w:cstheme="minorHAnsi"/>
          <w:color w:val="FF0000"/>
          <w:rtl/>
        </w:rPr>
      </w:pPr>
      <w:r>
        <w:rPr>
          <w:rFonts w:cstheme="minorHAnsi" w:hint="cs"/>
          <w:color w:val="FF0000"/>
          <w:rtl/>
        </w:rPr>
        <w:t>אחרי כמה שנים חגית תצליח לסגור את ההלוואה, כלומר יהיה לה מספיק כסף בחשבון בשביל לשלם על ההלוואה.</w:t>
      </w:r>
    </w:p>
    <w:p w:rsidR="00486AE6" w:rsidRPr="00CC38A7" w:rsidRDefault="00CC38A7" w:rsidP="00486AE6">
      <w:pPr>
        <w:rPr>
          <w:rFonts w:cstheme="minorHAnsi"/>
          <w:color w:val="FF0000"/>
          <w:sz w:val="20"/>
          <w:szCs w:val="22"/>
          <w:rtl/>
        </w:rPr>
      </w:pPr>
      <w:r>
        <w:rPr>
          <w:rFonts w:cstheme="minorHAnsi" w:hint="cs"/>
          <w:color w:val="FF0000"/>
          <w:sz w:val="20"/>
          <w:szCs w:val="22"/>
          <w:rtl/>
        </w:rPr>
        <w:t xml:space="preserve">הערות </w:t>
      </w:r>
      <w:r w:rsidR="00486AE6" w:rsidRPr="00CC38A7">
        <w:rPr>
          <w:rFonts w:cstheme="minorHAnsi"/>
          <w:color w:val="FF0000"/>
          <w:sz w:val="20"/>
          <w:szCs w:val="22"/>
          <w:rtl/>
        </w:rPr>
        <w:t xml:space="preserve">למורה: כדאי להשתמש בתוכנת </w:t>
      </w:r>
      <w:r w:rsidR="00486AE6" w:rsidRPr="00CC38A7">
        <w:rPr>
          <w:rFonts w:cstheme="minorHAnsi"/>
          <w:color w:val="FF0000"/>
          <w:sz w:val="20"/>
          <w:szCs w:val="22"/>
        </w:rPr>
        <w:t>Excel</w:t>
      </w:r>
      <w:r w:rsidR="00486AE6" w:rsidRPr="00CC38A7">
        <w:rPr>
          <w:rFonts w:cstheme="minorHAnsi"/>
          <w:color w:val="FF0000"/>
          <w:sz w:val="20"/>
          <w:szCs w:val="22"/>
          <w:rtl/>
        </w:rPr>
        <w:t xml:space="preserve"> או בתוכנה דומה על מנת לחשב את התוצאה בקלות.</w:t>
      </w:r>
    </w:p>
    <w:p w:rsidR="00486AE6" w:rsidRPr="00CC38A7" w:rsidRDefault="00486AE6" w:rsidP="00486AE6">
      <w:pPr>
        <w:rPr>
          <w:rFonts w:cstheme="minorHAnsi"/>
          <w:sz w:val="20"/>
          <w:szCs w:val="22"/>
          <w:highlight w:val="cyan"/>
          <w:rtl/>
        </w:rPr>
      </w:pPr>
      <w:r w:rsidRPr="00CC38A7">
        <w:rPr>
          <w:rFonts w:cstheme="minorHAnsi"/>
          <w:color w:val="FF0000"/>
          <w:sz w:val="20"/>
          <w:szCs w:val="22"/>
          <w:rtl/>
        </w:rPr>
        <w:t xml:space="preserve">אפשר לתת לתלמידים למלא דרך קובץ שיתופי ביישום 'גוגל </w:t>
      </w:r>
      <w:r w:rsidRPr="00CC38A7">
        <w:rPr>
          <w:rFonts w:cstheme="minorHAnsi"/>
          <w:color w:val="FF0000"/>
          <w:sz w:val="20"/>
          <w:szCs w:val="22"/>
        </w:rPr>
        <w:t>Sheets</w:t>
      </w:r>
      <w:r w:rsidRPr="00CC38A7">
        <w:rPr>
          <w:rFonts w:cstheme="minorHAnsi"/>
          <w:color w:val="FF0000"/>
          <w:sz w:val="20"/>
          <w:szCs w:val="22"/>
          <w:rtl/>
        </w:rPr>
        <w:t>'.</w:t>
      </w:r>
    </w:p>
    <w:p w:rsidR="00486AE6" w:rsidRPr="00CC38A7" w:rsidRDefault="00CC38A7" w:rsidP="00486AE6">
      <w:pPr>
        <w:rPr>
          <w:rFonts w:cstheme="minorHAnsi"/>
          <w:b/>
          <w:bCs/>
          <w:rtl/>
        </w:rPr>
      </w:pPr>
      <w:r>
        <w:rPr>
          <w:rFonts w:cstheme="minorHAnsi"/>
          <w:b/>
          <w:bCs/>
          <w:noProof/>
          <w:color w:val="00B050"/>
          <w:rtl/>
        </w:rPr>
        <w:lastRenderedPageBreak/>
        <mc:AlternateContent>
          <mc:Choice Requires="wps">
            <w:drawing>
              <wp:anchor distT="0" distB="0" distL="114300" distR="114300" simplePos="0" relativeHeight="251669504" behindDoc="0" locked="0" layoutInCell="1" allowOverlap="1" wp14:anchorId="7765AEA6" wp14:editId="12EA0221">
                <wp:simplePos x="0" y="0"/>
                <wp:positionH relativeFrom="column">
                  <wp:posOffset>-163286</wp:posOffset>
                </wp:positionH>
                <wp:positionV relativeFrom="paragraph">
                  <wp:posOffset>-46653</wp:posOffset>
                </wp:positionV>
                <wp:extent cx="5672455" cy="7641771"/>
                <wp:effectExtent l="0" t="0" r="23495" b="16510"/>
                <wp:wrapNone/>
                <wp:docPr id="8" name="מלבן 8"/>
                <wp:cNvGraphicFramePr/>
                <a:graphic xmlns:a="http://schemas.openxmlformats.org/drawingml/2006/main">
                  <a:graphicData uri="http://schemas.microsoft.com/office/word/2010/wordprocessingShape">
                    <wps:wsp>
                      <wps:cNvSpPr/>
                      <wps:spPr>
                        <a:xfrm>
                          <a:off x="0" y="0"/>
                          <a:ext cx="5672455" cy="7641771"/>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9D30C35" id="מלבן 8" o:spid="_x0000_s1026" style="position:absolute;left:0;text-align:left;margin-left:-12.85pt;margin-top:-3.65pt;width:446.65pt;height:601.7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" filled="f" strokecolor="black [3213]" strokeweight="2pt"/>
            </w:pict>
          </mc:Fallback>
        </mc:AlternateContent>
      </w:r>
      <w:r w:rsidR="00486AE6" w:rsidRPr="00CC38A7">
        <w:rPr>
          <w:rFonts w:cstheme="minorHAnsi"/>
          <w:b/>
          <w:bCs/>
          <w:rtl/>
        </w:rPr>
        <w:t>תשובה:</w:t>
      </w:r>
      <w:r w:rsidRPr="00CC38A7">
        <w:rPr>
          <w:rFonts w:cstheme="minorHAnsi"/>
          <w:b/>
          <w:bCs/>
          <w:noProof/>
          <w:color w:val="00B050"/>
          <w:rtl/>
        </w:rPr>
        <w:t xml:space="preserve"> </w:t>
      </w:r>
    </w:p>
    <w:p w:rsidR="00BA7694" w:rsidRPr="00DC163C" w:rsidRDefault="001D1129" w:rsidP="00BA7694">
      <w:pPr>
        <w:rPr>
          <w:rFonts w:cstheme="minorHAnsi"/>
          <w:b/>
          <w:bCs/>
          <w:rtl/>
        </w:rPr>
      </w:pPr>
      <w:r w:rsidRPr="001D1129">
        <w:rPr>
          <w:noProof/>
          <w:szCs w:val="22"/>
          <w:rtl/>
        </w:rPr>
        <w:drawing>
          <wp:inline distT="0" distB="0" distL="0" distR="0" wp14:anchorId="357104B9" wp14:editId="4BCF0F5D">
            <wp:extent cx="5274310" cy="1545997"/>
            <wp:effectExtent l="0" t="0" r="2540" b="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4310" cy="1545997"/>
                    </a:xfrm>
                    <a:prstGeom prst="rect">
                      <a:avLst/>
                    </a:prstGeom>
                    <a:noFill/>
                    <a:ln>
                      <a:noFill/>
                    </a:ln>
                  </pic:spPr>
                </pic:pic>
              </a:graphicData>
            </a:graphic>
          </wp:inline>
        </w:drawing>
      </w:r>
    </w:p>
    <w:p w:rsidR="00BA7694" w:rsidRPr="00CC38A7" w:rsidRDefault="00DC163C" w:rsidP="00BA7694">
      <w:pPr>
        <w:rPr>
          <w:rFonts w:cstheme="minorHAnsi"/>
          <w:color w:val="00B050"/>
          <w:szCs w:val="22"/>
          <w:rtl/>
        </w:rPr>
      </w:pPr>
      <w:r w:rsidRPr="00CC38A7">
        <w:rPr>
          <w:rFonts w:cstheme="minorHAnsi"/>
          <w:color w:val="00B050"/>
          <w:szCs w:val="22"/>
          <w:rtl/>
        </w:rPr>
        <w:t xml:space="preserve">בטבלה הבאה </w:t>
      </w:r>
      <w:r w:rsidR="00486AE6" w:rsidRPr="00CC38A7">
        <w:rPr>
          <w:rFonts w:cstheme="minorHAnsi"/>
          <w:color w:val="00B050"/>
          <w:szCs w:val="22"/>
          <w:rtl/>
        </w:rPr>
        <w:t>אפשר לראות את פריסת התשלומים של חגית לאורך 10 שנים.</w:t>
      </w:r>
    </w:p>
    <w:p w:rsidR="00486AE6" w:rsidRPr="00CC38A7" w:rsidRDefault="00486AE6" w:rsidP="00BA7694">
      <w:pPr>
        <w:rPr>
          <w:rFonts w:cstheme="minorHAnsi"/>
          <w:color w:val="00B050"/>
          <w:szCs w:val="22"/>
          <w:rtl/>
        </w:rPr>
      </w:pPr>
      <w:r w:rsidRPr="00CC38A7">
        <w:rPr>
          <w:rFonts w:cstheme="minorHAnsi"/>
          <w:color w:val="00B050"/>
          <w:szCs w:val="22"/>
          <w:rtl/>
        </w:rPr>
        <w:t xml:space="preserve">מצב החשבון: כמה כסף יש בחשבון העסק ברגע זה </w:t>
      </w:r>
      <w:r w:rsidR="00DC163C" w:rsidRPr="00CC38A7">
        <w:rPr>
          <w:rFonts w:cstheme="minorHAnsi"/>
          <w:color w:val="00B050"/>
          <w:szCs w:val="22"/>
          <w:rtl/>
        </w:rPr>
        <w:t>(</w:t>
      </w:r>
      <w:r w:rsidRPr="00CC38A7">
        <w:rPr>
          <w:rFonts w:cstheme="minorHAnsi"/>
          <w:color w:val="00B050"/>
          <w:szCs w:val="22"/>
          <w:rtl/>
        </w:rPr>
        <w:t>לא כולל הכסף מהלוואה</w:t>
      </w:r>
      <w:r w:rsidR="00DC163C" w:rsidRPr="00CC38A7">
        <w:rPr>
          <w:rFonts w:cstheme="minorHAnsi"/>
          <w:color w:val="00B050"/>
          <w:szCs w:val="22"/>
          <w:rtl/>
        </w:rPr>
        <w:t>)</w:t>
      </w:r>
      <w:r w:rsidRPr="00CC38A7">
        <w:rPr>
          <w:rFonts w:cstheme="minorHAnsi"/>
          <w:color w:val="00B050"/>
          <w:szCs w:val="22"/>
          <w:rtl/>
        </w:rPr>
        <w:t>.</w:t>
      </w:r>
    </w:p>
    <w:p w:rsidR="00486AE6" w:rsidRPr="00CC38A7" w:rsidRDefault="00486AE6" w:rsidP="00BA7694">
      <w:pPr>
        <w:rPr>
          <w:rFonts w:cstheme="minorHAnsi"/>
          <w:color w:val="00B050"/>
          <w:szCs w:val="22"/>
          <w:rtl/>
        </w:rPr>
      </w:pPr>
      <w:r w:rsidRPr="00CC38A7">
        <w:rPr>
          <w:rFonts w:cstheme="minorHAnsi"/>
          <w:color w:val="00B050"/>
          <w:szCs w:val="22"/>
          <w:rtl/>
        </w:rPr>
        <w:t>סכום ההלוואה שנותרה:</w:t>
      </w:r>
      <w:r w:rsidR="00DC163C" w:rsidRPr="00CC38A7">
        <w:rPr>
          <w:rFonts w:cstheme="minorHAnsi"/>
          <w:color w:val="00B050"/>
          <w:szCs w:val="22"/>
          <w:rtl/>
        </w:rPr>
        <w:t xml:space="preserve"> כמה כסף נשאר להחזיר מהלוואה המקורית.</w:t>
      </w:r>
    </w:p>
    <w:p w:rsidR="00486AE6" w:rsidRPr="00CC38A7" w:rsidRDefault="00486AE6" w:rsidP="00BA7694">
      <w:pPr>
        <w:rPr>
          <w:rFonts w:cstheme="minorHAnsi"/>
          <w:color w:val="00B050"/>
          <w:szCs w:val="22"/>
          <w:rtl/>
        </w:rPr>
      </w:pPr>
      <w:r w:rsidRPr="00CC38A7">
        <w:rPr>
          <w:rFonts w:cstheme="minorHAnsi"/>
          <w:color w:val="00B050"/>
          <w:szCs w:val="22"/>
          <w:rtl/>
        </w:rPr>
        <w:t>תוספת ריבית: כמה תוספת ריבית חגית צריכה לשלם עבור ההלוואה.</w:t>
      </w:r>
    </w:p>
    <w:p w:rsidR="00486AE6" w:rsidRPr="00CC38A7" w:rsidRDefault="00486AE6" w:rsidP="00BA7694">
      <w:pPr>
        <w:rPr>
          <w:rFonts w:cstheme="minorHAnsi"/>
          <w:color w:val="00B050"/>
          <w:szCs w:val="22"/>
          <w:rtl/>
        </w:rPr>
      </w:pPr>
      <w:r w:rsidRPr="00CC38A7">
        <w:rPr>
          <w:rFonts w:cstheme="minorHAnsi"/>
          <w:color w:val="00B050"/>
          <w:szCs w:val="22"/>
          <w:rtl/>
        </w:rPr>
        <w:t>רווח מהטרקטור החדש: כמה כסף העסק מרוויח כל חודש מהטרקטור החדש.</w:t>
      </w:r>
    </w:p>
    <w:p w:rsidR="00BA7694" w:rsidRPr="00CC38A7" w:rsidRDefault="00DC163C" w:rsidP="00252140">
      <w:pPr>
        <w:rPr>
          <w:rFonts w:cstheme="minorHAnsi"/>
          <w:color w:val="00B050"/>
          <w:szCs w:val="22"/>
          <w:rtl/>
        </w:rPr>
      </w:pPr>
      <w:r w:rsidRPr="00CC38A7">
        <w:rPr>
          <w:rFonts w:cstheme="minorHAnsi"/>
          <w:color w:val="00B050"/>
          <w:szCs w:val="22"/>
          <w:rtl/>
        </w:rPr>
        <w:t>מצב החשבון בסוף השנה</w:t>
      </w:r>
      <w:r w:rsidRPr="00CC38A7">
        <w:rPr>
          <w:rFonts w:cstheme="minorHAnsi"/>
          <w:color w:val="00B050"/>
          <w:szCs w:val="22"/>
        </w:rPr>
        <w:t xml:space="preserve"> </w:t>
      </w:r>
      <w:r w:rsidRPr="00CC38A7">
        <w:rPr>
          <w:rFonts w:cstheme="minorHAnsi"/>
          <w:color w:val="00B050"/>
          <w:szCs w:val="22"/>
          <w:rtl/>
        </w:rPr>
        <w:t>: כמה כסף נותר בעסק אחרי הורדת תשלום הריבית והרווח מהטרקטור החדש.</w:t>
      </w:r>
    </w:p>
    <w:p w:rsidR="00DC163C" w:rsidRPr="00CC38A7" w:rsidRDefault="00DC163C" w:rsidP="00252140">
      <w:pPr>
        <w:rPr>
          <w:rFonts w:cstheme="minorHAnsi"/>
          <w:color w:val="00B050"/>
          <w:sz w:val="24"/>
          <w:szCs w:val="28"/>
          <w:rtl/>
        </w:rPr>
      </w:pPr>
    </w:p>
    <w:p w:rsidR="001D1129" w:rsidRPr="00CC38A7" w:rsidRDefault="001D1129" w:rsidP="001D1129">
      <w:pPr>
        <w:rPr>
          <w:rFonts w:cstheme="minorHAnsi"/>
          <w:color w:val="00B050"/>
          <w:sz w:val="20"/>
          <w:szCs w:val="22"/>
          <w:rtl/>
        </w:rPr>
      </w:pPr>
      <w:r w:rsidRPr="00CC38A7">
        <w:rPr>
          <w:rFonts w:cstheme="minorHAnsi" w:hint="cs"/>
          <w:color w:val="00B050"/>
          <w:sz w:val="20"/>
          <w:szCs w:val="22"/>
          <w:rtl/>
        </w:rPr>
        <w:t xml:space="preserve">בטבלה אפשר לראות כי לאחר 4 שנים (בתחילת השנה ה-5) החשבון של העסק הופך להיות חיובי (כלומר רווחי, ללא גירעון) ולאחר 7 שנים (בתחילת השנה ה-8) יש בחשבון העסק סכום כסף המאפשר את החזרת הלוואה. </w:t>
      </w:r>
    </w:p>
    <w:p w:rsidR="001D1129" w:rsidRPr="00CC38A7" w:rsidRDefault="001D1129" w:rsidP="001D1129">
      <w:pPr>
        <w:rPr>
          <w:rFonts w:cstheme="minorHAnsi"/>
          <w:color w:val="00B050"/>
          <w:sz w:val="20"/>
          <w:szCs w:val="22"/>
          <w:rtl/>
        </w:rPr>
      </w:pPr>
      <w:r w:rsidRPr="00CC38A7">
        <w:rPr>
          <w:rFonts w:cstheme="minorHAnsi" w:hint="cs"/>
          <w:color w:val="00B050"/>
          <w:sz w:val="20"/>
          <w:szCs w:val="22"/>
          <w:rtl/>
        </w:rPr>
        <w:t>למתקדמים: שימו לב שרק אחרי 10 שנים יש בחשבון יותר מסכום ההלוואה המקורי, אך הסכום במשך השנים ירד כך שהתאפשר להחזירו שנתיים קודם.</w:t>
      </w:r>
    </w:p>
    <w:p w:rsidR="00DC163C" w:rsidRDefault="00DC163C" w:rsidP="00252140">
      <w:pPr>
        <w:rPr>
          <w:rFonts w:cstheme="minorHAnsi"/>
          <w:sz w:val="24"/>
          <w:szCs w:val="28"/>
          <w:rtl/>
        </w:rPr>
      </w:pPr>
    </w:p>
    <w:p w:rsidR="001D1129" w:rsidRPr="00CC38A7" w:rsidRDefault="001D1129" w:rsidP="00252140">
      <w:pPr>
        <w:rPr>
          <w:rFonts w:cstheme="minorHAnsi"/>
          <w:b/>
          <w:bCs/>
          <w:color w:val="FF0000"/>
          <w:rtl/>
        </w:rPr>
      </w:pPr>
      <w:r w:rsidRPr="00CC38A7">
        <w:rPr>
          <w:rFonts w:cstheme="minorHAnsi" w:hint="cs"/>
          <w:b/>
          <w:bCs/>
          <w:color w:val="FF0000"/>
          <w:rtl/>
        </w:rPr>
        <w:t>שאלות לדיון:</w:t>
      </w:r>
    </w:p>
    <w:p w:rsidR="00DC163C" w:rsidRPr="001D1129" w:rsidRDefault="001D1129" w:rsidP="001D1129">
      <w:pPr>
        <w:pStyle w:val="a3"/>
        <w:numPr>
          <w:ilvl w:val="0"/>
          <w:numId w:val="24"/>
        </w:numPr>
        <w:rPr>
          <w:rFonts w:cstheme="minorHAnsi"/>
          <w:color w:val="FF0000"/>
          <w:szCs w:val="24"/>
          <w:rtl/>
        </w:rPr>
      </w:pPr>
      <w:r w:rsidRPr="001D1129">
        <w:rPr>
          <w:rFonts w:cstheme="minorHAnsi" w:hint="cs"/>
          <w:color w:val="FF0000"/>
          <w:szCs w:val="24"/>
          <w:rtl/>
        </w:rPr>
        <w:t>כיצד אתם הייתם נוהגים</w:t>
      </w:r>
      <w:r>
        <w:rPr>
          <w:rFonts w:cstheme="minorHAnsi" w:hint="cs"/>
          <w:color w:val="FF0000"/>
          <w:szCs w:val="24"/>
          <w:rtl/>
        </w:rPr>
        <w:t xml:space="preserve"> במקרה של חגית</w:t>
      </w:r>
      <w:r w:rsidRPr="001D1129">
        <w:rPr>
          <w:rFonts w:cstheme="minorHAnsi" w:hint="cs"/>
          <w:color w:val="FF0000"/>
          <w:szCs w:val="24"/>
          <w:rtl/>
        </w:rPr>
        <w:t>?</w:t>
      </w:r>
    </w:p>
    <w:p w:rsidR="001D1129" w:rsidRDefault="001D1129" w:rsidP="001D1129">
      <w:pPr>
        <w:pStyle w:val="a3"/>
        <w:numPr>
          <w:ilvl w:val="0"/>
          <w:numId w:val="24"/>
        </w:numPr>
        <w:rPr>
          <w:rFonts w:cstheme="minorHAnsi"/>
          <w:color w:val="FF0000"/>
          <w:szCs w:val="24"/>
        </w:rPr>
      </w:pPr>
      <w:r w:rsidRPr="001D1129">
        <w:rPr>
          <w:rFonts w:cstheme="minorHAnsi" w:hint="cs"/>
          <w:color w:val="FF0000"/>
          <w:szCs w:val="24"/>
          <w:rtl/>
        </w:rPr>
        <w:t>האם הייתם לוקחים את ההלוואה בתנאי הריבית הללו?</w:t>
      </w:r>
    </w:p>
    <w:p w:rsidR="001D1129" w:rsidRPr="001D1129" w:rsidRDefault="001D1129" w:rsidP="001D1129">
      <w:pPr>
        <w:pStyle w:val="a3"/>
        <w:numPr>
          <w:ilvl w:val="0"/>
          <w:numId w:val="24"/>
        </w:numPr>
        <w:rPr>
          <w:rFonts w:cstheme="minorHAnsi"/>
          <w:color w:val="FF0000"/>
          <w:szCs w:val="24"/>
          <w:rtl/>
        </w:rPr>
      </w:pPr>
      <w:r w:rsidRPr="001D1129">
        <w:rPr>
          <w:rFonts w:cstheme="minorHAnsi" w:hint="cs"/>
          <w:color w:val="FF0000"/>
          <w:szCs w:val="24"/>
          <w:rtl/>
        </w:rPr>
        <w:t>מה הסכנות בלקיחת ההלוואה?</w:t>
      </w:r>
    </w:p>
    <w:p w:rsidR="001D1129" w:rsidRPr="001D1129" w:rsidRDefault="001D1129" w:rsidP="001D1129">
      <w:pPr>
        <w:pStyle w:val="a3"/>
        <w:numPr>
          <w:ilvl w:val="0"/>
          <w:numId w:val="24"/>
        </w:numPr>
        <w:rPr>
          <w:rFonts w:cstheme="minorHAnsi"/>
          <w:color w:val="FF0000"/>
          <w:szCs w:val="24"/>
          <w:rtl/>
        </w:rPr>
      </w:pPr>
      <w:r w:rsidRPr="001D1129">
        <w:rPr>
          <w:rFonts w:cstheme="minorHAnsi" w:hint="cs"/>
          <w:color w:val="FF0000"/>
          <w:szCs w:val="24"/>
          <w:rtl/>
        </w:rPr>
        <w:t xml:space="preserve">מה היתרון בלקיחת ההלוואה </w:t>
      </w:r>
      <w:r>
        <w:rPr>
          <w:rFonts w:cstheme="minorHAnsi" w:hint="cs"/>
          <w:color w:val="FF0000"/>
          <w:szCs w:val="24"/>
          <w:rtl/>
        </w:rPr>
        <w:t>עבור עסק</w:t>
      </w:r>
      <w:r w:rsidRPr="001D1129">
        <w:rPr>
          <w:rFonts w:cstheme="minorHAnsi" w:hint="cs"/>
          <w:color w:val="FF0000"/>
          <w:szCs w:val="24"/>
          <w:rtl/>
        </w:rPr>
        <w:t>?</w:t>
      </w:r>
    </w:p>
    <w:p w:rsidR="001D1129" w:rsidRDefault="001D1129" w:rsidP="00252140">
      <w:pPr>
        <w:rPr>
          <w:rFonts w:cstheme="minorHAnsi"/>
          <w:sz w:val="24"/>
          <w:szCs w:val="28"/>
          <w:rtl/>
        </w:rPr>
      </w:pPr>
    </w:p>
    <w:p w:rsidR="00F80D5F" w:rsidRDefault="00F80D5F" w:rsidP="00252140">
      <w:pPr>
        <w:rPr>
          <w:rFonts w:cstheme="minorHAnsi"/>
          <w:sz w:val="24"/>
          <w:szCs w:val="28"/>
          <w:rtl/>
        </w:rPr>
      </w:pPr>
    </w:p>
    <w:p w:rsidR="00F80D5F" w:rsidRDefault="00F80D5F" w:rsidP="00252140">
      <w:pPr>
        <w:rPr>
          <w:rFonts w:cstheme="minorHAnsi"/>
          <w:sz w:val="24"/>
          <w:szCs w:val="28"/>
          <w:rtl/>
        </w:rPr>
      </w:pPr>
    </w:p>
    <w:p w:rsidR="00311B59" w:rsidRPr="0087536D" w:rsidRDefault="00CC38A7" w:rsidP="00311B59">
      <w:pPr>
        <w:rPr>
          <w:rFonts w:cstheme="minorHAnsi"/>
          <w:color w:val="000000" w:themeColor="text1"/>
          <w:sz w:val="32"/>
          <w:szCs w:val="36"/>
          <w:rtl/>
        </w:rPr>
      </w:pPr>
      <w:r>
        <w:rPr>
          <w:rFonts w:cstheme="minorHAnsi"/>
          <w:b/>
          <w:bCs/>
          <w:noProof/>
          <w:color w:val="00B050"/>
          <w:rtl/>
        </w:rPr>
        <w:lastRenderedPageBreak/>
        <mc:AlternateContent>
          <mc:Choice Requires="wps">
            <w:drawing>
              <wp:anchor distT="0" distB="0" distL="114300" distR="114300" simplePos="0" relativeHeight="251665408" behindDoc="0" locked="0" layoutInCell="1" allowOverlap="1" wp14:anchorId="2F51DDA7" wp14:editId="72B11F9D">
                <wp:simplePos x="0" y="0"/>
                <wp:positionH relativeFrom="column">
                  <wp:posOffset>-257175</wp:posOffset>
                </wp:positionH>
                <wp:positionV relativeFrom="paragraph">
                  <wp:posOffset>-65405</wp:posOffset>
                </wp:positionV>
                <wp:extent cx="5672455" cy="6447155"/>
                <wp:effectExtent l="0" t="0" r="23495" b="10795"/>
                <wp:wrapNone/>
                <wp:docPr id="2" name="מלבן 2"/>
                <wp:cNvGraphicFramePr/>
                <a:graphic xmlns:a="http://schemas.openxmlformats.org/drawingml/2006/main">
                  <a:graphicData uri="http://schemas.microsoft.com/office/word/2010/wordprocessingShape">
                    <wps:wsp>
                      <wps:cNvSpPr/>
                      <wps:spPr>
                        <a:xfrm>
                          <a:off x="0" y="0"/>
                          <a:ext cx="5672455" cy="644715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902D385" id="מלבן 2" o:spid="_x0000_s1026" style="position:absolute;left:0;text-align:left;margin-left:-20.25pt;margin-top:-5.15pt;width:446.65pt;height:507.6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" filled="f" strokecolor="black [3213]" strokeweight="2pt"/>
            </w:pict>
          </mc:Fallback>
        </mc:AlternateContent>
      </w:r>
      <w:r>
        <w:rPr>
          <w:rFonts w:cstheme="minorHAnsi" w:hint="cs"/>
          <w:color w:val="000000" w:themeColor="text1"/>
          <w:sz w:val="32"/>
          <w:szCs w:val="36"/>
          <w:rtl/>
        </w:rPr>
        <w:t>6</w:t>
      </w:r>
      <w:r w:rsidR="0087536D">
        <w:rPr>
          <w:rFonts w:cstheme="minorHAnsi" w:hint="cs"/>
          <w:color w:val="000000" w:themeColor="text1"/>
          <w:sz w:val="32"/>
          <w:szCs w:val="36"/>
          <w:rtl/>
        </w:rPr>
        <w:t xml:space="preserve">. </w:t>
      </w:r>
      <w:r w:rsidR="00DC163C" w:rsidRPr="0087536D">
        <w:rPr>
          <w:rFonts w:cstheme="minorHAnsi"/>
          <w:color w:val="000000" w:themeColor="text1"/>
          <w:sz w:val="32"/>
          <w:szCs w:val="36"/>
          <w:rtl/>
        </w:rPr>
        <w:t>משימה קבוצתית</w:t>
      </w:r>
      <w:r w:rsidR="00DC163C" w:rsidRPr="0087536D">
        <w:rPr>
          <w:rFonts w:cstheme="minorHAnsi" w:hint="cs"/>
          <w:color w:val="000000" w:themeColor="text1"/>
          <w:sz w:val="32"/>
          <w:szCs w:val="36"/>
          <w:rtl/>
        </w:rPr>
        <w:t xml:space="preserve"> בנושא מסחר ומוסר- רשות לצורך הרחבה</w:t>
      </w:r>
    </w:p>
    <w:p w:rsidR="00311B59" w:rsidRPr="00DC163C" w:rsidRDefault="00DC163C" w:rsidP="00311B59">
      <w:pPr>
        <w:rPr>
          <w:rFonts w:cstheme="minorHAnsi"/>
          <w:b/>
          <w:bCs/>
          <w:color w:val="00B050"/>
          <w:rtl/>
        </w:rPr>
      </w:pPr>
      <w:r>
        <w:rPr>
          <w:rFonts w:cstheme="minorHAnsi" w:hint="cs"/>
          <w:b/>
          <w:bCs/>
          <w:color w:val="00B050"/>
          <w:rtl/>
        </w:rPr>
        <w:t xml:space="preserve">א. </w:t>
      </w:r>
      <w:r w:rsidR="00311B59" w:rsidRPr="00DC163C">
        <w:rPr>
          <w:rFonts w:cstheme="minorHAnsi"/>
          <w:b/>
          <w:bCs/>
          <w:color w:val="00B050"/>
          <w:rtl/>
        </w:rPr>
        <w:t>למדתם בכיתה על 3 סוגים של מסחר, לפניכם 3 תמונות</w:t>
      </w:r>
      <w:r>
        <w:rPr>
          <w:rFonts w:cstheme="minorHAnsi" w:hint="cs"/>
          <w:b/>
          <w:bCs/>
          <w:color w:val="00B050"/>
          <w:rtl/>
        </w:rPr>
        <w:t>.</w:t>
      </w:r>
    </w:p>
    <w:p w:rsidR="00311B59" w:rsidRPr="00DC163C" w:rsidRDefault="00311B59" w:rsidP="00252140">
      <w:pPr>
        <w:rPr>
          <w:rFonts w:cstheme="minorHAnsi"/>
          <w:b/>
          <w:bCs/>
          <w:color w:val="00B050"/>
          <w:rtl/>
        </w:rPr>
      </w:pPr>
      <w:r w:rsidRPr="00DC163C">
        <w:rPr>
          <w:rFonts w:cstheme="minorHAnsi"/>
          <w:b/>
          <w:bCs/>
          <w:color w:val="00B050"/>
          <w:rtl/>
        </w:rPr>
        <w:t xml:space="preserve">1. </w:t>
      </w:r>
      <w:r w:rsidR="00252140" w:rsidRPr="00DC163C">
        <w:rPr>
          <w:rFonts w:cstheme="minorHAnsi"/>
          <w:b/>
          <w:bCs/>
          <w:color w:val="00B050"/>
          <w:rtl/>
        </w:rPr>
        <w:t>סדרו את התמונות</w:t>
      </w:r>
      <w:r w:rsidRPr="00DC163C">
        <w:rPr>
          <w:rFonts w:cstheme="minorHAnsi"/>
          <w:b/>
          <w:bCs/>
          <w:color w:val="00B050"/>
          <w:rtl/>
        </w:rPr>
        <w:t xml:space="preserve"> </w:t>
      </w:r>
      <w:r w:rsidR="00252140" w:rsidRPr="00DC163C">
        <w:rPr>
          <w:rFonts w:cstheme="minorHAnsi"/>
          <w:b/>
          <w:bCs/>
          <w:color w:val="00B050"/>
          <w:rtl/>
        </w:rPr>
        <w:t>לפי</w:t>
      </w:r>
      <w:r w:rsidRPr="00DC163C">
        <w:rPr>
          <w:rFonts w:cstheme="minorHAnsi"/>
          <w:b/>
          <w:bCs/>
          <w:color w:val="00B050"/>
          <w:rtl/>
        </w:rPr>
        <w:t xml:space="preserve"> סוג </w:t>
      </w:r>
      <w:r w:rsidR="00252140" w:rsidRPr="00DC163C">
        <w:rPr>
          <w:rFonts w:cstheme="minorHAnsi"/>
          <w:b/>
          <w:bCs/>
          <w:color w:val="00B050"/>
          <w:rtl/>
        </w:rPr>
        <w:t>המסחר:</w:t>
      </w:r>
    </w:p>
    <w:p w:rsidR="00252140" w:rsidRPr="00DC163C" w:rsidRDefault="00252140" w:rsidP="00252140">
      <w:pPr>
        <w:rPr>
          <w:rFonts w:cstheme="minorHAnsi"/>
          <w:color w:val="00B050"/>
          <w:rtl/>
        </w:rPr>
      </w:pPr>
      <w:r w:rsidRPr="00DC163C">
        <w:rPr>
          <w:rFonts w:cstheme="minorHAnsi"/>
          <w:color w:val="00B050"/>
          <w:rtl/>
        </w:rPr>
        <w:t>סחורה עבור סחורה / סחורה עבור כסף / כסף עבור כסף</w:t>
      </w:r>
    </w:p>
    <w:p w:rsidR="00311B59" w:rsidRPr="00DC163C" w:rsidRDefault="00252140" w:rsidP="00252140">
      <w:pPr>
        <w:rPr>
          <w:rFonts w:cstheme="minorHAnsi"/>
          <w:b/>
          <w:bCs/>
          <w:color w:val="00B050"/>
          <w:rtl/>
        </w:rPr>
      </w:pPr>
      <w:r w:rsidRPr="00DC163C">
        <w:rPr>
          <w:rFonts w:cstheme="minorHAnsi"/>
          <w:b/>
          <w:bCs/>
          <w:color w:val="00B050"/>
          <w:rtl/>
        </w:rPr>
        <w:t>2. סדרו את התמונות באיזה שיטה אפשר להרוויח הכי הרבה:</w:t>
      </w:r>
    </w:p>
    <w:p w:rsidR="00252140" w:rsidRPr="00DC163C" w:rsidRDefault="00252140" w:rsidP="00252140">
      <w:pPr>
        <w:rPr>
          <w:rFonts w:cstheme="minorHAnsi"/>
          <w:color w:val="00B050"/>
          <w:rtl/>
        </w:rPr>
      </w:pPr>
      <w:r w:rsidRPr="00DC163C">
        <w:rPr>
          <w:rFonts w:cstheme="minorHAnsi"/>
          <w:color w:val="00B050"/>
          <w:rtl/>
        </w:rPr>
        <w:t>מעט / בינוני</w:t>
      </w:r>
      <w:r w:rsidRPr="00DC163C">
        <w:rPr>
          <w:rFonts w:cstheme="minorHAnsi"/>
          <w:color w:val="00B050"/>
        </w:rPr>
        <w:t xml:space="preserve"> </w:t>
      </w:r>
      <w:r w:rsidRPr="00DC163C">
        <w:rPr>
          <w:rFonts w:cstheme="minorHAnsi"/>
          <w:color w:val="00B050"/>
          <w:rtl/>
        </w:rPr>
        <w:t>/ הרבה</w:t>
      </w:r>
    </w:p>
    <w:p w:rsidR="00252140" w:rsidRPr="00DC163C" w:rsidRDefault="00252140" w:rsidP="00252140">
      <w:pPr>
        <w:rPr>
          <w:rFonts w:cstheme="minorHAnsi"/>
          <w:b/>
          <w:bCs/>
          <w:color w:val="00B050"/>
          <w:rtl/>
        </w:rPr>
      </w:pPr>
      <w:r w:rsidRPr="00DC163C">
        <w:rPr>
          <w:rFonts w:cstheme="minorHAnsi"/>
          <w:b/>
          <w:bCs/>
          <w:color w:val="00B050"/>
          <w:rtl/>
        </w:rPr>
        <w:t>3. סדרו את התמונות לפי כמה מוסרי לסחור בשיטה זו:</w:t>
      </w:r>
    </w:p>
    <w:p w:rsidR="00252140" w:rsidRPr="00DC163C" w:rsidRDefault="00252140" w:rsidP="00252140">
      <w:pPr>
        <w:rPr>
          <w:rFonts w:cstheme="minorHAnsi"/>
          <w:color w:val="00B050"/>
          <w:rtl/>
        </w:rPr>
      </w:pPr>
      <w:r w:rsidRPr="00DC163C">
        <w:rPr>
          <w:rFonts w:cstheme="minorHAnsi"/>
          <w:color w:val="00B050"/>
          <w:rtl/>
        </w:rPr>
        <w:t>מוסרי / בינוני / פחות מוסרי</w:t>
      </w:r>
    </w:p>
    <w:p w:rsidR="00311B59" w:rsidRPr="00DC163C" w:rsidRDefault="005D779A" w:rsidP="00311B59">
      <w:pPr>
        <w:rPr>
          <w:rFonts w:cstheme="minorHAnsi"/>
          <w:highlight w:val="cyan"/>
          <w:rtl/>
        </w:rPr>
      </w:pPr>
      <w:r w:rsidRPr="00DC163C">
        <w:rPr>
          <w:rFonts w:cstheme="minorHAnsi"/>
          <w:noProof/>
        </w:rPr>
        <w:drawing>
          <wp:inline distT="0" distB="0" distL="0" distR="0" wp14:anchorId="620C4785" wp14:editId="0C20B4BA">
            <wp:extent cx="1474236" cy="1483301"/>
            <wp:effectExtent l="19050" t="19050" r="12065" b="22225"/>
            <wp:docPr id="12" name="תמונה 12" descr="Bar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arte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74236" cy="1483301"/>
                    </a:xfrm>
                    <a:prstGeom prst="rect">
                      <a:avLst/>
                    </a:prstGeom>
                    <a:noFill/>
                    <a:ln>
                      <a:solidFill>
                        <a:schemeClr val="tx1"/>
                      </a:solidFill>
                    </a:ln>
                  </pic:spPr>
                </pic:pic>
              </a:graphicData>
            </a:graphic>
          </wp:inline>
        </w:drawing>
      </w:r>
      <w:r w:rsidR="00CD505A" w:rsidRPr="00DC163C">
        <w:rPr>
          <w:rFonts w:cstheme="minorHAnsi"/>
          <w:noProof/>
        </w:rPr>
        <w:drawing>
          <wp:inline distT="0" distB="0" distL="0" distR="0" wp14:anchorId="5DC1FD43" wp14:editId="761DEE4B">
            <wp:extent cx="1810139" cy="1467631"/>
            <wp:effectExtent l="19050" t="19050" r="19050" b="18415"/>
            <wp:docPr id="5" name="תמונה 5" descr="Conclusion Of The Contract, Handshake, Trade, Busin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clusion Of The Contract, Handshake, Trade, Business"/>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1793" t="15745" r="10377"/>
                    <a:stretch/>
                  </pic:blipFill>
                  <pic:spPr bwMode="auto">
                    <a:xfrm>
                      <a:off x="0" y="0"/>
                      <a:ext cx="1810139" cy="146763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r w:rsidR="00CD505A" w:rsidRPr="00DC163C">
        <w:rPr>
          <w:rFonts w:cstheme="minorHAnsi"/>
          <w:noProof/>
        </w:rPr>
        <w:drawing>
          <wp:inline distT="0" distB="0" distL="0" distR="0" wp14:anchorId="754BB638" wp14:editId="749A6FA9">
            <wp:extent cx="1875453" cy="1469586"/>
            <wp:effectExtent l="19050" t="19050" r="10795" b="16510"/>
            <wp:docPr id="6" name="תמונה 6" descr="Vegetable, Produce, Fresh, Sales, Vendor, Food, Orga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egetable, Produce, Fresh, Sales, Vendor, Food, Organic"/>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r="14966"/>
                    <a:stretch/>
                  </pic:blipFill>
                  <pic:spPr bwMode="auto">
                    <a:xfrm>
                      <a:off x="0" y="0"/>
                      <a:ext cx="1875453" cy="146958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CD505A" w:rsidRPr="00DC163C" w:rsidRDefault="00CD505A" w:rsidP="00CD505A">
      <w:pPr>
        <w:jc w:val="both"/>
        <w:rPr>
          <w:rFonts w:cstheme="minorHAnsi"/>
          <w:b/>
          <w:bCs/>
          <w:color w:val="0070C0"/>
          <w:sz w:val="18"/>
          <w:szCs w:val="18"/>
          <w:rtl/>
        </w:rPr>
      </w:pPr>
      <w:r w:rsidRPr="00DC163C">
        <w:rPr>
          <w:rFonts w:cstheme="minorHAnsi"/>
          <w:b/>
          <w:bCs/>
          <w:color w:val="0070C0"/>
          <w:sz w:val="18"/>
          <w:szCs w:val="18"/>
          <w:rtl/>
        </w:rPr>
        <w:t>מקור התמונות:</w:t>
      </w:r>
    </w:p>
    <w:p w:rsidR="005D7B02" w:rsidRPr="00DC163C" w:rsidRDefault="00AE57D6" w:rsidP="00CD505A">
      <w:pPr>
        <w:jc w:val="both"/>
        <w:rPr>
          <w:rFonts w:cstheme="minorHAnsi"/>
          <w:b/>
          <w:bCs/>
          <w:color w:val="0070C0"/>
          <w:sz w:val="18"/>
          <w:szCs w:val="18"/>
          <w:rtl/>
        </w:rPr>
      </w:pPr>
      <w:hyperlink r:id="rId17" w:history="1">
        <w:r w:rsidR="00CD505A" w:rsidRPr="00DC163C">
          <w:rPr>
            <w:rStyle w:val="Hyperlink"/>
            <w:rFonts w:cstheme="minorHAnsi"/>
            <w:b/>
            <w:bCs/>
            <w:color w:val="0070C0"/>
            <w:sz w:val="18"/>
            <w:szCs w:val="18"/>
          </w:rPr>
          <w:t>https://pixabay.com/photos/conclusion-of-the-contract-handshake-3100563</w:t>
        </w:r>
        <w:r w:rsidR="00CD505A" w:rsidRPr="00DC163C">
          <w:rPr>
            <w:rStyle w:val="Hyperlink"/>
            <w:rFonts w:cstheme="minorHAnsi"/>
            <w:b/>
            <w:bCs/>
            <w:color w:val="0070C0"/>
            <w:sz w:val="18"/>
            <w:szCs w:val="18"/>
            <w:rtl/>
          </w:rPr>
          <w:t>/</w:t>
        </w:r>
      </w:hyperlink>
    </w:p>
    <w:p w:rsidR="00CD505A" w:rsidRPr="00DC163C" w:rsidRDefault="00AE57D6" w:rsidP="00CD505A">
      <w:pPr>
        <w:jc w:val="both"/>
        <w:rPr>
          <w:rFonts w:cstheme="minorHAnsi"/>
          <w:b/>
          <w:bCs/>
          <w:color w:val="0070C0"/>
          <w:sz w:val="18"/>
          <w:szCs w:val="18"/>
          <w:rtl/>
        </w:rPr>
      </w:pPr>
      <w:hyperlink r:id="rId18" w:history="1">
        <w:r w:rsidR="005D779A" w:rsidRPr="00DC163C">
          <w:rPr>
            <w:rStyle w:val="Hyperlink"/>
            <w:rFonts w:cstheme="minorHAnsi"/>
            <w:b/>
            <w:bCs/>
            <w:color w:val="0070C0"/>
            <w:sz w:val="18"/>
            <w:szCs w:val="18"/>
          </w:rPr>
          <w:t>https://pixabay.com/photos/vegetable-produce-fresh-sales-2573149</w:t>
        </w:r>
        <w:r w:rsidR="005D779A" w:rsidRPr="00DC163C">
          <w:rPr>
            <w:rStyle w:val="Hyperlink"/>
            <w:rFonts w:cstheme="minorHAnsi"/>
            <w:b/>
            <w:bCs/>
            <w:color w:val="0070C0"/>
            <w:sz w:val="18"/>
            <w:szCs w:val="18"/>
            <w:rtl/>
          </w:rPr>
          <w:t>/</w:t>
        </w:r>
      </w:hyperlink>
    </w:p>
    <w:p w:rsidR="005D779A" w:rsidRPr="00DC163C" w:rsidRDefault="00AE57D6" w:rsidP="00CD505A">
      <w:pPr>
        <w:jc w:val="both"/>
        <w:rPr>
          <w:rFonts w:cstheme="minorHAnsi"/>
          <w:b/>
          <w:bCs/>
          <w:color w:val="0070C0"/>
          <w:sz w:val="18"/>
          <w:szCs w:val="18"/>
          <w:rtl/>
        </w:rPr>
      </w:pPr>
      <w:hyperlink r:id="rId19" w:history="1">
        <w:r w:rsidR="005D779A" w:rsidRPr="00DC163C">
          <w:rPr>
            <w:rStyle w:val="Hyperlink"/>
            <w:rFonts w:cstheme="minorHAnsi"/>
            <w:b/>
            <w:bCs/>
            <w:color w:val="0070C0"/>
            <w:sz w:val="18"/>
            <w:szCs w:val="18"/>
          </w:rPr>
          <w:t>https://historyplex.com/barter-services-history-of-barter-system</w:t>
        </w:r>
      </w:hyperlink>
    </w:p>
    <w:p w:rsidR="005D779A" w:rsidRDefault="005D779A" w:rsidP="00CD505A">
      <w:pPr>
        <w:jc w:val="both"/>
        <w:rPr>
          <w:rFonts w:cstheme="minorHAnsi"/>
          <w:color w:val="0F243E" w:themeColor="text2" w:themeShade="80"/>
          <w:rtl/>
        </w:rPr>
      </w:pPr>
    </w:p>
    <w:p w:rsidR="0087536D" w:rsidRDefault="0087536D" w:rsidP="00CD505A">
      <w:pPr>
        <w:jc w:val="both"/>
        <w:rPr>
          <w:rFonts w:cstheme="minorHAnsi"/>
          <w:color w:val="0F243E" w:themeColor="text2" w:themeShade="80"/>
          <w:rtl/>
        </w:rPr>
      </w:pPr>
    </w:p>
    <w:p w:rsidR="0087536D" w:rsidRDefault="0087536D" w:rsidP="00CD505A">
      <w:pPr>
        <w:jc w:val="both"/>
        <w:rPr>
          <w:rFonts w:cstheme="minorHAnsi"/>
          <w:color w:val="0F243E" w:themeColor="text2" w:themeShade="80"/>
          <w:rtl/>
        </w:rPr>
      </w:pPr>
    </w:p>
    <w:p w:rsidR="0087536D" w:rsidRDefault="0087536D" w:rsidP="00CD505A">
      <w:pPr>
        <w:jc w:val="both"/>
        <w:rPr>
          <w:rFonts w:cstheme="minorHAnsi"/>
          <w:color w:val="0F243E" w:themeColor="text2" w:themeShade="80"/>
          <w:rtl/>
        </w:rPr>
      </w:pPr>
    </w:p>
    <w:p w:rsidR="0087536D" w:rsidRDefault="0087536D" w:rsidP="00CD505A">
      <w:pPr>
        <w:jc w:val="both"/>
        <w:rPr>
          <w:rFonts w:cstheme="minorHAnsi"/>
          <w:color w:val="0F243E" w:themeColor="text2" w:themeShade="80"/>
          <w:rtl/>
        </w:rPr>
      </w:pPr>
    </w:p>
    <w:p w:rsidR="0087536D" w:rsidRDefault="0087536D" w:rsidP="00CD505A">
      <w:pPr>
        <w:jc w:val="both"/>
        <w:rPr>
          <w:rFonts w:cstheme="minorHAnsi"/>
          <w:color w:val="0F243E" w:themeColor="text2" w:themeShade="80"/>
          <w:rtl/>
        </w:rPr>
      </w:pPr>
    </w:p>
    <w:p w:rsidR="0087536D" w:rsidRDefault="0087536D" w:rsidP="00CD505A">
      <w:pPr>
        <w:jc w:val="both"/>
        <w:rPr>
          <w:rFonts w:cstheme="minorHAnsi"/>
          <w:color w:val="0F243E" w:themeColor="text2" w:themeShade="80"/>
          <w:rtl/>
        </w:rPr>
      </w:pPr>
    </w:p>
    <w:p w:rsidR="00F80D5F" w:rsidRPr="00DC163C" w:rsidRDefault="00F80D5F" w:rsidP="00CD505A">
      <w:pPr>
        <w:jc w:val="both"/>
        <w:rPr>
          <w:rFonts w:cstheme="minorHAnsi"/>
          <w:color w:val="0F243E" w:themeColor="text2" w:themeShade="80"/>
          <w:rtl/>
        </w:rPr>
      </w:pPr>
    </w:p>
    <w:p w:rsidR="0087536D" w:rsidRPr="0087536D" w:rsidRDefault="00CC38A7" w:rsidP="0087536D">
      <w:pPr>
        <w:jc w:val="both"/>
        <w:rPr>
          <w:rFonts w:cstheme="minorHAnsi"/>
          <w:b/>
          <w:bCs/>
          <w:color w:val="00B0F0"/>
          <w:sz w:val="32"/>
          <w:szCs w:val="36"/>
          <w:rtl/>
        </w:rPr>
      </w:pPr>
      <w:r w:rsidRPr="004E1BA7">
        <w:rPr>
          <w:rFonts w:ascii="Calibri" w:hAnsi="Calibri" w:cs="Calibri"/>
          <w:noProof/>
          <w:color w:val="00B0F0"/>
          <w:rtl/>
        </w:rPr>
        <w:lastRenderedPageBreak/>
        <mc:AlternateContent>
          <mc:Choice Requires="wps">
            <w:drawing>
              <wp:anchor distT="0" distB="0" distL="114300" distR="114300" simplePos="0" relativeHeight="251671552" behindDoc="1" locked="0" layoutInCell="1" allowOverlap="1" wp14:anchorId="3ADFB1CD" wp14:editId="32B4E3CF">
                <wp:simplePos x="0" y="0"/>
                <wp:positionH relativeFrom="column">
                  <wp:posOffset>-163286</wp:posOffset>
                </wp:positionH>
                <wp:positionV relativeFrom="paragraph">
                  <wp:posOffset>-55984</wp:posOffset>
                </wp:positionV>
                <wp:extent cx="5723890" cy="8136294"/>
                <wp:effectExtent l="0" t="0" r="10160" b="17145"/>
                <wp:wrapNone/>
                <wp:docPr id="20" name="מלבן 20"/>
                <wp:cNvGraphicFramePr/>
                <a:graphic xmlns:a="http://schemas.openxmlformats.org/drawingml/2006/main">
                  <a:graphicData uri="http://schemas.microsoft.com/office/word/2010/wordprocessingShape">
                    <wps:wsp>
                      <wps:cNvSpPr/>
                      <wps:spPr>
                        <a:xfrm>
                          <a:off x="0" y="0"/>
                          <a:ext cx="5723890" cy="8136294"/>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0310100" id="מלבן 20" o:spid="_x0000_s1026" style="position:absolute;left:0;text-align:left;margin-left:-12.85pt;margin-top:-4.4pt;width:450.7pt;height:640.65pt;z-index:-251644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" fillcolor="white [3201]" strokecolor="#f79646 [3209]" strokeweight="2pt"/>
            </w:pict>
          </mc:Fallback>
        </mc:AlternateContent>
      </w:r>
      <w:r>
        <w:rPr>
          <w:rFonts w:cstheme="minorHAnsi" w:hint="cs"/>
          <w:b/>
          <w:bCs/>
          <w:color w:val="00B0F0"/>
          <w:sz w:val="32"/>
          <w:szCs w:val="36"/>
          <w:rtl/>
        </w:rPr>
        <w:t>7</w:t>
      </w:r>
      <w:r w:rsidR="0087536D">
        <w:rPr>
          <w:rFonts w:cstheme="minorHAnsi" w:hint="cs"/>
          <w:b/>
          <w:bCs/>
          <w:color w:val="00B0F0"/>
          <w:sz w:val="32"/>
          <w:szCs w:val="36"/>
          <w:rtl/>
        </w:rPr>
        <w:t xml:space="preserve">. </w:t>
      </w:r>
      <w:r w:rsidR="0087536D" w:rsidRPr="0087536D">
        <w:rPr>
          <w:rFonts w:cstheme="minorHAnsi" w:hint="cs"/>
          <w:b/>
          <w:bCs/>
          <w:color w:val="00B0F0"/>
          <w:sz w:val="32"/>
          <w:szCs w:val="36"/>
          <w:rtl/>
        </w:rPr>
        <w:t>הזדמנות להעמקה- דת וכלכלה</w:t>
      </w:r>
    </w:p>
    <w:p w:rsidR="00A261D0" w:rsidRPr="0087536D" w:rsidRDefault="005C059B" w:rsidP="00911032">
      <w:pPr>
        <w:pStyle w:val="a3"/>
        <w:numPr>
          <w:ilvl w:val="0"/>
          <w:numId w:val="23"/>
        </w:numPr>
        <w:jc w:val="both"/>
        <w:rPr>
          <w:rFonts w:cstheme="minorHAnsi"/>
          <w:b/>
          <w:bCs/>
          <w:color w:val="0F243E" w:themeColor="text2" w:themeShade="80"/>
          <w:sz w:val="24"/>
          <w:szCs w:val="28"/>
          <w:rtl/>
        </w:rPr>
      </w:pPr>
      <w:r w:rsidRPr="0087536D">
        <w:rPr>
          <w:rFonts w:cstheme="minorHAnsi"/>
          <w:b/>
          <w:bCs/>
          <w:color w:val="0F243E" w:themeColor="text2" w:themeShade="80"/>
          <w:sz w:val="24"/>
          <w:szCs w:val="28"/>
          <w:rtl/>
        </w:rPr>
        <w:t>האם קיים מוסר במסחר?</w:t>
      </w:r>
      <w:r w:rsidR="00DC163C" w:rsidRPr="0087536D">
        <w:rPr>
          <w:rFonts w:cstheme="minorHAnsi" w:hint="cs"/>
          <w:b/>
          <w:bCs/>
          <w:color w:val="00B0F0"/>
          <w:sz w:val="24"/>
          <w:szCs w:val="28"/>
          <w:vertAlign w:val="superscript"/>
          <w:rtl/>
        </w:rPr>
        <w:t>[</w:t>
      </w:r>
      <w:r w:rsidR="00911032">
        <w:rPr>
          <w:rFonts w:cstheme="minorHAnsi" w:hint="cs"/>
          <w:b/>
          <w:bCs/>
          <w:color w:val="00B0F0"/>
          <w:sz w:val="24"/>
          <w:szCs w:val="28"/>
          <w:vertAlign w:val="superscript"/>
          <w:rtl/>
        </w:rPr>
        <w:t>2</w:t>
      </w:r>
      <w:r w:rsidR="00DC163C" w:rsidRPr="0087536D">
        <w:rPr>
          <w:rFonts w:cstheme="minorHAnsi" w:hint="cs"/>
          <w:b/>
          <w:bCs/>
          <w:color w:val="00B0F0"/>
          <w:sz w:val="24"/>
          <w:szCs w:val="28"/>
          <w:vertAlign w:val="superscript"/>
          <w:rtl/>
        </w:rPr>
        <w:t>]</w:t>
      </w:r>
    </w:p>
    <w:p w:rsidR="0087536D" w:rsidRPr="0087536D" w:rsidRDefault="0087536D" w:rsidP="00A261D0">
      <w:pPr>
        <w:jc w:val="both"/>
        <w:rPr>
          <w:rFonts w:cstheme="minorHAnsi"/>
          <w:b/>
          <w:bCs/>
          <w:color w:val="0F243E" w:themeColor="text2" w:themeShade="80"/>
          <w:u w:val="single"/>
          <w:rtl/>
        </w:rPr>
      </w:pPr>
      <w:r w:rsidRPr="0087536D">
        <w:rPr>
          <w:rFonts w:cstheme="minorHAnsi" w:hint="cs"/>
          <w:b/>
          <w:bCs/>
          <w:color w:val="0F243E" w:themeColor="text2" w:themeShade="80"/>
          <w:u w:val="single"/>
          <w:rtl/>
        </w:rPr>
        <w:t>קראו את הקטע הבא ולאחר מכן ענו על השאלות:</w:t>
      </w:r>
    </w:p>
    <w:p w:rsidR="005C059B" w:rsidRPr="0087536D" w:rsidRDefault="005C059B" w:rsidP="00A261D0">
      <w:pPr>
        <w:jc w:val="both"/>
        <w:rPr>
          <w:rFonts w:cstheme="minorHAnsi"/>
          <w:b/>
          <w:bCs/>
          <w:color w:val="0F243E" w:themeColor="text2" w:themeShade="80"/>
          <w:rtl/>
        </w:rPr>
      </w:pPr>
      <w:r w:rsidRPr="0087536D">
        <w:rPr>
          <w:rFonts w:cstheme="minorHAnsi"/>
          <w:b/>
          <w:bCs/>
          <w:color w:val="0F243E" w:themeColor="text2" w:themeShade="80"/>
          <w:rtl/>
        </w:rPr>
        <w:t>מהו מוסר?</w:t>
      </w:r>
    </w:p>
    <w:p w:rsidR="005C059B" w:rsidRPr="00F80D5F" w:rsidRDefault="005C059B" w:rsidP="0087536D">
      <w:pPr>
        <w:jc w:val="both"/>
        <w:rPr>
          <w:rFonts w:cstheme="minorHAnsi"/>
          <w:color w:val="000000" w:themeColor="text1"/>
          <w:rtl/>
        </w:rPr>
      </w:pPr>
      <w:r w:rsidRPr="00F80D5F">
        <w:rPr>
          <w:rFonts w:cstheme="minorHAnsi"/>
          <w:color w:val="000000" w:themeColor="text1"/>
          <w:rtl/>
        </w:rPr>
        <w:t xml:space="preserve">מוסר הוא ההבחנה הברורה בין התנהגויות שנחשבות "טובות" לבין אלה שנחשבות "רעות", </w:t>
      </w:r>
      <w:r w:rsidR="0087536D" w:rsidRPr="00F80D5F">
        <w:rPr>
          <w:rFonts w:cstheme="minorHAnsi" w:hint="cs"/>
          <w:color w:val="000000" w:themeColor="text1"/>
          <w:rtl/>
        </w:rPr>
        <w:t>להיות מוסרי</w:t>
      </w:r>
      <w:r w:rsidRPr="00F80D5F">
        <w:rPr>
          <w:rFonts w:cstheme="minorHAnsi"/>
          <w:color w:val="000000" w:themeColor="text1"/>
          <w:rtl/>
        </w:rPr>
        <w:t xml:space="preserve"> זו הבחירה בהתנהגויות הטובות.</w:t>
      </w:r>
    </w:p>
    <w:p w:rsidR="0087536D" w:rsidRPr="0087536D" w:rsidRDefault="0087536D" w:rsidP="0087536D">
      <w:pPr>
        <w:rPr>
          <w:rFonts w:cstheme="minorHAnsi"/>
          <w:b/>
          <w:bCs/>
          <w:rtl/>
        </w:rPr>
      </w:pPr>
      <w:r w:rsidRPr="0087536D">
        <w:rPr>
          <w:rFonts w:cstheme="minorHAnsi" w:hint="cs"/>
          <w:b/>
          <w:bCs/>
          <w:rtl/>
        </w:rPr>
        <w:t>על מוסר בנצרות</w:t>
      </w:r>
    </w:p>
    <w:p w:rsidR="005D779A" w:rsidRPr="00DC163C" w:rsidRDefault="005D779A" w:rsidP="0087536D">
      <w:pPr>
        <w:rPr>
          <w:rFonts w:cstheme="minorHAnsi"/>
          <w:rtl/>
        </w:rPr>
      </w:pPr>
      <w:r w:rsidRPr="00DC163C">
        <w:rPr>
          <w:rFonts w:cstheme="minorHAnsi"/>
          <w:rtl/>
        </w:rPr>
        <w:t xml:space="preserve">תורת אוגוסטינוס, תיאולוג </w:t>
      </w:r>
      <w:r w:rsidR="0087536D">
        <w:rPr>
          <w:rFonts w:cstheme="minorHAnsi" w:hint="cs"/>
          <w:rtl/>
        </w:rPr>
        <w:t>נוצרי</w:t>
      </w:r>
      <w:r w:rsidRPr="00DC163C">
        <w:rPr>
          <w:rFonts w:cstheme="minorHAnsi"/>
          <w:rtl/>
        </w:rPr>
        <w:t xml:space="preserve"> מהמאה ה־4 שהיה אחד מאבות הכנסייה הקתולית ניסח את משנת החטא הקדמו</w:t>
      </w:r>
      <w:r w:rsidR="0087536D">
        <w:rPr>
          <w:rFonts w:cstheme="minorHAnsi"/>
          <w:rtl/>
        </w:rPr>
        <w:t>ן, ובה הציע גאולה רוחנית</w:t>
      </w:r>
      <w:r w:rsidR="0087536D">
        <w:rPr>
          <w:rFonts w:cstheme="minorHAnsi" w:hint="cs"/>
          <w:rtl/>
        </w:rPr>
        <w:t xml:space="preserve">. </w:t>
      </w:r>
      <w:r w:rsidRPr="00DC163C">
        <w:rPr>
          <w:rFonts w:cstheme="minorHAnsi"/>
          <w:rtl/>
        </w:rPr>
        <w:t>לפי משנה זו, כל אדם נולד חוטא מעצם היוולדו ולכן כל עיסוק בענייני העולם הזה הוא סוג של הנאה המגבירה את החטא, ובכלל זה כמובן גם העיסוק בענייני ממון ורווח, ובוודאי במסחר או בהלוואה בריבית. נוצרי טוב, על פי דעתו והוראותיו של אוגוסטינוס, לעולם אינו עוסק במסחר.</w:t>
      </w:r>
      <w:r w:rsidR="0087536D">
        <w:rPr>
          <w:rFonts w:cstheme="minorHAnsi" w:hint="cs"/>
          <w:rtl/>
        </w:rPr>
        <w:t xml:space="preserve"> </w:t>
      </w:r>
      <w:r w:rsidRPr="00DC163C">
        <w:rPr>
          <w:rFonts w:cstheme="minorHAnsi"/>
          <w:rtl/>
        </w:rPr>
        <w:t>האיסור על מתן ריבית לא היה בלעדי לנצרות, אלא חצה דתות (צמח מיהדות ולאחר</w:t>
      </w:r>
      <w:r w:rsidR="0087536D">
        <w:rPr>
          <w:rFonts w:cstheme="minorHAnsi" w:hint="cs"/>
          <w:rtl/>
        </w:rPr>
        <w:t xml:space="preserve"> הופיע</w:t>
      </w:r>
      <w:r w:rsidR="0087536D">
        <w:rPr>
          <w:rFonts w:cstheme="minorHAnsi"/>
          <w:rtl/>
        </w:rPr>
        <w:t xml:space="preserve"> בא</w:t>
      </w:r>
      <w:r w:rsidRPr="00DC163C">
        <w:rPr>
          <w:rFonts w:cstheme="minorHAnsi"/>
          <w:rtl/>
        </w:rPr>
        <w:t>סלאם).</w:t>
      </w:r>
    </w:p>
    <w:p w:rsidR="005D779A" w:rsidRPr="0087536D" w:rsidRDefault="0087536D" w:rsidP="0087536D">
      <w:pPr>
        <w:pStyle w:val="a3"/>
        <w:numPr>
          <w:ilvl w:val="0"/>
          <w:numId w:val="21"/>
        </w:numPr>
        <w:rPr>
          <w:rFonts w:cstheme="minorHAnsi"/>
          <w:b/>
          <w:bCs/>
          <w:color w:val="FF0000"/>
        </w:rPr>
      </w:pPr>
      <w:r w:rsidRPr="0087536D">
        <w:rPr>
          <w:rFonts w:cstheme="minorHAnsi" w:hint="cs"/>
          <w:b/>
          <w:bCs/>
          <w:color w:val="FF0000"/>
          <w:rtl/>
        </w:rPr>
        <w:t xml:space="preserve">מדוע אין לעסוק במחסר לפי תאוריית החטא הקדמון של אוגוסטינוס? </w:t>
      </w:r>
    </w:p>
    <w:p w:rsidR="005D779A" w:rsidRPr="0087536D" w:rsidRDefault="005D779A" w:rsidP="0087536D">
      <w:pPr>
        <w:pStyle w:val="a3"/>
        <w:numPr>
          <w:ilvl w:val="0"/>
          <w:numId w:val="20"/>
        </w:numPr>
        <w:rPr>
          <w:rFonts w:cstheme="minorHAnsi"/>
          <w:b/>
          <w:bCs/>
          <w:color w:val="FF0000"/>
          <w:rtl/>
        </w:rPr>
      </w:pPr>
      <w:r w:rsidRPr="0087536D">
        <w:rPr>
          <w:rFonts w:cstheme="minorHAnsi"/>
          <w:b/>
          <w:bCs/>
          <w:color w:val="FF0000"/>
          <w:rtl/>
        </w:rPr>
        <w:t>לפניכם 2 ציטוטים</w:t>
      </w:r>
      <w:r w:rsidR="0087536D" w:rsidRPr="0087536D">
        <w:rPr>
          <w:rFonts w:cstheme="minorHAnsi"/>
          <w:b/>
          <w:bCs/>
          <w:color w:val="FF0000"/>
          <w:rtl/>
        </w:rPr>
        <w:t xml:space="preserve"> האוסרים על מתן ריבית/הלוואה, ק</w:t>
      </w:r>
      <w:r w:rsidRPr="0087536D">
        <w:rPr>
          <w:rFonts w:cstheme="minorHAnsi"/>
          <w:b/>
          <w:bCs/>
          <w:color w:val="FF0000"/>
          <w:rtl/>
        </w:rPr>
        <w:t>ראו את הציטוטים</w:t>
      </w:r>
      <w:r w:rsidR="0087536D" w:rsidRPr="0087536D">
        <w:rPr>
          <w:rFonts w:cstheme="minorHAnsi" w:hint="cs"/>
          <w:b/>
          <w:bCs/>
          <w:color w:val="FF0000"/>
          <w:rtl/>
        </w:rPr>
        <w:t xml:space="preserve"> הבאים</w:t>
      </w:r>
      <w:r w:rsidRPr="0087536D">
        <w:rPr>
          <w:rFonts w:cstheme="minorHAnsi"/>
          <w:b/>
          <w:bCs/>
          <w:color w:val="FF0000"/>
          <w:rtl/>
        </w:rPr>
        <w:t xml:space="preserve"> ופרשו אותם</w:t>
      </w:r>
      <w:r w:rsidR="0087536D" w:rsidRPr="0087536D">
        <w:rPr>
          <w:rFonts w:cstheme="minorHAnsi" w:hint="cs"/>
          <w:b/>
          <w:bCs/>
          <w:color w:val="FF0000"/>
          <w:rtl/>
        </w:rPr>
        <w:t>:</w:t>
      </w:r>
    </w:p>
    <w:p w:rsidR="005D779A" w:rsidRPr="00DC163C" w:rsidRDefault="0087536D" w:rsidP="005D779A">
      <w:pPr>
        <w:rPr>
          <w:rFonts w:cstheme="minorHAnsi"/>
          <w:rtl/>
        </w:rPr>
      </w:pPr>
      <w:r w:rsidRPr="00DC163C">
        <w:rPr>
          <w:rFonts w:cstheme="minorHAnsi"/>
          <w:noProof/>
        </w:rPr>
        <mc:AlternateContent>
          <mc:Choice Requires="wps">
            <w:drawing>
              <wp:anchor distT="0" distB="0" distL="114300" distR="114300" simplePos="0" relativeHeight="251661312" behindDoc="0" locked="0" layoutInCell="1" allowOverlap="1" wp14:anchorId="070AEB81" wp14:editId="48F95B20">
                <wp:simplePos x="0" y="0"/>
                <wp:positionH relativeFrom="column">
                  <wp:posOffset>-97971</wp:posOffset>
                </wp:positionH>
                <wp:positionV relativeFrom="paragraph">
                  <wp:posOffset>252043</wp:posOffset>
                </wp:positionV>
                <wp:extent cx="5438632" cy="1043940"/>
                <wp:effectExtent l="0" t="0" r="10160" b="22860"/>
                <wp:wrapNone/>
                <wp:docPr id="14" name="מלבן 3"/>
                <wp:cNvGraphicFramePr/>
                <a:graphic xmlns:a="http://schemas.openxmlformats.org/drawingml/2006/main">
                  <a:graphicData uri="http://schemas.microsoft.com/office/word/2010/wordprocessingShape">
                    <wps:wsp>
                      <wps:cNvSpPr/>
                      <wps:spPr>
                        <a:xfrm>
                          <a:off x="0" y="0"/>
                          <a:ext cx="5438632" cy="1043940"/>
                        </a:xfrm>
                        <a:prstGeom prst="rect">
                          <a:avLst/>
                        </a:prstGeom>
                        <a:ln/>
                      </wps:spPr>
                      <wps:style>
                        <a:lnRef idx="2">
                          <a:schemeClr val="accent1"/>
                        </a:lnRef>
                        <a:fillRef idx="1">
                          <a:schemeClr val="lt1"/>
                        </a:fillRef>
                        <a:effectRef idx="0">
                          <a:schemeClr val="accent1"/>
                        </a:effectRef>
                        <a:fontRef idx="minor">
                          <a:schemeClr val="dk1"/>
                        </a:fontRef>
                      </wps:style>
                      <wps:txbx>
                        <w:txbxContent>
                          <w:p w:rsidR="0087536D" w:rsidRPr="0087536D" w:rsidRDefault="0087536D" w:rsidP="0087536D">
                            <w:pPr>
                              <w:rPr>
                                <w:rFonts w:asciiTheme="majorBidi" w:hAnsiTheme="majorBidi" w:cstheme="majorBidi"/>
                                <w:sz w:val="32"/>
                                <w:szCs w:val="32"/>
                                <w:rtl/>
                                <w14:textOutline w14:w="9525" w14:cap="rnd" w14:cmpd="sng" w14:algn="ctr">
                                  <w14:solidFill>
                                    <w14:schemeClr w14:val="tx1"/>
                                  </w14:solidFill>
                                  <w14:prstDash w14:val="solid"/>
                                  <w14:bevel/>
                                </w14:textOutline>
                              </w:rPr>
                            </w:pPr>
                            <w:r w:rsidRPr="0087536D">
                              <w:rPr>
                                <w:rFonts w:asciiTheme="majorBidi" w:hAnsiTheme="majorBidi" w:cstheme="majorBidi"/>
                                <w:color w:val="000000" w:themeColor="text1"/>
                                <w:kern w:val="24"/>
                                <w:sz w:val="32"/>
                                <w:szCs w:val="32"/>
                                <w:rtl/>
                                <w14:textOutline w14:w="9525" w14:cap="rnd" w14:cmpd="sng" w14:algn="ctr">
                                  <w14:solidFill>
                                    <w14:schemeClr w14:val="tx1"/>
                                  </w14:solidFill>
                                  <w14:prstDash w14:val="solid"/>
                                  <w14:bevel/>
                                </w14:textOutline>
                              </w:rPr>
                              <w:t xml:space="preserve">מסחר בכסף ויצירת כסף מתוך כסף באמצעות גביית ריבית הוא הרשע המוחלט והתגלמותה של תאוות הבצע, ולכן יש לאסור עליו </w:t>
                            </w:r>
                            <w:r w:rsidRPr="0087536D">
                              <w:rPr>
                                <w:rFonts w:asciiTheme="majorBidi" w:hAnsiTheme="majorBidi" w:cstheme="majorBidi"/>
                                <w:color w:val="000000" w:themeColor="text1"/>
                                <w:kern w:val="24"/>
                                <w:sz w:val="28"/>
                                <w:szCs w:val="28"/>
                                <w:rtl/>
                                <w14:textOutline w14:w="9525" w14:cap="rnd" w14:cmpd="sng" w14:algn="ctr">
                                  <w14:solidFill>
                                    <w14:schemeClr w14:val="tx1"/>
                                  </w14:solidFill>
                                  <w14:prstDash w14:val="solid"/>
                                  <w14:bevel/>
                                </w14:textOutline>
                              </w:rPr>
                              <w:t>[</w:t>
                            </w:r>
                            <w:r w:rsidRPr="0087536D">
                              <w:rPr>
                                <w:rFonts w:asciiTheme="majorBidi" w:hAnsiTheme="majorBidi" w:cs="Times New Roman"/>
                                <w:sz w:val="28"/>
                                <w:szCs w:val="28"/>
                                <w:rtl/>
                                <w14:textOutline w14:w="9525" w14:cap="rnd" w14:cmpd="sng" w14:algn="ctr">
                                  <w14:solidFill>
                                    <w14:schemeClr w14:val="tx1"/>
                                  </w14:solidFill>
                                  <w14:prstDash w14:val="solid"/>
                                  <w14:bevel/>
                                </w14:textOutline>
                              </w:rPr>
                              <w:t>אוגוסטינוס</w:t>
                            </w:r>
                            <w:r w:rsidRPr="0087536D">
                              <w:rPr>
                                <w:rFonts w:asciiTheme="majorBidi" w:hAnsiTheme="majorBidi" w:cstheme="majorBidi" w:hint="cs"/>
                                <w:sz w:val="28"/>
                                <w:szCs w:val="28"/>
                                <w:rtl/>
                                <w14:textOutline w14:w="9525" w14:cap="rnd" w14:cmpd="sng" w14:algn="ctr">
                                  <w14:solidFill>
                                    <w14:schemeClr w14:val="tx1"/>
                                  </w14:solidFill>
                                  <w14:prstDash w14:val="solid"/>
                                  <w14:bevel/>
                                </w14:textOutline>
                              </w:rPr>
                              <w:t>]</w:t>
                            </w:r>
                          </w:p>
                          <w:p w:rsidR="0087536D" w:rsidRPr="0087536D" w:rsidRDefault="0087536D" w:rsidP="005D779A">
                            <w:pPr>
                              <w:pStyle w:val="NormalWeb"/>
                              <w:bidi/>
                              <w:spacing w:before="0" w:beforeAutospacing="0" w:after="0" w:afterAutospacing="0"/>
                              <w:rPr>
                                <w:rFonts w:asciiTheme="majorBidi" w:hAnsiTheme="majorBidi" w:cstheme="majorBidi"/>
                                <w:sz w:val="32"/>
                                <w:szCs w:val="32"/>
                                <w:rtl/>
                              </w:rPr>
                            </w:pPr>
                            <w:r w:rsidRPr="0087536D">
                              <w:rPr>
                                <w:rFonts w:asciiTheme="majorBidi" w:hAnsiTheme="majorBidi" w:cstheme="majorBidi"/>
                                <w:color w:val="000000" w:themeColor="text1"/>
                                <w:kern w:val="24"/>
                                <w:sz w:val="32"/>
                                <w:szCs w:val="32"/>
                                <w:rtl/>
                              </w:rPr>
                              <w:t>].</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w14:anchorId="070AEB81" id="מלבן 3" o:spid="_x0000_s1026" style="position:absolute;left:0;text-align:left;margin-left:-7.7pt;margin-top:19.85pt;width:428.25pt;height:8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" fillcolor="white [3201]" strokecolor="#4f81bd [3204]" strokeweight="2pt">
                <v:textbox>
                  <w:txbxContent>
                    <w:p w:rsidR="0087536D" w:rsidRPr="0087536D" w:rsidRDefault="0087536D" w:rsidP="0087536D">
                      <w:pPr>
                        <w:rPr>
                          <w:rFonts w:asciiTheme="majorBidi" w:hAnsiTheme="majorBidi" w:cstheme="majorBidi"/>
                          <w:sz w:val="32"/>
                          <w:szCs w:val="32"/>
                          <w:rtl/>
                          <w14:textOutline w14:w="9525" w14:cap="rnd" w14:cmpd="sng" w14:algn="ctr">
                            <w14:solidFill>
                              <w14:schemeClr w14:val="tx1"/>
                            </w14:solidFill>
                            <w14:prstDash w14:val="solid"/>
                            <w14:bevel/>
                          </w14:textOutline>
                        </w:rPr>
                      </w:pPr>
                      <w:r w:rsidRPr="0087536D">
                        <w:rPr>
                          <w:rFonts w:asciiTheme="majorBidi" w:hAnsiTheme="majorBidi" w:cstheme="majorBidi"/>
                          <w:color w:val="000000" w:themeColor="text1"/>
                          <w:kern w:val="24"/>
                          <w:sz w:val="32"/>
                          <w:szCs w:val="32"/>
                          <w:rtl/>
                          <w14:textOutline w14:w="9525" w14:cap="rnd" w14:cmpd="sng" w14:algn="ctr">
                            <w14:solidFill>
                              <w14:schemeClr w14:val="tx1"/>
                            </w14:solidFill>
                            <w14:prstDash w14:val="solid"/>
                            <w14:bevel/>
                          </w14:textOutline>
                        </w:rPr>
                        <w:t xml:space="preserve">מסחר בכסף ויצירת כסף מתוך כסף באמצעות גביית ריבית הוא הרשע המוחלט והתגלמותה של תאוות הבצע, ולכן יש לאסור עליו </w:t>
                      </w:r>
                      <w:r w:rsidRPr="0087536D">
                        <w:rPr>
                          <w:rFonts w:asciiTheme="majorBidi" w:hAnsiTheme="majorBidi" w:cstheme="majorBidi"/>
                          <w:color w:val="000000" w:themeColor="text1"/>
                          <w:kern w:val="24"/>
                          <w:sz w:val="28"/>
                          <w:szCs w:val="28"/>
                          <w:rtl/>
                          <w14:textOutline w14:w="9525" w14:cap="rnd" w14:cmpd="sng" w14:algn="ctr">
                            <w14:solidFill>
                              <w14:schemeClr w14:val="tx1"/>
                            </w14:solidFill>
                            <w14:prstDash w14:val="solid"/>
                            <w14:bevel/>
                          </w14:textOutline>
                        </w:rPr>
                        <w:t>[</w:t>
                      </w:r>
                      <w:r w:rsidRPr="0087536D">
                        <w:rPr>
                          <w:rFonts w:asciiTheme="majorBidi" w:hAnsiTheme="majorBidi" w:cs="Times New Roman"/>
                          <w:sz w:val="28"/>
                          <w:szCs w:val="28"/>
                          <w:rtl/>
                          <w14:textOutline w14:w="9525" w14:cap="rnd" w14:cmpd="sng" w14:algn="ctr">
                            <w14:solidFill>
                              <w14:schemeClr w14:val="tx1"/>
                            </w14:solidFill>
                            <w14:prstDash w14:val="solid"/>
                            <w14:bevel/>
                          </w14:textOutline>
                        </w:rPr>
                        <w:t>אוגוסטינוס</w:t>
                      </w:r>
                      <w:r w:rsidRPr="0087536D">
                        <w:rPr>
                          <w:rFonts w:asciiTheme="majorBidi" w:hAnsiTheme="majorBidi" w:cstheme="majorBidi" w:hint="cs"/>
                          <w:sz w:val="28"/>
                          <w:szCs w:val="28"/>
                          <w:rtl/>
                          <w14:textOutline w14:w="9525" w14:cap="rnd" w14:cmpd="sng" w14:algn="ctr">
                            <w14:solidFill>
                              <w14:schemeClr w14:val="tx1"/>
                            </w14:solidFill>
                            <w14:prstDash w14:val="solid"/>
                            <w14:bevel/>
                          </w14:textOutline>
                        </w:rPr>
                        <w:t>]</w:t>
                      </w:r>
                    </w:p>
                    <w:p w:rsidR="0087536D" w:rsidRPr="0087536D" w:rsidRDefault="0087536D" w:rsidP="005D779A">
                      <w:pPr>
                        <w:pStyle w:val="NormalWeb"/>
                        <w:bidi/>
                        <w:spacing w:before="0" w:beforeAutospacing="0" w:after="0" w:afterAutospacing="0"/>
                        <w:rPr>
                          <w:rFonts w:asciiTheme="majorBidi" w:hAnsiTheme="majorBidi" w:cstheme="majorBidi"/>
                          <w:sz w:val="32"/>
                          <w:szCs w:val="32"/>
                          <w:rtl/>
                        </w:rPr>
                      </w:pPr>
                      <w:r w:rsidRPr="0087536D">
                        <w:rPr>
                          <w:rFonts w:asciiTheme="majorBidi" w:hAnsiTheme="majorBidi" w:cstheme="majorBidi"/>
                          <w:color w:val="000000" w:themeColor="text1"/>
                          <w:kern w:val="24"/>
                          <w:sz w:val="32"/>
                          <w:szCs w:val="32"/>
                          <w:rtl/>
                        </w:rPr>
                        <w:t>].</w:t>
                      </w:r>
                    </w:p>
                  </w:txbxContent>
                </v:textbox>
              </v:rect>
            </w:pict>
          </mc:Fallback>
        </mc:AlternateContent>
      </w:r>
    </w:p>
    <w:p w:rsidR="005D779A" w:rsidRPr="00DC163C" w:rsidRDefault="005D779A" w:rsidP="005D779A">
      <w:pPr>
        <w:rPr>
          <w:rFonts w:cstheme="minorHAnsi"/>
          <w:rtl/>
        </w:rPr>
      </w:pPr>
    </w:p>
    <w:p w:rsidR="005D779A" w:rsidRPr="00DC163C" w:rsidRDefault="005D779A" w:rsidP="005D779A">
      <w:pPr>
        <w:rPr>
          <w:rFonts w:cstheme="minorHAnsi"/>
          <w:rtl/>
        </w:rPr>
      </w:pPr>
    </w:p>
    <w:p w:rsidR="005D779A" w:rsidRPr="00DC163C" w:rsidRDefault="0087536D" w:rsidP="005D779A">
      <w:pPr>
        <w:rPr>
          <w:rFonts w:cstheme="minorHAnsi"/>
          <w:highlight w:val="cyan"/>
          <w:rtl/>
        </w:rPr>
      </w:pPr>
      <w:r w:rsidRPr="00DC163C">
        <w:rPr>
          <w:rFonts w:cstheme="minorHAnsi"/>
          <w:noProof/>
          <w:highlight w:val="cyan"/>
        </w:rPr>
        <mc:AlternateContent>
          <mc:Choice Requires="wps">
            <w:drawing>
              <wp:anchor distT="0" distB="0" distL="114300" distR="114300" simplePos="0" relativeHeight="251662336" behindDoc="0" locked="0" layoutInCell="1" allowOverlap="1" wp14:anchorId="31ED2306" wp14:editId="71657BA9">
                <wp:simplePos x="0" y="0"/>
                <wp:positionH relativeFrom="column">
                  <wp:posOffset>-97971</wp:posOffset>
                </wp:positionH>
                <wp:positionV relativeFrom="paragraph">
                  <wp:posOffset>231542</wp:posOffset>
                </wp:positionV>
                <wp:extent cx="5438632" cy="811763"/>
                <wp:effectExtent l="0" t="0" r="10160" b="26670"/>
                <wp:wrapNone/>
                <wp:docPr id="13" name="מלבן 4"/>
                <wp:cNvGraphicFramePr/>
                <a:graphic xmlns:a="http://schemas.openxmlformats.org/drawingml/2006/main">
                  <a:graphicData uri="http://schemas.microsoft.com/office/word/2010/wordprocessingShape">
                    <wps:wsp>
                      <wps:cNvSpPr/>
                      <wps:spPr>
                        <a:xfrm>
                          <a:off x="0" y="0"/>
                          <a:ext cx="5438632" cy="811763"/>
                        </a:xfrm>
                        <a:prstGeom prst="rect">
                          <a:avLst/>
                        </a:prstGeom>
                      </wps:spPr>
                      <wps:style>
                        <a:lnRef idx="2">
                          <a:schemeClr val="accent1"/>
                        </a:lnRef>
                        <a:fillRef idx="1">
                          <a:schemeClr val="lt1"/>
                        </a:fillRef>
                        <a:effectRef idx="0">
                          <a:schemeClr val="accent1"/>
                        </a:effectRef>
                        <a:fontRef idx="minor">
                          <a:schemeClr val="dk1"/>
                        </a:fontRef>
                      </wps:style>
                      <wps:txbx>
                        <w:txbxContent>
                          <w:p w:rsidR="0087536D" w:rsidRPr="0087536D" w:rsidRDefault="0087536D" w:rsidP="005D779A">
                            <w:pPr>
                              <w:pStyle w:val="NormalWeb"/>
                              <w:bidi/>
                              <w:spacing w:before="0" w:beforeAutospacing="0" w:after="0" w:afterAutospacing="0"/>
                              <w:rPr>
                                <w:rFonts w:asciiTheme="majorBidi" w:hAnsiTheme="majorBidi" w:cstheme="majorBidi"/>
                                <w14:textOutline w14:w="9525" w14:cap="rnd" w14:cmpd="sng" w14:algn="ctr">
                                  <w14:solidFill>
                                    <w14:schemeClr w14:val="tx1"/>
                                  </w14:solidFill>
                                  <w14:prstDash w14:val="solid"/>
                                  <w14:bevel/>
                                </w14:textOutline>
                              </w:rPr>
                            </w:pPr>
                            <w:r w:rsidRPr="0087536D">
                              <w:rPr>
                                <w:rFonts w:asciiTheme="majorBidi" w:hAnsiTheme="majorBidi" w:cstheme="majorBidi"/>
                                <w:color w:val="000000" w:themeColor="text1"/>
                                <w:kern w:val="24"/>
                                <w:sz w:val="36"/>
                                <w:szCs w:val="36"/>
                                <w:rtl/>
                                <w14:textOutline w14:w="9525" w14:cap="rnd" w14:cmpd="sng" w14:algn="ctr">
                                  <w14:solidFill>
                                    <w14:schemeClr w14:val="tx1"/>
                                  </w14:solidFill>
                                  <w14:prstDash w14:val="solid"/>
                                  <w14:bevel/>
                                </w14:textOutline>
                              </w:rPr>
                              <w:t>"אִם כֶּסֶף תַּלְוֶה אֶת עַמִּי, אֶת-הֶעָנִי עִמָּךְ לֹא תִהְיֶה לוֹ, כְּנֹשֶׁה; לֹא תְשִׂימוּן עָלָיו, נֶשֶׁךְ"</w:t>
                            </w:r>
                            <w:r>
                              <w:rPr>
                                <w:rFonts w:asciiTheme="majorBidi" w:hAnsiTheme="majorBidi" w:cstheme="majorBidi" w:hint="cs"/>
                                <w:color w:val="000000" w:themeColor="text1"/>
                                <w:kern w:val="24"/>
                                <w:sz w:val="36"/>
                                <w:szCs w:val="36"/>
                                <w:rtl/>
                                <w14:textOutline w14:w="9525" w14:cap="rnd" w14:cmpd="sng" w14:algn="ctr">
                                  <w14:solidFill>
                                    <w14:schemeClr w14:val="tx1"/>
                                  </w14:solidFill>
                                  <w14:prstDash w14:val="solid"/>
                                  <w14:bevel/>
                                </w14:textOutline>
                              </w:rPr>
                              <w:t>.</w:t>
                            </w:r>
                            <w:r w:rsidRPr="0087536D">
                              <w:rPr>
                                <w:rFonts w:asciiTheme="majorBidi" w:hAnsiTheme="majorBidi" w:cstheme="majorBidi"/>
                                <w:color w:val="000000" w:themeColor="text1"/>
                                <w:kern w:val="24"/>
                                <w:sz w:val="36"/>
                                <w:szCs w:val="36"/>
                                <w:rtl/>
                                <w14:textOutline w14:w="9525" w14:cap="rnd" w14:cmpd="sng" w14:algn="ctr">
                                  <w14:solidFill>
                                    <w14:schemeClr w14:val="tx1"/>
                                  </w14:solidFill>
                                  <w14:prstDash w14:val="solid"/>
                                  <w14:bevel/>
                                </w14:textOutline>
                              </w:rPr>
                              <w:t xml:space="preserve"> </w:t>
                            </w:r>
                            <w:r w:rsidRPr="0087536D">
                              <w:rPr>
                                <w:rFonts w:asciiTheme="majorBidi" w:hAnsiTheme="majorBidi" w:cstheme="majorBidi"/>
                                <w:color w:val="000000" w:themeColor="text1"/>
                                <w:kern w:val="24"/>
                                <w:sz w:val="28"/>
                                <w:szCs w:val="28"/>
                                <w:rtl/>
                                <w14:textOutline w14:w="9525" w14:cap="rnd" w14:cmpd="sng" w14:algn="ctr">
                                  <w14:solidFill>
                                    <w14:schemeClr w14:val="tx1"/>
                                  </w14:solidFill>
                                  <w14:prstDash w14:val="solid"/>
                                  <w14:bevel/>
                                </w14:textOutline>
                              </w:rPr>
                              <w:t>[ספר שמות, פרק כ"ב, פסוק כ"ד]</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w14:anchorId="31ED2306" id="מלבן 4" o:spid="_x0000_s1027" style="position:absolute;left:0;text-align:left;margin-left:-7.7pt;margin-top:18.25pt;width:428.25pt;height:63.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" fillcolor="white [3201]" strokecolor="#4f81bd [3204]" strokeweight="2pt">
                <v:textbox>
                  <w:txbxContent>
                    <w:p w:rsidR="0087536D" w:rsidRPr="0087536D" w:rsidRDefault="0087536D" w:rsidP="005D779A">
                      <w:pPr>
                        <w:pStyle w:val="NormalWeb"/>
                        <w:bidi/>
                        <w:spacing w:before="0" w:beforeAutospacing="0" w:after="0" w:afterAutospacing="0"/>
                        <w:rPr>
                          <w:rFonts w:asciiTheme="majorBidi" w:hAnsiTheme="majorBidi" w:cstheme="majorBidi"/>
                          <w14:textOutline w14:w="9525" w14:cap="rnd" w14:cmpd="sng" w14:algn="ctr">
                            <w14:solidFill>
                              <w14:schemeClr w14:val="tx1"/>
                            </w14:solidFill>
                            <w14:prstDash w14:val="solid"/>
                            <w14:bevel/>
                          </w14:textOutline>
                        </w:rPr>
                      </w:pPr>
                      <w:r w:rsidRPr="0087536D">
                        <w:rPr>
                          <w:rFonts w:asciiTheme="majorBidi" w:hAnsiTheme="majorBidi" w:cstheme="majorBidi"/>
                          <w:color w:val="000000" w:themeColor="text1"/>
                          <w:kern w:val="24"/>
                          <w:sz w:val="36"/>
                          <w:szCs w:val="36"/>
                          <w:rtl/>
                          <w14:textOutline w14:w="9525" w14:cap="rnd" w14:cmpd="sng" w14:algn="ctr">
                            <w14:solidFill>
                              <w14:schemeClr w14:val="tx1"/>
                            </w14:solidFill>
                            <w14:prstDash w14:val="solid"/>
                            <w14:bevel/>
                          </w14:textOutline>
                        </w:rPr>
                        <w:t>"אִם כֶּסֶף תַּלְוֶה אֶת עַמִּי, אֶת-הֶעָנִי עִמָּךְ לֹא תִהְיֶה לוֹ, כְּנֹשֶׁה; לֹא תְשִׂימוּן עָלָיו, נֶשֶׁךְ"</w:t>
                      </w:r>
                      <w:r>
                        <w:rPr>
                          <w:rFonts w:asciiTheme="majorBidi" w:hAnsiTheme="majorBidi" w:cstheme="majorBidi" w:hint="cs"/>
                          <w:color w:val="000000" w:themeColor="text1"/>
                          <w:kern w:val="24"/>
                          <w:sz w:val="36"/>
                          <w:szCs w:val="36"/>
                          <w:rtl/>
                          <w14:textOutline w14:w="9525" w14:cap="rnd" w14:cmpd="sng" w14:algn="ctr">
                            <w14:solidFill>
                              <w14:schemeClr w14:val="tx1"/>
                            </w14:solidFill>
                            <w14:prstDash w14:val="solid"/>
                            <w14:bevel/>
                          </w14:textOutline>
                        </w:rPr>
                        <w:t>.</w:t>
                      </w:r>
                      <w:r w:rsidRPr="0087536D">
                        <w:rPr>
                          <w:rFonts w:asciiTheme="majorBidi" w:hAnsiTheme="majorBidi" w:cstheme="majorBidi"/>
                          <w:color w:val="000000" w:themeColor="text1"/>
                          <w:kern w:val="24"/>
                          <w:sz w:val="36"/>
                          <w:szCs w:val="36"/>
                          <w:rtl/>
                          <w14:textOutline w14:w="9525" w14:cap="rnd" w14:cmpd="sng" w14:algn="ctr">
                            <w14:solidFill>
                              <w14:schemeClr w14:val="tx1"/>
                            </w14:solidFill>
                            <w14:prstDash w14:val="solid"/>
                            <w14:bevel/>
                          </w14:textOutline>
                        </w:rPr>
                        <w:t xml:space="preserve"> </w:t>
                      </w:r>
                      <w:r w:rsidRPr="0087536D">
                        <w:rPr>
                          <w:rFonts w:asciiTheme="majorBidi" w:hAnsiTheme="majorBidi" w:cstheme="majorBidi"/>
                          <w:color w:val="000000" w:themeColor="text1"/>
                          <w:kern w:val="24"/>
                          <w:sz w:val="28"/>
                          <w:szCs w:val="28"/>
                          <w:rtl/>
                          <w14:textOutline w14:w="9525" w14:cap="rnd" w14:cmpd="sng" w14:algn="ctr">
                            <w14:solidFill>
                              <w14:schemeClr w14:val="tx1"/>
                            </w14:solidFill>
                            <w14:prstDash w14:val="solid"/>
                            <w14:bevel/>
                          </w14:textOutline>
                        </w:rPr>
                        <w:t>[ספר שמות, פרק כ"ב, פסוק כ"ד]</w:t>
                      </w:r>
                    </w:p>
                  </w:txbxContent>
                </v:textbox>
              </v:rect>
            </w:pict>
          </mc:Fallback>
        </mc:AlternateContent>
      </w:r>
      <w:r w:rsidR="005D779A" w:rsidRPr="00DC163C">
        <w:rPr>
          <w:rFonts w:cstheme="minorHAnsi"/>
          <w:rtl/>
        </w:rPr>
        <w:t xml:space="preserve"> </w:t>
      </w:r>
    </w:p>
    <w:p w:rsidR="005D779A" w:rsidRPr="00DC163C" w:rsidRDefault="005D779A" w:rsidP="005D779A">
      <w:pPr>
        <w:rPr>
          <w:rFonts w:cstheme="minorHAnsi"/>
          <w:highlight w:val="cyan"/>
          <w:rtl/>
        </w:rPr>
      </w:pPr>
    </w:p>
    <w:p w:rsidR="005D779A" w:rsidRPr="00DC163C" w:rsidRDefault="005D779A" w:rsidP="005D779A">
      <w:pPr>
        <w:rPr>
          <w:rFonts w:cstheme="minorHAnsi"/>
          <w:highlight w:val="cyan"/>
          <w:rtl/>
        </w:rPr>
      </w:pPr>
    </w:p>
    <w:p w:rsidR="005D779A" w:rsidRDefault="005D779A" w:rsidP="005D779A">
      <w:pPr>
        <w:rPr>
          <w:rFonts w:cstheme="minorHAnsi"/>
          <w:highlight w:val="cyan"/>
          <w:rtl/>
        </w:rPr>
      </w:pPr>
    </w:p>
    <w:p w:rsidR="0087536D" w:rsidRPr="0087536D" w:rsidRDefault="0087536D" w:rsidP="005D779A">
      <w:pPr>
        <w:rPr>
          <w:rFonts w:cstheme="minorHAnsi"/>
          <w:b/>
          <w:bCs/>
          <w:color w:val="FF0000"/>
          <w:rtl/>
        </w:rPr>
      </w:pPr>
      <w:r w:rsidRPr="0087536D">
        <w:rPr>
          <w:rFonts w:cstheme="minorHAnsi" w:hint="cs"/>
          <w:b/>
          <w:bCs/>
          <w:color w:val="FF0000"/>
          <w:rtl/>
        </w:rPr>
        <w:t>שאלות לדיון:</w:t>
      </w:r>
    </w:p>
    <w:p w:rsidR="005D779A" w:rsidRPr="0087536D" w:rsidRDefault="005D779A" w:rsidP="00DC163C">
      <w:pPr>
        <w:pStyle w:val="a3"/>
        <w:numPr>
          <w:ilvl w:val="0"/>
          <w:numId w:val="19"/>
        </w:numPr>
        <w:rPr>
          <w:rFonts w:cstheme="minorHAnsi"/>
          <w:b/>
          <w:bCs/>
          <w:color w:val="FF0000"/>
          <w:rtl/>
        </w:rPr>
      </w:pPr>
      <w:r w:rsidRPr="0087536D">
        <w:rPr>
          <w:rFonts w:cstheme="minorHAnsi"/>
          <w:b/>
          <w:bCs/>
          <w:color w:val="FF0000"/>
          <w:rtl/>
        </w:rPr>
        <w:t>האם לדעתכם מתן ריבית/הלוואה הוא דבר בלתי מוסרי שיש לאסור אותו?</w:t>
      </w:r>
    </w:p>
    <w:p w:rsidR="005D779A" w:rsidRPr="0087536D" w:rsidRDefault="005D779A" w:rsidP="00DC163C">
      <w:pPr>
        <w:pStyle w:val="a3"/>
        <w:numPr>
          <w:ilvl w:val="0"/>
          <w:numId w:val="19"/>
        </w:numPr>
        <w:rPr>
          <w:rFonts w:cstheme="minorHAnsi"/>
          <w:b/>
          <w:bCs/>
          <w:color w:val="FF0000"/>
          <w:rtl/>
        </w:rPr>
      </w:pPr>
      <w:r w:rsidRPr="0087536D">
        <w:rPr>
          <w:rFonts w:cstheme="minorHAnsi"/>
          <w:b/>
          <w:bCs/>
          <w:color w:val="FF0000"/>
          <w:rtl/>
        </w:rPr>
        <w:t>מה ההשלכות הכלכליות שיכולות להתרחש כתוצאה מאיסור למתן ריבית?</w:t>
      </w:r>
    </w:p>
    <w:p w:rsidR="005D779A" w:rsidRDefault="005D779A" w:rsidP="005D779A">
      <w:pPr>
        <w:rPr>
          <w:rFonts w:cstheme="minorHAnsi"/>
          <w:highlight w:val="cyan"/>
          <w:rtl/>
        </w:rPr>
      </w:pPr>
    </w:p>
    <w:p w:rsidR="0087536D" w:rsidRDefault="0087536D" w:rsidP="005D779A">
      <w:pPr>
        <w:rPr>
          <w:rFonts w:cstheme="minorHAnsi"/>
          <w:highlight w:val="cyan"/>
          <w:rtl/>
        </w:rPr>
      </w:pPr>
    </w:p>
    <w:p w:rsidR="0087536D" w:rsidRPr="00DC163C" w:rsidRDefault="0087536D" w:rsidP="005D779A">
      <w:pPr>
        <w:rPr>
          <w:rFonts w:cstheme="minorHAnsi"/>
          <w:highlight w:val="cyan"/>
          <w:rtl/>
        </w:rPr>
      </w:pPr>
    </w:p>
    <w:p w:rsidR="00BA7694" w:rsidRPr="00CC38A7" w:rsidRDefault="00CC38A7" w:rsidP="00A90232">
      <w:pPr>
        <w:jc w:val="both"/>
        <w:rPr>
          <w:rFonts w:cstheme="minorHAnsi"/>
          <w:color w:val="0F243E" w:themeColor="text2" w:themeShade="80"/>
          <w:sz w:val="32"/>
          <w:szCs w:val="36"/>
          <w:rtl/>
        </w:rPr>
      </w:pPr>
      <w:r>
        <w:rPr>
          <w:rFonts w:cstheme="minorHAnsi" w:hint="cs"/>
          <w:color w:val="0F243E" w:themeColor="text2" w:themeShade="80"/>
          <w:sz w:val="32"/>
          <w:szCs w:val="36"/>
          <w:rtl/>
        </w:rPr>
        <w:t>8</w:t>
      </w:r>
      <w:r w:rsidR="0087536D" w:rsidRPr="00CC38A7">
        <w:rPr>
          <w:rFonts w:cstheme="minorHAnsi" w:hint="cs"/>
          <w:color w:val="0F243E" w:themeColor="text2" w:themeShade="80"/>
          <w:sz w:val="32"/>
          <w:szCs w:val="36"/>
          <w:rtl/>
        </w:rPr>
        <w:t xml:space="preserve">. </w:t>
      </w:r>
      <w:r w:rsidR="00BA7694" w:rsidRPr="00CC38A7">
        <w:rPr>
          <w:rFonts w:cstheme="minorHAnsi"/>
          <w:color w:val="0F243E" w:themeColor="text2" w:themeShade="80"/>
          <w:sz w:val="32"/>
          <w:szCs w:val="36"/>
          <w:rtl/>
        </w:rPr>
        <w:t>סיכום</w:t>
      </w:r>
    </w:p>
    <w:p w:rsidR="00BA7694" w:rsidRPr="00DC163C" w:rsidRDefault="00BA7694" w:rsidP="00BA7694">
      <w:pPr>
        <w:jc w:val="both"/>
        <w:rPr>
          <w:rFonts w:cstheme="minorHAnsi"/>
          <w:b/>
          <w:bCs/>
          <w:color w:val="000000" w:themeColor="text1"/>
          <w:rtl/>
        </w:rPr>
      </w:pPr>
      <w:r w:rsidRPr="00DC163C">
        <w:rPr>
          <w:rFonts w:cstheme="minorHAnsi"/>
          <w:b/>
          <w:bCs/>
          <w:color w:val="000000" w:themeColor="text1"/>
          <w:rtl/>
        </w:rPr>
        <w:t>כתוצאה משיפור במיומנות ייצור התוצרת החקלאית- נוצר עודף חקלאי מעבר לצורך הנדרש לקיום.</w:t>
      </w:r>
    </w:p>
    <w:p w:rsidR="00BA7694" w:rsidRPr="00DC163C" w:rsidRDefault="00BA7694" w:rsidP="00BA7694">
      <w:pPr>
        <w:jc w:val="both"/>
        <w:rPr>
          <w:rFonts w:cstheme="minorHAnsi"/>
          <w:b/>
          <w:bCs/>
          <w:color w:val="000000" w:themeColor="text1"/>
          <w:rtl/>
        </w:rPr>
      </w:pPr>
      <w:r w:rsidRPr="00DC163C">
        <w:rPr>
          <w:rFonts w:cstheme="minorHAnsi"/>
          <w:b/>
          <w:bCs/>
          <w:color w:val="000000" w:themeColor="text1"/>
          <w:rtl/>
        </w:rPr>
        <w:t xml:space="preserve">בכדי להשתמש בעודף התוצרת החקלאית החלו לקבל עבורו תמורה בשוק דרך מסחר. </w:t>
      </w:r>
    </w:p>
    <w:p w:rsidR="00BA7694" w:rsidRPr="00DC163C" w:rsidRDefault="00BA7694" w:rsidP="00BA7694">
      <w:pPr>
        <w:jc w:val="both"/>
        <w:rPr>
          <w:rFonts w:cstheme="minorHAnsi"/>
          <w:b/>
          <w:bCs/>
          <w:color w:val="000000" w:themeColor="text1"/>
          <w:rtl/>
        </w:rPr>
      </w:pPr>
      <w:r w:rsidRPr="00DC163C">
        <w:rPr>
          <w:rFonts w:cstheme="minorHAnsi"/>
          <w:b/>
          <w:bCs/>
          <w:color w:val="000000" w:themeColor="text1"/>
          <w:rtl/>
        </w:rPr>
        <w:t>המסחר בחקלאות היה האמצעי לקידום הכלכלה במהפכה החקלאית.</w:t>
      </w:r>
    </w:p>
    <w:p w:rsidR="00BA7694" w:rsidRPr="00DC163C" w:rsidRDefault="00BA7694" w:rsidP="00BA7694">
      <w:pPr>
        <w:jc w:val="both"/>
        <w:rPr>
          <w:rFonts w:cstheme="minorHAnsi"/>
          <w:b/>
          <w:bCs/>
          <w:color w:val="000000" w:themeColor="text1"/>
          <w:rtl/>
        </w:rPr>
      </w:pPr>
      <w:r w:rsidRPr="00DC163C">
        <w:rPr>
          <w:rFonts w:cstheme="minorHAnsi"/>
          <w:b/>
          <w:bCs/>
          <w:color w:val="000000" w:themeColor="text1"/>
          <w:rtl/>
        </w:rPr>
        <w:t>בראשית סחרו דרך סחר-חליפין ולאחר מכן החלו להשתמש בתשלום באמצעי כסף.</w:t>
      </w:r>
    </w:p>
    <w:p w:rsidR="00BA7694" w:rsidRPr="00DC163C" w:rsidRDefault="00BA7694" w:rsidP="00BA7694">
      <w:pPr>
        <w:jc w:val="both"/>
        <w:rPr>
          <w:rFonts w:cstheme="minorHAnsi"/>
          <w:b/>
          <w:bCs/>
          <w:color w:val="000000" w:themeColor="text1"/>
          <w:rtl/>
        </w:rPr>
      </w:pPr>
      <w:r w:rsidRPr="00DC163C">
        <w:rPr>
          <w:rFonts w:cstheme="minorHAnsi"/>
          <w:b/>
          <w:bCs/>
          <w:color w:val="000000" w:themeColor="text1"/>
          <w:rtl/>
        </w:rPr>
        <w:t>מתוך הצורך לקבל כסף להשקעות עתידיות נוצר מסחר בכסף.</w:t>
      </w:r>
    </w:p>
    <w:p w:rsidR="00BA7694" w:rsidRPr="00DC163C" w:rsidRDefault="00BA7694" w:rsidP="00BA7694">
      <w:pPr>
        <w:jc w:val="both"/>
        <w:rPr>
          <w:rFonts w:cstheme="minorHAnsi"/>
          <w:b/>
          <w:bCs/>
          <w:color w:val="000000" w:themeColor="text1"/>
          <w:rtl/>
        </w:rPr>
      </w:pPr>
      <w:r w:rsidRPr="00DC163C">
        <w:rPr>
          <w:rFonts w:cstheme="minorHAnsi"/>
          <w:b/>
          <w:bCs/>
          <w:color w:val="000000" w:themeColor="text1"/>
          <w:rtl/>
        </w:rPr>
        <w:t>התשלום עבור הכסף היא הריבית- תוספת קטנה לתשלום אך תוספת גדולה לכלכלה עד היום:</w:t>
      </w:r>
    </w:p>
    <w:p w:rsidR="005D779A" w:rsidRPr="00DC163C" w:rsidRDefault="005D779A" w:rsidP="005D779A">
      <w:pPr>
        <w:rPr>
          <w:rFonts w:cstheme="minorHAnsi"/>
          <w:b/>
          <w:bCs/>
          <w:color w:val="000000" w:themeColor="text1"/>
          <w:rtl/>
        </w:rPr>
      </w:pPr>
      <w:r w:rsidRPr="00DC163C">
        <w:rPr>
          <w:rFonts w:cstheme="minorHAnsi"/>
          <w:b/>
          <w:bCs/>
          <w:color w:val="000000" w:themeColor="text1"/>
          <w:rtl/>
        </w:rPr>
        <w:t>הריבית על-אף המוסריות הירודה בה, היא</w:t>
      </w:r>
      <w:r w:rsidR="00DC163C" w:rsidRPr="00DC163C">
        <w:rPr>
          <w:rFonts w:cstheme="minorHAnsi"/>
          <w:b/>
          <w:bCs/>
          <w:color w:val="000000" w:themeColor="text1"/>
          <w:rtl/>
        </w:rPr>
        <w:t xml:space="preserve"> עד היום</w:t>
      </w:r>
      <w:r w:rsidRPr="00DC163C">
        <w:rPr>
          <w:rFonts w:cstheme="minorHAnsi"/>
          <w:b/>
          <w:bCs/>
          <w:color w:val="000000" w:themeColor="text1"/>
          <w:rtl/>
        </w:rPr>
        <w:t xml:space="preserve"> מחלול הצמיחה העיקרי בכלכלה.</w:t>
      </w:r>
    </w:p>
    <w:p w:rsidR="00DC163C" w:rsidRPr="00DC163C" w:rsidRDefault="00DC163C">
      <w:pPr>
        <w:rPr>
          <w:rFonts w:cstheme="minorHAnsi"/>
          <w:rtl/>
        </w:rPr>
      </w:pPr>
    </w:p>
    <w:p w:rsidR="005D779A" w:rsidRPr="00DC163C" w:rsidRDefault="00DC163C">
      <w:pPr>
        <w:rPr>
          <w:rFonts w:cstheme="minorHAnsi"/>
          <w:rtl/>
        </w:rPr>
      </w:pPr>
      <w:r w:rsidRPr="00DC163C">
        <w:rPr>
          <w:rFonts w:cstheme="minorHAnsi"/>
          <w:rtl/>
        </w:rPr>
        <w:t>מהו מחולל צמיחה?</w:t>
      </w:r>
    </w:p>
    <w:p w:rsidR="00DC163C" w:rsidRPr="00DC163C" w:rsidRDefault="00DC163C">
      <w:pPr>
        <w:rPr>
          <w:rFonts w:cstheme="minorHAnsi"/>
          <w:rtl/>
        </w:rPr>
      </w:pPr>
      <w:r w:rsidRPr="00DC163C">
        <w:rPr>
          <w:rFonts w:cstheme="minorHAnsi"/>
          <w:rtl/>
        </w:rPr>
        <w:t>על כך בשיעורים הבאים....</w:t>
      </w:r>
    </w:p>
    <w:p w:rsidR="005D779A" w:rsidRDefault="005D779A">
      <w:pPr>
        <w:rPr>
          <w:rFonts w:cstheme="minorHAnsi"/>
          <w:rtl/>
        </w:rPr>
      </w:pPr>
    </w:p>
    <w:p w:rsidR="00F80D5F" w:rsidRPr="00F80D5F" w:rsidRDefault="00F80D5F">
      <w:pPr>
        <w:rPr>
          <w:rFonts w:cstheme="minorHAnsi"/>
          <w:sz w:val="28"/>
          <w:szCs w:val="32"/>
          <w:rtl/>
        </w:rPr>
      </w:pPr>
      <w:r w:rsidRPr="00F80D5F">
        <w:rPr>
          <w:rFonts w:cstheme="minorHAnsi" w:hint="cs"/>
          <w:sz w:val="28"/>
          <w:szCs w:val="32"/>
          <w:highlight w:val="cyan"/>
          <w:rtl/>
        </w:rPr>
        <w:t>מושגים</w:t>
      </w:r>
    </w:p>
    <w:p w:rsidR="00F80D5F" w:rsidRPr="002D0279" w:rsidRDefault="00F80D5F" w:rsidP="00F80D5F">
      <w:pPr>
        <w:rPr>
          <w:rFonts w:cstheme="minorHAnsi"/>
          <w:color w:val="000000" w:themeColor="text1"/>
          <w:rtl/>
        </w:rPr>
      </w:pPr>
      <w:r w:rsidRPr="002D0279">
        <w:rPr>
          <w:rFonts w:cstheme="minorHAnsi"/>
          <w:b/>
          <w:bCs/>
          <w:color w:val="000000" w:themeColor="text1"/>
          <w:rtl/>
        </w:rPr>
        <w:t>מלווה</w:t>
      </w:r>
      <w:r w:rsidRPr="002D0279">
        <w:rPr>
          <w:rFonts w:cstheme="minorHAnsi"/>
          <w:color w:val="000000" w:themeColor="text1"/>
          <w:rtl/>
        </w:rPr>
        <w:t>- סוחר שמוכר כסף עבור תוספת כסף (האם יש לכם דוגמה לכך?).</w:t>
      </w:r>
    </w:p>
    <w:p w:rsidR="00F80D5F" w:rsidRPr="002D0279" w:rsidRDefault="00F80D5F" w:rsidP="00F80D5F">
      <w:pPr>
        <w:rPr>
          <w:rFonts w:cstheme="minorHAnsi"/>
          <w:color w:val="000000" w:themeColor="text1"/>
          <w:rtl/>
        </w:rPr>
      </w:pPr>
      <w:r w:rsidRPr="002D0279">
        <w:rPr>
          <w:rFonts w:cstheme="minorHAnsi"/>
          <w:b/>
          <w:bCs/>
          <w:color w:val="000000" w:themeColor="text1"/>
          <w:rtl/>
        </w:rPr>
        <w:t>לווה</w:t>
      </w:r>
      <w:r w:rsidRPr="002D0279">
        <w:rPr>
          <w:rFonts w:cstheme="minorHAnsi"/>
          <w:color w:val="000000" w:themeColor="text1"/>
          <w:rtl/>
        </w:rPr>
        <w:t>- אדם שרוכש כסף ותמורתו משלם סכום כסף נוסף.</w:t>
      </w:r>
    </w:p>
    <w:p w:rsidR="00F80D5F" w:rsidRPr="002D0279" w:rsidRDefault="00F80D5F" w:rsidP="00F80D5F">
      <w:pPr>
        <w:rPr>
          <w:rFonts w:cstheme="minorHAnsi"/>
          <w:color w:val="000000" w:themeColor="text1"/>
          <w:rtl/>
        </w:rPr>
      </w:pPr>
      <w:r w:rsidRPr="002D0279">
        <w:rPr>
          <w:rFonts w:cstheme="minorHAnsi"/>
          <w:color w:val="000000" w:themeColor="text1"/>
          <w:rtl/>
        </w:rPr>
        <w:t>הלוואה-</w:t>
      </w:r>
    </w:p>
    <w:p w:rsidR="00F80D5F" w:rsidRPr="002D0279" w:rsidRDefault="00F80D5F" w:rsidP="00F80D5F">
      <w:pPr>
        <w:rPr>
          <w:rFonts w:cstheme="minorHAnsi"/>
          <w:color w:val="000000" w:themeColor="text1"/>
          <w:rtl/>
        </w:rPr>
      </w:pPr>
      <w:r w:rsidRPr="002D0279">
        <w:rPr>
          <w:rFonts w:cstheme="minorHAnsi"/>
          <w:b/>
          <w:bCs/>
          <w:color w:val="000000" w:themeColor="text1"/>
          <w:rtl/>
        </w:rPr>
        <w:t>ריבית</w:t>
      </w:r>
      <w:r w:rsidRPr="002D0279">
        <w:rPr>
          <w:rFonts w:cstheme="minorHAnsi"/>
          <w:color w:val="000000" w:themeColor="text1"/>
          <w:rtl/>
        </w:rPr>
        <w:t xml:space="preserve">- סכום הכסף הנוסף המשולם ע"י לווה למלווה תמורת הזכות להשתמש בסכום הכסף המלווה. </w:t>
      </w:r>
    </w:p>
    <w:p w:rsidR="00F80D5F" w:rsidRPr="002D0279" w:rsidRDefault="00F80D5F" w:rsidP="00F80D5F">
      <w:pPr>
        <w:rPr>
          <w:rFonts w:cstheme="minorHAnsi"/>
          <w:color w:val="000000" w:themeColor="text1"/>
          <w:rtl/>
        </w:rPr>
      </w:pPr>
      <w:r w:rsidRPr="002D0279">
        <w:rPr>
          <w:rFonts w:cstheme="minorHAnsi"/>
          <w:b/>
          <w:bCs/>
          <w:color w:val="000000" w:themeColor="text1"/>
          <w:rtl/>
        </w:rPr>
        <w:t>גירעון כלכלי</w:t>
      </w:r>
      <w:r w:rsidRPr="002D0279">
        <w:rPr>
          <w:rFonts w:cstheme="minorHAnsi"/>
          <w:color w:val="000000" w:themeColor="text1"/>
          <w:rtl/>
        </w:rPr>
        <w:t>- מצב שבו ההוצאות גבוהות מההכנסות ואז העסק הכלכלי נכנס למאזן שלילי (מינוס).</w:t>
      </w:r>
    </w:p>
    <w:p w:rsidR="00F80D5F" w:rsidRPr="002D0279" w:rsidRDefault="00F80D5F" w:rsidP="00F80D5F">
      <w:pPr>
        <w:jc w:val="both"/>
        <w:rPr>
          <w:rFonts w:cstheme="minorHAnsi"/>
          <w:color w:val="000000" w:themeColor="text1"/>
          <w:rtl/>
        </w:rPr>
      </w:pPr>
      <w:r w:rsidRPr="002D0279">
        <w:rPr>
          <w:rFonts w:cstheme="minorHAnsi"/>
          <w:b/>
          <w:bCs/>
          <w:color w:val="000000" w:themeColor="text1"/>
          <w:rtl/>
        </w:rPr>
        <w:t>מוסר</w:t>
      </w:r>
      <w:r w:rsidRPr="002D0279">
        <w:rPr>
          <w:rFonts w:cstheme="minorHAnsi"/>
          <w:color w:val="000000" w:themeColor="text1"/>
          <w:rtl/>
        </w:rPr>
        <w:t>- מוסר הוא ההבחנה הברורה בין התנהגויות שנחשבות "טובות" לבין אלה שנחשבות "רעות", להיות מוסרי זו הבחירה בהתנהגויות הטובות.</w:t>
      </w:r>
    </w:p>
    <w:p w:rsidR="00F80D5F" w:rsidRDefault="00F80D5F">
      <w:pPr>
        <w:rPr>
          <w:rFonts w:cstheme="minorHAnsi"/>
          <w:rtl/>
        </w:rPr>
      </w:pPr>
    </w:p>
    <w:p w:rsidR="00F80D5F" w:rsidRDefault="00F80D5F">
      <w:pPr>
        <w:rPr>
          <w:rFonts w:cstheme="minorHAnsi"/>
          <w:rtl/>
        </w:rPr>
      </w:pPr>
    </w:p>
    <w:p w:rsidR="00A90232" w:rsidRPr="00CC38A7" w:rsidRDefault="00A90232" w:rsidP="00A90232">
      <w:pPr>
        <w:jc w:val="both"/>
        <w:rPr>
          <w:rFonts w:cstheme="minorHAnsi"/>
          <w:b/>
          <w:bCs/>
          <w:sz w:val="28"/>
          <w:szCs w:val="32"/>
          <w:rtl/>
        </w:rPr>
      </w:pPr>
      <w:r w:rsidRPr="00CC38A7">
        <w:rPr>
          <w:rFonts w:cstheme="minorHAnsi"/>
          <w:b/>
          <w:bCs/>
          <w:sz w:val="28"/>
          <w:szCs w:val="32"/>
          <w:rtl/>
        </w:rPr>
        <w:t>רשימת מקורות</w:t>
      </w:r>
    </w:p>
    <w:p w:rsidR="00911032" w:rsidRDefault="00F80D5F" w:rsidP="00DC163C">
      <w:pPr>
        <w:rPr>
          <w:rFonts w:cstheme="minorHAnsi"/>
          <w:b/>
          <w:bCs/>
          <w:color w:val="000000" w:themeColor="text1"/>
          <w:sz w:val="24"/>
          <w:rtl/>
        </w:rPr>
      </w:pPr>
      <w:r>
        <w:rPr>
          <w:rFonts w:cstheme="minorHAnsi" w:hint="cs"/>
          <w:b/>
          <w:bCs/>
          <w:color w:val="000000" w:themeColor="text1"/>
          <w:sz w:val="24"/>
          <w:rtl/>
        </w:rPr>
        <w:t xml:space="preserve">1. </w:t>
      </w:r>
      <w:r w:rsidR="00911032">
        <w:rPr>
          <w:rFonts w:cstheme="minorHAnsi" w:hint="cs"/>
          <w:b/>
          <w:bCs/>
          <w:color w:val="000000" w:themeColor="text1"/>
          <w:sz w:val="24"/>
          <w:rtl/>
        </w:rPr>
        <w:t>על מטבעות עתיקים:</w:t>
      </w:r>
    </w:p>
    <w:p w:rsidR="00F80D5F" w:rsidRDefault="00AE57D6" w:rsidP="00DC163C">
      <w:pPr>
        <w:rPr>
          <w:rFonts w:cstheme="minorHAnsi"/>
          <w:b/>
          <w:bCs/>
          <w:color w:val="000000" w:themeColor="text1"/>
          <w:sz w:val="24"/>
          <w:rtl/>
        </w:rPr>
      </w:pPr>
      <w:hyperlink r:id="rId20" w:history="1">
        <w:r w:rsidR="00911032" w:rsidRPr="004971C6">
          <w:rPr>
            <w:rStyle w:val="Hyperlink"/>
            <w:rFonts w:cstheme="minorHAnsi"/>
            <w:b/>
            <w:bCs/>
            <w:sz w:val="24"/>
          </w:rPr>
          <w:t>https://www.ynet.co.il/articles/0,7340,L-5728773,00.html</w:t>
        </w:r>
      </w:hyperlink>
    </w:p>
    <w:p w:rsidR="00911032" w:rsidRDefault="00911032" w:rsidP="00DC163C">
      <w:pPr>
        <w:rPr>
          <w:rFonts w:cstheme="minorHAnsi"/>
          <w:b/>
          <w:bCs/>
          <w:color w:val="000000" w:themeColor="text1"/>
          <w:sz w:val="24"/>
          <w:rtl/>
        </w:rPr>
      </w:pPr>
      <w:r>
        <w:rPr>
          <w:rFonts w:cstheme="minorHAnsi" w:hint="cs"/>
          <w:b/>
          <w:bCs/>
          <w:color w:val="000000" w:themeColor="text1"/>
          <w:sz w:val="24"/>
          <w:rtl/>
        </w:rPr>
        <w:t>2. על מסחר ומוסר:</w:t>
      </w:r>
    </w:p>
    <w:p w:rsidR="00DC163C" w:rsidRPr="00DC163C" w:rsidRDefault="00DC163C" w:rsidP="00DC163C">
      <w:pPr>
        <w:rPr>
          <w:rFonts w:cstheme="minorHAnsi"/>
          <w:rtl/>
        </w:rPr>
      </w:pPr>
      <w:r w:rsidRPr="00911032">
        <w:rPr>
          <w:rFonts w:cstheme="minorHAnsi"/>
          <w:color w:val="000000" w:themeColor="text1"/>
          <w:sz w:val="24"/>
          <w:rtl/>
        </w:rPr>
        <w:t xml:space="preserve">ירון כהן-צמח. אבני הכלכלה: על מסחר ומוסר. פורסם במגזין דה-מרקר </w:t>
      </w:r>
      <w:r w:rsidRPr="00911032">
        <w:rPr>
          <w:rFonts w:cstheme="minorHAnsi" w:hint="cs"/>
          <w:color w:val="000000" w:themeColor="text1"/>
          <w:sz w:val="24"/>
          <w:rtl/>
        </w:rPr>
        <w:t>ב-</w:t>
      </w:r>
      <w:r w:rsidRPr="00911032">
        <w:rPr>
          <w:rFonts w:cstheme="minorHAnsi"/>
          <w:color w:val="000000" w:themeColor="text1"/>
          <w:sz w:val="24"/>
          <w:shd w:val="clear" w:color="auto" w:fill="FFFFFF"/>
        </w:rPr>
        <w:t>22.03.15</w:t>
      </w:r>
      <w:r w:rsidRPr="00911032">
        <w:rPr>
          <w:rFonts w:cstheme="minorHAnsi"/>
          <w:color w:val="000000" w:themeColor="text1"/>
          <w:sz w:val="24"/>
          <w:rtl/>
        </w:rPr>
        <w:t>.</w:t>
      </w:r>
      <w:r w:rsidRPr="00DC163C">
        <w:rPr>
          <w:rFonts w:cstheme="minorHAnsi"/>
          <w:color w:val="000000" w:themeColor="text1"/>
          <w:rtl/>
        </w:rPr>
        <w:t xml:space="preserve"> </w:t>
      </w:r>
      <w:hyperlink r:id="rId21" w:history="1">
        <w:r w:rsidRPr="00DC163C">
          <w:rPr>
            <w:rStyle w:val="Hyperlink"/>
            <w:rFonts w:cstheme="minorHAnsi"/>
          </w:rPr>
          <w:t>https://www.themarker.com/magazine/1.2578397</w:t>
        </w:r>
      </w:hyperlink>
    </w:p>
    <w:p w:rsidR="00DC163C" w:rsidRPr="00911032" w:rsidRDefault="00911032" w:rsidP="00DC163C">
      <w:pPr>
        <w:rPr>
          <w:rFonts w:cstheme="minorHAnsi"/>
          <w:b/>
          <w:bCs/>
          <w:rtl/>
        </w:rPr>
      </w:pPr>
      <w:r w:rsidRPr="00911032">
        <w:rPr>
          <w:rFonts w:cstheme="minorHAnsi" w:hint="cs"/>
          <w:b/>
          <w:bCs/>
          <w:rtl/>
        </w:rPr>
        <w:t>3. על האגדה של עוץ לי גוץ לי</w:t>
      </w:r>
    </w:p>
    <w:p w:rsidR="00911032" w:rsidRPr="00911032" w:rsidRDefault="00911032" w:rsidP="00DC163C">
      <w:pPr>
        <w:rPr>
          <w:rFonts w:cstheme="minorHAnsi"/>
          <w:rtl/>
        </w:rPr>
      </w:pPr>
      <w:r w:rsidRPr="00911032">
        <w:rPr>
          <w:rFonts w:cstheme="minorHAnsi"/>
        </w:rPr>
        <w:t>https://he.wikipedia.org/wiki/%D7%A2%D7%95%D7%A5_%D7%9C%D7%99_%D7%92%D7%95%D7%A5_%D7%9C%D7%99</w:t>
      </w:r>
    </w:p>
    <w:p w:rsidR="0087536D" w:rsidRDefault="0087536D" w:rsidP="00DC163C">
      <w:pPr>
        <w:rPr>
          <w:rFonts w:cstheme="minorHAnsi"/>
          <w:rtl/>
        </w:rPr>
      </w:pPr>
    </w:p>
    <w:p w:rsidR="0087536D" w:rsidRPr="00DC163C" w:rsidRDefault="0087536D" w:rsidP="00DC163C">
      <w:pPr>
        <w:rPr>
          <w:rFonts w:cstheme="minorHAnsi"/>
          <w:rtl/>
        </w:rPr>
      </w:pPr>
    </w:p>
    <w:sectPr w:rsidR="0087536D" w:rsidRPr="00DC163C" w:rsidSect="00535538">
      <w:footerReference w:type="default" r:id="rId2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57D5" w:rsidRDefault="007257D5" w:rsidP="00F61A0D">
      <w:pPr>
        <w:spacing w:before="0" w:after="0" w:line="240" w:lineRule="auto"/>
      </w:pPr>
      <w:r>
        <w:separator/>
      </w:r>
    </w:p>
  </w:endnote>
  <w:endnote w:type="continuationSeparator" w:id="0">
    <w:p w:rsidR="007257D5" w:rsidRDefault="007257D5" w:rsidP="00F61A0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74817589"/>
      <w:docPartObj>
        <w:docPartGallery w:val="Page Numbers (Bottom of Page)"/>
        <w:docPartUnique/>
      </w:docPartObj>
    </w:sdtPr>
    <w:sdtEndPr>
      <w:rPr>
        <w:cs/>
      </w:rPr>
    </w:sdtEndPr>
    <w:sdtContent>
      <w:p w:rsidR="0087536D" w:rsidRDefault="0087536D">
        <w:pPr>
          <w:pStyle w:val="a8"/>
          <w:jc w:val="center"/>
          <w:rPr>
            <w:rtl/>
            <w:cs/>
          </w:rPr>
        </w:pPr>
        <w:r>
          <w:fldChar w:fldCharType="begin"/>
        </w:r>
        <w:r>
          <w:rPr>
            <w:rtl/>
            <w:cs/>
          </w:rPr>
          <w:instrText>PAGE   \* MERGEFORMAT</w:instrText>
        </w:r>
        <w:r>
          <w:fldChar w:fldCharType="separate"/>
        </w:r>
        <w:r w:rsidR="00AE57D6" w:rsidRPr="00AE57D6">
          <w:rPr>
            <w:noProof/>
            <w:rtl/>
            <w:lang w:val="he-IL"/>
          </w:rPr>
          <w:t>1</w:t>
        </w:r>
        <w:r>
          <w:fldChar w:fldCharType="end"/>
        </w:r>
      </w:p>
    </w:sdtContent>
  </w:sdt>
  <w:p w:rsidR="0087536D" w:rsidRDefault="0087536D">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57D5" w:rsidRDefault="007257D5" w:rsidP="00F61A0D">
      <w:pPr>
        <w:spacing w:before="0" w:after="0" w:line="240" w:lineRule="auto"/>
      </w:pPr>
      <w:r>
        <w:separator/>
      </w:r>
    </w:p>
  </w:footnote>
  <w:footnote w:type="continuationSeparator" w:id="0">
    <w:p w:rsidR="007257D5" w:rsidRDefault="007257D5" w:rsidP="00F61A0D">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11.25pt;height:11.25pt" o:bullet="t">
        <v:imagedata r:id="rId1" o:title="msoFF75"/>
      </v:shape>
    </w:pict>
  </w:numPicBullet>
  <w:abstractNum w:abstractNumId="0" w15:restartNumberingAfterBreak="0">
    <w:nsid w:val="00001EA9"/>
    <w:multiLevelType w:val="hybridMultilevel"/>
    <w:tmpl w:val="CF5EFFF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C64F8B"/>
    <w:multiLevelType w:val="hybridMultilevel"/>
    <w:tmpl w:val="90A6A25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0D3410"/>
    <w:multiLevelType w:val="hybridMultilevel"/>
    <w:tmpl w:val="2FEE36E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4D0689"/>
    <w:multiLevelType w:val="hybridMultilevel"/>
    <w:tmpl w:val="CFF0B71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A1271C"/>
    <w:multiLevelType w:val="hybridMultilevel"/>
    <w:tmpl w:val="456227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EB7CC7"/>
    <w:multiLevelType w:val="hybridMultilevel"/>
    <w:tmpl w:val="6158D9A4"/>
    <w:lvl w:ilvl="0" w:tplc="CFFC81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081AAB"/>
    <w:multiLevelType w:val="hybridMultilevel"/>
    <w:tmpl w:val="7484569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2D55779"/>
    <w:multiLevelType w:val="hybridMultilevel"/>
    <w:tmpl w:val="12385A9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F82C2A"/>
    <w:multiLevelType w:val="hybridMultilevel"/>
    <w:tmpl w:val="1E4C919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8300B7"/>
    <w:multiLevelType w:val="hybridMultilevel"/>
    <w:tmpl w:val="39DC2FA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9B336B0"/>
    <w:multiLevelType w:val="hybridMultilevel"/>
    <w:tmpl w:val="63E490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F945578"/>
    <w:multiLevelType w:val="hybridMultilevel"/>
    <w:tmpl w:val="67A80DF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3AD7FBE"/>
    <w:multiLevelType w:val="hybridMultilevel"/>
    <w:tmpl w:val="F6BE7656"/>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48CD19C4"/>
    <w:multiLevelType w:val="hybridMultilevel"/>
    <w:tmpl w:val="409052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BD90F00"/>
    <w:multiLevelType w:val="hybridMultilevel"/>
    <w:tmpl w:val="32F8D03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D4511B6"/>
    <w:multiLevelType w:val="hybridMultilevel"/>
    <w:tmpl w:val="1C1CC6F2"/>
    <w:lvl w:ilvl="0" w:tplc="C32AD28E">
      <w:start w:val="1"/>
      <w:numFmt w:val="bullet"/>
      <w:lvlText w:val=""/>
      <w:lvlJc w:val="left"/>
      <w:pPr>
        <w:tabs>
          <w:tab w:val="num" w:pos="720"/>
        </w:tabs>
        <w:ind w:left="720" w:hanging="360"/>
      </w:pPr>
      <w:rPr>
        <w:rFonts w:ascii="Wingdings" w:hAnsi="Wingdings" w:hint="default"/>
      </w:rPr>
    </w:lvl>
    <w:lvl w:ilvl="1" w:tplc="32F40FFA" w:tentative="1">
      <w:start w:val="1"/>
      <w:numFmt w:val="bullet"/>
      <w:lvlText w:val=""/>
      <w:lvlJc w:val="left"/>
      <w:pPr>
        <w:tabs>
          <w:tab w:val="num" w:pos="1440"/>
        </w:tabs>
        <w:ind w:left="1440" w:hanging="360"/>
      </w:pPr>
      <w:rPr>
        <w:rFonts w:ascii="Wingdings" w:hAnsi="Wingdings" w:hint="default"/>
      </w:rPr>
    </w:lvl>
    <w:lvl w:ilvl="2" w:tplc="2916BD94" w:tentative="1">
      <w:start w:val="1"/>
      <w:numFmt w:val="bullet"/>
      <w:lvlText w:val=""/>
      <w:lvlJc w:val="left"/>
      <w:pPr>
        <w:tabs>
          <w:tab w:val="num" w:pos="2160"/>
        </w:tabs>
        <w:ind w:left="2160" w:hanging="360"/>
      </w:pPr>
      <w:rPr>
        <w:rFonts w:ascii="Wingdings" w:hAnsi="Wingdings" w:hint="default"/>
      </w:rPr>
    </w:lvl>
    <w:lvl w:ilvl="3" w:tplc="55BA532A" w:tentative="1">
      <w:start w:val="1"/>
      <w:numFmt w:val="bullet"/>
      <w:lvlText w:val=""/>
      <w:lvlJc w:val="left"/>
      <w:pPr>
        <w:tabs>
          <w:tab w:val="num" w:pos="2880"/>
        </w:tabs>
        <w:ind w:left="2880" w:hanging="360"/>
      </w:pPr>
      <w:rPr>
        <w:rFonts w:ascii="Wingdings" w:hAnsi="Wingdings" w:hint="default"/>
      </w:rPr>
    </w:lvl>
    <w:lvl w:ilvl="4" w:tplc="D09EDECA" w:tentative="1">
      <w:start w:val="1"/>
      <w:numFmt w:val="bullet"/>
      <w:lvlText w:val=""/>
      <w:lvlJc w:val="left"/>
      <w:pPr>
        <w:tabs>
          <w:tab w:val="num" w:pos="3600"/>
        </w:tabs>
        <w:ind w:left="3600" w:hanging="360"/>
      </w:pPr>
      <w:rPr>
        <w:rFonts w:ascii="Wingdings" w:hAnsi="Wingdings" w:hint="default"/>
      </w:rPr>
    </w:lvl>
    <w:lvl w:ilvl="5" w:tplc="961E9E0C" w:tentative="1">
      <w:start w:val="1"/>
      <w:numFmt w:val="bullet"/>
      <w:lvlText w:val=""/>
      <w:lvlJc w:val="left"/>
      <w:pPr>
        <w:tabs>
          <w:tab w:val="num" w:pos="4320"/>
        </w:tabs>
        <w:ind w:left="4320" w:hanging="360"/>
      </w:pPr>
      <w:rPr>
        <w:rFonts w:ascii="Wingdings" w:hAnsi="Wingdings" w:hint="default"/>
      </w:rPr>
    </w:lvl>
    <w:lvl w:ilvl="6" w:tplc="B10CBA40" w:tentative="1">
      <w:start w:val="1"/>
      <w:numFmt w:val="bullet"/>
      <w:lvlText w:val=""/>
      <w:lvlJc w:val="left"/>
      <w:pPr>
        <w:tabs>
          <w:tab w:val="num" w:pos="5040"/>
        </w:tabs>
        <w:ind w:left="5040" w:hanging="360"/>
      </w:pPr>
      <w:rPr>
        <w:rFonts w:ascii="Wingdings" w:hAnsi="Wingdings" w:hint="default"/>
      </w:rPr>
    </w:lvl>
    <w:lvl w:ilvl="7" w:tplc="DB18A6A2" w:tentative="1">
      <w:start w:val="1"/>
      <w:numFmt w:val="bullet"/>
      <w:lvlText w:val=""/>
      <w:lvlJc w:val="left"/>
      <w:pPr>
        <w:tabs>
          <w:tab w:val="num" w:pos="5760"/>
        </w:tabs>
        <w:ind w:left="5760" w:hanging="360"/>
      </w:pPr>
      <w:rPr>
        <w:rFonts w:ascii="Wingdings" w:hAnsi="Wingdings" w:hint="default"/>
      </w:rPr>
    </w:lvl>
    <w:lvl w:ilvl="8" w:tplc="2F74D76C"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52C38A1"/>
    <w:multiLevelType w:val="hybridMultilevel"/>
    <w:tmpl w:val="93D841E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BCE29C9"/>
    <w:multiLevelType w:val="hybridMultilevel"/>
    <w:tmpl w:val="68641D5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CBB4130"/>
    <w:multiLevelType w:val="hybridMultilevel"/>
    <w:tmpl w:val="3ACE531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CDB0051"/>
    <w:multiLevelType w:val="hybridMultilevel"/>
    <w:tmpl w:val="B4E8D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F4703C1"/>
    <w:multiLevelType w:val="hybridMultilevel"/>
    <w:tmpl w:val="E3FE4264"/>
    <w:lvl w:ilvl="0" w:tplc="048CC8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F730C42"/>
    <w:multiLevelType w:val="hybridMultilevel"/>
    <w:tmpl w:val="CD5CD79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C1F4199"/>
    <w:multiLevelType w:val="hybridMultilevel"/>
    <w:tmpl w:val="4E8CD82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F3E7D7E"/>
    <w:multiLevelType w:val="hybridMultilevel"/>
    <w:tmpl w:val="18D8875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C2C7D60"/>
    <w:multiLevelType w:val="hybridMultilevel"/>
    <w:tmpl w:val="196247C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4"/>
  </w:num>
  <w:num w:numId="2">
    <w:abstractNumId w:val="10"/>
  </w:num>
  <w:num w:numId="3">
    <w:abstractNumId w:val="22"/>
  </w:num>
  <w:num w:numId="4">
    <w:abstractNumId w:val="19"/>
  </w:num>
  <w:num w:numId="5">
    <w:abstractNumId w:val="13"/>
  </w:num>
  <w:num w:numId="6">
    <w:abstractNumId w:val="15"/>
  </w:num>
  <w:num w:numId="7">
    <w:abstractNumId w:val="12"/>
  </w:num>
  <w:num w:numId="8">
    <w:abstractNumId w:val="9"/>
  </w:num>
  <w:num w:numId="9">
    <w:abstractNumId w:val="4"/>
  </w:num>
  <w:num w:numId="10">
    <w:abstractNumId w:val="2"/>
  </w:num>
  <w:num w:numId="11">
    <w:abstractNumId w:val="18"/>
  </w:num>
  <w:num w:numId="12">
    <w:abstractNumId w:val="1"/>
  </w:num>
  <w:num w:numId="13">
    <w:abstractNumId w:val="7"/>
  </w:num>
  <w:num w:numId="14">
    <w:abstractNumId w:val="11"/>
  </w:num>
  <w:num w:numId="15">
    <w:abstractNumId w:val="14"/>
  </w:num>
  <w:num w:numId="16">
    <w:abstractNumId w:val="23"/>
  </w:num>
  <w:num w:numId="17">
    <w:abstractNumId w:val="6"/>
  </w:num>
  <w:num w:numId="18">
    <w:abstractNumId w:val="20"/>
  </w:num>
  <w:num w:numId="19">
    <w:abstractNumId w:val="21"/>
  </w:num>
  <w:num w:numId="20">
    <w:abstractNumId w:val="3"/>
  </w:num>
  <w:num w:numId="21">
    <w:abstractNumId w:val="17"/>
  </w:num>
  <w:num w:numId="22">
    <w:abstractNumId w:val="5"/>
  </w:num>
  <w:num w:numId="23">
    <w:abstractNumId w:val="0"/>
  </w:num>
  <w:num w:numId="24">
    <w:abstractNumId w:val="8"/>
  </w:num>
  <w:num w:numId="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61D0"/>
    <w:rsid w:val="00041FFE"/>
    <w:rsid w:val="0014677C"/>
    <w:rsid w:val="001661DA"/>
    <w:rsid w:val="001D1129"/>
    <w:rsid w:val="0024361F"/>
    <w:rsid w:val="00247562"/>
    <w:rsid w:val="00252140"/>
    <w:rsid w:val="00311B59"/>
    <w:rsid w:val="003C127E"/>
    <w:rsid w:val="003E214B"/>
    <w:rsid w:val="00486AE6"/>
    <w:rsid w:val="00535538"/>
    <w:rsid w:val="005C059B"/>
    <w:rsid w:val="005D779A"/>
    <w:rsid w:val="005D7B02"/>
    <w:rsid w:val="006C5241"/>
    <w:rsid w:val="007257D5"/>
    <w:rsid w:val="0073435E"/>
    <w:rsid w:val="00767D8A"/>
    <w:rsid w:val="00786893"/>
    <w:rsid w:val="007A36CF"/>
    <w:rsid w:val="0087536D"/>
    <w:rsid w:val="00911032"/>
    <w:rsid w:val="00A261D0"/>
    <w:rsid w:val="00A90232"/>
    <w:rsid w:val="00AE57D6"/>
    <w:rsid w:val="00BA7694"/>
    <w:rsid w:val="00C02126"/>
    <w:rsid w:val="00C123D7"/>
    <w:rsid w:val="00CC38A7"/>
    <w:rsid w:val="00CD505A"/>
    <w:rsid w:val="00D728DE"/>
    <w:rsid w:val="00DC163C"/>
    <w:rsid w:val="00DC4798"/>
    <w:rsid w:val="00F61A0D"/>
    <w:rsid w:val="00F73D03"/>
    <w:rsid w:val="00F80D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DA6C0689-23C5-48F5-9010-A34A0ADA0B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61D0"/>
    <w:pPr>
      <w:bidi/>
      <w:spacing w:before="120" w:after="120" w:line="360" w:lineRule="auto"/>
    </w:pPr>
    <w:rPr>
      <w:rFonts w:cs="Davi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61D0"/>
    <w:pPr>
      <w:spacing w:before="0" w:after="160" w:line="259" w:lineRule="auto"/>
      <w:ind w:left="720"/>
      <w:contextualSpacing/>
    </w:pPr>
    <w:rPr>
      <w:rFonts w:cstheme="minorBidi"/>
      <w:szCs w:val="22"/>
    </w:rPr>
  </w:style>
  <w:style w:type="paragraph" w:styleId="a4">
    <w:name w:val="Balloon Text"/>
    <w:basedOn w:val="a"/>
    <w:link w:val="a5"/>
    <w:uiPriority w:val="99"/>
    <w:semiHidden/>
    <w:unhideWhenUsed/>
    <w:rsid w:val="00A261D0"/>
    <w:pPr>
      <w:spacing w:before="0" w:after="0" w:line="240" w:lineRule="auto"/>
    </w:pPr>
    <w:rPr>
      <w:rFonts w:ascii="Tahoma" w:hAnsi="Tahoma" w:cs="Tahoma"/>
      <w:sz w:val="16"/>
      <w:szCs w:val="16"/>
    </w:rPr>
  </w:style>
  <w:style w:type="character" w:customStyle="1" w:styleId="a5">
    <w:name w:val="טקסט בלונים תו"/>
    <w:basedOn w:val="a0"/>
    <w:link w:val="a4"/>
    <w:uiPriority w:val="99"/>
    <w:semiHidden/>
    <w:rsid w:val="00A261D0"/>
    <w:rPr>
      <w:rFonts w:ascii="Tahoma" w:hAnsi="Tahoma" w:cs="Tahoma"/>
      <w:sz w:val="16"/>
      <w:szCs w:val="16"/>
    </w:rPr>
  </w:style>
  <w:style w:type="character" w:styleId="Hyperlink">
    <w:name w:val="Hyperlink"/>
    <w:basedOn w:val="a0"/>
    <w:uiPriority w:val="99"/>
    <w:unhideWhenUsed/>
    <w:rsid w:val="005D7B02"/>
    <w:rPr>
      <w:color w:val="0000FF" w:themeColor="hyperlink"/>
      <w:u w:val="single"/>
    </w:rPr>
  </w:style>
  <w:style w:type="paragraph" w:styleId="NormalWeb">
    <w:name w:val="Normal (Web)"/>
    <w:basedOn w:val="a"/>
    <w:uiPriority w:val="99"/>
    <w:semiHidden/>
    <w:unhideWhenUsed/>
    <w:rsid w:val="005D779A"/>
    <w:pPr>
      <w:bidi w:val="0"/>
      <w:spacing w:before="100" w:beforeAutospacing="1" w:after="100" w:afterAutospacing="1" w:line="240" w:lineRule="auto"/>
    </w:pPr>
    <w:rPr>
      <w:rFonts w:ascii="Times New Roman" w:eastAsia="Times New Roman" w:hAnsi="Times New Roman" w:cs="Times New Roman"/>
      <w:sz w:val="24"/>
    </w:rPr>
  </w:style>
  <w:style w:type="paragraph" w:styleId="a6">
    <w:name w:val="header"/>
    <w:basedOn w:val="a"/>
    <w:link w:val="a7"/>
    <w:uiPriority w:val="99"/>
    <w:unhideWhenUsed/>
    <w:rsid w:val="00F61A0D"/>
    <w:pPr>
      <w:tabs>
        <w:tab w:val="center" w:pos="4153"/>
        <w:tab w:val="right" w:pos="8306"/>
      </w:tabs>
      <w:spacing w:before="0" w:after="0" w:line="240" w:lineRule="auto"/>
    </w:pPr>
  </w:style>
  <w:style w:type="character" w:customStyle="1" w:styleId="a7">
    <w:name w:val="כותרת עליונה תו"/>
    <w:basedOn w:val="a0"/>
    <w:link w:val="a6"/>
    <w:uiPriority w:val="99"/>
    <w:rsid w:val="00F61A0D"/>
    <w:rPr>
      <w:rFonts w:cs="David"/>
      <w:szCs w:val="24"/>
    </w:rPr>
  </w:style>
  <w:style w:type="paragraph" w:styleId="a8">
    <w:name w:val="footer"/>
    <w:basedOn w:val="a"/>
    <w:link w:val="a9"/>
    <w:uiPriority w:val="99"/>
    <w:unhideWhenUsed/>
    <w:rsid w:val="00F61A0D"/>
    <w:pPr>
      <w:tabs>
        <w:tab w:val="center" w:pos="4153"/>
        <w:tab w:val="right" w:pos="8306"/>
      </w:tabs>
      <w:spacing w:before="0" w:after="0" w:line="240" w:lineRule="auto"/>
    </w:pPr>
  </w:style>
  <w:style w:type="character" w:customStyle="1" w:styleId="a9">
    <w:name w:val="כותרת תחתונה תו"/>
    <w:basedOn w:val="a0"/>
    <w:link w:val="a8"/>
    <w:uiPriority w:val="99"/>
    <w:rsid w:val="00F61A0D"/>
    <w:rPr>
      <w:rFonts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2030748">
      <w:bodyDiv w:val="1"/>
      <w:marLeft w:val="0"/>
      <w:marRight w:val="0"/>
      <w:marTop w:val="0"/>
      <w:marBottom w:val="0"/>
      <w:divBdr>
        <w:top w:val="none" w:sz="0" w:space="0" w:color="auto"/>
        <w:left w:val="none" w:sz="0" w:space="0" w:color="auto"/>
        <w:bottom w:val="none" w:sz="0" w:space="0" w:color="auto"/>
        <w:right w:val="none" w:sz="0" w:space="0" w:color="auto"/>
      </w:divBdr>
      <w:divsChild>
        <w:div w:id="1818185947">
          <w:marLeft w:val="0"/>
          <w:marRight w:val="0"/>
          <w:marTop w:val="0"/>
          <w:marBottom w:val="225"/>
          <w:divBdr>
            <w:top w:val="none" w:sz="0" w:space="0" w:color="auto"/>
            <w:left w:val="none" w:sz="0" w:space="0" w:color="auto"/>
            <w:bottom w:val="none" w:sz="0" w:space="0" w:color="auto"/>
            <w:right w:val="none" w:sz="0" w:space="0" w:color="auto"/>
          </w:divBdr>
        </w:div>
      </w:divsChild>
    </w:div>
    <w:div w:id="2124306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6.emf"/><Relationship Id="rId18" Type="http://schemas.openxmlformats.org/officeDocument/2006/relationships/hyperlink" Target="https://pixabay.com/photos/vegetable-produce-fresh-sales-2573149/" TargetMode="External"/><Relationship Id="rId3" Type="http://schemas.openxmlformats.org/officeDocument/2006/relationships/settings" Target="settings.xml"/><Relationship Id="rId21" Type="http://schemas.openxmlformats.org/officeDocument/2006/relationships/hyperlink" Target="https://www.themarker.com/magazine/1.2578397" TargetMode="External"/><Relationship Id="rId7" Type="http://schemas.openxmlformats.org/officeDocument/2006/relationships/image" Target="media/image2.jpeg"/><Relationship Id="rId12" Type="http://schemas.openxmlformats.org/officeDocument/2006/relationships/image" Target="media/image5.jpeg"/><Relationship Id="rId17" Type="http://schemas.openxmlformats.org/officeDocument/2006/relationships/hyperlink" Target="https://pixabay.com/photos/conclusion-of-the-contract-handshake-3100563/" TargetMode="Externa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hyperlink" Target="https://www.ynet.co.il/articles/0,7340,L-5728773,00.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he.wikipedia.org/wiki/%D7%A9%D7%95%D7%A7_%D7%94%D7%AA%D7%A7%D7%95%D7%95%D7%94"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fontTable" Target="fontTable.xml"/><Relationship Id="rId10" Type="http://schemas.openxmlformats.org/officeDocument/2006/relationships/hyperlink" Target="https://commons.wikimedia.org/wiki/File:A1_Houston_Office_Oil_Traders_on_Monday.jpg" TargetMode="External"/><Relationship Id="rId19" Type="http://schemas.openxmlformats.org/officeDocument/2006/relationships/hyperlink" Target="https://historyplex.com/barter-services-history-of-barter-system" TargetMode="Externa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7.jpeg"/><Relationship Id="rId22"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2447</Words>
  <Characters>12240</Characters>
  <Application>Microsoft Office Word</Application>
  <DocSecurity>0</DocSecurity>
  <Lines>102</Lines>
  <Paragraphs>29</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14658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רונית נעמן נאמן</cp:lastModifiedBy>
  <cp:revision>2</cp:revision>
  <dcterms:created xsi:type="dcterms:W3CDTF">2020-10-12T14:49:00Z</dcterms:created>
  <dcterms:modified xsi:type="dcterms:W3CDTF">2020-10-12T14:49:00Z</dcterms:modified>
</cp:coreProperties>
</file>