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384B" w:rsidRDefault="00F8384B">
      <w:pPr>
        <w:rPr>
          <w:rtl/>
        </w:rPr>
      </w:pPr>
    </w:p>
    <w:p w:rsidR="00770131" w:rsidRPr="009E6427" w:rsidRDefault="00770131" w:rsidP="00AB6096">
      <w:pPr>
        <w:pStyle w:val="NormalWeb"/>
        <w:bidi/>
        <w:spacing w:before="0" w:beforeAutospacing="0" w:after="0" w:afterAutospacing="0"/>
        <w:ind w:left="-58"/>
        <w:textAlignment w:val="baseline"/>
        <w:rPr>
          <w:rFonts w:ascii="Tahoma" w:eastAsiaTheme="minorHAnsi" w:hAnsi="Tahoma" w:cs="Tahoma"/>
          <w:sz w:val="22"/>
          <w:szCs w:val="22"/>
          <w:u w:val="single"/>
          <w:shd w:val="clear" w:color="auto" w:fill="FFFFFF"/>
        </w:rPr>
      </w:pPr>
      <w:r w:rsidRPr="009E6427">
        <w:rPr>
          <w:rFonts w:ascii="Tahoma" w:eastAsiaTheme="minorHAnsi" w:hAnsi="Tahoma" w:cs="Tahoma"/>
          <w:sz w:val="22"/>
          <w:szCs w:val="22"/>
          <w:u w:val="single"/>
          <w:shd w:val="clear" w:color="auto" w:fill="FFFFFF"/>
          <w:rtl/>
        </w:rPr>
        <w:t xml:space="preserve">החקלאות </w:t>
      </w:r>
      <w:r w:rsidR="00AB6096">
        <w:rPr>
          <w:rFonts w:ascii="Tahoma" w:eastAsiaTheme="minorHAnsi" w:hAnsi="Tahoma" w:cs="Tahoma" w:hint="cs"/>
          <w:sz w:val="22"/>
          <w:szCs w:val="22"/>
          <w:u w:val="single"/>
          <w:shd w:val="clear" w:color="auto" w:fill="FFFFFF"/>
          <w:rtl/>
        </w:rPr>
        <w:t>ושינוי אקלים- סקירה כללית וחומרי הוראה</w:t>
      </w:r>
    </w:p>
    <w:p w:rsidR="00770131" w:rsidRPr="0015317F" w:rsidRDefault="00770131">
      <w:pPr>
        <w:rPr>
          <w:rFonts w:ascii="Tahoma" w:hAnsi="Tahoma" w:cs="Tahoma"/>
          <w:shd w:val="clear" w:color="auto" w:fill="FFFFFF"/>
          <w:rtl/>
        </w:rPr>
      </w:pPr>
    </w:p>
    <w:p w:rsidR="007245F0" w:rsidRPr="00E459E4" w:rsidRDefault="00B01052" w:rsidP="00B07404">
      <w:pPr>
        <w:spacing w:after="0" w:line="360" w:lineRule="auto"/>
        <w:jc w:val="both"/>
        <w:rPr>
          <w:rFonts w:ascii="Tahoma" w:hAnsi="Tahoma" w:cs="Tahoma"/>
          <w:shd w:val="clear" w:color="auto" w:fill="FFFFFF"/>
          <w:rtl/>
          <w:lang w:val="x-none"/>
        </w:rPr>
      </w:pPr>
      <w:r w:rsidRPr="00E459E4">
        <w:rPr>
          <w:rFonts w:ascii="Tahoma" w:hAnsi="Tahoma" w:cs="Tahoma"/>
          <w:shd w:val="clear" w:color="auto" w:fill="FFFFFF"/>
          <w:rtl/>
        </w:rPr>
        <w:t>בכל רחבי העולם</w:t>
      </w:r>
      <w:r w:rsidR="00043BD1" w:rsidRPr="00E459E4">
        <w:rPr>
          <w:rFonts w:ascii="Tahoma" w:hAnsi="Tahoma" w:cs="Tahoma"/>
          <w:shd w:val="clear" w:color="auto" w:fill="FFFFFF"/>
          <w:rtl/>
        </w:rPr>
        <w:t xml:space="preserve"> ניצבת </w:t>
      </w:r>
      <w:r w:rsidRPr="00E459E4">
        <w:rPr>
          <w:rFonts w:ascii="Tahoma" w:hAnsi="Tahoma" w:cs="Tahoma"/>
          <w:shd w:val="clear" w:color="auto" w:fill="FFFFFF"/>
          <w:rtl/>
        </w:rPr>
        <w:t xml:space="preserve">החקלאות </w:t>
      </w:r>
      <w:r w:rsidR="00043BD1" w:rsidRPr="00E459E4">
        <w:rPr>
          <w:rFonts w:ascii="Tahoma" w:hAnsi="Tahoma" w:cs="Tahoma"/>
          <w:shd w:val="clear" w:color="auto" w:fill="FFFFFF"/>
          <w:rtl/>
        </w:rPr>
        <w:t xml:space="preserve">בפני אתגר </w:t>
      </w:r>
      <w:r w:rsidR="00B411DA" w:rsidRPr="00E459E4">
        <w:rPr>
          <w:rFonts w:ascii="Tahoma" w:hAnsi="Tahoma" w:cs="Tahoma"/>
          <w:rtl/>
        </w:rPr>
        <w:t>עצו</w:t>
      </w:r>
      <w:r w:rsidRPr="00E459E4">
        <w:rPr>
          <w:rFonts w:ascii="Tahoma" w:hAnsi="Tahoma" w:cs="Tahoma" w:hint="cs"/>
          <w:rtl/>
        </w:rPr>
        <w:t>ם</w:t>
      </w:r>
      <w:r w:rsidR="00E0286B" w:rsidRPr="00E459E4">
        <w:rPr>
          <w:rFonts w:ascii="Tahoma" w:hAnsi="Tahoma" w:cs="Tahoma"/>
          <w:rtl/>
        </w:rPr>
        <w:t xml:space="preserve">- </w:t>
      </w:r>
      <w:r w:rsidRPr="00E459E4">
        <w:rPr>
          <w:rFonts w:ascii="Tahoma" w:hAnsi="Tahoma" w:cs="Tahoma" w:hint="cs"/>
          <w:shd w:val="clear" w:color="auto" w:fill="FFFFFF"/>
          <w:rtl/>
        </w:rPr>
        <w:t>אבטחת בטחון תזונתי ל</w:t>
      </w:r>
      <w:r w:rsidR="00E0286B" w:rsidRPr="00E459E4">
        <w:rPr>
          <w:rFonts w:ascii="Tahoma" w:hAnsi="Tahoma" w:cs="Tahoma"/>
          <w:shd w:val="clear" w:color="auto" w:fill="FFFFFF"/>
          <w:rtl/>
        </w:rPr>
        <w:t xml:space="preserve">אוכלוסיית העולם 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הגדלה בקצב </w:t>
      </w:r>
      <w:proofErr w:type="spellStart"/>
      <w:r w:rsidR="00B411DA" w:rsidRPr="00E459E4">
        <w:rPr>
          <w:rFonts w:ascii="Tahoma" w:hAnsi="Tahoma" w:cs="Tahoma"/>
          <w:shd w:val="clear" w:color="auto" w:fill="FFFFFF"/>
          <w:rtl/>
        </w:rPr>
        <w:t>אקספוננציאלי</w:t>
      </w:r>
      <w:proofErr w:type="spellEnd"/>
      <w:r w:rsidR="00B411DA" w:rsidRPr="00E459E4">
        <w:rPr>
          <w:rFonts w:ascii="Tahoma" w:hAnsi="Tahoma" w:cs="Tahoma"/>
          <w:shd w:val="clear" w:color="auto" w:fill="FFFFFF"/>
          <w:rtl/>
        </w:rPr>
        <w:t>. אוכלוס</w:t>
      </w:r>
      <w:r w:rsidR="005E1927" w:rsidRPr="00E459E4">
        <w:rPr>
          <w:rFonts w:ascii="Tahoma" w:hAnsi="Tahoma" w:cs="Tahoma"/>
          <w:shd w:val="clear" w:color="auto" w:fill="FFFFFF"/>
          <w:rtl/>
        </w:rPr>
        <w:t>י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יה המונה </w:t>
      </w:r>
      <w:r w:rsidR="00E0286B" w:rsidRPr="00E459E4">
        <w:rPr>
          <w:rFonts w:ascii="Tahoma" w:hAnsi="Tahoma" w:cs="Tahoma"/>
          <w:shd w:val="clear" w:color="auto" w:fill="FFFFFF"/>
          <w:rtl/>
        </w:rPr>
        <w:t>כיום מעל 7.</w:t>
      </w:r>
      <w:r w:rsidR="00B411DA" w:rsidRPr="00E459E4">
        <w:rPr>
          <w:rFonts w:ascii="Tahoma" w:hAnsi="Tahoma" w:cs="Tahoma"/>
          <w:shd w:val="clear" w:color="auto" w:fill="FFFFFF"/>
          <w:rtl/>
        </w:rPr>
        <w:t>7</w:t>
      </w:r>
      <w:r w:rsidR="00E0286B" w:rsidRPr="00E459E4">
        <w:rPr>
          <w:rFonts w:ascii="Tahoma" w:hAnsi="Tahoma" w:cs="Tahoma"/>
          <w:shd w:val="clear" w:color="auto" w:fill="FFFFFF"/>
          <w:rtl/>
        </w:rPr>
        <w:t xml:space="preserve"> מיליארד בני אדם 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וצפויה לגדול בשני מיליארד בני אדם עד </w:t>
      </w:r>
      <w:r w:rsidR="00E0286B" w:rsidRPr="00E459E4">
        <w:rPr>
          <w:rFonts w:ascii="Tahoma" w:hAnsi="Tahoma" w:cs="Tahoma"/>
          <w:shd w:val="clear" w:color="auto" w:fill="FFFFFF"/>
          <w:rtl/>
        </w:rPr>
        <w:t>שנת 2050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. עליה </w:t>
      </w:r>
      <w:proofErr w:type="spellStart"/>
      <w:r w:rsidRPr="00E459E4">
        <w:rPr>
          <w:rFonts w:ascii="Tahoma" w:hAnsi="Tahoma" w:cs="Tahoma" w:hint="cs"/>
          <w:shd w:val="clear" w:color="auto" w:fill="FFFFFF"/>
          <w:rtl/>
        </w:rPr>
        <w:t>מעריכית</w:t>
      </w:r>
      <w:proofErr w:type="spellEnd"/>
      <w:r w:rsidR="00B411DA" w:rsidRPr="00E459E4">
        <w:rPr>
          <w:rFonts w:ascii="Tahoma" w:hAnsi="Tahoma" w:cs="Tahoma"/>
          <w:shd w:val="clear" w:color="auto" w:fill="FFFFFF"/>
          <w:rtl/>
        </w:rPr>
        <w:t xml:space="preserve"> זאת באוכלוסי</w:t>
      </w:r>
      <w:r w:rsidRPr="00E459E4">
        <w:rPr>
          <w:rFonts w:ascii="Tahoma" w:hAnsi="Tahoma" w:cs="Tahoma" w:hint="cs"/>
          <w:shd w:val="clear" w:color="auto" w:fill="FFFFFF"/>
          <w:rtl/>
        </w:rPr>
        <w:t>י</w:t>
      </w:r>
      <w:r w:rsidR="00B411DA" w:rsidRPr="00E459E4">
        <w:rPr>
          <w:rFonts w:ascii="Tahoma" w:hAnsi="Tahoma" w:cs="Tahoma"/>
          <w:shd w:val="clear" w:color="auto" w:fill="FFFFFF"/>
          <w:rtl/>
        </w:rPr>
        <w:t>ה, מלווה גם בעליה ברמת החיים</w:t>
      </w:r>
      <w:r w:rsidRPr="00E459E4">
        <w:rPr>
          <w:rFonts w:ascii="Tahoma" w:hAnsi="Tahoma" w:cs="Tahoma" w:hint="cs"/>
          <w:shd w:val="clear" w:color="auto" w:fill="FFFFFF"/>
          <w:rtl/>
        </w:rPr>
        <w:t>,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 שמתבטאת בשינוי בהרגלי צריכת המזון </w:t>
      </w:r>
      <w:r w:rsidRPr="00E459E4">
        <w:rPr>
          <w:rFonts w:ascii="Tahoma" w:hAnsi="Tahoma" w:cs="Tahoma" w:hint="cs"/>
          <w:shd w:val="clear" w:color="auto" w:fill="FFFFFF"/>
          <w:rtl/>
        </w:rPr>
        <w:t xml:space="preserve">בעיקר במדינות מתפתחות, שינוי שמתבטא </w:t>
      </w:r>
      <w:r w:rsidR="005E1927" w:rsidRPr="00E459E4">
        <w:rPr>
          <w:rFonts w:ascii="Tahoma" w:hAnsi="Tahoma" w:cs="Tahoma"/>
          <w:shd w:val="clear" w:color="auto" w:fill="FFFFFF"/>
          <w:rtl/>
        </w:rPr>
        <w:t>בעיקר בעליי</w:t>
      </w:r>
      <w:r w:rsidRPr="00E459E4">
        <w:rPr>
          <w:rFonts w:ascii="Tahoma" w:hAnsi="Tahoma" w:cs="Tahoma" w:hint="cs"/>
          <w:shd w:val="clear" w:color="auto" w:fill="FFFFFF"/>
          <w:rtl/>
        </w:rPr>
        <w:t>ה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 בצריכת מוצרים מהחי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. הצורך העולה במזון 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מתקיים לצד 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מגבלת </w:t>
      </w:r>
      <w:r w:rsidRPr="00E459E4">
        <w:rPr>
          <w:rFonts w:ascii="Tahoma" w:hAnsi="Tahoma" w:cs="Tahoma" w:hint="cs"/>
          <w:shd w:val="clear" w:color="auto" w:fill="FFFFFF"/>
          <w:rtl/>
        </w:rPr>
        <w:t>קשה ב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אפשרות </w:t>
      </w:r>
      <w:r w:rsidRPr="00E459E4">
        <w:rPr>
          <w:rFonts w:ascii="Tahoma" w:hAnsi="Tahoma" w:cs="Tahoma" w:hint="cs"/>
          <w:shd w:val="clear" w:color="auto" w:fill="FFFFFF"/>
          <w:rtl/>
        </w:rPr>
        <w:t>ל</w:t>
      </w:r>
      <w:r w:rsidR="00B411DA" w:rsidRPr="00E459E4">
        <w:rPr>
          <w:rFonts w:ascii="Tahoma" w:hAnsi="Tahoma" w:cs="Tahoma"/>
          <w:shd w:val="clear" w:color="auto" w:fill="FFFFFF"/>
          <w:rtl/>
        </w:rPr>
        <w:t>הגדלת שטח</w:t>
      </w:r>
      <w:r w:rsidRPr="00E459E4">
        <w:rPr>
          <w:rFonts w:ascii="Tahoma" w:hAnsi="Tahoma" w:cs="Tahoma" w:hint="cs"/>
          <w:shd w:val="clear" w:color="auto" w:fill="FFFFFF"/>
          <w:rtl/>
        </w:rPr>
        <w:t xml:space="preserve">י הגדול 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 החקלאי</w:t>
      </w:r>
      <w:r w:rsidRPr="00E459E4">
        <w:rPr>
          <w:rFonts w:ascii="Tahoma" w:hAnsi="Tahoma" w:cs="Tahoma" w:hint="cs"/>
          <w:shd w:val="clear" w:color="auto" w:fill="FFFFFF"/>
          <w:rtl/>
        </w:rPr>
        <w:t xml:space="preserve"> ויוצר</w:t>
      </w:r>
      <w:r w:rsidR="00E0286B" w:rsidRPr="00E459E4">
        <w:rPr>
          <w:rFonts w:ascii="Tahoma" w:hAnsi="Tahoma" w:cs="Tahoma"/>
          <w:shd w:val="clear" w:color="auto" w:fill="FFFFFF"/>
          <w:rtl/>
        </w:rPr>
        <w:t xml:space="preserve"> 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צורך בהעלאה של 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התפוקה החקלאית ליחידת שטח. כל זאת </w:t>
      </w:r>
      <w:r w:rsidRPr="00E459E4">
        <w:rPr>
          <w:rFonts w:ascii="Tahoma" w:hAnsi="Tahoma" w:cs="Tahoma" w:hint="cs"/>
          <w:shd w:val="clear" w:color="auto" w:fill="FFFFFF"/>
          <w:rtl/>
        </w:rPr>
        <w:t xml:space="preserve">מתקיים 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על רקע </w:t>
      </w:r>
      <w:r w:rsidRPr="00E459E4">
        <w:rPr>
          <w:rFonts w:ascii="Tahoma" w:hAnsi="Tahoma" w:cs="Tahoma" w:hint="cs"/>
          <w:shd w:val="clear" w:color="auto" w:fill="FFFFFF"/>
          <w:rtl/>
        </w:rPr>
        <w:t>ה</w:t>
      </w:r>
      <w:r w:rsidR="005E1927" w:rsidRPr="00E459E4">
        <w:rPr>
          <w:rFonts w:ascii="Tahoma" w:hAnsi="Tahoma" w:cs="Tahoma"/>
          <w:shd w:val="clear" w:color="auto" w:fill="FFFFFF"/>
          <w:rtl/>
        </w:rPr>
        <w:t>דרדור מתמשך באיכות הקרקע</w:t>
      </w:r>
      <w:r w:rsidR="00E0286B" w:rsidRPr="00E459E4">
        <w:rPr>
          <w:rFonts w:ascii="Tahoma" w:hAnsi="Tahoma" w:cs="Tahoma"/>
          <w:shd w:val="clear" w:color="auto" w:fill="FFFFFF"/>
          <w:rtl/>
        </w:rPr>
        <w:t>.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 קיום חקלאות אינטנסיבית</w:t>
      </w:r>
      <w:r w:rsidRPr="00E459E4">
        <w:rPr>
          <w:rFonts w:ascii="Tahoma" w:hAnsi="Tahoma" w:cs="Tahoma" w:hint="cs"/>
          <w:shd w:val="clear" w:color="auto" w:fill="FFFFFF"/>
          <w:rtl/>
        </w:rPr>
        <w:t>,</w:t>
      </w:r>
      <w:r w:rsidR="00B411DA" w:rsidRPr="00E459E4">
        <w:rPr>
          <w:rFonts w:ascii="Tahoma" w:hAnsi="Tahoma" w:cs="Tahoma"/>
          <w:shd w:val="clear" w:color="auto" w:fill="FFFFFF"/>
          <w:rtl/>
        </w:rPr>
        <w:t xml:space="preserve"> </w:t>
      </w:r>
      <w:r w:rsidR="005E1927" w:rsidRPr="00E459E4">
        <w:rPr>
          <w:rFonts w:ascii="Tahoma" w:hAnsi="Tahoma" w:cs="Tahoma"/>
          <w:shd w:val="clear" w:color="auto" w:fill="FFFFFF"/>
          <w:rtl/>
        </w:rPr>
        <w:t xml:space="preserve">מאפשר </w:t>
      </w:r>
      <w:r w:rsidRPr="00E459E4">
        <w:rPr>
          <w:rFonts w:ascii="Tahoma" w:hAnsi="Tahoma" w:cs="Tahoma" w:hint="cs"/>
          <w:shd w:val="clear" w:color="auto" w:fill="FFFFFF"/>
          <w:rtl/>
        </w:rPr>
        <w:t>את ה</w:t>
      </w:r>
      <w:r w:rsidR="00B411DA" w:rsidRPr="00E459E4">
        <w:rPr>
          <w:rFonts w:ascii="Tahoma" w:hAnsi="Tahoma" w:cs="Tahoma"/>
          <w:shd w:val="clear" w:color="auto" w:fill="FFFFFF"/>
          <w:rtl/>
        </w:rPr>
        <w:t>שינוי בתפוקה ליחידת</w:t>
      </w:r>
      <w:r w:rsidR="00B411DA" w:rsidRPr="00E459E4">
        <w:rPr>
          <w:rFonts w:ascii="Tahoma" w:hAnsi="Tahoma" w:cs="Tahoma"/>
          <w:shd w:val="clear" w:color="auto" w:fill="FFFFFF"/>
          <w:lang w:val="x-none"/>
        </w:rPr>
        <w:t xml:space="preserve"> </w:t>
      </w:r>
      <w:r w:rsidR="00B411DA" w:rsidRPr="00E459E4">
        <w:rPr>
          <w:rFonts w:ascii="Tahoma" w:hAnsi="Tahoma" w:cs="Tahoma"/>
          <w:shd w:val="clear" w:color="auto" w:fill="FFFFFF"/>
          <w:rtl/>
        </w:rPr>
        <w:t>שטח</w:t>
      </w:r>
      <w:r w:rsidR="005E1927" w:rsidRPr="00E459E4">
        <w:rPr>
          <w:rFonts w:ascii="Tahoma" w:hAnsi="Tahoma" w:cs="Tahoma"/>
          <w:shd w:val="clear" w:color="auto" w:fill="FFFFFF"/>
          <w:rtl/>
          <w:lang w:val="x-none"/>
        </w:rPr>
        <w:t>, אך גם כרוך במחיר סביבתי גדול. מחיר אשר מתבטא גם בייצור ופליטה של גזי חממה</w:t>
      </w:r>
      <w:r w:rsidR="002540AA" w:rsidRPr="00E459E4">
        <w:rPr>
          <w:rFonts w:ascii="Tahoma" w:hAnsi="Tahoma" w:cs="Tahoma"/>
          <w:shd w:val="clear" w:color="auto" w:fill="FFFFFF"/>
          <w:rtl/>
          <w:lang w:val="x-none"/>
        </w:rPr>
        <w:t xml:space="preserve">, </w:t>
      </w:r>
      <w:r w:rsidRPr="00E459E4">
        <w:rPr>
          <w:rFonts w:ascii="Tahoma" w:hAnsi="Tahoma" w:cs="Tahoma" w:hint="cs"/>
          <w:shd w:val="clear" w:color="auto" w:fill="FFFFFF"/>
          <w:rtl/>
          <w:lang w:val="x-none"/>
        </w:rPr>
        <w:t xml:space="preserve">הנוצרים </w:t>
      </w:r>
      <w:r w:rsidR="002540AA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בתהליכים חקלאים </w:t>
      </w:r>
      <w:r w:rsidR="007245F0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ישירים ועקיפים </w:t>
      </w:r>
      <w:r w:rsidR="002540AA" w:rsidRPr="00E459E4">
        <w:rPr>
          <w:rFonts w:ascii="Tahoma" w:hAnsi="Tahoma" w:cs="Tahoma"/>
          <w:shd w:val="clear" w:color="auto" w:fill="FFFFFF"/>
          <w:rtl/>
          <w:lang w:val="x-none"/>
        </w:rPr>
        <w:t>כמו:</w:t>
      </w:r>
      <w:r w:rsidR="002540AA" w:rsidRPr="00E459E4">
        <w:rPr>
          <w:rFonts w:ascii="Tahoma" w:hAnsi="Tahoma" w:cs="Tahoma"/>
          <w:rtl/>
        </w:rPr>
        <w:t xml:space="preserve"> מיכון</w:t>
      </w:r>
      <w:r w:rsidR="007245F0" w:rsidRPr="00E459E4">
        <w:rPr>
          <w:rFonts w:ascii="Tahoma" w:hAnsi="Tahoma" w:cs="Tahoma"/>
          <w:rtl/>
        </w:rPr>
        <w:t xml:space="preserve"> </w:t>
      </w:r>
      <w:r w:rsidRPr="00E459E4">
        <w:rPr>
          <w:rFonts w:ascii="Tahoma" w:hAnsi="Tahoma" w:cs="Tahoma" w:hint="cs"/>
          <w:rtl/>
        </w:rPr>
        <w:t>ו</w:t>
      </w:r>
      <w:r w:rsidR="007245F0" w:rsidRPr="00E459E4">
        <w:rPr>
          <w:rFonts w:ascii="Tahoma" w:hAnsi="Tahoma" w:cs="Tahoma"/>
          <w:rtl/>
        </w:rPr>
        <w:t>שינוע בתהליכי יבוא ויצוא הפולטים פחמן דו חמצני</w:t>
      </w:r>
      <w:r w:rsidR="002540AA" w:rsidRPr="00E459E4">
        <w:rPr>
          <w:rFonts w:ascii="Tahoma" w:hAnsi="Tahoma" w:cs="Tahoma"/>
          <w:rtl/>
        </w:rPr>
        <w:t>, פליטת מתאן כתוצאה מגדול חיות משק ומפסולת חקלאית, ד</w:t>
      </w:r>
      <w:r w:rsidR="007245F0" w:rsidRPr="00E459E4">
        <w:rPr>
          <w:rFonts w:ascii="Tahoma" w:hAnsi="Tahoma" w:cs="Tahoma"/>
          <w:rtl/>
        </w:rPr>
        <w:t>י</w:t>
      </w:r>
      <w:r w:rsidR="002540AA" w:rsidRPr="00E459E4">
        <w:rPr>
          <w:rFonts w:ascii="Tahoma" w:hAnsi="Tahoma" w:cs="Tahoma"/>
          <w:rtl/>
        </w:rPr>
        <w:t xml:space="preserve">שון מוגבר הגורם לפליטת </w:t>
      </w:r>
      <w:r w:rsidR="007245F0" w:rsidRPr="00E459E4">
        <w:rPr>
          <w:rFonts w:ascii="Tahoma" w:hAnsi="Tahoma" w:cs="Tahoma"/>
          <w:rtl/>
        </w:rPr>
        <w:t xml:space="preserve">חמצן דו חנקני, </w:t>
      </w:r>
      <w:r w:rsidR="002540AA" w:rsidRPr="00E459E4">
        <w:rPr>
          <w:rFonts w:ascii="Tahoma" w:hAnsi="Tahoma" w:cs="Tahoma"/>
          <w:rtl/>
        </w:rPr>
        <w:t xml:space="preserve">בירוא יערות לצרכים חקלאיים </w:t>
      </w:r>
      <w:r w:rsidR="007245F0" w:rsidRPr="00E459E4">
        <w:rPr>
          <w:rFonts w:ascii="Tahoma" w:hAnsi="Tahoma" w:cs="Tahoma"/>
          <w:rtl/>
        </w:rPr>
        <w:t>ועוד.</w:t>
      </w:r>
      <w:r w:rsidRPr="00E459E4">
        <w:rPr>
          <w:rFonts w:ascii="Tahoma" w:hAnsi="Tahoma" w:cs="Tahoma" w:hint="cs"/>
          <w:shd w:val="clear" w:color="auto" w:fill="FFFFFF"/>
          <w:rtl/>
          <w:lang w:val="x-none"/>
        </w:rPr>
        <w:t xml:space="preserve">. </w:t>
      </w:r>
      <w:r w:rsidR="005E1927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ההערכות השונות לגבי "תרומת" החקלאות </w:t>
      </w:r>
      <w:r w:rsidR="007245F0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לייצור </w:t>
      </w:r>
      <w:r w:rsidR="00B07404" w:rsidRPr="00E459E4">
        <w:rPr>
          <w:rFonts w:ascii="Tahoma" w:hAnsi="Tahoma" w:cs="Tahoma" w:hint="cs"/>
          <w:shd w:val="clear" w:color="auto" w:fill="FFFFFF"/>
          <w:rtl/>
          <w:lang w:val="x-none"/>
        </w:rPr>
        <w:t xml:space="preserve">ופליטה של </w:t>
      </w:r>
      <w:r w:rsidR="007245F0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גזי חממה </w:t>
      </w:r>
      <w:r w:rsidR="005E1927" w:rsidRPr="00E459E4">
        <w:rPr>
          <w:rFonts w:ascii="Tahoma" w:hAnsi="Tahoma" w:cs="Tahoma"/>
          <w:shd w:val="clear" w:color="auto" w:fill="FFFFFF"/>
          <w:rtl/>
          <w:lang w:val="x-none"/>
        </w:rPr>
        <w:t xml:space="preserve">נעות בין- 14 ל- 20 אחוזים </w:t>
      </w:r>
      <w:r w:rsidR="00B07404" w:rsidRPr="00E459E4">
        <w:rPr>
          <w:rFonts w:ascii="Tahoma" w:hAnsi="Tahoma" w:cs="Tahoma" w:hint="cs"/>
          <w:shd w:val="clear" w:color="auto" w:fill="FFFFFF"/>
          <w:rtl/>
          <w:lang w:val="x-none"/>
        </w:rPr>
        <w:t xml:space="preserve">מכלל </w:t>
      </w:r>
      <w:r w:rsidR="005E1927" w:rsidRPr="00E459E4">
        <w:rPr>
          <w:rFonts w:ascii="Tahoma" w:hAnsi="Tahoma" w:cs="Tahoma"/>
          <w:shd w:val="clear" w:color="auto" w:fill="FFFFFF"/>
          <w:rtl/>
          <w:lang w:val="x-none"/>
        </w:rPr>
        <w:t>הפעילות האנושית</w:t>
      </w:r>
      <w:r w:rsidR="00253189" w:rsidRPr="00E459E4">
        <w:rPr>
          <w:rFonts w:ascii="Tahoma" w:hAnsi="Tahoma" w:cs="Tahoma"/>
          <w:shd w:val="clear" w:color="auto" w:fill="FFFFFF"/>
          <w:rtl/>
          <w:lang w:val="x-none"/>
        </w:rPr>
        <w:t>.</w:t>
      </w:r>
      <w:r w:rsidR="005E1927" w:rsidRPr="00E459E4">
        <w:rPr>
          <w:rFonts w:ascii="Tahoma" w:hAnsi="Tahoma" w:cs="Tahoma"/>
          <w:shd w:val="clear" w:color="auto" w:fill="FFFFFF"/>
          <w:rtl/>
          <w:lang w:val="x-none"/>
        </w:rPr>
        <w:t xml:space="preserve"> </w:t>
      </w:r>
    </w:p>
    <w:p w:rsidR="002540AA" w:rsidRPr="00E459E4" w:rsidRDefault="00253189" w:rsidP="00B07404">
      <w:pPr>
        <w:shd w:val="clear" w:color="auto" w:fill="FFFFFF"/>
        <w:spacing w:after="0" w:line="360" w:lineRule="auto"/>
        <w:jc w:val="both"/>
        <w:textAlignment w:val="baseline"/>
        <w:rPr>
          <w:rFonts w:ascii="Tahoma" w:eastAsia="Times New Roman" w:hAnsi="Tahoma" w:cs="Tahoma"/>
          <w:rtl/>
        </w:rPr>
      </w:pPr>
      <w:r w:rsidRPr="00E459E4">
        <w:rPr>
          <w:rFonts w:ascii="Tahoma" w:hAnsi="Tahoma" w:cs="Tahoma"/>
          <w:rtl/>
        </w:rPr>
        <w:t xml:space="preserve">החקלאות משפיעה על שינוי האקלים </w:t>
      </w:r>
      <w:r w:rsidR="00B01052" w:rsidRPr="00E459E4">
        <w:rPr>
          <w:rFonts w:ascii="Tahoma" w:hAnsi="Tahoma" w:cs="Tahoma" w:hint="cs"/>
          <w:rtl/>
        </w:rPr>
        <w:t xml:space="preserve">ובו זמנית </w:t>
      </w:r>
      <w:r w:rsidRPr="00E459E4">
        <w:rPr>
          <w:rFonts w:ascii="Tahoma" w:hAnsi="Tahoma" w:cs="Tahoma"/>
          <w:rtl/>
        </w:rPr>
        <w:t xml:space="preserve">מושפעת </w:t>
      </w:r>
      <w:r w:rsidR="00B01052" w:rsidRPr="00E459E4">
        <w:rPr>
          <w:rFonts w:ascii="Tahoma" w:hAnsi="Tahoma" w:cs="Tahoma"/>
          <w:rtl/>
        </w:rPr>
        <w:t xml:space="preserve">ממנה </w:t>
      </w:r>
      <w:r w:rsidRPr="00E459E4">
        <w:rPr>
          <w:rFonts w:ascii="Tahoma" w:hAnsi="Tahoma" w:cs="Tahoma"/>
          <w:rtl/>
        </w:rPr>
        <w:t>ישירות.</w:t>
      </w:r>
      <w:r w:rsidR="007245F0" w:rsidRPr="00E459E4">
        <w:rPr>
          <w:rFonts w:ascii="Tahoma" w:hAnsi="Tahoma" w:cs="Tahoma"/>
          <w:rtl/>
        </w:rPr>
        <w:t xml:space="preserve"> כל</w:t>
      </w:r>
      <w:r w:rsidRPr="00E459E4">
        <w:rPr>
          <w:rFonts w:ascii="Tahoma" w:hAnsi="Tahoma" w:cs="Tahoma"/>
          <w:rtl/>
        </w:rPr>
        <w:t xml:space="preserve"> </w:t>
      </w:r>
      <w:r w:rsidR="002540AA" w:rsidRPr="00E459E4">
        <w:rPr>
          <w:rFonts w:ascii="Tahoma" w:eastAsia="Times New Roman" w:hAnsi="Tahoma" w:cs="Tahoma"/>
          <w:rtl/>
        </w:rPr>
        <w:t xml:space="preserve">ענפי הייצור החקלאי חשופים ורגישים מאוד להשלכות אפשריות של שינויי האקלים הצפויים: </w:t>
      </w:r>
    </w:p>
    <w:p w:rsidR="00C110C7" w:rsidRPr="00E459E4" w:rsidRDefault="00D81A69" w:rsidP="00CD7946">
      <w:pPr>
        <w:shd w:val="clear" w:color="auto" w:fill="FFFFFF"/>
        <w:spacing w:after="0" w:line="360" w:lineRule="auto"/>
        <w:textAlignment w:val="baseline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 xml:space="preserve">עליה בטמפרטורה, שתשפיע על כל מחזור חיי הצמח, תפגע בפוריות צמחים ובעלי חיים, ותגרום לעליה במספר המזיקים והמחלות ובעקבות זאת </w:t>
      </w:r>
      <w:r w:rsidR="00B01052" w:rsidRPr="00E459E4">
        <w:rPr>
          <w:rFonts w:ascii="Tahoma" w:hAnsi="Tahoma" w:cs="Tahoma" w:hint="cs"/>
          <w:rtl/>
        </w:rPr>
        <w:t xml:space="preserve">תגרום לעליה </w:t>
      </w:r>
      <w:r w:rsidRPr="00E459E4">
        <w:rPr>
          <w:rFonts w:ascii="Tahoma" w:hAnsi="Tahoma" w:cs="Tahoma"/>
          <w:rtl/>
        </w:rPr>
        <w:t>בצורך בש</w:t>
      </w:r>
      <w:r w:rsidR="00B07404" w:rsidRPr="00E459E4">
        <w:rPr>
          <w:rFonts w:ascii="Tahoma" w:hAnsi="Tahoma" w:cs="Tahoma" w:hint="cs"/>
          <w:rtl/>
        </w:rPr>
        <w:t>י</w:t>
      </w:r>
      <w:r w:rsidRPr="00E459E4">
        <w:rPr>
          <w:rFonts w:ascii="Tahoma" w:hAnsi="Tahoma" w:cs="Tahoma"/>
          <w:rtl/>
        </w:rPr>
        <w:t>מוש בהדברה</w:t>
      </w:r>
      <w:r w:rsidR="00B07404" w:rsidRPr="00E459E4">
        <w:rPr>
          <w:rFonts w:ascii="Tahoma" w:hAnsi="Tahoma" w:cs="Tahoma"/>
        </w:rPr>
        <w:t>;</w:t>
      </w:r>
      <w:r w:rsidRPr="00E459E4">
        <w:rPr>
          <w:rFonts w:ascii="Tahoma" w:hAnsi="Tahoma" w:cs="Tahoma"/>
          <w:rtl/>
        </w:rPr>
        <w:t xml:space="preserve"> מיעוט משקעים</w:t>
      </w:r>
      <w:r w:rsidR="00B07404" w:rsidRPr="00E459E4">
        <w:rPr>
          <w:rFonts w:ascii="Tahoma" w:hAnsi="Tahoma" w:cs="Tahoma" w:hint="cs"/>
          <w:rtl/>
        </w:rPr>
        <w:t xml:space="preserve"> אשר יצור</w:t>
      </w:r>
      <w:r w:rsidRPr="00E459E4">
        <w:rPr>
          <w:rFonts w:ascii="Tahoma" w:eastAsia="Times New Roman" w:hAnsi="Tahoma" w:cs="Tahoma"/>
          <w:rtl/>
        </w:rPr>
        <w:t xml:space="preserve"> פחיתת ההעשרה הטבעית של מקורות המים השפירים עשויה להחריף את מצוקת המחסור במים לכלל השימושים</w:t>
      </w:r>
      <w:r w:rsidRPr="00E459E4">
        <w:rPr>
          <w:rFonts w:ascii="Tahoma" w:hAnsi="Tahoma" w:cs="Tahoma"/>
          <w:rtl/>
        </w:rPr>
        <w:t xml:space="preserve">  ותשפיע על משטר השקיה</w:t>
      </w:r>
      <w:r w:rsidR="00B07404" w:rsidRPr="00E459E4">
        <w:rPr>
          <w:rFonts w:ascii="Tahoma" w:hAnsi="Tahoma" w:cs="Tahoma"/>
        </w:rPr>
        <w:t>;</w:t>
      </w:r>
      <w:r w:rsidR="00B07404" w:rsidRPr="00E459E4">
        <w:rPr>
          <w:rFonts w:ascii="Tahoma" w:hAnsi="Tahoma" w:cs="Tahoma" w:hint="cs"/>
          <w:rtl/>
        </w:rPr>
        <w:t xml:space="preserve"> </w:t>
      </w:r>
      <w:r w:rsidRPr="00E459E4">
        <w:rPr>
          <w:rFonts w:ascii="Tahoma" w:hAnsi="Tahoma" w:cs="Tahoma"/>
          <w:rtl/>
        </w:rPr>
        <w:t>אירועי מזג אוויר קיצוניים אשר עלולים לגרום לסחיפת קרקעות</w:t>
      </w:r>
      <w:r w:rsidR="00B07404" w:rsidRPr="00E459E4">
        <w:rPr>
          <w:rFonts w:ascii="Tahoma" w:hAnsi="Tahoma" w:cs="Tahoma" w:hint="cs"/>
          <w:rtl/>
        </w:rPr>
        <w:t xml:space="preserve"> ופגיעה ברווחת בעלי חיים</w:t>
      </w:r>
      <w:r w:rsidRPr="00E459E4">
        <w:rPr>
          <w:rFonts w:ascii="Tahoma" w:hAnsi="Tahoma" w:cs="Tahoma"/>
          <w:rtl/>
        </w:rPr>
        <w:t xml:space="preserve">. כל אלה ואחרים  יפגעו בתוצרת החקלאית-ב כמותה </w:t>
      </w:r>
      <w:r w:rsidRPr="00E459E4">
        <w:rPr>
          <w:rFonts w:ascii="Tahoma" w:eastAsia="Times New Roman" w:hAnsi="Tahoma" w:cs="Tahoma"/>
          <w:rtl/>
        </w:rPr>
        <w:t xml:space="preserve">ואיכותה ותשפיע </w:t>
      </w:r>
      <w:r w:rsidR="002540AA" w:rsidRPr="00E459E4">
        <w:rPr>
          <w:rFonts w:ascii="Tahoma" w:eastAsia="Times New Roman" w:hAnsi="Tahoma" w:cs="Tahoma"/>
          <w:rtl/>
        </w:rPr>
        <w:t>משמעותית על ערכה הכלכלי של הקרקע החקלאית ועל שימושיה השונים</w:t>
      </w:r>
      <w:r w:rsidRPr="00E459E4">
        <w:rPr>
          <w:rFonts w:ascii="Tahoma" w:eastAsia="Times New Roman" w:hAnsi="Tahoma" w:cs="Tahoma"/>
          <w:rtl/>
        </w:rPr>
        <w:t xml:space="preserve"> ותעורר ספק </w:t>
      </w:r>
      <w:r w:rsidR="002540AA" w:rsidRPr="00E459E4">
        <w:rPr>
          <w:rFonts w:ascii="Tahoma" w:eastAsia="Times New Roman" w:hAnsi="Tahoma" w:cs="Tahoma"/>
          <w:rtl/>
        </w:rPr>
        <w:t xml:space="preserve">לגבי הכדאיות הכלכלית של גידולים </w:t>
      </w:r>
      <w:r w:rsidRPr="00E459E4">
        <w:rPr>
          <w:rFonts w:ascii="Tahoma" w:eastAsia="Times New Roman" w:hAnsi="Tahoma" w:cs="Tahoma"/>
          <w:rtl/>
        </w:rPr>
        <w:t>שונים</w:t>
      </w:r>
      <w:r w:rsidR="002540AA" w:rsidRPr="00E459E4">
        <w:rPr>
          <w:rFonts w:ascii="Tahoma" w:eastAsia="Times New Roman" w:hAnsi="Tahoma" w:cs="Tahoma"/>
        </w:rPr>
        <w:t>.</w:t>
      </w:r>
      <w:r w:rsidRPr="00E459E4">
        <w:rPr>
          <w:rFonts w:ascii="Tahoma" w:hAnsi="Tahoma" w:cs="Tahoma"/>
          <w:spacing w:val="-2"/>
          <w:shd w:val="clear" w:color="auto" w:fill="FFFFFF"/>
          <w:rtl/>
        </w:rPr>
        <w:t xml:space="preserve"> </w:t>
      </w:r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>כש</w:t>
      </w:r>
      <w:r w:rsidR="00E459E4" w:rsidRPr="00E459E4">
        <w:rPr>
          <w:rFonts w:ascii="Tahoma" w:hAnsi="Tahoma" w:cs="Tahoma" w:hint="cs"/>
          <w:spacing w:val="-2"/>
          <w:shd w:val="clear" w:color="auto" w:fill="FFFFFF"/>
          <w:rtl/>
        </w:rPr>
        <w:t>עוסקים</w:t>
      </w:r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 xml:space="preserve"> </w:t>
      </w:r>
      <w:r w:rsidR="00E459E4" w:rsidRPr="00E459E4">
        <w:rPr>
          <w:rFonts w:ascii="Tahoma" w:hAnsi="Tahoma" w:cs="Tahoma" w:hint="cs"/>
          <w:spacing w:val="-2"/>
          <w:shd w:val="clear" w:color="auto" w:fill="FFFFFF"/>
          <w:rtl/>
        </w:rPr>
        <w:t>ב</w:t>
      </w:r>
      <w:r w:rsidRPr="00E459E4">
        <w:rPr>
          <w:rFonts w:ascii="Tahoma" w:hAnsi="Tahoma" w:cs="Tahoma"/>
          <w:spacing w:val="-2"/>
          <w:shd w:val="clear" w:color="auto" w:fill="FFFFFF"/>
          <w:rtl/>
        </w:rPr>
        <w:t>חקלאות ו</w:t>
      </w:r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>שינויי אקלים</w:t>
      </w:r>
      <w:r w:rsidR="00E459E4" w:rsidRPr="00E459E4">
        <w:rPr>
          <w:rFonts w:ascii="Tahoma" w:hAnsi="Tahoma" w:cs="Tahoma" w:hint="cs"/>
          <w:spacing w:val="-2"/>
          <w:shd w:val="clear" w:color="auto" w:fill="FFFFFF"/>
          <w:rtl/>
        </w:rPr>
        <w:t>,</w:t>
      </w:r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 xml:space="preserve"> </w:t>
      </w:r>
      <w:r w:rsidR="00B01052" w:rsidRPr="00E459E4">
        <w:rPr>
          <w:rFonts w:ascii="Tahoma" w:hAnsi="Tahoma" w:cs="Tahoma" w:hint="cs"/>
          <w:spacing w:val="-2"/>
          <w:shd w:val="clear" w:color="auto" w:fill="FFFFFF"/>
          <w:rtl/>
        </w:rPr>
        <w:t>ב</w:t>
      </w:r>
      <w:r w:rsidR="00B01052" w:rsidRPr="00E459E4">
        <w:rPr>
          <w:rFonts w:ascii="Tahoma" w:hAnsi="Tahoma" w:cs="Tahoma"/>
          <w:spacing w:val="-2"/>
          <w:shd w:val="clear" w:color="auto" w:fill="FFFFFF"/>
          <w:rtl/>
        </w:rPr>
        <w:t>חינוך ו</w:t>
      </w:r>
      <w:r w:rsidR="00B01052" w:rsidRPr="00E459E4">
        <w:rPr>
          <w:rFonts w:ascii="Tahoma" w:hAnsi="Tahoma" w:cs="Tahoma" w:hint="cs"/>
          <w:spacing w:val="-2"/>
          <w:shd w:val="clear" w:color="auto" w:fill="FFFFFF"/>
          <w:rtl/>
        </w:rPr>
        <w:t>ב</w:t>
      </w:r>
      <w:r w:rsidR="00B01052" w:rsidRPr="00E459E4">
        <w:rPr>
          <w:rFonts w:ascii="Tahoma" w:hAnsi="Tahoma" w:cs="Tahoma"/>
          <w:spacing w:val="-2"/>
          <w:shd w:val="clear" w:color="auto" w:fill="FFFFFF"/>
          <w:rtl/>
        </w:rPr>
        <w:t xml:space="preserve">מחקר חקלאי- </w:t>
      </w:r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>המילים "</w:t>
      </w:r>
      <w:proofErr w:type="spellStart"/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>מיטיגציה</w:t>
      </w:r>
      <w:proofErr w:type="spellEnd"/>
      <w:r w:rsidR="00C110C7" w:rsidRPr="00E459E4">
        <w:rPr>
          <w:rFonts w:ascii="Tahoma" w:hAnsi="Tahoma" w:cs="Tahoma"/>
          <w:spacing w:val="-2"/>
          <w:shd w:val="clear" w:color="auto" w:fill="FFFFFF"/>
          <w:rtl/>
        </w:rPr>
        <w:t>" ו"אדפטציה" הן</w:t>
      </w:r>
      <w:r w:rsidR="00CD7946">
        <w:rPr>
          <w:rFonts w:ascii="Tahoma" w:hAnsi="Tahoma" w:cs="Tahoma" w:hint="cs"/>
          <w:spacing w:val="-2"/>
          <w:shd w:val="clear" w:color="auto" w:fill="FFFFFF"/>
          <w:rtl/>
        </w:rPr>
        <w:t xml:space="preserve"> </w:t>
      </w:r>
      <w:r w:rsidR="00E459E4" w:rsidRPr="00E459E4">
        <w:rPr>
          <w:rFonts w:ascii="Tahoma" w:hAnsi="Tahoma" w:cs="Tahoma" w:hint="cs"/>
          <w:spacing w:val="-2"/>
          <w:shd w:val="clear" w:color="auto" w:fill="FFFFFF"/>
          <w:rtl/>
        </w:rPr>
        <w:t xml:space="preserve">מילות </w:t>
      </w:r>
      <w:r w:rsidR="00E459E4" w:rsidRPr="0015317F">
        <w:rPr>
          <w:rFonts w:ascii="Tahoma" w:hAnsi="Tahoma" w:cs="Tahoma" w:hint="cs"/>
          <w:spacing w:val="-2"/>
          <w:rtl/>
        </w:rPr>
        <w:t>מפתח</w:t>
      </w:r>
      <w:r w:rsidR="00CD7946">
        <w:rPr>
          <w:rFonts w:ascii="Tahoma" w:hAnsi="Tahoma" w:cs="Tahoma"/>
          <w:spacing w:val="-2"/>
        </w:rPr>
        <w:t>-</w:t>
      </w:r>
      <w:r w:rsidR="00C110C7" w:rsidRPr="0015317F">
        <w:rPr>
          <w:rFonts w:ascii="Tahoma" w:hAnsi="Tahoma" w:cs="Tahoma"/>
          <w:spacing w:val="-2"/>
        </w:rPr>
        <w:t xml:space="preserve"> </w:t>
      </w:r>
      <w:r w:rsidR="00B01052" w:rsidRPr="0015317F">
        <w:rPr>
          <w:rFonts w:ascii="Tahoma" w:hAnsi="Tahoma" w:cs="Tahoma" w:hint="cs"/>
          <w:spacing w:val="-2"/>
          <w:rtl/>
        </w:rPr>
        <w:t xml:space="preserve"> </w:t>
      </w:r>
      <w:proofErr w:type="spellStart"/>
      <w:r w:rsidR="00C110C7" w:rsidRPr="0015317F">
        <w:rPr>
          <w:rFonts w:ascii="Tahoma" w:hAnsi="Tahoma" w:cs="Tahoma"/>
          <w:spacing w:val="-2"/>
          <w:rtl/>
        </w:rPr>
        <w:t>מיטיגציה</w:t>
      </w:r>
      <w:proofErr w:type="spellEnd"/>
      <w:r w:rsidR="00C110C7" w:rsidRPr="0015317F">
        <w:rPr>
          <w:rFonts w:ascii="Tahoma" w:hAnsi="Tahoma" w:cs="Tahoma"/>
          <w:spacing w:val="-2"/>
          <w:rtl/>
        </w:rPr>
        <w:t xml:space="preserve"> </w:t>
      </w:r>
      <w:r w:rsidR="00B01052" w:rsidRPr="0015317F">
        <w:rPr>
          <w:rFonts w:ascii="Tahoma" w:hAnsi="Tahoma" w:cs="Tahoma" w:hint="cs"/>
          <w:spacing w:val="-2"/>
          <w:rtl/>
        </w:rPr>
        <w:t xml:space="preserve"> </w:t>
      </w:r>
      <w:r w:rsidR="00B01052" w:rsidRPr="0015317F">
        <w:rPr>
          <w:rFonts w:ascii="Tahoma" w:hAnsi="Tahoma" w:cs="Tahoma" w:hint="cs"/>
          <w:spacing w:val="-2"/>
          <w:shd w:val="clear" w:color="auto" w:fill="FFFFFF"/>
          <w:rtl/>
        </w:rPr>
        <w:t>תתבטא ב</w:t>
      </w:r>
      <w:r w:rsidRPr="0015317F">
        <w:rPr>
          <w:rFonts w:ascii="Tahoma" w:hAnsi="Tahoma" w:cs="Tahoma"/>
          <w:spacing w:val="-2"/>
          <w:shd w:val="clear" w:color="auto" w:fill="FFFFFF"/>
          <w:rtl/>
        </w:rPr>
        <w:t>חתירה לחקלאות מקיימת וחכמה שתצמצם ככל האפשר את המחיר הסביבתי</w:t>
      </w:r>
      <w:r w:rsidRPr="0015317F">
        <w:rPr>
          <w:rFonts w:ascii="Tahoma" w:hAnsi="Tahoma" w:cs="Tahoma"/>
          <w:spacing w:val="-2"/>
          <w:rtl/>
        </w:rPr>
        <w:t>. במקביל</w:t>
      </w:r>
      <w:r w:rsidR="00E459E4" w:rsidRPr="0015317F">
        <w:rPr>
          <w:rFonts w:ascii="Tahoma" w:hAnsi="Tahoma" w:cs="Tahoma" w:hint="cs"/>
          <w:spacing w:val="-2"/>
          <w:rtl/>
        </w:rPr>
        <w:t xml:space="preserve"> מודגש הצורך בפיתוח</w:t>
      </w:r>
      <w:r w:rsidRPr="0015317F">
        <w:rPr>
          <w:rFonts w:ascii="Tahoma" w:hAnsi="Tahoma" w:cs="Tahoma"/>
          <w:spacing w:val="-2"/>
          <w:rtl/>
        </w:rPr>
        <w:t xml:space="preserve"> דרכי </w:t>
      </w:r>
      <w:r w:rsidR="00C110C7" w:rsidRPr="0015317F">
        <w:rPr>
          <w:rFonts w:ascii="Tahoma" w:hAnsi="Tahoma" w:cs="Tahoma"/>
          <w:spacing w:val="-2"/>
          <w:rtl/>
        </w:rPr>
        <w:t xml:space="preserve">אדפטציה </w:t>
      </w:r>
      <w:r w:rsidR="00E459E4" w:rsidRPr="0015317F">
        <w:rPr>
          <w:rFonts w:ascii="Tahoma" w:hAnsi="Tahoma" w:cs="Tahoma" w:hint="cs"/>
          <w:rtl/>
        </w:rPr>
        <w:t>:</w:t>
      </w:r>
      <w:r w:rsidRPr="00E459E4">
        <w:rPr>
          <w:rFonts w:ascii="Tahoma" w:hAnsi="Tahoma" w:cs="Tahoma"/>
          <w:rtl/>
        </w:rPr>
        <w:t xml:space="preserve"> פתוח זנים עמידים למחסור ומים ו</w:t>
      </w:r>
      <w:r w:rsidR="00E459E4" w:rsidRPr="00E459E4">
        <w:rPr>
          <w:rFonts w:ascii="Tahoma" w:hAnsi="Tahoma" w:cs="Tahoma" w:hint="cs"/>
          <w:rtl/>
        </w:rPr>
        <w:t>ל</w:t>
      </w:r>
      <w:r w:rsidRPr="00E459E4">
        <w:rPr>
          <w:rFonts w:ascii="Tahoma" w:hAnsi="Tahoma" w:cs="Tahoma"/>
          <w:rtl/>
        </w:rPr>
        <w:t>מזיקים</w:t>
      </w:r>
      <w:r w:rsidR="002654FE" w:rsidRPr="00E459E4">
        <w:rPr>
          <w:rFonts w:ascii="Tahoma" w:hAnsi="Tahoma" w:cs="Tahoma"/>
          <w:rtl/>
        </w:rPr>
        <w:t xml:space="preserve">, פתוח </w:t>
      </w:r>
      <w:r w:rsidR="0015317F" w:rsidRPr="00E459E4">
        <w:rPr>
          <w:rFonts w:ascii="Tahoma" w:hAnsi="Tahoma" w:cs="Tahoma" w:hint="cs"/>
          <w:rtl/>
        </w:rPr>
        <w:t>פרקטיות</w:t>
      </w:r>
      <w:r w:rsidR="002654FE" w:rsidRPr="00E459E4">
        <w:rPr>
          <w:rFonts w:ascii="Tahoma" w:hAnsi="Tahoma" w:cs="Tahoma"/>
          <w:rtl/>
        </w:rPr>
        <w:t xml:space="preserve"> חקלאיות שיצמצמו אבוד קרקע ועוד.</w:t>
      </w:r>
    </w:p>
    <w:p w:rsidR="002654FE" w:rsidRPr="00E459E4" w:rsidRDefault="002654FE" w:rsidP="00B07404">
      <w:pPr>
        <w:spacing w:after="0" w:line="360" w:lineRule="auto"/>
        <w:ind w:right="851"/>
        <w:jc w:val="both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 xml:space="preserve">בתוכנית הלימודים במדעי החקלאות מוצג שינוי האקלים בשלושת ההיבטים  הנ"ל: </w:t>
      </w:r>
    </w:p>
    <w:p w:rsidR="002654FE" w:rsidRPr="00E459E4" w:rsidRDefault="002654FE" w:rsidP="00B07404">
      <w:pPr>
        <w:pStyle w:val="a3"/>
        <w:numPr>
          <w:ilvl w:val="0"/>
          <w:numId w:val="3"/>
        </w:numPr>
        <w:spacing w:line="360" w:lineRule="auto"/>
        <w:ind w:right="851"/>
        <w:jc w:val="both"/>
        <w:rPr>
          <w:rFonts w:ascii="Tahoma" w:hAnsi="Tahoma" w:cs="Tahoma"/>
          <w:sz w:val="22"/>
          <w:szCs w:val="22"/>
          <w:rtl/>
        </w:rPr>
      </w:pPr>
      <w:r w:rsidRPr="00E459E4">
        <w:rPr>
          <w:rFonts w:ascii="Tahoma" w:hAnsi="Tahoma" w:cs="Tahoma"/>
          <w:sz w:val="22"/>
          <w:szCs w:val="22"/>
          <w:rtl/>
        </w:rPr>
        <w:t>החקלאות כאחד הגורמים לשינוי אקלים</w:t>
      </w:r>
    </w:p>
    <w:p w:rsidR="002654FE" w:rsidRPr="00E459E4" w:rsidRDefault="002654FE" w:rsidP="00B07404">
      <w:pPr>
        <w:pStyle w:val="a3"/>
        <w:numPr>
          <w:ilvl w:val="0"/>
          <w:numId w:val="3"/>
        </w:numPr>
        <w:spacing w:line="360" w:lineRule="auto"/>
        <w:ind w:right="851"/>
        <w:jc w:val="both"/>
        <w:rPr>
          <w:rFonts w:ascii="Tahoma" w:hAnsi="Tahoma" w:cs="Tahoma"/>
          <w:sz w:val="22"/>
          <w:szCs w:val="22"/>
          <w:rtl/>
        </w:rPr>
      </w:pPr>
      <w:r w:rsidRPr="00E459E4">
        <w:rPr>
          <w:rFonts w:ascii="Tahoma" w:hAnsi="Tahoma" w:cs="Tahoma"/>
          <w:sz w:val="22"/>
          <w:szCs w:val="22"/>
          <w:rtl/>
        </w:rPr>
        <w:t>השפעת שינוי אקלים על החקלאות</w:t>
      </w:r>
    </w:p>
    <w:p w:rsidR="002654FE" w:rsidRPr="00E459E4" w:rsidRDefault="002654FE" w:rsidP="00B07404">
      <w:pPr>
        <w:pStyle w:val="a3"/>
        <w:numPr>
          <w:ilvl w:val="0"/>
          <w:numId w:val="3"/>
        </w:numPr>
        <w:spacing w:line="360" w:lineRule="auto"/>
        <w:ind w:right="851"/>
        <w:jc w:val="both"/>
        <w:rPr>
          <w:rFonts w:ascii="Tahoma" w:hAnsi="Tahoma" w:cs="Tahoma"/>
          <w:sz w:val="22"/>
          <w:szCs w:val="22"/>
        </w:rPr>
      </w:pPr>
      <w:r w:rsidRPr="00E459E4">
        <w:rPr>
          <w:rFonts w:ascii="Tahoma" w:hAnsi="Tahoma" w:cs="Tahoma"/>
          <w:sz w:val="22"/>
          <w:szCs w:val="22"/>
          <w:rtl/>
        </w:rPr>
        <w:lastRenderedPageBreak/>
        <w:t xml:space="preserve">היערכות החקלאים לשינוי האקלים.  </w:t>
      </w:r>
    </w:p>
    <w:p w:rsidR="00EC0D35" w:rsidRPr="00E459E4" w:rsidRDefault="00EC0D35" w:rsidP="00B07404">
      <w:pPr>
        <w:spacing w:after="0" w:line="360" w:lineRule="auto"/>
        <w:rPr>
          <w:rFonts w:ascii="Tahoma" w:hAnsi="Tahoma" w:cs="Tahoma"/>
          <w:b/>
          <w:bCs/>
          <w:rtl/>
        </w:rPr>
      </w:pPr>
    </w:p>
    <w:p w:rsidR="002654FE" w:rsidRPr="00E459E4" w:rsidRDefault="002654FE" w:rsidP="00B07404">
      <w:pPr>
        <w:spacing w:after="0" w:line="360" w:lineRule="auto"/>
        <w:rPr>
          <w:rFonts w:ascii="Tahoma" w:hAnsi="Tahoma" w:cs="Tahoma"/>
          <w:b/>
          <w:bCs/>
          <w:rtl/>
        </w:rPr>
      </w:pPr>
      <w:r w:rsidRPr="00E459E4">
        <w:rPr>
          <w:rFonts w:ascii="Tahoma" w:hAnsi="Tahoma" w:cs="Tahoma"/>
          <w:b/>
          <w:bCs/>
          <w:rtl/>
        </w:rPr>
        <w:t xml:space="preserve">הנושאים העיקרים </w:t>
      </w:r>
    </w:p>
    <w:p w:rsidR="002654FE" w:rsidRPr="00E459E4" w:rsidRDefault="00E459E4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 w:hint="cs"/>
          <w:rtl/>
        </w:rPr>
        <w:t>*</w:t>
      </w:r>
      <w:r w:rsidR="002654FE" w:rsidRPr="00E459E4">
        <w:rPr>
          <w:rFonts w:ascii="Tahoma" w:hAnsi="Tahoma" w:cs="Tahoma"/>
          <w:rtl/>
        </w:rPr>
        <w:t>הבנת הי</w:t>
      </w:r>
      <w:r w:rsidRPr="00E459E4">
        <w:rPr>
          <w:rFonts w:ascii="Tahoma" w:hAnsi="Tahoma" w:cs="Tahoma" w:hint="cs"/>
          <w:rtl/>
        </w:rPr>
        <w:t>י</w:t>
      </w:r>
      <w:r w:rsidR="002654FE" w:rsidRPr="00E459E4">
        <w:rPr>
          <w:rFonts w:ascii="Tahoma" w:hAnsi="Tahoma" w:cs="Tahoma"/>
          <w:rtl/>
        </w:rPr>
        <w:t xml:space="preserve">חודיות האקלימית של ישראל והאתגרים של החקלאות (צומח ובעלי חיים) </w:t>
      </w:r>
      <w:r w:rsidRPr="00E459E4">
        <w:rPr>
          <w:rFonts w:ascii="Tahoma" w:hAnsi="Tahoma" w:cs="Tahoma" w:hint="cs"/>
          <w:rtl/>
        </w:rPr>
        <w:t xml:space="preserve">של ייצור תפוקה גבוהה למרות </w:t>
      </w:r>
      <w:r w:rsidR="002654FE" w:rsidRPr="00E459E4">
        <w:rPr>
          <w:rFonts w:ascii="Tahoma" w:hAnsi="Tahoma" w:cs="Tahoma"/>
          <w:rtl/>
        </w:rPr>
        <w:t xml:space="preserve">המאפיינים האקלימים </w:t>
      </w:r>
      <w:r w:rsidRPr="00E459E4">
        <w:rPr>
          <w:rFonts w:ascii="Tahoma" w:hAnsi="Tahoma" w:cs="Tahoma" w:hint="cs"/>
          <w:rtl/>
        </w:rPr>
        <w:t xml:space="preserve">המגבילים </w:t>
      </w:r>
      <w:r w:rsidR="002654FE" w:rsidRPr="00E459E4">
        <w:rPr>
          <w:rFonts w:ascii="Tahoma" w:hAnsi="Tahoma" w:cs="Tahoma"/>
          <w:rtl/>
        </w:rPr>
        <w:t xml:space="preserve">שבה </w:t>
      </w:r>
    </w:p>
    <w:p w:rsidR="002654FE" w:rsidRPr="00E459E4" w:rsidRDefault="00E459E4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 w:hint="cs"/>
          <w:rtl/>
        </w:rPr>
        <w:t>*</w:t>
      </w:r>
      <w:r w:rsidR="002654FE" w:rsidRPr="00E459E4">
        <w:rPr>
          <w:rFonts w:ascii="Tahoma" w:hAnsi="Tahoma" w:cs="Tahoma"/>
          <w:rtl/>
        </w:rPr>
        <w:t xml:space="preserve">הכרה של הפעילויות חקלאיות הגורמות להגברת אפקט החממה ושינוי אקלים בעקבותיו, לדוגמה: בירוא יערות לצרכים חקלאיים - מרעה וגידול מזון לחיות משק, מיכון, פליטת מתאן מחיות משק ומפסולת חקלאית, שינוע בתהליכי יבוא ויצוא ודרכים לצמצומן. </w:t>
      </w:r>
    </w:p>
    <w:p w:rsidR="00C110C7" w:rsidRPr="00E459E4" w:rsidRDefault="00E459E4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 w:hint="cs"/>
          <w:rtl/>
        </w:rPr>
        <w:t>*</w:t>
      </w:r>
      <w:r w:rsidR="002654FE" w:rsidRPr="00E459E4">
        <w:rPr>
          <w:rFonts w:ascii="Tahoma" w:hAnsi="Tahoma" w:cs="Tahoma"/>
          <w:rtl/>
        </w:rPr>
        <w:t xml:space="preserve">הבנת </w:t>
      </w:r>
      <w:r w:rsidR="00C110C7" w:rsidRPr="00E459E4">
        <w:rPr>
          <w:rFonts w:ascii="Tahoma" w:hAnsi="Tahoma" w:cs="Tahoma"/>
          <w:rtl/>
        </w:rPr>
        <w:t xml:space="preserve">השלכות של שינוי אקלים באזורנו על </w:t>
      </w:r>
      <w:r w:rsidR="002654FE" w:rsidRPr="00E459E4">
        <w:rPr>
          <w:rFonts w:ascii="Tahoma" w:hAnsi="Tahoma" w:cs="Tahoma"/>
          <w:rtl/>
        </w:rPr>
        <w:t xml:space="preserve">היבטים רבים בכל ענפי החקלאות (צומח ובעלי חיים) הגדלת הצורך בהשקיה גדולים חקלאיים  ובצנון מבנים לגדול בעלי חיים, עליית בשכיחות של פגעי </w:t>
      </w:r>
      <w:r w:rsidR="00C110C7" w:rsidRPr="00E459E4">
        <w:rPr>
          <w:rFonts w:ascii="Tahoma" w:hAnsi="Tahoma" w:cs="Tahoma"/>
          <w:rtl/>
        </w:rPr>
        <w:t xml:space="preserve"> מזיקים ומחלות</w:t>
      </w:r>
      <w:r w:rsidR="002654FE" w:rsidRPr="00E459E4">
        <w:rPr>
          <w:rFonts w:ascii="Tahoma" w:hAnsi="Tahoma" w:cs="Tahoma"/>
          <w:rtl/>
        </w:rPr>
        <w:t xml:space="preserve"> בצמחים ובעלי חיים, </w:t>
      </w:r>
      <w:r w:rsidR="00C110C7" w:rsidRPr="00E459E4">
        <w:rPr>
          <w:rFonts w:ascii="Tahoma" w:hAnsi="Tahoma" w:cs="Tahoma"/>
          <w:rtl/>
        </w:rPr>
        <w:t xml:space="preserve"> והשינויים הנדרשים בדרכי הטיפול.</w:t>
      </w:r>
      <w:r w:rsidR="002654FE" w:rsidRPr="00E459E4">
        <w:rPr>
          <w:rFonts w:ascii="Tahoma" w:hAnsi="Tahoma" w:cs="Tahoma"/>
          <w:rtl/>
        </w:rPr>
        <w:t xml:space="preserve"> הצורך בהתמודדות עם תנאי מזג אוויר ק</w:t>
      </w:r>
      <w:r w:rsidRPr="00E459E4">
        <w:rPr>
          <w:rFonts w:ascii="Tahoma" w:hAnsi="Tahoma" w:cs="Tahoma" w:hint="cs"/>
          <w:rtl/>
        </w:rPr>
        <w:t>י</w:t>
      </w:r>
      <w:r w:rsidR="002654FE" w:rsidRPr="00E459E4">
        <w:rPr>
          <w:rFonts w:ascii="Tahoma" w:hAnsi="Tahoma" w:cs="Tahoma"/>
          <w:rtl/>
        </w:rPr>
        <w:t>צונים.</w:t>
      </w:r>
    </w:p>
    <w:p w:rsidR="004D5632" w:rsidRPr="00E459E4" w:rsidRDefault="00E459E4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 w:hint="cs"/>
          <w:rtl/>
        </w:rPr>
        <w:t>*</w:t>
      </w:r>
      <w:r w:rsidR="004D5632" w:rsidRPr="00E459E4">
        <w:rPr>
          <w:rFonts w:ascii="Tahoma" w:hAnsi="Tahoma" w:cs="Tahoma"/>
          <w:rtl/>
        </w:rPr>
        <w:t xml:space="preserve">מציאת פתרונות </w:t>
      </w:r>
      <w:proofErr w:type="spellStart"/>
      <w:r w:rsidR="004D5632" w:rsidRPr="00E459E4">
        <w:rPr>
          <w:rFonts w:ascii="Tahoma" w:hAnsi="Tahoma" w:cs="Tahoma"/>
          <w:rtl/>
        </w:rPr>
        <w:t>למיטיגציה</w:t>
      </w:r>
      <w:proofErr w:type="spellEnd"/>
      <w:r w:rsidR="004D5632" w:rsidRPr="00E459E4">
        <w:rPr>
          <w:rFonts w:ascii="Tahoma" w:hAnsi="Tahoma" w:cs="Tahoma"/>
          <w:rtl/>
        </w:rPr>
        <w:t xml:space="preserve"> ואדפטציה</w:t>
      </w:r>
    </w:p>
    <w:p w:rsidR="00E459E4" w:rsidRPr="00E459E4" w:rsidRDefault="00E459E4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 w:hint="cs"/>
          <w:rtl/>
        </w:rPr>
        <w:t>מיומנויות- לנושאים הנ"ל יש משמעות אמפירית וכמותית, עסוק בנושאים הנ"ל היא הזדמנות מצוינת להכרה ותרגול של מיומנות חקר (באתר המורים קיימות פעילויות חקר רבות העוסקות בקשר חקלאות-אקלים), פתוח התמצאות מדעית, חשיבה ביקורתית, עסוק בהיבטי</w:t>
      </w:r>
      <w:r w:rsidRPr="00E459E4">
        <w:rPr>
          <w:rFonts w:ascii="Tahoma" w:hAnsi="Tahoma" w:cs="Tahoma" w:hint="eastAsia"/>
          <w:rtl/>
        </w:rPr>
        <w:t>ם</w:t>
      </w:r>
      <w:r w:rsidRPr="00E459E4">
        <w:rPr>
          <w:rFonts w:ascii="Tahoma" w:hAnsi="Tahoma" w:cs="Tahoma" w:hint="cs"/>
          <w:rtl/>
        </w:rPr>
        <w:t xml:space="preserve"> מוסריים אתים  ועוד</w:t>
      </w:r>
    </w:p>
    <w:p w:rsidR="002654FE" w:rsidRPr="00E459E4" w:rsidRDefault="002654FE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>דילמות-</w:t>
      </w:r>
    </w:p>
    <w:p w:rsidR="002654FE" w:rsidRPr="00E459E4" w:rsidRDefault="002654FE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>ג</w:t>
      </w:r>
      <w:r w:rsidR="00685421">
        <w:rPr>
          <w:rFonts w:ascii="Tahoma" w:hAnsi="Tahoma" w:cs="Tahoma" w:hint="cs"/>
          <w:rtl/>
        </w:rPr>
        <w:t>י</w:t>
      </w:r>
      <w:r w:rsidRPr="00E459E4">
        <w:rPr>
          <w:rFonts w:ascii="Tahoma" w:hAnsi="Tahoma" w:cs="Tahoma"/>
          <w:rtl/>
        </w:rPr>
        <w:t>דול בעלי חיים ומחירו הסביבתי</w:t>
      </w:r>
    </w:p>
    <w:p w:rsidR="002654FE" w:rsidRPr="00E459E4" w:rsidRDefault="002654FE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 xml:space="preserve">המשך קיום ופתוח חקלאות ישראלית למרות אי כדאיות כלכלית </w:t>
      </w:r>
    </w:p>
    <w:p w:rsidR="002654FE" w:rsidRDefault="002654FE" w:rsidP="00B07404">
      <w:pPr>
        <w:spacing w:after="0" w:line="360" w:lineRule="auto"/>
        <w:rPr>
          <w:rFonts w:ascii="Tahoma" w:hAnsi="Tahoma" w:cs="Tahoma"/>
          <w:rtl/>
        </w:rPr>
      </w:pPr>
      <w:r w:rsidRPr="00E459E4">
        <w:rPr>
          <w:rFonts w:ascii="Tahoma" w:hAnsi="Tahoma" w:cs="Tahoma"/>
          <w:rtl/>
        </w:rPr>
        <w:t>המחיר של התפוקה במעבר לחקלאות</w:t>
      </w:r>
      <w:r w:rsidR="004D5632" w:rsidRPr="00E459E4">
        <w:rPr>
          <w:rFonts w:ascii="Tahoma" w:hAnsi="Tahoma" w:cs="Tahoma"/>
          <w:rtl/>
        </w:rPr>
        <w:t xml:space="preserve"> </w:t>
      </w:r>
      <w:r w:rsidRPr="00E459E4">
        <w:rPr>
          <w:rFonts w:ascii="Tahoma" w:hAnsi="Tahoma" w:cs="Tahoma"/>
          <w:rtl/>
        </w:rPr>
        <w:t>א</w:t>
      </w:r>
      <w:r w:rsidR="004D5632" w:rsidRPr="00E459E4">
        <w:rPr>
          <w:rFonts w:ascii="Tahoma" w:hAnsi="Tahoma" w:cs="Tahoma"/>
          <w:rtl/>
        </w:rPr>
        <w:t>ורגנית/מקיימת</w:t>
      </w:r>
    </w:p>
    <w:p w:rsidR="00EF7AC5" w:rsidRDefault="00EF7AC5" w:rsidP="00B07404">
      <w:pPr>
        <w:spacing w:after="0" w:line="360" w:lineRule="auto"/>
        <w:rPr>
          <w:rFonts w:ascii="Tahoma" w:hAnsi="Tahoma" w:cs="Tahoma"/>
          <w:rtl/>
        </w:rPr>
      </w:pPr>
    </w:p>
    <w:p w:rsidR="00EF7AC5" w:rsidRDefault="00EF7AC5" w:rsidP="00B07404">
      <w:pPr>
        <w:spacing w:after="0" w:line="360" w:lineRule="auto"/>
        <w:rPr>
          <w:rFonts w:ascii="Tahoma" w:hAnsi="Tahoma" w:cs="Tahoma"/>
          <w:rtl/>
        </w:rPr>
      </w:pPr>
    </w:p>
    <w:p w:rsidR="00EF7AC5" w:rsidRDefault="00EF7AC5" w:rsidP="00B07404">
      <w:pPr>
        <w:spacing w:after="0" w:line="360" w:lineRule="auto"/>
        <w:rPr>
          <w:rFonts w:ascii="Tahoma" w:hAnsi="Tahoma" w:cs="Tahoma"/>
          <w:rtl/>
        </w:rPr>
      </w:pPr>
    </w:p>
    <w:p w:rsidR="00EF7AC5" w:rsidRPr="00B07404" w:rsidRDefault="00EF7AC5" w:rsidP="00B07404">
      <w:pPr>
        <w:spacing w:after="0" w:line="360" w:lineRule="auto"/>
        <w:rPr>
          <w:rFonts w:ascii="Tahoma" w:hAnsi="Tahoma" w:cs="Tahoma"/>
          <w:rtl/>
        </w:rPr>
      </w:pPr>
    </w:p>
    <w:p w:rsidR="00EF7AC5" w:rsidRDefault="00EF7AC5" w:rsidP="00CD7946">
      <w:pPr>
        <w:bidi w:val="0"/>
        <w:spacing w:after="0" w:line="240" w:lineRule="auto"/>
        <w:jc w:val="right"/>
        <w:rPr>
          <w:rFonts w:ascii="Open Sans" w:eastAsia="Times New Roman" w:hAnsi="Open Sans" w:cs="Segoe UI"/>
          <w:color w:val="111111"/>
          <w:sz w:val="24"/>
          <w:szCs w:val="24"/>
          <w:rtl/>
        </w:rPr>
      </w:pPr>
      <w:r>
        <w:rPr>
          <w:rFonts w:ascii="Open Sans" w:eastAsia="Times New Roman" w:hAnsi="Open Sans" w:cs="Segoe UI" w:hint="cs"/>
          <w:color w:val="111111"/>
          <w:sz w:val="24"/>
          <w:szCs w:val="24"/>
          <w:rtl/>
        </w:rPr>
        <w:t>חומרי הוראה לרשות מורי ותלמידי חקלאות העוסקים בקשר</w:t>
      </w:r>
      <w:r w:rsidR="00CD7946">
        <w:rPr>
          <w:rFonts w:ascii="Open Sans" w:eastAsia="Times New Roman" w:hAnsi="Open Sans" w:cs="Segoe UI" w:hint="cs"/>
          <w:color w:val="111111"/>
          <w:sz w:val="24"/>
          <w:szCs w:val="24"/>
          <w:rtl/>
        </w:rPr>
        <w:t xml:space="preserve"> בין </w:t>
      </w:r>
      <w:r>
        <w:rPr>
          <w:rFonts w:ascii="Open Sans" w:eastAsia="Times New Roman" w:hAnsi="Open Sans" w:cs="Segoe UI" w:hint="cs"/>
          <w:color w:val="111111"/>
          <w:sz w:val="24"/>
          <w:szCs w:val="24"/>
          <w:rtl/>
        </w:rPr>
        <w:t xml:space="preserve"> חקלאות, </w:t>
      </w:r>
      <w:r w:rsidR="00CD7946">
        <w:rPr>
          <w:rFonts w:ascii="Open Sans" w:eastAsia="Times New Roman" w:hAnsi="Open Sans" w:cs="Segoe UI" w:hint="cs"/>
          <w:color w:val="111111"/>
          <w:sz w:val="24"/>
          <w:szCs w:val="24"/>
          <w:rtl/>
        </w:rPr>
        <w:t>ו</w:t>
      </w:r>
      <w:r>
        <w:rPr>
          <w:rFonts w:ascii="Open Sans" w:eastAsia="Times New Roman" w:hAnsi="Open Sans" w:cs="Segoe UI" w:hint="cs"/>
          <w:color w:val="111111"/>
          <w:sz w:val="24"/>
          <w:szCs w:val="24"/>
          <w:rtl/>
        </w:rPr>
        <w:t>קיימות עם דגש על שינוי אקלימי ובטחון תזונתי:</w:t>
      </w:r>
    </w:p>
    <w:p w:rsidR="00EF7AC5" w:rsidRDefault="00EF7AC5" w:rsidP="00EF7AC5">
      <w:pPr>
        <w:jc w:val="both"/>
      </w:pPr>
    </w:p>
    <w:p w:rsidR="00EF7AC5" w:rsidRDefault="00EF7AC5" w:rsidP="00EF7AC5">
      <w:pPr>
        <w:rPr>
          <w:rtl/>
        </w:rPr>
      </w:pPr>
      <w:r>
        <w:rPr>
          <w:rtl/>
        </w:rPr>
        <w:t>שינוי אקלים- חומרי הוראה המצויים באתר מורי חקלאות.</w:t>
      </w:r>
    </w:p>
    <w:tbl>
      <w:tblPr>
        <w:tblStyle w:val="a4"/>
        <w:bidiVisual/>
        <w:tblW w:w="0" w:type="auto"/>
        <w:tblLook w:val="04A0" w:firstRow="1" w:lastRow="0" w:firstColumn="1" w:lastColumn="0" w:noHBand="0" w:noVBand="1"/>
      </w:tblPr>
      <w:tblGrid>
        <w:gridCol w:w="8174"/>
      </w:tblGrid>
      <w:tr w:rsidR="001D50FD" w:rsidTr="001D50FD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  <w:hideMark/>
          </w:tcPr>
          <w:p w:rsidR="001D50FD" w:rsidRDefault="001D50FD">
            <w:pPr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נושא וקשור</w:t>
            </w:r>
          </w:p>
        </w:tc>
      </w:tr>
      <w:tr w:rsidR="001D50FD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50FD" w:rsidRPr="0061525B" w:rsidRDefault="009B4502" w:rsidP="006C6E0C">
            <w:pPr>
              <w:rPr>
                <w:rFonts w:ascii="Tahoma" w:hAnsi="Tahoma" w:cs="Tahoma"/>
                <w:rtl/>
              </w:rPr>
            </w:pPr>
            <w:hyperlink r:id="rId5" w:history="1">
              <w:r w:rsidR="001D50FD" w:rsidRPr="0061525B">
                <w:rPr>
                  <w:rStyle w:val="Hyperlink"/>
                  <w:rFonts w:ascii="Tahoma" w:hAnsi="Tahoma" w:cs="Tahoma"/>
                  <w:rtl/>
                </w:rPr>
                <w:t>בקרה אקלימית</w:t>
              </w:r>
            </w:hyperlink>
            <w:r w:rsidR="001D50FD" w:rsidRPr="0061525B">
              <w:rPr>
                <w:rFonts w:ascii="Tahoma" w:hAnsi="Tahoma" w:cs="Tahoma"/>
                <w:rtl/>
              </w:rPr>
              <w:t>. יחידה הכוללת פעילות מקדימה –"התחממות כדור הארץ" ועוסקת בקשר שבין אקלים וסביבה ובאתגרים שמציג השינו</w:t>
            </w:r>
            <w:r w:rsidR="006C6E0C">
              <w:rPr>
                <w:rFonts w:ascii="Tahoma" w:hAnsi="Tahoma" w:cs="Tahoma" w:hint="cs"/>
                <w:rtl/>
              </w:rPr>
              <w:t>י</w:t>
            </w:r>
            <w:r w:rsidR="001D50FD" w:rsidRPr="0061525B">
              <w:rPr>
                <w:rFonts w:ascii="Tahoma" w:hAnsi="Tahoma" w:cs="Tahoma"/>
                <w:rtl/>
              </w:rPr>
              <w:t xml:space="preserve"> האקלימי לחקלאות צומח ובעלי חיים</w:t>
            </w:r>
          </w:p>
        </w:tc>
      </w:tr>
      <w:tr w:rsidR="005A0AE5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AE5" w:rsidRPr="005A0AE5" w:rsidRDefault="009B4502" w:rsidP="006C6E0C">
            <w:pPr>
              <w:rPr>
                <w:rFonts w:ascii="Tahoma" w:hAnsi="Tahoma" w:cs="Tahoma"/>
              </w:rPr>
            </w:pPr>
            <w:hyperlink r:id="rId6" w:history="1">
              <w:r w:rsidR="005A0AE5" w:rsidRPr="005A0AE5">
                <w:rPr>
                  <w:rStyle w:val="Hyperlink"/>
                  <w:rFonts w:ascii="Tahoma" w:hAnsi="Tahoma" w:cs="Tahoma"/>
                  <w:rtl/>
                </w:rPr>
                <w:t>גזי חממה ואפקט החממה</w:t>
              </w:r>
            </w:hyperlink>
            <w:r w:rsidR="005A0AE5" w:rsidRPr="005A0AE5">
              <w:rPr>
                <w:rFonts w:ascii="Tahoma" w:hAnsi="Tahoma" w:cs="Tahoma"/>
                <w:rtl/>
              </w:rPr>
              <w:t>- פעילות</w:t>
            </w:r>
          </w:p>
        </w:tc>
      </w:tr>
      <w:tr w:rsidR="00A32B4D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32B4D" w:rsidRPr="0061525B" w:rsidRDefault="00A32B4D">
            <w:pPr>
              <w:rPr>
                <w:rFonts w:ascii="Tahoma" w:hAnsi="Tahoma" w:cs="Tahoma"/>
                <w:rtl/>
              </w:rPr>
            </w:pPr>
            <w:hyperlink r:id="rId7" w:history="1">
              <w:r w:rsidRPr="00A32B4D">
                <w:rPr>
                  <w:rStyle w:val="Hyperlink"/>
                  <w:rFonts w:ascii="Tahoma" w:hAnsi="Tahoma" w:cs="Tahoma" w:hint="cs"/>
                  <w:rtl/>
                </w:rPr>
                <w:t>הערכות חקלאות ישראל לשינוי האקלים</w:t>
              </w:r>
            </w:hyperlink>
            <w:bookmarkStart w:id="0" w:name="_GoBack"/>
            <w:bookmarkEnd w:id="0"/>
            <w:r>
              <w:rPr>
                <w:rFonts w:ascii="Tahoma" w:hAnsi="Tahoma" w:cs="Tahoma" w:hint="cs"/>
                <w:rtl/>
              </w:rPr>
              <w:t>- מאמר ב"אקולוגיה וסביבה"</w:t>
            </w:r>
          </w:p>
        </w:tc>
      </w:tr>
      <w:tr w:rsidR="001D50FD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50FD" w:rsidRPr="0061525B" w:rsidRDefault="001D50FD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rtl/>
              </w:rPr>
              <w:t xml:space="preserve">הפניה מהאתר </w:t>
            </w:r>
            <w:hyperlink r:id="rId8" w:history="1">
              <w:r w:rsidRPr="0061525B">
                <w:rPr>
                  <w:rStyle w:val="Hyperlink"/>
                  <w:rFonts w:ascii="Tahoma" w:hAnsi="Tahoma" w:cs="Tahoma"/>
                  <w:rtl/>
                </w:rPr>
                <w:t>לסדרת הרצאות</w:t>
              </w:r>
            </w:hyperlink>
            <w:r w:rsidRPr="0061525B">
              <w:rPr>
                <w:rFonts w:ascii="Tahoma" w:hAnsi="Tahoma" w:cs="Tahoma"/>
                <w:rtl/>
              </w:rPr>
              <w:t xml:space="preserve"> </w:t>
            </w:r>
            <w:r w:rsidR="005C106F" w:rsidRPr="0061525B">
              <w:rPr>
                <w:rFonts w:ascii="Tahoma" w:hAnsi="Tahoma" w:cs="Tahoma"/>
                <w:rtl/>
              </w:rPr>
              <w:t xml:space="preserve"> מומחים </w:t>
            </w:r>
            <w:r w:rsidRPr="0061525B">
              <w:rPr>
                <w:rFonts w:ascii="Tahoma" w:hAnsi="Tahoma" w:cs="Tahoma"/>
                <w:rtl/>
              </w:rPr>
              <w:t>העוסקות בשנוי האקלים</w:t>
            </w:r>
          </w:p>
        </w:tc>
      </w:tr>
      <w:tr w:rsidR="001D50FD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50FD" w:rsidRPr="0061525B" w:rsidRDefault="001D50FD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rtl/>
              </w:rPr>
              <w:lastRenderedPageBreak/>
              <w:t xml:space="preserve">ביחידת למוד- </w:t>
            </w:r>
            <w:hyperlink r:id="rId9" w:history="1">
              <w:r w:rsidRPr="0061525B">
                <w:rPr>
                  <w:rStyle w:val="Hyperlink"/>
                  <w:rFonts w:ascii="Tahoma" w:hAnsi="Tahoma" w:cs="Tahoma"/>
                  <w:rtl/>
                </w:rPr>
                <w:t>תהליכי ייצור בצמח</w:t>
              </w:r>
            </w:hyperlink>
          </w:p>
          <w:p w:rsidR="001D50FD" w:rsidRPr="0061525B" w:rsidRDefault="001D50FD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rtl/>
              </w:rPr>
              <w:t>ישנן פעילויות כמו:</w:t>
            </w:r>
          </w:p>
          <w:p w:rsidR="001D50FD" w:rsidRPr="0061525B" w:rsidRDefault="001D50FD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rtl/>
              </w:rPr>
              <w:t xml:space="preserve">"השפעת </w:t>
            </w:r>
            <w:proofErr w:type="spellStart"/>
            <w:r w:rsidRPr="0061525B">
              <w:rPr>
                <w:rFonts w:ascii="Tahoma" w:hAnsi="Tahoma" w:cs="Tahoma"/>
                <w:rtl/>
              </w:rPr>
              <w:t>פד"ח</w:t>
            </w:r>
            <w:proofErr w:type="spellEnd"/>
            <w:r w:rsidRPr="0061525B">
              <w:rPr>
                <w:rFonts w:ascii="Tahoma" w:hAnsi="Tahoma" w:cs="Tahoma"/>
                <w:rtl/>
              </w:rPr>
              <w:t xml:space="preserve"> על ייצור בצמח"- שמתי</w:t>
            </w:r>
            <w:r w:rsidR="006C6E0C">
              <w:rPr>
                <w:rFonts w:ascii="Tahoma" w:hAnsi="Tahoma" w:cs="Tahoma" w:hint="cs"/>
                <w:rtl/>
              </w:rPr>
              <w:t>י</w:t>
            </w:r>
            <w:r w:rsidRPr="0061525B">
              <w:rPr>
                <w:rFonts w:ascii="Tahoma" w:hAnsi="Tahoma" w:cs="Tahoma"/>
                <w:rtl/>
              </w:rPr>
              <w:t xml:space="preserve">חסת ישירות לעלייה העולמית  </w:t>
            </w:r>
            <w:proofErr w:type="spellStart"/>
            <w:r w:rsidRPr="0061525B">
              <w:rPr>
                <w:rFonts w:ascii="Tahoma" w:hAnsi="Tahoma" w:cs="Tahoma"/>
                <w:rtl/>
              </w:rPr>
              <w:t>ברכוז</w:t>
            </w:r>
            <w:proofErr w:type="spellEnd"/>
            <w:r w:rsidRPr="0061525B">
              <w:rPr>
                <w:rFonts w:ascii="Tahoma" w:hAnsi="Tahoma" w:cs="Tahoma"/>
                <w:rtl/>
              </w:rPr>
              <w:t xml:space="preserve"> </w:t>
            </w:r>
            <w:proofErr w:type="spellStart"/>
            <w:r w:rsidRPr="0061525B">
              <w:rPr>
                <w:rFonts w:ascii="Tahoma" w:hAnsi="Tahoma" w:cs="Tahoma"/>
                <w:rtl/>
              </w:rPr>
              <w:t>פד"ח</w:t>
            </w:r>
            <w:proofErr w:type="spellEnd"/>
          </w:p>
          <w:p w:rsidR="001D50FD" w:rsidRPr="0061525B" w:rsidRDefault="001D50FD" w:rsidP="005C106F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rtl/>
              </w:rPr>
              <w:t xml:space="preserve">"פוטוסינתזה ונשימה"- </w:t>
            </w: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6F" w:rsidRPr="00A66AE8" w:rsidRDefault="009B4502" w:rsidP="005C106F">
            <w:pPr>
              <w:shd w:val="clear" w:color="auto" w:fill="F2F2F2"/>
              <w:bidi w:val="0"/>
              <w:spacing w:after="150"/>
              <w:jc w:val="right"/>
              <w:outlineLvl w:val="3"/>
              <w:rPr>
                <w:rFonts w:ascii="Tahoma" w:eastAsia="Times New Roman" w:hAnsi="Tahoma" w:cs="Tahoma"/>
                <w:color w:val="056839"/>
              </w:rPr>
            </w:pPr>
            <w:hyperlink r:id="rId10" w:history="1">
              <w:r w:rsidR="005C106F" w:rsidRPr="0061525B">
                <w:rPr>
                  <w:rFonts w:ascii="Tahoma" w:eastAsia="Times New Roman" w:hAnsi="Tahoma" w:cs="Tahoma"/>
                  <w:color w:val="0000FF"/>
                  <w:u w:val="single"/>
                  <w:rtl/>
                </w:rPr>
                <w:t>יחידת לימוד : חקלאות וסביבה</w:t>
              </w:r>
            </w:hyperlink>
          </w:p>
          <w:p w:rsidR="005C106F" w:rsidRPr="00A66AE8" w:rsidRDefault="005C106F" w:rsidP="005C106F">
            <w:pPr>
              <w:shd w:val="clear" w:color="auto" w:fill="F2F2F2"/>
              <w:bidi w:val="0"/>
              <w:spacing w:before="75" w:after="75"/>
              <w:jc w:val="right"/>
              <w:rPr>
                <w:rFonts w:ascii="Tahoma" w:eastAsia="Times New Roman" w:hAnsi="Tahoma" w:cs="Tahoma"/>
                <w:color w:val="151414"/>
                <w:rtl/>
              </w:rPr>
            </w:pPr>
            <w:r w:rsidRPr="00A66AE8">
              <w:rPr>
                <w:rFonts w:ascii="Tahoma" w:eastAsia="Times New Roman" w:hAnsi="Tahoma" w:cs="Tahoma"/>
                <w:color w:val="151414"/>
                <w:rtl/>
              </w:rPr>
              <w:t>יחידת לימוד בפיתוחו של ד"ר אמיר ברנע. היחידה</w:t>
            </w:r>
            <w:r w:rsidRPr="0061525B">
              <w:rPr>
                <w:rFonts w:ascii="Tahoma" w:eastAsia="Times New Roman" w:hAnsi="Tahoma" w:cs="Tahoma"/>
                <w:color w:val="151414"/>
                <w:rtl/>
              </w:rPr>
              <w:t xml:space="preserve"> </w:t>
            </w:r>
            <w:r w:rsidRPr="00A66AE8">
              <w:rPr>
                <w:rFonts w:ascii="Tahoma" w:eastAsia="Times New Roman" w:hAnsi="Tahoma" w:cs="Tahoma"/>
                <w:color w:val="151414"/>
                <w:rtl/>
              </w:rPr>
              <w:t>כוללת הצעה לשלושה מפגש למידה, תוך כיתתיים וחוץ כיתתיים ומגוון של פעילויות העשרה. המפגשים עוסקים ב: חיוניות ודחיפות תרומת החקלאות לתזונת העולם בהווה ובעתיד מחייבת אותנו להבנה ולפעולה בגין</w:t>
            </w:r>
            <w:r w:rsidRPr="0061525B">
              <w:rPr>
                <w:rFonts w:ascii="Tahoma" w:eastAsia="Times New Roman" w:hAnsi="Tahoma" w:cs="Tahoma"/>
                <w:color w:val="151414"/>
                <w:rtl/>
              </w:rPr>
              <w:t xml:space="preserve"> תנאים משתנים</w:t>
            </w:r>
          </w:p>
          <w:p w:rsidR="005C106F" w:rsidRPr="0061525B" w:rsidRDefault="005C106F" w:rsidP="005C106F">
            <w:pPr>
              <w:rPr>
                <w:rFonts w:ascii="Tahoma" w:hAnsi="Tahoma" w:cs="Tahoma"/>
                <w:rtl/>
              </w:rPr>
            </w:pP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106F" w:rsidRPr="0061525B" w:rsidRDefault="00CD7946" w:rsidP="005C106F">
            <w:pPr>
              <w:rPr>
                <w:rFonts w:ascii="Tahoma" w:hAnsi="Tahoma" w:cs="Tahoma"/>
                <w:rtl/>
              </w:rPr>
            </w:pPr>
            <w:r>
              <w:rPr>
                <w:rFonts w:ascii="Tahoma" w:hAnsi="Tahoma" w:cs="Tahoma" w:hint="cs"/>
                <w:rtl/>
              </w:rPr>
              <w:t xml:space="preserve">מושגים בחקלאות- </w:t>
            </w:r>
            <w:hyperlink r:id="rId11" w:history="1">
              <w:r w:rsidRPr="00CD7946">
                <w:rPr>
                  <w:rStyle w:val="Hyperlink"/>
                  <w:rFonts w:ascii="Tahoma" w:hAnsi="Tahoma" w:cs="Tahoma" w:hint="cs"/>
                  <w:rtl/>
                </w:rPr>
                <w:t>גזי חממה ואפקט החממה</w:t>
              </w:r>
            </w:hyperlink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C106F" w:rsidRPr="0061525B" w:rsidRDefault="009B4502" w:rsidP="00CD7946">
            <w:pPr>
              <w:rPr>
                <w:rFonts w:ascii="Tahoma" w:hAnsi="Tahoma" w:cs="Tahoma"/>
                <w:rtl/>
              </w:rPr>
            </w:pPr>
            <w:hyperlink r:id="rId12" w:history="1">
              <w:r w:rsidR="005C106F" w:rsidRPr="0061525B">
                <w:rPr>
                  <w:rStyle w:val="Hyperlink"/>
                  <w:rFonts w:ascii="Tahoma" w:hAnsi="Tahoma" w:cs="Tahoma"/>
                  <w:rtl/>
                </w:rPr>
                <w:t>הערכות החקלאות לשינויי אקלים</w:t>
              </w:r>
            </w:hyperlink>
            <w:r w:rsidR="005C106F" w:rsidRPr="0061525B">
              <w:rPr>
                <w:rFonts w:ascii="Tahoma" w:hAnsi="Tahoma" w:cs="Tahoma"/>
                <w:rtl/>
              </w:rPr>
              <w:t>- סדרת הרצאות מומחים</w:t>
            </w: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C106F" w:rsidRPr="0061525B" w:rsidRDefault="009B4502" w:rsidP="005C106F">
            <w:pPr>
              <w:rPr>
                <w:rFonts w:ascii="Tahoma" w:hAnsi="Tahoma" w:cs="Tahoma"/>
                <w:color w:val="151414"/>
                <w:rtl/>
              </w:rPr>
            </w:pPr>
            <w:hyperlink r:id="rId13" w:history="1">
              <w:r w:rsidR="005C106F" w:rsidRPr="0061525B">
                <w:rPr>
                  <w:rStyle w:val="Hyperlink"/>
                  <w:rFonts w:ascii="Tahoma" w:hAnsi="Tahoma" w:cs="Tahoma"/>
                  <w:rtl/>
                </w:rPr>
                <w:t>משבר האקלים ופעילות קק"ל</w:t>
              </w:r>
            </w:hyperlink>
          </w:p>
          <w:p w:rsidR="005C106F" w:rsidRPr="0061525B" w:rsidRDefault="005C106F" w:rsidP="005C106F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color w:val="151414"/>
                <w:rtl/>
              </w:rPr>
              <w:t xml:space="preserve">מצגת הרצאתו של ד"ר דורון מרקל שניתנה במסגרת השתלמות מנהלי חוות- השינוי האקלימי והשלכותיו, הגורמים לכך, אפשרויות </w:t>
            </w:r>
            <w:proofErr w:type="spellStart"/>
            <w:r w:rsidRPr="0061525B">
              <w:rPr>
                <w:rFonts w:ascii="Tahoma" w:hAnsi="Tahoma" w:cs="Tahoma"/>
                <w:color w:val="151414"/>
                <w:rtl/>
              </w:rPr>
              <w:t>מיטיגציה</w:t>
            </w:r>
            <w:proofErr w:type="spellEnd"/>
            <w:r w:rsidRPr="0061525B">
              <w:rPr>
                <w:rFonts w:ascii="Tahoma" w:hAnsi="Tahoma" w:cs="Tahoma"/>
                <w:color w:val="151414"/>
                <w:rtl/>
              </w:rPr>
              <w:t xml:space="preserve"> ואדפטציה</w:t>
            </w: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6E0C" w:rsidRPr="006C6E0C" w:rsidRDefault="009B4502" w:rsidP="006C6E0C">
            <w:pPr>
              <w:pStyle w:val="4"/>
              <w:shd w:val="clear" w:color="auto" w:fill="F2F2F2"/>
              <w:spacing w:before="0" w:beforeAutospacing="0" w:after="150" w:afterAutospacing="0"/>
              <w:jc w:val="right"/>
              <w:outlineLvl w:val="3"/>
              <w:rPr>
                <w:rFonts w:ascii="Tahoma" w:hAnsi="Tahoma" w:cs="Tahoma"/>
                <w:color w:val="056839"/>
                <w:sz w:val="22"/>
                <w:szCs w:val="22"/>
              </w:rPr>
            </w:pPr>
            <w:hyperlink r:id="rId14" w:history="1">
              <w:r w:rsidR="006C6E0C" w:rsidRPr="006C6E0C">
                <w:rPr>
                  <w:rStyle w:val="Hyperlink"/>
                  <w:rFonts w:ascii="Tahoma" w:hAnsi="Tahoma" w:cs="Tahoma"/>
                  <w:sz w:val="22"/>
                  <w:szCs w:val="22"/>
                  <w:u w:val="none"/>
                  <w:rtl/>
                </w:rPr>
                <w:t>רצף שיעורים- השפעת החקלאות על הסביבה</w:t>
              </w:r>
            </w:hyperlink>
          </w:p>
          <w:p w:rsidR="005C106F" w:rsidRPr="00A66AE8" w:rsidRDefault="006C6E0C" w:rsidP="00F153D8">
            <w:pPr>
              <w:pStyle w:val="result-text"/>
              <w:shd w:val="clear" w:color="auto" w:fill="F2F2F2"/>
              <w:spacing w:before="75" w:beforeAutospacing="0" w:after="75" w:afterAutospacing="0"/>
              <w:jc w:val="right"/>
              <w:rPr>
                <w:rFonts w:ascii="Tahoma" w:hAnsi="Tahoma" w:cs="Tahoma"/>
                <w:color w:val="151414"/>
                <w:sz w:val="22"/>
                <w:szCs w:val="22"/>
              </w:rPr>
            </w:pPr>
            <w:r w:rsidRPr="006C6E0C">
              <w:rPr>
                <w:rFonts w:ascii="Tahoma" w:hAnsi="Tahoma" w:cs="Tahoma"/>
                <w:color w:val="151414"/>
                <w:sz w:val="22"/>
                <w:szCs w:val="22"/>
                <w:rtl/>
              </w:rPr>
              <w:t xml:space="preserve">חקלאות וסביבה רצף הוראה בין נושאי רצף ההוראה: חשיבות החקלאות כספק מזון לאוכלוסייה הולכת וגדלה (עם נגיעות לצורך בפחמימות שומנים, חלבונים) חקלאות אינטנסיבית לאקסטנסיבית, </w:t>
            </w:r>
            <w:r w:rsidR="00F153D8">
              <w:rPr>
                <w:rFonts w:ascii="Tahoma" w:hAnsi="Tahoma" w:cs="Tahoma" w:hint="cs"/>
                <w:color w:val="151414"/>
                <w:sz w:val="22"/>
                <w:szCs w:val="22"/>
                <w:rtl/>
              </w:rPr>
              <w:t xml:space="preserve">בעלי חיים והתזונה האנושית, המחיר הסביבתי של גדול בעלי חיים בחקלאות אינטנסיבית </w:t>
            </w:r>
          </w:p>
          <w:p w:rsidR="005C106F" w:rsidRPr="0061525B" w:rsidRDefault="005C106F" w:rsidP="005C106F">
            <w:pPr>
              <w:rPr>
                <w:rFonts w:ascii="Tahoma" w:hAnsi="Tahoma" w:cs="Tahoma"/>
                <w:rtl/>
              </w:rPr>
            </w:pP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C106F" w:rsidRPr="0061525B" w:rsidRDefault="009B4502" w:rsidP="00F153D8">
            <w:pPr>
              <w:rPr>
                <w:rFonts w:ascii="Tahoma" w:hAnsi="Tahoma" w:cs="Tahoma"/>
                <w:color w:val="151414"/>
                <w:rtl/>
              </w:rPr>
            </w:pPr>
            <w:hyperlink r:id="rId15" w:history="1">
              <w:proofErr w:type="spellStart"/>
              <w:r w:rsidR="005C106F" w:rsidRPr="0061525B">
                <w:rPr>
                  <w:rStyle w:val="Hyperlink"/>
                  <w:rFonts w:ascii="Tahoma" w:hAnsi="Tahoma" w:cs="Tahoma"/>
                  <w:rtl/>
                </w:rPr>
                <w:t>שוק_המזון_בעולם</w:t>
              </w:r>
              <w:proofErr w:type="spellEnd"/>
              <w:r w:rsidR="005C106F" w:rsidRPr="0061525B">
                <w:rPr>
                  <w:rStyle w:val="Hyperlink"/>
                  <w:rFonts w:ascii="Tahoma" w:hAnsi="Tahoma" w:cs="Tahoma"/>
                </w:rPr>
                <w:t>.</w:t>
              </w:r>
            </w:hyperlink>
            <w:r w:rsidR="00F153D8" w:rsidRPr="0061525B">
              <w:rPr>
                <w:rFonts w:ascii="Tahoma" w:hAnsi="Tahoma" w:cs="Tahoma"/>
                <w:rtl/>
              </w:rPr>
              <w:t xml:space="preserve"> </w:t>
            </w:r>
            <w:r w:rsidR="005C106F" w:rsidRPr="0061525B">
              <w:rPr>
                <w:rFonts w:ascii="Tahoma" w:hAnsi="Tahoma" w:cs="Tahoma"/>
                <w:rtl/>
              </w:rPr>
              <w:t xml:space="preserve"> מצגת של פרופסור אייל קמחי שניתנה בהשתלמות מורים. בסקירה הכללית המתייחסת גם לביטחון תזונתי יש התייחסות למצבי קיצון הנגרמים כתוצאה מהשינוי האקלים</w:t>
            </w:r>
          </w:p>
        </w:tc>
      </w:tr>
      <w:tr w:rsidR="005C106F" w:rsidTr="00F153D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5B" w:rsidRPr="0061525B" w:rsidRDefault="009B4502" w:rsidP="0061525B">
            <w:pPr>
              <w:pStyle w:val="4"/>
              <w:shd w:val="clear" w:color="auto" w:fill="F2F2F2"/>
              <w:spacing w:before="0" w:beforeAutospacing="0" w:after="150" w:afterAutospacing="0"/>
              <w:jc w:val="right"/>
              <w:outlineLvl w:val="3"/>
              <w:rPr>
                <w:rFonts w:ascii="Tahoma" w:hAnsi="Tahoma" w:cs="Tahoma"/>
                <w:color w:val="056839"/>
                <w:sz w:val="22"/>
                <w:szCs w:val="22"/>
              </w:rPr>
            </w:pPr>
            <w:hyperlink r:id="rId16" w:history="1">
              <w:r w:rsidR="0061525B" w:rsidRPr="0061525B">
                <w:rPr>
                  <w:rStyle w:val="Hyperlink"/>
                  <w:rFonts w:ascii="Tahoma" w:hAnsi="Tahoma" w:cs="Tahoma"/>
                  <w:color w:val="056839"/>
                  <w:sz w:val="22"/>
                  <w:szCs w:val="22"/>
                  <w:rtl/>
                </w:rPr>
                <w:t>טכנולוגיות אחסון</w:t>
              </w:r>
            </w:hyperlink>
          </w:p>
          <w:p w:rsidR="005C106F" w:rsidRPr="0061525B" w:rsidRDefault="0061525B" w:rsidP="005C106F">
            <w:pPr>
              <w:pStyle w:val="result-text"/>
              <w:spacing w:before="75" w:beforeAutospacing="0" w:after="75" w:afterAutospacing="0"/>
              <w:jc w:val="right"/>
              <w:rPr>
                <w:rFonts w:ascii="Tahoma" w:hAnsi="Tahoma" w:cs="Tahoma"/>
                <w:color w:val="151414"/>
                <w:sz w:val="22"/>
                <w:szCs w:val="22"/>
                <w:rtl/>
              </w:rPr>
            </w:pPr>
            <w:r w:rsidRPr="0061525B">
              <w:rPr>
                <w:rFonts w:ascii="Tahoma" w:hAnsi="Tahoma" w:cs="Tahoma"/>
                <w:color w:val="151414"/>
                <w:sz w:val="22"/>
                <w:szCs w:val="22"/>
                <w:rtl/>
              </w:rPr>
              <w:t xml:space="preserve">יחידת לימוד שבה מודגשת החשיבות של שמירת תוצרת חקלאית </w:t>
            </w:r>
            <w:proofErr w:type="spellStart"/>
            <w:r w:rsidRPr="0061525B">
              <w:rPr>
                <w:rFonts w:ascii="Tahoma" w:hAnsi="Tahoma" w:cs="Tahoma"/>
                <w:color w:val="151414"/>
                <w:sz w:val="22"/>
                <w:szCs w:val="22"/>
                <w:rtl/>
              </w:rPr>
              <w:t>טריה</w:t>
            </w:r>
            <w:proofErr w:type="spellEnd"/>
            <w:r w:rsidRPr="0061525B">
              <w:rPr>
                <w:rFonts w:ascii="Tahoma" w:hAnsi="Tahoma" w:cs="Tahoma"/>
                <w:color w:val="151414"/>
                <w:sz w:val="22"/>
                <w:szCs w:val="22"/>
                <w:rtl/>
              </w:rPr>
              <w:t xml:space="preserve"> עבור </w:t>
            </w:r>
            <w:proofErr w:type="spellStart"/>
            <w:r w:rsidRPr="0061525B">
              <w:rPr>
                <w:rFonts w:ascii="Tahoma" w:hAnsi="Tahoma" w:cs="Tahoma"/>
                <w:color w:val="151414"/>
                <w:sz w:val="22"/>
                <w:szCs w:val="22"/>
                <w:rtl/>
              </w:rPr>
              <w:t>הבטחון</w:t>
            </w:r>
            <w:proofErr w:type="spellEnd"/>
            <w:r w:rsidRPr="0061525B">
              <w:rPr>
                <w:rFonts w:ascii="Tahoma" w:hAnsi="Tahoma" w:cs="Tahoma"/>
                <w:color w:val="151414"/>
                <w:sz w:val="22"/>
                <w:szCs w:val="22"/>
                <w:rtl/>
              </w:rPr>
              <w:t xml:space="preserve"> התזונתי</w:t>
            </w:r>
          </w:p>
          <w:p w:rsidR="005C106F" w:rsidRPr="0061525B" w:rsidRDefault="005C106F" w:rsidP="005C106F">
            <w:pPr>
              <w:rPr>
                <w:rFonts w:ascii="Tahoma" w:hAnsi="Tahoma" w:cs="Tahoma"/>
                <w:rtl/>
              </w:rPr>
            </w:pPr>
          </w:p>
        </w:tc>
      </w:tr>
      <w:tr w:rsidR="005C106F" w:rsidTr="001D50FD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946" w:rsidRPr="0061525B" w:rsidRDefault="00CD7946" w:rsidP="00CD7946">
            <w:pPr>
              <w:rPr>
                <w:rFonts w:ascii="Tahoma" w:hAnsi="Tahoma" w:cs="Tahoma"/>
                <w:rtl/>
              </w:rPr>
            </w:pPr>
            <w:r w:rsidRPr="0061525B">
              <w:rPr>
                <w:rFonts w:ascii="Tahoma" w:hAnsi="Tahoma" w:cs="Tahoma"/>
                <w:rtl/>
              </w:rPr>
              <w:t>בטחון תזונתי- שימור תוצרת חקלאית</w:t>
            </w:r>
          </w:p>
          <w:p w:rsidR="00CD7946" w:rsidRPr="0061525B" w:rsidRDefault="009B4502" w:rsidP="00CD7946">
            <w:pPr>
              <w:pStyle w:val="4"/>
              <w:spacing w:before="0" w:beforeAutospacing="0" w:after="150" w:afterAutospacing="0"/>
              <w:jc w:val="right"/>
              <w:outlineLvl w:val="3"/>
              <w:rPr>
                <w:rFonts w:ascii="Tahoma" w:hAnsi="Tahoma" w:cs="Tahoma"/>
                <w:b w:val="0"/>
                <w:bCs w:val="0"/>
                <w:color w:val="056839"/>
                <w:sz w:val="22"/>
                <w:szCs w:val="22"/>
              </w:rPr>
            </w:pPr>
            <w:hyperlink r:id="rId17" w:history="1">
              <w:r w:rsidR="00CD7946" w:rsidRPr="0061525B">
                <w:rPr>
                  <w:rStyle w:val="Hyperlink"/>
                  <w:rFonts w:ascii="Tahoma" w:hAnsi="Tahoma" w:cs="Tahoma"/>
                  <w:b w:val="0"/>
                  <w:bCs w:val="0"/>
                  <w:sz w:val="22"/>
                  <w:szCs w:val="22"/>
                  <w:u w:val="none"/>
                  <w:rtl/>
                </w:rPr>
                <w:t>חוסר בטחון תזונתי ושימור מזון</w:t>
              </w:r>
            </w:hyperlink>
          </w:p>
          <w:p w:rsidR="005C106F" w:rsidRPr="00A66AE8" w:rsidRDefault="00CD7946" w:rsidP="00CD7946">
            <w:pPr>
              <w:rPr>
                <w:rtl/>
              </w:rPr>
            </w:pPr>
            <w:r w:rsidRPr="0061525B">
              <w:rPr>
                <w:rFonts w:ascii="Tahoma" w:hAnsi="Tahoma" w:cs="Tahoma"/>
                <w:color w:val="151414"/>
                <w:rtl/>
              </w:rPr>
              <w:t>מערכי השיעור בפ</w:t>
            </w:r>
            <w:r>
              <w:rPr>
                <w:rFonts w:ascii="Tahoma" w:hAnsi="Tahoma" w:cs="Tahoma" w:hint="cs"/>
                <w:color w:val="151414"/>
                <w:rtl/>
              </w:rPr>
              <w:t>י</w:t>
            </w:r>
            <w:r w:rsidRPr="0061525B">
              <w:rPr>
                <w:rFonts w:ascii="Tahoma" w:hAnsi="Tahoma" w:cs="Tahoma"/>
                <w:color w:val="151414"/>
                <w:rtl/>
              </w:rPr>
              <w:t>תוחו של מדריך מתחום החקלאות, מציגים גישה הוליסטית לבעיית חוסר הב</w:t>
            </w:r>
            <w:r>
              <w:rPr>
                <w:rFonts w:ascii="Tahoma" w:hAnsi="Tahoma" w:cs="Tahoma" w:hint="cs"/>
                <w:color w:val="151414"/>
                <w:rtl/>
              </w:rPr>
              <w:t>י</w:t>
            </w:r>
            <w:r w:rsidRPr="0061525B">
              <w:rPr>
                <w:rFonts w:ascii="Tahoma" w:hAnsi="Tahoma" w:cs="Tahoma"/>
                <w:color w:val="151414"/>
                <w:rtl/>
              </w:rPr>
              <w:t xml:space="preserve">טחון התזונתי בעולם . הם עוסקים בתאוריית מלטוס, בהתנהלות החקלאית שיוצרת אי בטחון תזונתי ( גדול נרחב של בעלי חיים, גדול של צמחים ליצירת דלק ביולוגי </w:t>
            </w:r>
            <w:proofErr w:type="spellStart"/>
            <w:r w:rsidRPr="0061525B">
              <w:rPr>
                <w:rFonts w:ascii="Tahoma" w:hAnsi="Tahoma" w:cs="Tahoma"/>
                <w:color w:val="151414"/>
                <w:rtl/>
              </w:rPr>
              <w:t>ועוד</w:t>
            </w:r>
            <w:r>
              <w:rPr>
                <w:rFonts w:hint="cs"/>
                <w:rtl/>
              </w:rPr>
              <w:t>מושגי</w:t>
            </w:r>
            <w:proofErr w:type="spellEnd"/>
          </w:p>
        </w:tc>
      </w:tr>
    </w:tbl>
    <w:p w:rsidR="00EF7AC5" w:rsidRDefault="00EF7AC5" w:rsidP="00EF7AC5">
      <w:pPr>
        <w:rPr>
          <w:rtl/>
        </w:rPr>
      </w:pPr>
    </w:p>
    <w:p w:rsidR="00EF7AC5" w:rsidRPr="004E1437" w:rsidRDefault="00EF7AC5" w:rsidP="00EF7AC5">
      <w:pPr>
        <w:bidi w:val="0"/>
        <w:spacing w:after="0" w:line="240" w:lineRule="auto"/>
        <w:rPr>
          <w:rFonts w:ascii="Open Sans" w:eastAsia="Times New Roman" w:hAnsi="Open Sans" w:cs="Segoe UI"/>
          <w:color w:val="111111"/>
          <w:sz w:val="24"/>
          <w:szCs w:val="24"/>
          <w:rtl/>
        </w:rPr>
      </w:pPr>
    </w:p>
    <w:sectPr w:rsidR="00EF7AC5" w:rsidRPr="004E1437" w:rsidSect="00DE3E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altName w:val="Segoe UI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26FC3"/>
    <w:multiLevelType w:val="hybridMultilevel"/>
    <w:tmpl w:val="D87EE3D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00965A7"/>
    <w:multiLevelType w:val="multilevel"/>
    <w:tmpl w:val="2A322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9F031F2"/>
    <w:multiLevelType w:val="hybridMultilevel"/>
    <w:tmpl w:val="2A44E5A2"/>
    <w:lvl w:ilvl="0" w:tplc="E4E4A2D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A082FA7"/>
    <w:multiLevelType w:val="hybridMultilevel"/>
    <w:tmpl w:val="1D2EE030"/>
    <w:lvl w:ilvl="0" w:tplc="33327A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366CC0"/>
    <w:multiLevelType w:val="hybridMultilevel"/>
    <w:tmpl w:val="A66E3A38"/>
    <w:lvl w:ilvl="0" w:tplc="E4E4A2D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4D8B1876"/>
    <w:multiLevelType w:val="multilevel"/>
    <w:tmpl w:val="50508C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0F26E1A"/>
    <w:multiLevelType w:val="hybridMultilevel"/>
    <w:tmpl w:val="500C6C86"/>
    <w:lvl w:ilvl="0" w:tplc="95AEC70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E4A6169"/>
    <w:multiLevelType w:val="hybridMultilevel"/>
    <w:tmpl w:val="94AC210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3B11C9F"/>
    <w:multiLevelType w:val="hybridMultilevel"/>
    <w:tmpl w:val="D7DEF7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3"/>
  </w:num>
  <w:num w:numId="5">
    <w:abstractNumId w:val="8"/>
  </w:num>
  <w:num w:numId="6">
    <w:abstractNumId w:val="2"/>
  </w:num>
  <w:num w:numId="7">
    <w:abstractNumId w:val="0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131"/>
    <w:rsid w:val="00043BD1"/>
    <w:rsid w:val="00062138"/>
    <w:rsid w:val="0015317F"/>
    <w:rsid w:val="001D50FD"/>
    <w:rsid w:val="00253189"/>
    <w:rsid w:val="002540AA"/>
    <w:rsid w:val="00257019"/>
    <w:rsid w:val="002654FE"/>
    <w:rsid w:val="003266D0"/>
    <w:rsid w:val="00351112"/>
    <w:rsid w:val="004D5632"/>
    <w:rsid w:val="004E1437"/>
    <w:rsid w:val="005A0AE5"/>
    <w:rsid w:val="005C106F"/>
    <w:rsid w:val="005E1927"/>
    <w:rsid w:val="00607F09"/>
    <w:rsid w:val="0061525B"/>
    <w:rsid w:val="00685421"/>
    <w:rsid w:val="006C6E0C"/>
    <w:rsid w:val="006D0489"/>
    <w:rsid w:val="007245F0"/>
    <w:rsid w:val="00770131"/>
    <w:rsid w:val="009E6427"/>
    <w:rsid w:val="00A32B4D"/>
    <w:rsid w:val="00A66AE8"/>
    <w:rsid w:val="00AB6096"/>
    <w:rsid w:val="00AE65DA"/>
    <w:rsid w:val="00B01052"/>
    <w:rsid w:val="00B07404"/>
    <w:rsid w:val="00B411DA"/>
    <w:rsid w:val="00B75688"/>
    <w:rsid w:val="00C110C7"/>
    <w:rsid w:val="00CD7946"/>
    <w:rsid w:val="00D81A69"/>
    <w:rsid w:val="00DE3E81"/>
    <w:rsid w:val="00E0286B"/>
    <w:rsid w:val="00E459E4"/>
    <w:rsid w:val="00EC0D35"/>
    <w:rsid w:val="00EF7AC5"/>
    <w:rsid w:val="00F153D8"/>
    <w:rsid w:val="00F8384B"/>
    <w:rsid w:val="00F85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AB19FF"/>
  <w15:chartTrackingRefBased/>
  <w15:docId w15:val="{B26A5CCC-47CD-4AD6-97A7-93BBD03A3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4">
    <w:name w:val="heading 4"/>
    <w:basedOn w:val="a"/>
    <w:link w:val="40"/>
    <w:uiPriority w:val="9"/>
    <w:qFormat/>
    <w:rsid w:val="00A66AE8"/>
    <w:pPr>
      <w:bidi w:val="0"/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unhideWhenUsed/>
    <w:rsid w:val="00770131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icl-elements-ts">
    <w:name w:val="icl-elements-ts"/>
    <w:basedOn w:val="a0"/>
    <w:rsid w:val="00F85145"/>
  </w:style>
  <w:style w:type="character" w:styleId="Hyperlink">
    <w:name w:val="Hyperlink"/>
    <w:basedOn w:val="a0"/>
    <w:uiPriority w:val="99"/>
    <w:unhideWhenUsed/>
    <w:rsid w:val="004E1437"/>
    <w:rPr>
      <w:color w:val="0000FF"/>
      <w:u w:val="single"/>
    </w:rPr>
  </w:style>
  <w:style w:type="paragraph" w:styleId="a3">
    <w:name w:val="List Paragraph"/>
    <w:basedOn w:val="a"/>
    <w:uiPriority w:val="99"/>
    <w:qFormat/>
    <w:rsid w:val="00EC0D35"/>
    <w:pPr>
      <w:spacing w:after="0" w:line="240" w:lineRule="auto"/>
      <w:ind w:left="720"/>
    </w:pPr>
    <w:rPr>
      <w:rFonts w:ascii="Arial" w:eastAsia="Times New Roman" w:hAnsi="Arial" w:cs="Arial"/>
      <w:sz w:val="24"/>
      <w:szCs w:val="24"/>
      <w:lang w:eastAsia="he-IL"/>
    </w:rPr>
  </w:style>
  <w:style w:type="table" w:styleId="a4">
    <w:name w:val="Table Grid"/>
    <w:basedOn w:val="a1"/>
    <w:uiPriority w:val="39"/>
    <w:rsid w:val="00AE65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כותרת 4 תו"/>
    <w:basedOn w:val="a0"/>
    <w:link w:val="4"/>
    <w:uiPriority w:val="9"/>
    <w:rsid w:val="00A66AE8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result-text">
    <w:name w:val="result-text"/>
    <w:basedOn w:val="a"/>
    <w:rsid w:val="00A66AE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6C6E0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85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8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58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944784">
              <w:marLeft w:val="0"/>
              <w:marRight w:val="0"/>
              <w:marTop w:val="0"/>
              <w:marBottom w:val="0"/>
              <w:divBdr>
                <w:top w:val="none" w:sz="0" w:space="0" w:color="E3E3E3"/>
                <w:left w:val="none" w:sz="0" w:space="0" w:color="auto"/>
                <w:bottom w:val="none" w:sz="0" w:space="0" w:color="E3E3E3"/>
                <w:right w:val="none" w:sz="0" w:space="0" w:color="E3E3E3"/>
              </w:divBdr>
              <w:divsChild>
                <w:div w:id="872154577">
                  <w:marLeft w:val="0"/>
                  <w:marRight w:val="0"/>
                  <w:marTop w:val="0"/>
                  <w:marBottom w:val="0"/>
                  <w:divBdr>
                    <w:top w:val="none" w:sz="0" w:space="0" w:color="E3E3E3"/>
                    <w:left w:val="none" w:sz="0" w:space="0" w:color="E3E3E3"/>
                    <w:bottom w:val="none" w:sz="0" w:space="0" w:color="E3E3E3"/>
                    <w:right w:val="none" w:sz="0" w:space="0" w:color="E3E3E3"/>
                  </w:divBdr>
                </w:div>
                <w:div w:id="1831215324">
                  <w:marLeft w:val="0"/>
                  <w:marRight w:val="0"/>
                  <w:marTop w:val="0"/>
                  <w:marBottom w:val="0"/>
                  <w:divBdr>
                    <w:top w:val="none" w:sz="0" w:space="0" w:color="E3E3E3"/>
                    <w:left w:val="none" w:sz="0" w:space="0" w:color="E3E3E3"/>
                    <w:bottom w:val="none" w:sz="0" w:space="0" w:color="E3E3E3"/>
                    <w:right w:val="none" w:sz="0" w:space="0" w:color="E3E3E3"/>
                  </w:divBdr>
                  <w:divsChild>
                    <w:div w:id="1516922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002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8725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5371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20346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8623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5325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8832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4419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0912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9144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0602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62058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038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922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18066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83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reload=9&amp;app=desktop&amp;v=-Qor4_CK880" TargetMode="External"/><Relationship Id="rId13" Type="http://schemas.openxmlformats.org/officeDocument/2006/relationships/hyperlink" Target="https://agriteach.org.il/%D7%94%D7%A8%D7%A6%D7%90%D7%95%D7%AA-%D7%9E%D7%95%D7%9E%D7%97%D7%99%D7%9D/1004-%D7%9E%D7%A9%D7%91%D7%A8-%D7%94%D7%90%D7%A7%D7%9C%D7%99%D7%9D-%D7%95%D7%A4%D7%A2%D7%99%D7%9C%D7%95%D7%AA-%D7%A7%D7%A7-%D7%9C-%D7%93-%D7%A8-%D7%93%D7%95%D7%A8%D7%95%D7%9F-%D7%9E%D7%A8%D7%A7%D7%9C/file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magazine.isees.org.il/?p=16720" TargetMode="External"/><Relationship Id="rId12" Type="http://schemas.openxmlformats.org/officeDocument/2006/relationships/hyperlink" Target="https://www.youtube.com/watch?v=pfz1oFfzvuc" TargetMode="External"/><Relationship Id="rId17" Type="http://schemas.openxmlformats.org/officeDocument/2006/relationships/hyperlink" Target="https://agriteach.org.il/%D7%9E%D7%9E%D7%95%D7%A8%D7%94-%D7%9C%D7%9E%D7%95%D7%A8%D7%94/525-%D7%97%D7%95%D7%A1%D7%A8-%D7%91%D7%98%D7%97%D7%95%D7%9F-%D7%AA%D7%96%D7%95%D7%A0%D7%AA%D7%99-%D7%95%D7%A9%D7%99%D7%9E%D7%95%D7%A8-%D7%9E%D7%96%D7%95%D7%9F?highlight=WyJcdTA1ZDFcdTA1ZDhcdTA1ZDdcdTA1ZDVcdTA1ZGYiLCJcdTA1ZWFcdTA1ZDZcdTA1ZDVcdTA1ZTBcdTA1ZWFcdTA1ZDkiLCJcdTA1ZWFcdTA1ZDZcdTA1ZDVcdTA1ZTBcdTA1ZWFcdTA1ZDknIiwiXHUwNWQ1XHUwNWU5XHUwNWQ5XHUwNWRlXHUwNWQ1XHUwNWU4IiwiXHUwNWQxXHUwNWQ4XHUwNWQ3XHUwNWQ1XHUwNWRmIFx1MDVlYVx1MDVkNlx1MDVkNVx1MDVlMFx1MDVlYVx1MDVkOSIsIlx1MDVkMVx1MDVkOFx1MDVkN1x1MDVkNVx1MDVkZiBcdTA1ZWFcdTA1ZDZcdTA1ZDVcdTA1ZTBcdTA1ZWFcdTA1ZDkgXHUwNWQ1XHUwNWU5XHUwNWQ5XHUwNWRlXHUwNWQ1XHUwNWU4IiwiXHUwNWVhXHUwNWQ2XHUwNWQ1XHUwNWUwXHUwNWVhXHUwNWQ5IFx1MDVkNVx1MDVlOVx1MDVkOVx1MDVkZVx1MDVkNVx1MDVlOCJd" TargetMode="External"/><Relationship Id="rId2" Type="http://schemas.openxmlformats.org/officeDocument/2006/relationships/styles" Target="styles.xml"/><Relationship Id="rId16" Type="http://schemas.openxmlformats.org/officeDocument/2006/relationships/hyperlink" Target="https://agriteach.org.il/%D7%9E%D7%A9%D7%90%D7%91%D7%99-%D7%94%D7%95%D7%A8%D7%90%D7%94/%D7%9C%D7%99%D7%91%D7%AA-%D7%9E%D7%93%D7%A2%D7%99-%D7%94%D7%97%D7%A7%D7%9C%D7%90%D7%95%D7%AA/%D7%99%D7%99%D7%A9%D7%95%D7%9E%D7%99-%D7%9E%D7%93%D7%A2-%D7%95%D7%98%D7%9B%D7%A0%D7%95%D7%9C%D7%95%D7%92%D7%99%D7%94-%D7%91%D7%97%D7%A7%D7%9C%D7%90%D7%95%D7%AA-%D7%94%D7%9E%D7%95%D7%93%D7%A8%D7%A0%D7%99%D7%AA/%D7%99%D7%97%D7%99%D7%93%D7%AA-%D7%9C%D7%99%D7%9E%D7%95%D7%93-%D7%91%D7%98%D7%9B%D7%A0%D7%95%D7%9C%D7%95%D7%92%D7%99%D7%95%D7%AA-%D7%90%D7%97%D7%A1%D7%95%D7%9F?highlight=WyJcdTA1ZDlcdTA1ZDdcdTA1ZDlcdTA1ZDNcdTA1ZWEiLCJcdTA1ZGNcdTA1ZDlcdTA1ZGVcdTA1ZDVcdTA1ZDMiLCJcdTA1ZDlcdTA1ZDdcdTA1ZDlcdTA1ZDNcdTA1ZWEgXHUwNWRjXHUwNWQ5XHUwNWRlXHUwNWQ1XHUwNWQzIl0=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agriteach.org.il/%D7%9E%D7%A1%D7%9E%D7%9B%D7%99-%D7%94%D7%90%D7%AA%D7%A8/%D7%9C%D7%99%D7%91%D7%AA-%D7%9E%D7%93%D7%A2%D7%99-%D7%94%D7%97%D7%A7%D7%9C%D7%90%D7%95%D7%AA/%D7%9E%D7%95%D7%A9%D7%92%D7%99%D7%9D-%D7%91%D7%97%D7%A7%D7%9C%D7%90%D7%95%D7%AA/1103-%D7%9E%D7%95%D7%A9%D7%92%D7%99%D7%9D-%D7%91%D7%97%D7%A7%D7%9C%D7%90%D7%95%D7%AA-%D7%90%D7%A4%D7%A7%D7%98-%D7%94%D7%97%D7%9E%D7%9E%D7%94-%D7%95%D7%92%D7%96%D7%99-%D7%94%D7%97%D7%9E%D7%9E%D7%94?highlight=WyJcdTA1ZTBcdTA1ZDlcdTA1ZDEiLCJcdTA1ZTRcdTA1ZDlcdTA1ZDlcdTA1ZDIiLCJcdTA1ZTBcdTA1ZDlcdTA1ZDEgXHUwNWU0XHUwNWQ5XHUwNWQ5XHUwNWQyIl0=" TargetMode="External"/><Relationship Id="rId11" Type="http://schemas.openxmlformats.org/officeDocument/2006/relationships/hyperlink" Target="https://agriteach.org.il/%D7%9E%D7%A1%D7%9E%D7%9B%D7%99-%D7%94%D7%90%D7%AA%D7%A8/%D7%9C%D7%99%D7%91%D7%AA-%D7%9E%D7%93%D7%A2%D7%99-%D7%94%D7%97%D7%A7%D7%9C%D7%90%D7%95%D7%AA/%D7%9E%D7%95%D7%A9%D7%92%D7%99%D7%9D-%D7%91%D7%97%D7%A7%D7%9C%D7%90%D7%95%D7%AA/1103-%D7%9E%D7%95%D7%A9%D7%92%D7%99%D7%9D-%D7%91%D7%97%D7%A7%D7%9C%D7%90%D7%95%D7%AA-%D7%90%D7%A4%D7%A7%D7%98-%D7%94%D7%97%D7%9E%D7%9E%D7%94-%D7%95%D7%92%D7%96%D7%99-%D7%94%D7%97%D7%9E%D7%9E%D7%94?highlight=WyJcdTA1ZTBcdTA1ZDlcdTA1ZDEiLCJcdTA1ZTRcdTA1ZDlcdTA1ZDlcdTA1ZDIiLCJcdTA1ZTBcdTA1ZDlcdTA1ZDEgXHUwNWU0XHUwNWQ5XHUwNWQ5XHUwNWQyIl0=" TargetMode="External"/><Relationship Id="rId5" Type="http://schemas.openxmlformats.org/officeDocument/2006/relationships/hyperlink" Target="https://agriteach.org.il/%D7%9E%D7%A9%D7%90%D7%91%D7%99-%D7%94%D7%95%D7%A8%D7%90%D7%94/%D7%9C%D7%99%D7%91%D7%AA-%D7%9E%D7%93%D7%A2%D7%99-%D7%94%D7%97%D7%A7%D7%9C%D7%90%D7%95%D7%AA/%D7%99%D7%99%D7%A9%D7%95%D7%9E%D7%99-%D7%9E%D7%93%D7%A2-%D7%95%D7%98%D7%9B%D7%A0%D7%95%D7%9C%D7%95%D7%92%D7%99%D7%94-%D7%91%D7%97%D7%A7%D7%9C%D7%90%D7%95%D7%AA-%D7%94%D7%9E%D7%95%D7%93%D7%A8%D7%A0%D7%99%D7%AA/%D7%91%D7%A7%D7%A8%D7%94-%D7%90%D7%A7%D7%9C%D7%99%D7%9E%D7%99%D7%AA" TargetMode="External"/><Relationship Id="rId15" Type="http://schemas.openxmlformats.org/officeDocument/2006/relationships/hyperlink" Target="file:///C:\Users\m8u7022\Downloads\%D7%A9%D7%95%D7%A7_%D7%94%D7%9E%D7%96%D7%95%D7%9F_%D7%91%D7%A2%D7%95%D7%9C%D7%9D%20(1).pdf" TargetMode="External"/><Relationship Id="rId10" Type="http://schemas.openxmlformats.org/officeDocument/2006/relationships/hyperlink" Target="https://agriteach.org.il/%D7%9E%D7%A9%D7%90%D7%91%D7%99-%D7%94%D7%95%D7%A8%D7%90%D7%94/%D7%9C%D7%99%D7%91%D7%AA-%D7%9E%D7%93%D7%A2%D7%99-%D7%94%D7%97%D7%A7%D7%9C%D7%90%D7%95%D7%AA/%D7%99%D7%A1%D7%95%D7%93%D7%95%D7%AA-%D7%91%D7%9C%D7%99%D7%9E%D7%95%D7%93%D7%99-%D7%94%D7%97%D7%A7%D7%9C%D7%90%D7%95%D7%AA/%D7%97%D7%A7%D7%9C%D7%90%D7%95%D7%AA-%D7%95%D7%A1%D7%91%D7%99%D7%91%D7%94/549-%D7%99%D7%97%D7%99%D7%93%D7%AA-%D7%9C%D7%99%D7%9E%D7%95%D7%93-%D7%97%D7%A7%D7%9C%D7%90%D7%95%D7%AA-%D7%95%D7%A1%D7%91%D7%99%D7%91%D7%94?highlight=WyJcdTA1ZDlcdTA1ZDdcdTA1ZDlcdTA1ZDNcdTA1ZWEiLCJcdTA1ZGNcdTA1ZDlcdTA1ZGVcdTA1ZDVcdTA1ZDMiLCJcdTA1ZDlcdTA1ZDdcdTA1ZDlcdTA1ZDNcdTA1ZWEgXHUwNWRjXHUwNWQ5XHUwNWRlXHUwNWQ1XHUwNWQzIl0=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agriteach.org.il/%D7%9E%D7%A9%D7%90%D7%91%D7%99-%D7%94%D7%95%D7%A8%D7%90%D7%94/%D7%AA%D7%97%D7%95%D7%9D-%D7%94%D7%A6%D7%95%D7%9E%D7%97/%D7%99%D7%97%D7%99%D7%93%D7%AA-%D7%9C%D7%99%D7%9E%D7%95%D7%93-%D7%AA%D7%94%D7%9C%D7%99%D7%9B%D7%99-%D7%99%D7%99%D7%A6%D7%95%D7%A8-%D7%91%D7%A6%D7%9E%D7%97" TargetMode="External"/><Relationship Id="rId14" Type="http://schemas.openxmlformats.org/officeDocument/2006/relationships/hyperlink" Target="https://agriteach.org.il/%D7%9E%D7%A9%D7%90%D7%91%D7%99-%D7%94%D7%95%D7%A8%D7%90%D7%94/%D7%9C%D7%99%D7%91%D7%AA-%D7%9E%D7%93%D7%A2%D7%99-%D7%94%D7%97%D7%A7%D7%9C%D7%90%D7%95%D7%AA/%D7%99%D7%A1%D7%95%D7%93%D7%95%D7%AA-%D7%91%D7%9C%D7%99%D7%9E%D7%95%D7%93%D7%99-%D7%94%D7%97%D7%A7%D7%9C%D7%90%D7%95%D7%AA/%D7%97%D7%A7%D7%9C%D7%90%D7%95%D7%AA-%D7%95%D7%A1%D7%91%D7%99%D7%91%D7%94/706-%D7%A8%D7%A6%D7%A3-%D7%A9%D7%99%D7%A2%D7%95%D7%A8%D7%99%D7%9D-%D7%94%D7%A9%D7%A4%D7%A2%D7%AA-%D7%94%D7%97%D7%A7%D7%9C%D7%90%D7%95%D7%AA-%D7%A2%D7%9C-%D7%94%D7%A1%D7%91%D7%99%D7%91%D7%94?highlight=WyJcdTA1ZDdcdTA1ZTdcdTA1ZGNcdTA1ZDBcdTA1ZDVcdTA1ZWEiLCJcdTA1ZDVcdTA1ZTFcdTA1ZDFcdTA1ZDlcdTA1ZDFcdTA1ZDQiLCJcdTA1ZDVcdTA1ZTFcdTA1ZDFcdTA1ZDlcdTA1ZDFcdTA1ZDQnIiwiXHUwNWQ3XHUwNWU3XHUwNWRjXHUwNWQwXHUwNWQ1XHUwNWVhIFx1MDVkNVx1MDVlMVx1MDVkMVx1MDVkOVx1MDVkMVx1MDVkNCJd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1844</Words>
  <Characters>9223</Characters>
  <Application>Microsoft Office Word</Application>
  <DocSecurity>0</DocSecurity>
  <Lines>76</Lines>
  <Paragraphs>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רונית נעמן נאמן</cp:lastModifiedBy>
  <cp:revision>2</cp:revision>
  <dcterms:created xsi:type="dcterms:W3CDTF">2022-12-25T07:58:00Z</dcterms:created>
  <dcterms:modified xsi:type="dcterms:W3CDTF">2022-12-25T07:58:00Z</dcterms:modified>
</cp:coreProperties>
</file>