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A046D70" w14:textId="54DB5716" w:rsidR="00F7715A" w:rsidRPr="00C728DB" w:rsidRDefault="00F7715A" w:rsidP="00AD6E98">
      <w:pPr>
        <w:rPr>
          <w:rFonts w:eastAsia="Times New Roman" w:cstheme="minorHAnsi"/>
          <w:b/>
          <w:bCs/>
          <w:kern w:val="24"/>
          <w:sz w:val="32"/>
          <w:szCs w:val="32"/>
          <w:rtl/>
        </w:rPr>
      </w:pPr>
      <w:r w:rsidRPr="00C728DB">
        <w:rPr>
          <w:rFonts w:eastAsia="Times New Roman" w:cstheme="minorHAnsi"/>
          <w:b/>
          <w:bCs/>
          <w:kern w:val="24"/>
          <w:sz w:val="32"/>
          <w:szCs w:val="32"/>
          <w:highlight w:val="green"/>
          <w:rtl/>
        </w:rPr>
        <w:t xml:space="preserve">השפעת החקלאות על החברה והסביבה – </w:t>
      </w:r>
      <w:r w:rsidRPr="00AD6E98">
        <w:rPr>
          <w:rFonts w:eastAsia="Times New Roman" w:cstheme="minorHAnsi"/>
          <w:b/>
          <w:bCs/>
          <w:kern w:val="24"/>
          <w:sz w:val="32"/>
          <w:szCs w:val="32"/>
          <w:highlight w:val="green"/>
          <w:rtl/>
        </w:rPr>
        <w:t>פליטת גזי חממה</w:t>
      </w:r>
      <w:r w:rsidR="00AD6E98" w:rsidRPr="00AD6E98">
        <w:rPr>
          <w:rFonts w:eastAsia="Times New Roman" w:cstheme="minorHAnsi" w:hint="cs"/>
          <w:b/>
          <w:bCs/>
          <w:kern w:val="24"/>
          <w:sz w:val="32"/>
          <w:szCs w:val="32"/>
          <w:highlight w:val="green"/>
          <w:rtl/>
        </w:rPr>
        <w:t xml:space="preserve"> ושינוי אקלימי</w:t>
      </w:r>
    </w:p>
    <w:p w14:paraId="2246412A" w14:textId="65FB0E2A" w:rsidR="00F7715A" w:rsidRDefault="006C4515" w:rsidP="00212544">
      <w:pPr>
        <w:spacing w:before="0" w:after="0"/>
        <w:rPr>
          <w:rFonts w:cstheme="minorHAnsi"/>
          <w:b/>
          <w:bCs/>
          <w:color w:val="C00000"/>
          <w:szCs w:val="22"/>
          <w:rtl/>
        </w:rPr>
      </w:pPr>
      <w:r>
        <w:rPr>
          <w:rFonts w:cstheme="minorHAnsi" w:hint="cs"/>
          <w:b/>
          <w:bCs/>
          <w:color w:val="C00000"/>
          <w:szCs w:val="22"/>
          <w:rtl/>
        </w:rPr>
        <w:t>קובץ זה משמש להוראת מושגי יסוד בנושא ההתחממות הגלובלית ואפקט החממה. בקובץ משולבות מספר משימות ופעילויות ליחיד וקבוצה:</w:t>
      </w:r>
    </w:p>
    <w:p w14:paraId="7C8128CB" w14:textId="2F571C30" w:rsidR="006C4515" w:rsidRDefault="006C4515" w:rsidP="006C4515">
      <w:pPr>
        <w:pStyle w:val="a3"/>
        <w:numPr>
          <w:ilvl w:val="0"/>
          <w:numId w:val="19"/>
        </w:numPr>
        <w:spacing w:after="0"/>
        <w:rPr>
          <w:rFonts w:cstheme="minorHAnsi"/>
          <w:b/>
          <w:bCs/>
          <w:color w:val="C00000"/>
        </w:rPr>
      </w:pPr>
      <w:r>
        <w:rPr>
          <w:rFonts w:cstheme="minorHAnsi" w:hint="cs"/>
          <w:b/>
          <w:bCs/>
          <w:color w:val="C00000"/>
          <w:rtl/>
        </w:rPr>
        <w:t>הסבר על חשיבות "אפקט החממה " לקיום החיים בכדור הארץ</w:t>
      </w:r>
    </w:p>
    <w:p w14:paraId="3BE12C0A" w14:textId="1FF36578" w:rsidR="006C4515" w:rsidRDefault="006C4515" w:rsidP="006C4515">
      <w:pPr>
        <w:pStyle w:val="a3"/>
        <w:numPr>
          <w:ilvl w:val="0"/>
          <w:numId w:val="19"/>
        </w:numPr>
        <w:spacing w:after="0"/>
        <w:rPr>
          <w:rFonts w:cstheme="minorHAnsi"/>
          <w:b/>
          <w:bCs/>
          <w:color w:val="C00000"/>
        </w:rPr>
      </w:pPr>
      <w:r>
        <w:rPr>
          <w:rFonts w:cstheme="minorHAnsi" w:hint="cs"/>
          <w:b/>
          <w:bCs/>
          <w:color w:val="C00000"/>
          <w:rtl/>
        </w:rPr>
        <w:t>גזי חממה ומקורם (עם דגש על חקלאות)</w:t>
      </w:r>
    </w:p>
    <w:p w14:paraId="57887A98" w14:textId="7C8827DC" w:rsidR="006C4515" w:rsidRDefault="006C4515" w:rsidP="006C4515">
      <w:pPr>
        <w:pStyle w:val="a3"/>
        <w:numPr>
          <w:ilvl w:val="0"/>
          <w:numId w:val="19"/>
        </w:numPr>
        <w:spacing w:after="0"/>
        <w:rPr>
          <w:rFonts w:cstheme="minorHAnsi"/>
          <w:b/>
          <w:bCs/>
          <w:color w:val="C00000"/>
        </w:rPr>
      </w:pPr>
      <w:r>
        <w:rPr>
          <w:rFonts w:cstheme="minorHAnsi" w:hint="cs"/>
          <w:b/>
          <w:bCs/>
          <w:color w:val="C00000"/>
          <w:rtl/>
        </w:rPr>
        <w:t>הקשר בין ריכוז גזי החממה לטמפרטורה פני השטח</w:t>
      </w:r>
    </w:p>
    <w:p w14:paraId="23F2EC3C" w14:textId="6650CDAB" w:rsidR="006C4515" w:rsidRDefault="006C4515" w:rsidP="006C4515">
      <w:pPr>
        <w:pStyle w:val="a3"/>
        <w:numPr>
          <w:ilvl w:val="0"/>
          <w:numId w:val="19"/>
        </w:numPr>
        <w:spacing w:after="0"/>
        <w:rPr>
          <w:rFonts w:cstheme="minorHAnsi"/>
          <w:b/>
          <w:bCs/>
          <w:color w:val="C00000"/>
        </w:rPr>
      </w:pPr>
      <w:r>
        <w:rPr>
          <w:rFonts w:cstheme="minorHAnsi" w:hint="cs"/>
          <w:b/>
          <w:bCs/>
          <w:color w:val="C00000"/>
          <w:rtl/>
        </w:rPr>
        <w:t xml:space="preserve">משימת- </w:t>
      </w:r>
      <w:r>
        <w:rPr>
          <w:rFonts w:cstheme="minorHAnsi"/>
          <w:b/>
          <w:bCs/>
          <w:color w:val="C00000"/>
        </w:rPr>
        <w:t>"fake news"</w:t>
      </w:r>
    </w:p>
    <w:p w14:paraId="44EEF638" w14:textId="37E0538B" w:rsidR="006C4515" w:rsidRPr="006C4515" w:rsidRDefault="006C4515" w:rsidP="006C4515">
      <w:pPr>
        <w:pStyle w:val="a3"/>
        <w:numPr>
          <w:ilvl w:val="0"/>
          <w:numId w:val="19"/>
        </w:numPr>
        <w:spacing w:after="0"/>
        <w:rPr>
          <w:rFonts w:cstheme="minorHAnsi"/>
          <w:b/>
          <w:bCs/>
          <w:color w:val="C00000"/>
          <w:rtl/>
        </w:rPr>
      </w:pPr>
      <w:r>
        <w:rPr>
          <w:rFonts w:cstheme="minorHAnsi" w:hint="cs"/>
          <w:b/>
          <w:bCs/>
          <w:color w:val="C00000"/>
          <w:rtl/>
        </w:rPr>
        <w:t>ע</w:t>
      </w:r>
      <w:r w:rsidR="002F171F">
        <w:rPr>
          <w:rFonts w:cstheme="minorHAnsi" w:hint="cs"/>
          <w:b/>
          <w:bCs/>
          <w:color w:val="C00000"/>
          <w:rtl/>
        </w:rPr>
        <w:t>י</w:t>
      </w:r>
      <w:r>
        <w:rPr>
          <w:rFonts w:cstheme="minorHAnsi" w:hint="cs"/>
          <w:b/>
          <w:bCs/>
          <w:color w:val="C00000"/>
          <w:rtl/>
        </w:rPr>
        <w:t>בוד דוח האו"ם.</w:t>
      </w:r>
    </w:p>
    <w:p w14:paraId="63FE2D9D" w14:textId="77777777" w:rsidR="00C728DB" w:rsidRPr="00C728DB" w:rsidRDefault="00C728DB" w:rsidP="00F7715A">
      <w:pPr>
        <w:spacing w:before="0" w:after="0"/>
        <w:rPr>
          <w:rFonts w:cstheme="minorHAnsi"/>
          <w:b/>
          <w:bCs/>
          <w:color w:val="C00000"/>
          <w:szCs w:val="22"/>
          <w:rtl/>
        </w:rPr>
      </w:pPr>
    </w:p>
    <w:p w14:paraId="59A1E4A8" w14:textId="2D7398FA" w:rsidR="00F7715A" w:rsidRPr="00C728DB" w:rsidRDefault="006C4515" w:rsidP="00F7715A">
      <w:pPr>
        <w:spacing w:before="0" w:after="0"/>
        <w:rPr>
          <w:rFonts w:cstheme="minorHAnsi"/>
          <w:b/>
          <w:bCs/>
          <w:sz w:val="28"/>
          <w:szCs w:val="28"/>
          <w:rtl/>
        </w:rPr>
      </w:pPr>
      <w:r>
        <w:rPr>
          <w:rFonts w:cstheme="minorHAnsi" w:hint="cs"/>
          <w:b/>
          <w:bCs/>
          <w:sz w:val="28"/>
          <w:szCs w:val="28"/>
          <w:highlight w:val="yellow"/>
          <w:rtl/>
        </w:rPr>
        <w:t>1.</w:t>
      </w:r>
      <w:r w:rsidR="00F7715A" w:rsidRPr="00C728DB">
        <w:rPr>
          <w:rFonts w:cstheme="minorHAnsi"/>
          <w:b/>
          <w:bCs/>
          <w:sz w:val="28"/>
          <w:szCs w:val="28"/>
          <w:highlight w:val="yellow"/>
          <w:rtl/>
        </w:rPr>
        <w:t>אפקט החממה</w:t>
      </w:r>
    </w:p>
    <w:p w14:paraId="6480C963" w14:textId="34B1B7A6" w:rsidR="00C77ACB" w:rsidRPr="00C728DB" w:rsidRDefault="00F7715A" w:rsidP="00F7715A">
      <w:pPr>
        <w:spacing w:before="0" w:after="0"/>
        <w:rPr>
          <w:rFonts w:cstheme="minorHAnsi"/>
          <w:color w:val="000000" w:themeColor="text1"/>
          <w:sz w:val="24"/>
          <w:rtl/>
        </w:rPr>
      </w:pPr>
      <w:r w:rsidRPr="00C728DB">
        <w:rPr>
          <w:rFonts w:cstheme="minorHAnsi"/>
          <w:color w:val="000000" w:themeColor="text1"/>
          <w:sz w:val="24"/>
          <w:rtl/>
        </w:rPr>
        <w:t xml:space="preserve">בכדי להבין את המושג אפקט החממה, יש לבחון קודם את השאלה </w:t>
      </w:r>
      <w:r w:rsidR="009E181B" w:rsidRPr="00C728DB">
        <w:rPr>
          <w:rFonts w:cstheme="minorHAnsi"/>
          <w:color w:val="000000" w:themeColor="text1"/>
          <w:sz w:val="24"/>
          <w:rtl/>
        </w:rPr>
        <w:t>כיצד נקבעת הטמפרטורה בכדור-הארץ</w:t>
      </w:r>
      <w:r w:rsidRPr="00C728DB">
        <w:rPr>
          <w:rFonts w:cstheme="minorHAnsi"/>
          <w:color w:val="000000" w:themeColor="text1"/>
          <w:sz w:val="24"/>
          <w:rtl/>
        </w:rPr>
        <w:t>, משום ש</w:t>
      </w:r>
      <w:r w:rsidR="00C77ACB" w:rsidRPr="00C728DB">
        <w:rPr>
          <w:rFonts w:cstheme="minorHAnsi"/>
          <w:b/>
          <w:bCs/>
          <w:color w:val="000000" w:themeColor="text1"/>
          <w:sz w:val="24"/>
          <w:rtl/>
        </w:rPr>
        <w:t>הטמפ</w:t>
      </w:r>
      <w:r w:rsidR="009E181B" w:rsidRPr="00C728DB">
        <w:rPr>
          <w:rFonts w:cstheme="minorHAnsi"/>
          <w:b/>
          <w:bCs/>
          <w:color w:val="000000" w:themeColor="text1"/>
          <w:sz w:val="24"/>
          <w:rtl/>
        </w:rPr>
        <w:t>'</w:t>
      </w:r>
      <w:r w:rsidR="00C77ACB" w:rsidRPr="00C728DB">
        <w:rPr>
          <w:rFonts w:cstheme="minorHAnsi"/>
          <w:b/>
          <w:bCs/>
          <w:color w:val="000000" w:themeColor="text1"/>
          <w:sz w:val="24"/>
          <w:rtl/>
        </w:rPr>
        <w:t xml:space="preserve"> </w:t>
      </w:r>
      <w:r w:rsidR="00197908" w:rsidRPr="00C728DB">
        <w:rPr>
          <w:rFonts w:cstheme="minorHAnsi"/>
          <w:b/>
          <w:bCs/>
          <w:color w:val="000000" w:themeColor="text1"/>
          <w:sz w:val="24"/>
          <w:rtl/>
        </w:rPr>
        <w:t>ששררה</w:t>
      </w:r>
      <w:r w:rsidR="00C77ACB" w:rsidRPr="00C728DB">
        <w:rPr>
          <w:rFonts w:cstheme="minorHAnsi"/>
          <w:b/>
          <w:bCs/>
          <w:color w:val="000000" w:themeColor="text1"/>
          <w:sz w:val="24"/>
          <w:rtl/>
        </w:rPr>
        <w:t xml:space="preserve"> על-פני כדור הארץ</w:t>
      </w:r>
      <w:r w:rsidR="0063725F" w:rsidRPr="00C728DB">
        <w:rPr>
          <w:rFonts w:cstheme="minorHAnsi"/>
          <w:b/>
          <w:bCs/>
          <w:color w:val="000000" w:themeColor="text1"/>
          <w:sz w:val="24"/>
          <w:rtl/>
        </w:rPr>
        <w:t xml:space="preserve"> במהלך מאות-מילונים השנים האחרונות</w:t>
      </w:r>
      <w:r w:rsidR="009E181B" w:rsidRPr="00C728DB">
        <w:rPr>
          <w:rFonts w:cstheme="minorHAnsi"/>
          <w:b/>
          <w:bCs/>
          <w:color w:val="000000" w:themeColor="text1"/>
          <w:sz w:val="24"/>
          <w:rtl/>
        </w:rPr>
        <w:t>,</w:t>
      </w:r>
      <w:r w:rsidR="0063725F" w:rsidRPr="00C728DB">
        <w:rPr>
          <w:rFonts w:cstheme="minorHAnsi"/>
          <w:b/>
          <w:bCs/>
          <w:color w:val="000000" w:themeColor="text1"/>
          <w:sz w:val="24"/>
          <w:rtl/>
        </w:rPr>
        <w:t xml:space="preserve"> היא </w:t>
      </w:r>
      <w:r w:rsidR="00C77ACB" w:rsidRPr="00C728DB">
        <w:rPr>
          <w:rFonts w:cstheme="minorHAnsi"/>
          <w:b/>
          <w:bCs/>
          <w:color w:val="000000" w:themeColor="text1"/>
          <w:sz w:val="24"/>
          <w:rtl/>
        </w:rPr>
        <w:t xml:space="preserve">אחד הגורמים </w:t>
      </w:r>
      <w:r w:rsidR="0063725F" w:rsidRPr="00C728DB">
        <w:rPr>
          <w:rFonts w:cstheme="minorHAnsi"/>
          <w:b/>
          <w:bCs/>
          <w:color w:val="000000" w:themeColor="text1"/>
          <w:sz w:val="24"/>
          <w:rtl/>
        </w:rPr>
        <w:t>שה</w:t>
      </w:r>
      <w:r w:rsidR="00C77ACB" w:rsidRPr="00C728DB">
        <w:rPr>
          <w:rFonts w:cstheme="minorHAnsi"/>
          <w:b/>
          <w:bCs/>
          <w:color w:val="000000" w:themeColor="text1"/>
          <w:sz w:val="24"/>
          <w:rtl/>
        </w:rPr>
        <w:t xml:space="preserve">שפיעו </w:t>
      </w:r>
      <w:r w:rsidR="007065FB" w:rsidRPr="00C728DB">
        <w:rPr>
          <w:rFonts w:cstheme="minorHAnsi"/>
          <w:b/>
          <w:bCs/>
          <w:color w:val="000000" w:themeColor="text1"/>
          <w:sz w:val="24"/>
          <w:rtl/>
        </w:rPr>
        <w:t xml:space="preserve">וממשיכים להשפיע </w:t>
      </w:r>
      <w:r w:rsidR="00C77ACB" w:rsidRPr="00C728DB">
        <w:rPr>
          <w:rFonts w:cstheme="minorHAnsi"/>
          <w:b/>
          <w:bCs/>
          <w:color w:val="000000" w:themeColor="text1"/>
          <w:sz w:val="24"/>
          <w:rtl/>
        </w:rPr>
        <w:t xml:space="preserve">על </w:t>
      </w:r>
      <w:r w:rsidR="007065FB" w:rsidRPr="00C728DB">
        <w:rPr>
          <w:rFonts w:cstheme="minorHAnsi"/>
          <w:b/>
          <w:bCs/>
          <w:color w:val="000000" w:themeColor="text1"/>
          <w:sz w:val="24"/>
          <w:rtl/>
        </w:rPr>
        <w:t>קיום ו</w:t>
      </w:r>
      <w:r w:rsidR="0063725F" w:rsidRPr="00C728DB">
        <w:rPr>
          <w:rFonts w:cstheme="minorHAnsi"/>
          <w:b/>
          <w:bCs/>
          <w:color w:val="000000" w:themeColor="text1"/>
          <w:sz w:val="24"/>
          <w:rtl/>
        </w:rPr>
        <w:t xml:space="preserve">התפתחות </w:t>
      </w:r>
      <w:r w:rsidR="00C77ACB" w:rsidRPr="00C728DB">
        <w:rPr>
          <w:rFonts w:cstheme="minorHAnsi"/>
          <w:b/>
          <w:bCs/>
          <w:color w:val="000000" w:themeColor="text1"/>
          <w:sz w:val="24"/>
          <w:rtl/>
        </w:rPr>
        <w:t>החיים</w:t>
      </w:r>
      <w:r w:rsidR="007065FB" w:rsidRPr="00C728DB">
        <w:rPr>
          <w:rFonts w:cstheme="minorHAnsi"/>
          <w:b/>
          <w:bCs/>
          <w:color w:val="000000" w:themeColor="text1"/>
          <w:sz w:val="24"/>
          <w:rtl/>
        </w:rPr>
        <w:t xml:space="preserve"> בכדור-הארץ ו</w:t>
      </w:r>
      <w:r w:rsidR="0063725F" w:rsidRPr="00C728DB">
        <w:rPr>
          <w:rFonts w:cstheme="minorHAnsi"/>
          <w:b/>
          <w:bCs/>
          <w:color w:val="000000" w:themeColor="text1"/>
          <w:sz w:val="24"/>
          <w:rtl/>
        </w:rPr>
        <w:t xml:space="preserve">על האפשרות לקיים </w:t>
      </w:r>
      <w:r w:rsidR="00C77ACB" w:rsidRPr="00C728DB">
        <w:rPr>
          <w:rFonts w:cstheme="minorHAnsi"/>
          <w:b/>
          <w:bCs/>
          <w:color w:val="000000" w:themeColor="text1"/>
          <w:sz w:val="24"/>
          <w:rtl/>
        </w:rPr>
        <w:t>חקלאות</w:t>
      </w:r>
      <w:r w:rsidR="0063725F" w:rsidRPr="00C728DB">
        <w:rPr>
          <w:rFonts w:cstheme="minorHAnsi"/>
          <w:b/>
          <w:bCs/>
          <w:color w:val="000000" w:themeColor="text1"/>
          <w:sz w:val="24"/>
          <w:rtl/>
        </w:rPr>
        <w:t xml:space="preserve"> </w:t>
      </w:r>
      <w:r w:rsidR="007065FB" w:rsidRPr="00C728DB">
        <w:rPr>
          <w:rFonts w:cstheme="minorHAnsi"/>
          <w:b/>
          <w:bCs/>
          <w:color w:val="000000" w:themeColor="text1"/>
          <w:sz w:val="24"/>
          <w:rtl/>
        </w:rPr>
        <w:t xml:space="preserve">למען </w:t>
      </w:r>
      <w:r w:rsidR="0063725F" w:rsidRPr="00C728DB">
        <w:rPr>
          <w:rFonts w:cstheme="minorHAnsi"/>
          <w:b/>
          <w:bCs/>
          <w:color w:val="000000" w:themeColor="text1"/>
          <w:sz w:val="24"/>
          <w:rtl/>
        </w:rPr>
        <w:t>המין האנושי</w:t>
      </w:r>
      <w:r w:rsidR="00C77ACB" w:rsidRPr="00C728DB">
        <w:rPr>
          <w:rFonts w:cstheme="minorHAnsi"/>
          <w:b/>
          <w:bCs/>
          <w:color w:val="000000" w:themeColor="text1"/>
          <w:sz w:val="24"/>
          <w:rtl/>
        </w:rPr>
        <w:t>.</w:t>
      </w:r>
      <w:r w:rsidR="00C77ACB" w:rsidRPr="00C728DB">
        <w:rPr>
          <w:rFonts w:cstheme="minorHAnsi"/>
          <w:color w:val="000000" w:themeColor="text1"/>
          <w:sz w:val="24"/>
          <w:rtl/>
        </w:rPr>
        <w:t xml:space="preserve"> תנודה מזערית לכל </w:t>
      </w:r>
      <w:r w:rsidR="007065FB" w:rsidRPr="00C728DB">
        <w:rPr>
          <w:rFonts w:cstheme="minorHAnsi"/>
          <w:color w:val="000000" w:themeColor="text1"/>
          <w:sz w:val="24"/>
          <w:rtl/>
        </w:rPr>
        <w:t>מעלת צלזיוס</w:t>
      </w:r>
      <w:r w:rsidR="00C77ACB" w:rsidRPr="00C728DB">
        <w:rPr>
          <w:rFonts w:cstheme="minorHAnsi"/>
          <w:color w:val="000000" w:themeColor="text1"/>
          <w:sz w:val="24"/>
          <w:rtl/>
        </w:rPr>
        <w:t xml:space="preserve"> </w:t>
      </w:r>
      <w:r w:rsidR="007065FB" w:rsidRPr="00C728DB">
        <w:rPr>
          <w:rFonts w:cstheme="minorHAnsi"/>
          <w:color w:val="000000" w:themeColor="text1"/>
          <w:sz w:val="24"/>
          <w:rtl/>
        </w:rPr>
        <w:t>עלולה</w:t>
      </w:r>
      <w:r w:rsidR="00C77ACB" w:rsidRPr="00C728DB">
        <w:rPr>
          <w:rFonts w:cstheme="minorHAnsi"/>
          <w:color w:val="000000" w:themeColor="text1"/>
          <w:sz w:val="24"/>
          <w:rtl/>
        </w:rPr>
        <w:t xml:space="preserve"> </w:t>
      </w:r>
      <w:r w:rsidR="007065FB" w:rsidRPr="00C728DB">
        <w:rPr>
          <w:rFonts w:cstheme="minorHAnsi"/>
          <w:color w:val="000000" w:themeColor="text1"/>
          <w:sz w:val="24"/>
          <w:rtl/>
        </w:rPr>
        <w:t xml:space="preserve">הייתה </w:t>
      </w:r>
      <w:r w:rsidR="00C77ACB" w:rsidRPr="00C728DB">
        <w:rPr>
          <w:rFonts w:cstheme="minorHAnsi"/>
          <w:color w:val="000000" w:themeColor="text1"/>
          <w:sz w:val="24"/>
          <w:rtl/>
        </w:rPr>
        <w:t>לשנות את ה</w:t>
      </w:r>
      <w:r w:rsidR="007065FB" w:rsidRPr="00C728DB">
        <w:rPr>
          <w:rFonts w:cstheme="minorHAnsi"/>
          <w:color w:val="000000" w:themeColor="text1"/>
          <w:sz w:val="24"/>
          <w:rtl/>
        </w:rPr>
        <w:t>אבולוציה ו</w:t>
      </w:r>
      <w:r w:rsidR="00C77ACB" w:rsidRPr="00C728DB">
        <w:rPr>
          <w:rFonts w:cstheme="minorHAnsi"/>
          <w:color w:val="000000" w:themeColor="text1"/>
          <w:sz w:val="24"/>
          <w:rtl/>
        </w:rPr>
        <w:t>התפתחות האורגניזמי</w:t>
      </w:r>
      <w:r w:rsidR="007065FB" w:rsidRPr="00C728DB">
        <w:rPr>
          <w:rFonts w:cstheme="minorHAnsi"/>
          <w:color w:val="000000" w:themeColor="text1"/>
          <w:sz w:val="24"/>
          <w:rtl/>
        </w:rPr>
        <w:t>ם</w:t>
      </w:r>
      <w:r w:rsidR="0063725F" w:rsidRPr="00C728DB">
        <w:rPr>
          <w:rFonts w:cstheme="minorHAnsi"/>
          <w:color w:val="000000" w:themeColor="text1"/>
          <w:sz w:val="24"/>
          <w:rtl/>
        </w:rPr>
        <w:t xml:space="preserve">, כך שאפילו </w:t>
      </w:r>
      <w:r w:rsidR="00C77ACB" w:rsidRPr="00C728DB">
        <w:rPr>
          <w:rFonts w:cstheme="minorHAnsi"/>
          <w:color w:val="000000" w:themeColor="text1"/>
          <w:sz w:val="24"/>
          <w:rtl/>
        </w:rPr>
        <w:t>המין האנושי לא היה מצליח להתפתח</w:t>
      </w:r>
      <w:r w:rsidR="0063725F" w:rsidRPr="00C728DB">
        <w:rPr>
          <w:rFonts w:cstheme="minorHAnsi"/>
          <w:color w:val="000000" w:themeColor="text1"/>
          <w:sz w:val="24"/>
          <w:rtl/>
        </w:rPr>
        <w:t>, להתקיים</w:t>
      </w:r>
      <w:r w:rsidR="00C77ACB" w:rsidRPr="00C728DB">
        <w:rPr>
          <w:rFonts w:cstheme="minorHAnsi"/>
          <w:color w:val="000000" w:themeColor="text1"/>
          <w:sz w:val="24"/>
          <w:rtl/>
        </w:rPr>
        <w:t xml:space="preserve"> ולשרוד</w:t>
      </w:r>
      <w:r w:rsidR="0063725F" w:rsidRPr="00C728DB">
        <w:rPr>
          <w:rFonts w:cstheme="minorHAnsi"/>
          <w:color w:val="000000" w:themeColor="text1"/>
          <w:sz w:val="24"/>
          <w:rtl/>
        </w:rPr>
        <w:t>.</w:t>
      </w:r>
      <w:r w:rsidR="00C77ACB" w:rsidRPr="00C728DB">
        <w:rPr>
          <w:rFonts w:cstheme="minorHAnsi"/>
          <w:color w:val="000000" w:themeColor="text1"/>
          <w:sz w:val="24"/>
          <w:rtl/>
        </w:rPr>
        <w:t xml:space="preserve"> </w:t>
      </w:r>
    </w:p>
    <w:p w14:paraId="20DF2004" w14:textId="77777777" w:rsidR="00197908" w:rsidRPr="00C728DB" w:rsidRDefault="00197908" w:rsidP="00F7715A">
      <w:pPr>
        <w:spacing w:before="0" w:after="0"/>
        <w:rPr>
          <w:rFonts w:cstheme="minorHAnsi"/>
          <w:color w:val="000000" w:themeColor="text1"/>
          <w:szCs w:val="22"/>
          <w:rtl/>
        </w:rPr>
      </w:pPr>
    </w:p>
    <w:p w14:paraId="1C542AC8" w14:textId="30AC727A" w:rsidR="00197908" w:rsidRPr="00C728DB" w:rsidRDefault="00197908" w:rsidP="00197908">
      <w:pPr>
        <w:spacing w:before="0" w:after="0"/>
        <w:rPr>
          <w:rFonts w:cstheme="minorHAnsi"/>
          <w:b/>
          <w:bCs/>
          <w:color w:val="00B050"/>
          <w:szCs w:val="22"/>
          <w:rtl/>
        </w:rPr>
      </w:pPr>
      <w:r w:rsidRPr="00C728DB">
        <w:rPr>
          <w:rFonts w:cstheme="minorHAnsi"/>
          <w:b/>
          <w:bCs/>
          <w:color w:val="00B050"/>
          <w:szCs w:val="22"/>
          <w:rtl/>
        </w:rPr>
        <w:t>!חשבו, מה יכולים להיות הגורמים שמשפיעים על הטמפ' בכדור בארץ?</w:t>
      </w:r>
    </w:p>
    <w:p w14:paraId="023A1BF5" w14:textId="77777777" w:rsidR="00197908" w:rsidRPr="00C728DB" w:rsidRDefault="00197908" w:rsidP="00197908">
      <w:pPr>
        <w:spacing w:before="0" w:after="0"/>
        <w:rPr>
          <w:rFonts w:cstheme="minorHAnsi"/>
          <w:color w:val="000000" w:themeColor="text1"/>
          <w:szCs w:val="22"/>
          <w:rtl/>
        </w:rPr>
      </w:pPr>
    </w:p>
    <w:p w14:paraId="0758CB48" w14:textId="0135F938" w:rsidR="00122996" w:rsidRPr="00C728DB" w:rsidRDefault="0063725F" w:rsidP="00A027B9">
      <w:pPr>
        <w:spacing w:before="0" w:after="0"/>
        <w:rPr>
          <w:rFonts w:cstheme="minorHAnsi"/>
          <w:color w:val="000000" w:themeColor="text1"/>
          <w:sz w:val="24"/>
          <w:rtl/>
        </w:rPr>
      </w:pPr>
      <w:r w:rsidRPr="00C728DB">
        <w:rPr>
          <w:rFonts w:cstheme="minorHAnsi"/>
          <w:color w:val="000000" w:themeColor="text1"/>
          <w:sz w:val="24"/>
          <w:rtl/>
        </w:rPr>
        <w:t xml:space="preserve">הגורם שמשפיע </w:t>
      </w:r>
      <w:r w:rsidR="007065FB" w:rsidRPr="00C728DB">
        <w:rPr>
          <w:rFonts w:cstheme="minorHAnsi"/>
          <w:color w:val="000000" w:themeColor="text1"/>
          <w:sz w:val="24"/>
          <w:rtl/>
        </w:rPr>
        <w:t xml:space="preserve">בצורה הכי רבה </w:t>
      </w:r>
      <w:r w:rsidRPr="00C728DB">
        <w:rPr>
          <w:rFonts w:cstheme="minorHAnsi"/>
          <w:color w:val="000000" w:themeColor="text1"/>
          <w:sz w:val="24"/>
          <w:rtl/>
        </w:rPr>
        <w:t>על הטמפ' בכדור-הארץ ה</w:t>
      </w:r>
      <w:r w:rsidR="007065FB" w:rsidRPr="00C728DB">
        <w:rPr>
          <w:rFonts w:cstheme="minorHAnsi"/>
          <w:color w:val="000000" w:themeColor="text1"/>
          <w:sz w:val="24"/>
          <w:rtl/>
        </w:rPr>
        <w:t>וא</w:t>
      </w:r>
      <w:r w:rsidR="00197908" w:rsidRPr="00C728DB">
        <w:rPr>
          <w:rFonts w:cstheme="minorHAnsi"/>
          <w:color w:val="000000" w:themeColor="text1"/>
          <w:sz w:val="24"/>
          <w:rtl/>
        </w:rPr>
        <w:t xml:space="preserve"> כמובן</w:t>
      </w:r>
      <w:r w:rsidRPr="00C728DB">
        <w:rPr>
          <w:rFonts w:cstheme="minorHAnsi"/>
          <w:color w:val="000000" w:themeColor="text1"/>
          <w:sz w:val="24"/>
          <w:rtl/>
        </w:rPr>
        <w:t xml:space="preserve"> השמ</w:t>
      </w:r>
      <w:r w:rsidR="007065FB" w:rsidRPr="00C728DB">
        <w:rPr>
          <w:rFonts w:cstheme="minorHAnsi"/>
          <w:color w:val="000000" w:themeColor="text1"/>
          <w:sz w:val="24"/>
          <w:rtl/>
        </w:rPr>
        <w:t>ש.</w:t>
      </w:r>
      <w:r w:rsidRPr="00C728DB">
        <w:rPr>
          <w:rFonts w:cstheme="minorHAnsi"/>
          <w:color w:val="000000" w:themeColor="text1"/>
          <w:sz w:val="24"/>
          <w:rtl/>
        </w:rPr>
        <w:t xml:space="preserve"> </w:t>
      </w:r>
      <w:r w:rsidR="00C77ACB" w:rsidRPr="00C728DB">
        <w:rPr>
          <w:rFonts w:cstheme="minorHAnsi"/>
          <w:color w:val="000000" w:themeColor="text1"/>
          <w:sz w:val="24"/>
          <w:rtl/>
        </w:rPr>
        <w:t xml:space="preserve">ב-1824 המתמטיקאי והפיזיקאי הצרפתי </w:t>
      </w:r>
      <w:proofErr w:type="spellStart"/>
      <w:r w:rsidR="00C77ACB" w:rsidRPr="00C728DB">
        <w:rPr>
          <w:rFonts w:cstheme="minorHAnsi"/>
          <w:color w:val="000000" w:themeColor="text1"/>
          <w:sz w:val="24"/>
          <w:rtl/>
        </w:rPr>
        <w:t>ז'וזף</w:t>
      </w:r>
      <w:proofErr w:type="spellEnd"/>
      <w:r w:rsidR="00C77ACB" w:rsidRPr="00C728DB">
        <w:rPr>
          <w:rFonts w:cstheme="minorHAnsi"/>
          <w:color w:val="000000" w:themeColor="text1"/>
          <w:sz w:val="24"/>
          <w:rtl/>
        </w:rPr>
        <w:t xml:space="preserve"> פורייה חישב את טמפ</w:t>
      </w:r>
      <w:r w:rsidRPr="00C728DB">
        <w:rPr>
          <w:rFonts w:cstheme="minorHAnsi"/>
          <w:color w:val="000000" w:themeColor="text1"/>
          <w:sz w:val="24"/>
          <w:rtl/>
        </w:rPr>
        <w:t xml:space="preserve">' </w:t>
      </w:r>
      <w:r w:rsidR="00C77ACB" w:rsidRPr="00C728DB">
        <w:rPr>
          <w:rFonts w:cstheme="minorHAnsi"/>
          <w:color w:val="000000" w:themeColor="text1"/>
          <w:sz w:val="24"/>
          <w:rtl/>
        </w:rPr>
        <w:t>כדור</w:t>
      </w:r>
      <w:r w:rsidRPr="00C728DB">
        <w:rPr>
          <w:rFonts w:cstheme="minorHAnsi"/>
          <w:color w:val="000000" w:themeColor="text1"/>
          <w:sz w:val="24"/>
          <w:rtl/>
        </w:rPr>
        <w:t>-</w:t>
      </w:r>
      <w:r w:rsidR="00C77ACB" w:rsidRPr="00C728DB">
        <w:rPr>
          <w:rFonts w:cstheme="minorHAnsi"/>
          <w:color w:val="000000" w:themeColor="text1"/>
          <w:sz w:val="24"/>
          <w:rtl/>
        </w:rPr>
        <w:t xml:space="preserve">הארץ על-בסיס </w:t>
      </w:r>
      <w:r w:rsidR="007065FB" w:rsidRPr="00C728DB">
        <w:rPr>
          <w:rFonts w:cstheme="minorHAnsi"/>
          <w:color w:val="000000" w:themeColor="text1"/>
          <w:sz w:val="24"/>
          <w:rtl/>
        </w:rPr>
        <w:t xml:space="preserve">המשתנים הבאים: </w:t>
      </w:r>
      <w:r w:rsidR="00C77ACB" w:rsidRPr="00C728DB">
        <w:rPr>
          <w:rFonts w:cstheme="minorHAnsi"/>
          <w:color w:val="000000" w:themeColor="text1"/>
          <w:sz w:val="24"/>
          <w:rtl/>
        </w:rPr>
        <w:t>טמפ</w:t>
      </w:r>
      <w:r w:rsidRPr="00C728DB">
        <w:rPr>
          <w:rFonts w:cstheme="minorHAnsi"/>
          <w:color w:val="000000" w:themeColor="text1"/>
          <w:sz w:val="24"/>
          <w:rtl/>
        </w:rPr>
        <w:t>'</w:t>
      </w:r>
      <w:r w:rsidR="00C77ACB" w:rsidRPr="00C728DB">
        <w:rPr>
          <w:rFonts w:cstheme="minorHAnsi"/>
          <w:color w:val="000000" w:themeColor="text1"/>
          <w:sz w:val="24"/>
          <w:rtl/>
        </w:rPr>
        <w:t xml:space="preserve"> השמש והמרחק שלה מכדור</w:t>
      </w:r>
      <w:r w:rsidR="007065FB" w:rsidRPr="00C728DB">
        <w:rPr>
          <w:rFonts w:cstheme="minorHAnsi"/>
          <w:color w:val="000000" w:themeColor="text1"/>
          <w:sz w:val="24"/>
          <w:rtl/>
        </w:rPr>
        <w:t>-</w:t>
      </w:r>
      <w:r w:rsidR="00C77ACB" w:rsidRPr="00C728DB">
        <w:rPr>
          <w:rFonts w:cstheme="minorHAnsi"/>
          <w:color w:val="000000" w:themeColor="text1"/>
          <w:sz w:val="24"/>
          <w:rtl/>
        </w:rPr>
        <w:t xml:space="preserve">הארץ </w:t>
      </w:r>
      <w:r w:rsidR="007065FB" w:rsidRPr="00C728DB">
        <w:rPr>
          <w:rFonts w:cstheme="minorHAnsi"/>
          <w:color w:val="000000" w:themeColor="text1"/>
          <w:sz w:val="24"/>
          <w:rtl/>
        </w:rPr>
        <w:t>ו</w:t>
      </w:r>
      <w:r w:rsidR="00C77ACB" w:rsidRPr="00C728DB">
        <w:rPr>
          <w:rFonts w:cstheme="minorHAnsi"/>
          <w:color w:val="000000" w:themeColor="text1"/>
          <w:sz w:val="24"/>
          <w:rtl/>
        </w:rPr>
        <w:t>קרינת השמש שמוחזר</w:t>
      </w:r>
      <w:r w:rsidR="007065FB" w:rsidRPr="00C728DB">
        <w:rPr>
          <w:rFonts w:cstheme="minorHAnsi"/>
          <w:color w:val="000000" w:themeColor="text1"/>
          <w:sz w:val="24"/>
          <w:rtl/>
        </w:rPr>
        <w:t>ת</w:t>
      </w:r>
      <w:r w:rsidR="00C77ACB" w:rsidRPr="00C728DB">
        <w:rPr>
          <w:rFonts w:cstheme="minorHAnsi"/>
          <w:color w:val="000000" w:themeColor="text1"/>
          <w:sz w:val="24"/>
          <w:rtl/>
        </w:rPr>
        <w:t xml:space="preserve"> לחלל עקב פגיעה במשטחים שונים (עננים</w:t>
      </w:r>
      <w:r w:rsidR="007065FB" w:rsidRPr="00C728DB">
        <w:rPr>
          <w:rFonts w:cstheme="minorHAnsi"/>
          <w:color w:val="000000" w:themeColor="text1"/>
          <w:sz w:val="24"/>
          <w:rtl/>
        </w:rPr>
        <w:t xml:space="preserve"> ו</w:t>
      </w:r>
      <w:r w:rsidR="00C77ACB" w:rsidRPr="00C728DB">
        <w:rPr>
          <w:rFonts w:cstheme="minorHAnsi"/>
          <w:color w:val="000000" w:themeColor="text1"/>
          <w:sz w:val="24"/>
          <w:rtl/>
        </w:rPr>
        <w:t>קרחונים מחזירים יותר קרינה מקרקע מדברית).</w:t>
      </w:r>
      <w:r w:rsidRPr="00C728DB">
        <w:rPr>
          <w:rFonts w:cstheme="minorHAnsi"/>
          <w:color w:val="000000" w:themeColor="text1"/>
          <w:sz w:val="24"/>
          <w:rtl/>
        </w:rPr>
        <w:t xml:space="preserve"> ל</w:t>
      </w:r>
      <w:r w:rsidR="00122996" w:rsidRPr="00C728DB">
        <w:rPr>
          <w:rFonts w:cstheme="minorHAnsi"/>
          <w:color w:val="000000" w:themeColor="text1"/>
          <w:sz w:val="24"/>
          <w:rtl/>
        </w:rPr>
        <w:t xml:space="preserve">הפתעתו, </w:t>
      </w:r>
      <w:r w:rsidR="00C77ACB" w:rsidRPr="00C728DB">
        <w:rPr>
          <w:rFonts w:cstheme="minorHAnsi"/>
          <w:b/>
          <w:bCs/>
          <w:color w:val="000000" w:themeColor="text1"/>
          <w:sz w:val="24"/>
          <w:rtl/>
        </w:rPr>
        <w:t>חישוב</w:t>
      </w:r>
      <w:r w:rsidR="00122996" w:rsidRPr="00C728DB">
        <w:rPr>
          <w:rFonts w:cstheme="minorHAnsi"/>
          <w:b/>
          <w:bCs/>
          <w:color w:val="000000" w:themeColor="text1"/>
          <w:sz w:val="24"/>
          <w:rtl/>
        </w:rPr>
        <w:t xml:space="preserve"> זה העלה שכדור הארץ אמור להיות כוכב קפוא</w:t>
      </w:r>
      <w:r w:rsidRPr="00C728DB">
        <w:rPr>
          <w:rFonts w:cstheme="minorHAnsi"/>
          <w:b/>
          <w:bCs/>
          <w:color w:val="000000" w:themeColor="text1"/>
          <w:sz w:val="24"/>
          <w:rtl/>
        </w:rPr>
        <w:t xml:space="preserve"> ומכוסה קרח</w:t>
      </w:r>
      <w:r w:rsidR="00C77ACB" w:rsidRPr="00C728DB">
        <w:rPr>
          <w:rFonts w:cstheme="minorHAnsi"/>
          <w:color w:val="000000" w:themeColor="text1"/>
          <w:sz w:val="24"/>
          <w:rtl/>
        </w:rPr>
        <w:t>. פו</w:t>
      </w:r>
      <w:r w:rsidR="007065FB" w:rsidRPr="00C728DB">
        <w:rPr>
          <w:rFonts w:cstheme="minorHAnsi"/>
          <w:color w:val="000000" w:themeColor="text1"/>
          <w:sz w:val="24"/>
          <w:rtl/>
        </w:rPr>
        <w:t>רייה</w:t>
      </w:r>
      <w:r w:rsidR="00C77ACB" w:rsidRPr="00C728DB">
        <w:rPr>
          <w:rFonts w:cstheme="minorHAnsi"/>
          <w:color w:val="000000" w:themeColor="text1"/>
          <w:sz w:val="24"/>
          <w:rtl/>
        </w:rPr>
        <w:t xml:space="preserve"> סיפק </w:t>
      </w:r>
      <w:r w:rsidR="00122996" w:rsidRPr="00C728DB">
        <w:rPr>
          <w:rFonts w:cstheme="minorHAnsi"/>
          <w:color w:val="000000" w:themeColor="text1"/>
          <w:sz w:val="24"/>
          <w:rtl/>
        </w:rPr>
        <w:t xml:space="preserve">הסברים </w:t>
      </w:r>
      <w:r w:rsidRPr="00C728DB">
        <w:rPr>
          <w:rFonts w:cstheme="minorHAnsi"/>
          <w:color w:val="000000" w:themeColor="text1"/>
          <w:sz w:val="24"/>
          <w:rtl/>
        </w:rPr>
        <w:t>עקיפים לממצאים שלו ו</w:t>
      </w:r>
      <w:r w:rsidR="00122996" w:rsidRPr="00C728DB">
        <w:rPr>
          <w:rFonts w:cstheme="minorHAnsi"/>
          <w:color w:val="000000" w:themeColor="text1"/>
          <w:sz w:val="24"/>
          <w:rtl/>
        </w:rPr>
        <w:t xml:space="preserve">ביניהם האפשרות שאולי קרינה מכוכבים רחוקים היא המחממת את כוכב הלכת שלנו. ההסבר </w:t>
      </w:r>
      <w:r w:rsidRPr="00C728DB">
        <w:rPr>
          <w:rFonts w:cstheme="minorHAnsi"/>
          <w:color w:val="000000" w:themeColor="text1"/>
          <w:sz w:val="24"/>
          <w:rtl/>
        </w:rPr>
        <w:t xml:space="preserve">לפער בין חישוביו לטמפ' האמתית </w:t>
      </w:r>
      <w:r w:rsidR="00122996" w:rsidRPr="00C728DB">
        <w:rPr>
          <w:rFonts w:cstheme="minorHAnsi"/>
          <w:color w:val="000000" w:themeColor="text1"/>
          <w:sz w:val="24"/>
          <w:rtl/>
        </w:rPr>
        <w:t xml:space="preserve">ניתן רק 35 שנה מאוחר יותר, בשנת 1859, באמצעות ניסויו הנודע של המדען האנגלי ג'ון </w:t>
      </w:r>
      <w:proofErr w:type="spellStart"/>
      <w:r w:rsidR="00122996" w:rsidRPr="00C728DB">
        <w:rPr>
          <w:rFonts w:cstheme="minorHAnsi"/>
          <w:color w:val="000000" w:themeColor="text1"/>
          <w:sz w:val="24"/>
          <w:rtl/>
        </w:rPr>
        <w:t>טינדל</w:t>
      </w:r>
      <w:proofErr w:type="spellEnd"/>
      <w:r w:rsidR="00C77ACB" w:rsidRPr="00C728DB">
        <w:rPr>
          <w:rFonts w:cstheme="minorHAnsi"/>
          <w:color w:val="000000" w:themeColor="text1"/>
          <w:sz w:val="24"/>
          <w:rtl/>
        </w:rPr>
        <w:t>.</w:t>
      </w:r>
    </w:p>
    <w:p w14:paraId="2C27516D" w14:textId="55DB6D5E" w:rsidR="0063725F" w:rsidRPr="00C728DB" w:rsidRDefault="0063725F" w:rsidP="00197908">
      <w:pPr>
        <w:spacing w:before="0" w:after="0"/>
        <w:jc w:val="center"/>
        <w:rPr>
          <w:rFonts w:cstheme="minorHAnsi"/>
          <w:szCs w:val="22"/>
          <w:rtl/>
        </w:rPr>
      </w:pPr>
      <w:r w:rsidRPr="00C728DB">
        <w:rPr>
          <w:rFonts w:cstheme="minorHAnsi"/>
          <w:noProof/>
          <w:szCs w:val="22"/>
        </w:rPr>
        <w:lastRenderedPageBreak/>
        <w:drawing>
          <wp:inline distT="0" distB="0" distL="0" distR="0" wp14:anchorId="71526E89" wp14:editId="0BC4F909">
            <wp:extent cx="2843530" cy="4066724"/>
            <wp:effectExtent l="0" t="0" r="0" b="0"/>
            <wp:docPr id="20" name="תמונה 20" descr="https://magazine.isees.org.il/wp-content/uploads/2020/11/EE_Aug2011_pic_1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https://magazine.isees.org.il/wp-content/uploads/2020/11/EE_Aug2011_pic_182.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854172" cy="4081944"/>
                    </a:xfrm>
                    <a:prstGeom prst="rect">
                      <a:avLst/>
                    </a:prstGeom>
                    <a:noFill/>
                    <a:ln>
                      <a:noFill/>
                    </a:ln>
                  </pic:spPr>
                </pic:pic>
              </a:graphicData>
            </a:graphic>
          </wp:inline>
        </w:drawing>
      </w:r>
    </w:p>
    <w:p w14:paraId="7E3E72BE" w14:textId="2ADC0296" w:rsidR="0063725F" w:rsidRPr="00C728DB" w:rsidRDefault="0063725F" w:rsidP="00A027B9">
      <w:pPr>
        <w:spacing w:before="0" w:after="0"/>
        <w:rPr>
          <w:rFonts w:cstheme="minorHAnsi"/>
          <w:b/>
          <w:bCs/>
          <w:color w:val="4472C4" w:themeColor="accent1"/>
          <w:szCs w:val="22"/>
          <w:rtl/>
        </w:rPr>
      </w:pPr>
      <w:r w:rsidRPr="00C728DB">
        <w:rPr>
          <w:rFonts w:cstheme="minorHAnsi"/>
          <w:b/>
          <w:bCs/>
          <w:color w:val="4472C4" w:themeColor="accent1"/>
          <w:szCs w:val="22"/>
          <w:rtl/>
        </w:rPr>
        <w:t xml:space="preserve">באיור: המערכת הניסויית של ג'ון </w:t>
      </w:r>
      <w:proofErr w:type="spellStart"/>
      <w:r w:rsidRPr="00C728DB">
        <w:rPr>
          <w:rFonts w:cstheme="minorHAnsi"/>
          <w:b/>
          <w:bCs/>
          <w:color w:val="4472C4" w:themeColor="accent1"/>
          <w:szCs w:val="22"/>
          <w:rtl/>
        </w:rPr>
        <w:t>טינדל</w:t>
      </w:r>
      <w:proofErr w:type="spellEnd"/>
      <w:r w:rsidRPr="00C728DB">
        <w:rPr>
          <w:rFonts w:cstheme="minorHAnsi"/>
          <w:b/>
          <w:bCs/>
          <w:color w:val="4472C4" w:themeColor="accent1"/>
          <w:szCs w:val="22"/>
          <w:rtl/>
        </w:rPr>
        <w:t xml:space="preserve"> (</w:t>
      </w:r>
      <w:r w:rsidRPr="00C728DB">
        <w:rPr>
          <w:rFonts w:cstheme="minorHAnsi"/>
          <w:b/>
          <w:bCs/>
          <w:color w:val="4472C4" w:themeColor="accent1"/>
          <w:szCs w:val="22"/>
        </w:rPr>
        <w:t>Tyndall</w:t>
      </w:r>
      <w:r w:rsidRPr="00C728DB">
        <w:rPr>
          <w:rFonts w:cstheme="minorHAnsi"/>
          <w:b/>
          <w:bCs/>
          <w:color w:val="4472C4" w:themeColor="accent1"/>
          <w:szCs w:val="22"/>
          <w:rtl/>
        </w:rPr>
        <w:t>) שבעזרתה התגלתה תכונתם של פחמן דו-חמצני ואדי מים לבלוע חלק מהקרינה האינפרה אדומה שעוברת דרכם. השילוב של תכונה זו עם שקיפותם לאור הנראה מגדיר אותם כגזי חממה .</w:t>
      </w:r>
    </w:p>
    <w:p w14:paraId="555BF2C2" w14:textId="77777777" w:rsidR="00197908" w:rsidRPr="00C728DB" w:rsidRDefault="00197908" w:rsidP="00A027B9">
      <w:pPr>
        <w:spacing w:before="0" w:after="0"/>
        <w:rPr>
          <w:rFonts w:cstheme="minorHAnsi"/>
          <w:b/>
          <w:bCs/>
          <w:color w:val="4472C4" w:themeColor="accent1"/>
          <w:szCs w:val="22"/>
          <w:rtl/>
        </w:rPr>
      </w:pPr>
    </w:p>
    <w:p w14:paraId="747B334C" w14:textId="71E6F25D" w:rsidR="00122996" w:rsidRPr="00C728DB" w:rsidRDefault="00122996" w:rsidP="00C728DB">
      <w:pPr>
        <w:spacing w:before="0" w:after="0"/>
        <w:rPr>
          <w:rFonts w:cstheme="minorHAnsi"/>
          <w:b/>
          <w:bCs/>
          <w:sz w:val="24"/>
          <w:rtl/>
        </w:rPr>
      </w:pPr>
      <w:r w:rsidRPr="00C728DB">
        <w:rPr>
          <w:rFonts w:cstheme="minorHAnsi"/>
          <w:sz w:val="24"/>
          <w:rtl/>
        </w:rPr>
        <w:t xml:space="preserve">בניסוי זה העביר </w:t>
      </w:r>
      <w:proofErr w:type="spellStart"/>
      <w:r w:rsidRPr="00C728DB">
        <w:rPr>
          <w:rFonts w:cstheme="minorHAnsi"/>
          <w:sz w:val="24"/>
          <w:rtl/>
        </w:rPr>
        <w:t>טינדל</w:t>
      </w:r>
      <w:proofErr w:type="spellEnd"/>
      <w:r w:rsidRPr="00C728DB">
        <w:rPr>
          <w:rFonts w:cstheme="minorHAnsi"/>
          <w:sz w:val="24"/>
          <w:rtl/>
        </w:rPr>
        <w:t xml:space="preserve"> קרינה אינפרה אדומה</w:t>
      </w:r>
      <w:r w:rsidR="00C77ACB" w:rsidRPr="00C728DB">
        <w:rPr>
          <w:rFonts w:cstheme="minorHAnsi"/>
          <w:sz w:val="24"/>
          <w:rtl/>
        </w:rPr>
        <w:t xml:space="preserve"> (בדומה לקרינת השמש)</w:t>
      </w:r>
      <w:r w:rsidRPr="00C728DB">
        <w:rPr>
          <w:rFonts w:cstheme="minorHAnsi"/>
          <w:sz w:val="24"/>
          <w:rtl/>
        </w:rPr>
        <w:t xml:space="preserve"> דרך שפופרת שהכילה גזים שונים. הוא גילה </w:t>
      </w:r>
      <w:r w:rsidRPr="00C728DB">
        <w:rPr>
          <w:rFonts w:cstheme="minorHAnsi"/>
          <w:b/>
          <w:bCs/>
          <w:sz w:val="24"/>
          <w:rtl/>
        </w:rPr>
        <w:t>שלפחמן דו-חמצני</w:t>
      </w:r>
      <w:r w:rsidR="00C77ACB" w:rsidRPr="00C728DB">
        <w:rPr>
          <w:rFonts w:cstheme="minorHAnsi"/>
          <w:b/>
          <w:bCs/>
          <w:sz w:val="24"/>
          <w:rtl/>
        </w:rPr>
        <w:t xml:space="preserve"> </w:t>
      </w:r>
      <w:r w:rsidRPr="00C728DB">
        <w:rPr>
          <w:rFonts w:cstheme="minorHAnsi"/>
          <w:b/>
          <w:bCs/>
          <w:sz w:val="24"/>
          <w:rtl/>
        </w:rPr>
        <w:t>ולאדי</w:t>
      </w:r>
      <w:r w:rsidR="00872281" w:rsidRPr="00C728DB">
        <w:rPr>
          <w:rFonts w:cstheme="minorHAnsi"/>
          <w:b/>
          <w:bCs/>
          <w:sz w:val="24"/>
          <w:rtl/>
        </w:rPr>
        <w:t>-</w:t>
      </w:r>
      <w:r w:rsidRPr="00C728DB">
        <w:rPr>
          <w:rFonts w:cstheme="minorHAnsi"/>
          <w:b/>
          <w:bCs/>
          <w:sz w:val="24"/>
          <w:rtl/>
        </w:rPr>
        <w:t>מים יש יכולת לבלוע חלק מהקרינה האינפרה אדומה שעוברת דרכם.</w:t>
      </w:r>
      <w:r w:rsidRPr="00C728DB">
        <w:rPr>
          <w:rFonts w:cstheme="minorHAnsi"/>
          <w:sz w:val="24"/>
          <w:rtl/>
        </w:rPr>
        <w:t xml:space="preserve"> </w:t>
      </w:r>
      <w:proofErr w:type="spellStart"/>
      <w:r w:rsidRPr="00C728DB">
        <w:rPr>
          <w:rFonts w:cstheme="minorHAnsi"/>
          <w:sz w:val="24"/>
          <w:rtl/>
        </w:rPr>
        <w:t>טינדל</w:t>
      </w:r>
      <w:proofErr w:type="spellEnd"/>
      <w:r w:rsidRPr="00C728DB">
        <w:rPr>
          <w:rFonts w:cstheme="minorHAnsi"/>
          <w:sz w:val="24"/>
          <w:rtl/>
        </w:rPr>
        <w:t xml:space="preserve"> הבין את המשמעות האקלימית של תגלית זו</w:t>
      </w:r>
      <w:r w:rsidR="007065FB" w:rsidRPr="00C728DB">
        <w:rPr>
          <w:rFonts w:cstheme="minorHAnsi"/>
          <w:sz w:val="24"/>
          <w:rtl/>
        </w:rPr>
        <w:t xml:space="preserve"> ובכך הוסיף גורם טבעי נוסף לתוספת </w:t>
      </w:r>
      <w:proofErr w:type="spellStart"/>
      <w:r w:rsidR="007065FB" w:rsidRPr="00C728DB">
        <w:rPr>
          <w:rFonts w:cstheme="minorHAnsi"/>
          <w:sz w:val="24"/>
          <w:rtl/>
        </w:rPr>
        <w:t>הטמפ</w:t>
      </w:r>
      <w:proofErr w:type="spellEnd"/>
      <w:r w:rsidR="007065FB" w:rsidRPr="00C728DB">
        <w:rPr>
          <w:rFonts w:cstheme="minorHAnsi"/>
          <w:sz w:val="24"/>
          <w:rtl/>
        </w:rPr>
        <w:t>'</w:t>
      </w:r>
      <w:r w:rsidRPr="00C728DB">
        <w:rPr>
          <w:rFonts w:cstheme="minorHAnsi"/>
          <w:sz w:val="24"/>
          <w:rtl/>
        </w:rPr>
        <w:t>:</w:t>
      </w:r>
      <w:r w:rsidRPr="00C728DB">
        <w:rPr>
          <w:rFonts w:cstheme="minorHAnsi"/>
          <w:b/>
          <w:bCs/>
          <w:sz w:val="24"/>
          <w:rtl/>
        </w:rPr>
        <w:t xml:space="preserve"> גזים </w:t>
      </w:r>
      <w:r w:rsidR="00C77ACB" w:rsidRPr="00C728DB">
        <w:rPr>
          <w:rFonts w:cstheme="minorHAnsi"/>
          <w:b/>
          <w:bCs/>
          <w:sz w:val="24"/>
          <w:rtl/>
        </w:rPr>
        <w:t>בלתי נראים לעין מאפשרים</w:t>
      </w:r>
      <w:r w:rsidRPr="00C728DB">
        <w:rPr>
          <w:rFonts w:cstheme="minorHAnsi"/>
          <w:b/>
          <w:bCs/>
          <w:sz w:val="24"/>
          <w:rtl/>
        </w:rPr>
        <w:t xml:space="preserve"> לקרינת השמש </w:t>
      </w:r>
      <w:r w:rsidR="00C77ACB" w:rsidRPr="00C728DB">
        <w:rPr>
          <w:rFonts w:cstheme="minorHAnsi"/>
          <w:b/>
          <w:bCs/>
          <w:sz w:val="24"/>
          <w:rtl/>
        </w:rPr>
        <w:t>לעבור ו</w:t>
      </w:r>
      <w:r w:rsidRPr="00C728DB">
        <w:rPr>
          <w:rFonts w:cstheme="minorHAnsi"/>
          <w:b/>
          <w:bCs/>
          <w:sz w:val="24"/>
          <w:rtl/>
        </w:rPr>
        <w:t>לחמם את פני ה</w:t>
      </w:r>
      <w:r w:rsidR="00C77ACB" w:rsidRPr="00C728DB">
        <w:rPr>
          <w:rFonts w:cstheme="minorHAnsi"/>
          <w:b/>
          <w:bCs/>
          <w:sz w:val="24"/>
          <w:rtl/>
        </w:rPr>
        <w:t>קרקע</w:t>
      </w:r>
      <w:r w:rsidRPr="00C728DB">
        <w:rPr>
          <w:rFonts w:cstheme="minorHAnsi"/>
          <w:b/>
          <w:bCs/>
          <w:sz w:val="24"/>
          <w:rtl/>
        </w:rPr>
        <w:t>, אך חלק מהקרינה הנפלטת מפני השטח</w:t>
      </w:r>
      <w:r w:rsidR="00C77ACB" w:rsidRPr="00C728DB">
        <w:rPr>
          <w:rFonts w:cstheme="minorHAnsi"/>
          <w:b/>
          <w:bCs/>
          <w:sz w:val="24"/>
          <w:rtl/>
        </w:rPr>
        <w:t xml:space="preserve"> תבלע ותגרום </w:t>
      </w:r>
      <w:r w:rsidRPr="00C728DB">
        <w:rPr>
          <w:rFonts w:cstheme="minorHAnsi"/>
          <w:b/>
          <w:bCs/>
          <w:sz w:val="24"/>
          <w:rtl/>
        </w:rPr>
        <w:t xml:space="preserve">לכליאת </w:t>
      </w:r>
      <w:r w:rsidR="00C77ACB" w:rsidRPr="00C728DB">
        <w:rPr>
          <w:rFonts w:cstheme="minorHAnsi"/>
          <w:b/>
          <w:bCs/>
          <w:sz w:val="24"/>
          <w:rtl/>
        </w:rPr>
        <w:t>ח</w:t>
      </w:r>
      <w:r w:rsidRPr="00C728DB">
        <w:rPr>
          <w:rFonts w:cstheme="minorHAnsi"/>
          <w:b/>
          <w:bCs/>
          <w:sz w:val="24"/>
          <w:rtl/>
        </w:rPr>
        <w:t xml:space="preserve">ום בשכבות הנמוכות של האטמוספרה. </w:t>
      </w:r>
      <w:r w:rsidR="00C77ACB" w:rsidRPr="00C728DB">
        <w:rPr>
          <w:rFonts w:cstheme="minorHAnsi"/>
          <w:b/>
          <w:bCs/>
          <w:sz w:val="24"/>
          <w:rtl/>
        </w:rPr>
        <w:t>אפקט זה נקרא "אפקט החממה" והוא זה שמאפשר את החיים על-פני כדור-הארץ כפי שאנחנו מכירים אותם.</w:t>
      </w:r>
    </w:p>
    <w:p w14:paraId="7A5B7CBC" w14:textId="4818D3A9" w:rsidR="00872281" w:rsidRPr="00C728DB" w:rsidRDefault="00872281" w:rsidP="00A027B9">
      <w:pPr>
        <w:spacing w:before="0" w:after="0"/>
        <w:rPr>
          <w:rFonts w:cstheme="minorHAnsi"/>
          <w:szCs w:val="22"/>
          <w:rtl/>
        </w:rPr>
      </w:pPr>
    </w:p>
    <w:p w14:paraId="1686CC6D" w14:textId="0631CEFB" w:rsidR="00197908" w:rsidRPr="00C728DB" w:rsidRDefault="00197908" w:rsidP="00A027B9">
      <w:pPr>
        <w:spacing w:before="0" w:after="0"/>
        <w:rPr>
          <w:rFonts w:cstheme="minorHAnsi"/>
          <w:b/>
          <w:bCs/>
          <w:color w:val="00B050"/>
          <w:szCs w:val="22"/>
          <w:rtl/>
        </w:rPr>
      </w:pPr>
      <w:r w:rsidRPr="00C728DB">
        <w:rPr>
          <w:rFonts w:cstheme="minorHAnsi"/>
          <w:b/>
          <w:bCs/>
          <w:color w:val="00B050"/>
          <w:szCs w:val="22"/>
          <w:rtl/>
        </w:rPr>
        <w:t>משימה 1.</w:t>
      </w:r>
    </w:p>
    <w:p w14:paraId="7817B092" w14:textId="5BA6CDF2" w:rsidR="00197908" w:rsidRPr="00C728DB" w:rsidRDefault="00197908" w:rsidP="00A027B9">
      <w:pPr>
        <w:spacing w:before="0" w:after="0"/>
        <w:rPr>
          <w:rFonts w:cstheme="minorHAnsi"/>
          <w:b/>
          <w:bCs/>
          <w:color w:val="00B050"/>
          <w:szCs w:val="22"/>
          <w:rtl/>
        </w:rPr>
      </w:pPr>
      <w:r w:rsidRPr="00C728DB">
        <w:rPr>
          <w:rFonts w:cstheme="minorHAnsi"/>
          <w:b/>
          <w:bCs/>
          <w:color w:val="00B050"/>
          <w:szCs w:val="22"/>
          <w:rtl/>
        </w:rPr>
        <w:t xml:space="preserve">הסבירו איזה מרכיב נוסף תודות לגילוי של ג'ון </w:t>
      </w:r>
      <w:proofErr w:type="spellStart"/>
      <w:r w:rsidRPr="00C728DB">
        <w:rPr>
          <w:rFonts w:cstheme="minorHAnsi"/>
          <w:b/>
          <w:bCs/>
          <w:color w:val="00B050"/>
          <w:szCs w:val="22"/>
          <w:rtl/>
        </w:rPr>
        <w:t>טינדל</w:t>
      </w:r>
      <w:proofErr w:type="spellEnd"/>
      <w:r w:rsidRPr="00C728DB">
        <w:rPr>
          <w:rFonts w:cstheme="minorHAnsi"/>
          <w:b/>
          <w:bCs/>
          <w:color w:val="00B050"/>
          <w:szCs w:val="22"/>
          <w:rtl/>
        </w:rPr>
        <w:t xml:space="preserve"> לחישוב של </w:t>
      </w:r>
      <w:proofErr w:type="spellStart"/>
      <w:r w:rsidRPr="00C728DB">
        <w:rPr>
          <w:rFonts w:cstheme="minorHAnsi"/>
          <w:b/>
          <w:bCs/>
          <w:color w:val="00B050"/>
          <w:szCs w:val="22"/>
          <w:rtl/>
        </w:rPr>
        <w:t>ז'וזף</w:t>
      </w:r>
      <w:proofErr w:type="spellEnd"/>
      <w:r w:rsidRPr="00C728DB">
        <w:rPr>
          <w:rFonts w:cstheme="minorHAnsi"/>
          <w:b/>
          <w:bCs/>
          <w:color w:val="00B050"/>
          <w:szCs w:val="22"/>
          <w:rtl/>
        </w:rPr>
        <w:t xml:space="preserve"> פורייה?</w:t>
      </w:r>
    </w:p>
    <w:p w14:paraId="45D79196" w14:textId="77777777" w:rsidR="00197908" w:rsidRPr="00C728DB" w:rsidRDefault="00197908" w:rsidP="00197908">
      <w:pPr>
        <w:pBdr>
          <w:bottom w:val="single" w:sz="4" w:space="1" w:color="auto"/>
        </w:pBdr>
        <w:spacing w:before="0" w:after="0"/>
        <w:rPr>
          <w:rFonts w:cstheme="minorHAnsi"/>
          <w:szCs w:val="22"/>
          <w:rtl/>
        </w:rPr>
      </w:pPr>
    </w:p>
    <w:p w14:paraId="3AF226AA" w14:textId="2AC7D4D2" w:rsidR="00197908" w:rsidRPr="00C728DB" w:rsidRDefault="00197908" w:rsidP="00A027B9">
      <w:pPr>
        <w:spacing w:before="0" w:after="0"/>
        <w:rPr>
          <w:rFonts w:cstheme="minorHAnsi"/>
          <w:szCs w:val="22"/>
          <w:rtl/>
        </w:rPr>
      </w:pPr>
    </w:p>
    <w:p w14:paraId="53E73987" w14:textId="77777777" w:rsidR="00197908" w:rsidRPr="00C728DB" w:rsidRDefault="00197908" w:rsidP="00197908">
      <w:pPr>
        <w:pBdr>
          <w:bottom w:val="single" w:sz="4" w:space="1" w:color="auto"/>
        </w:pBdr>
        <w:spacing w:before="0" w:after="0"/>
        <w:rPr>
          <w:rFonts w:cstheme="minorHAnsi"/>
          <w:szCs w:val="22"/>
          <w:rtl/>
        </w:rPr>
      </w:pPr>
    </w:p>
    <w:p w14:paraId="4F3C35C2" w14:textId="77777777" w:rsidR="00197908" w:rsidRPr="00C728DB" w:rsidRDefault="00197908" w:rsidP="00A027B9">
      <w:pPr>
        <w:spacing w:before="0" w:after="0"/>
        <w:rPr>
          <w:rFonts w:cstheme="minorHAnsi"/>
          <w:szCs w:val="22"/>
          <w:rtl/>
        </w:rPr>
      </w:pPr>
    </w:p>
    <w:p w14:paraId="180215CB" w14:textId="1D728B3A" w:rsidR="006176E2" w:rsidRPr="00C728DB" w:rsidRDefault="006176E2" w:rsidP="00A027B9">
      <w:pPr>
        <w:spacing w:before="0" w:after="0"/>
        <w:rPr>
          <w:rFonts w:cstheme="minorHAnsi"/>
          <w:b/>
          <w:bCs/>
          <w:color w:val="4472C4" w:themeColor="accent1"/>
          <w:sz w:val="24"/>
          <w:rtl/>
        </w:rPr>
      </w:pPr>
      <w:r w:rsidRPr="00C728DB">
        <w:rPr>
          <w:rFonts w:cstheme="minorHAnsi"/>
          <w:b/>
          <w:bCs/>
          <w:color w:val="4472C4" w:themeColor="accent1"/>
          <w:sz w:val="24"/>
          <w:rtl/>
        </w:rPr>
        <w:t>מהו אפקט החממה?</w:t>
      </w:r>
    </w:p>
    <w:p w14:paraId="584E115D" w14:textId="09A66764" w:rsidR="00197908" w:rsidRPr="00C728DB" w:rsidRDefault="00197908" w:rsidP="00A027B9">
      <w:pPr>
        <w:spacing w:before="0" w:after="0"/>
        <w:rPr>
          <w:rFonts w:cstheme="minorHAnsi"/>
          <w:sz w:val="24"/>
          <w:rtl/>
        </w:rPr>
      </w:pPr>
      <w:bookmarkStart w:id="0" w:name="_Hlk100230330"/>
      <w:r w:rsidRPr="00C728DB">
        <w:rPr>
          <w:rFonts w:cstheme="minorHAnsi"/>
          <w:b/>
          <w:bCs/>
          <w:sz w:val="24"/>
          <w:rtl/>
        </w:rPr>
        <w:t xml:space="preserve">הגילוי של ג'ון </w:t>
      </w:r>
      <w:proofErr w:type="spellStart"/>
      <w:r w:rsidRPr="00C728DB">
        <w:rPr>
          <w:rFonts w:cstheme="minorHAnsi"/>
          <w:b/>
          <w:bCs/>
          <w:sz w:val="24"/>
          <w:rtl/>
        </w:rPr>
        <w:t>טינדל</w:t>
      </w:r>
      <w:proofErr w:type="spellEnd"/>
      <w:r w:rsidRPr="00C728DB">
        <w:rPr>
          <w:rFonts w:cstheme="minorHAnsi"/>
          <w:b/>
          <w:bCs/>
          <w:sz w:val="24"/>
          <w:rtl/>
        </w:rPr>
        <w:t xml:space="preserve"> הביא למסקנה כי הטמפ' בכדור הארץ מתאפשרת בזכות תהליך טבעי שמתרחש בכדור-הארץ הנקרא "אפקט החממה". </w:t>
      </w:r>
      <w:r w:rsidR="002A4CDB" w:rsidRPr="00C728DB">
        <w:rPr>
          <w:rFonts w:cstheme="minorHAnsi"/>
          <w:sz w:val="24"/>
          <w:rtl/>
        </w:rPr>
        <w:t xml:space="preserve">ללא אפקט החממה, הטמפ' </w:t>
      </w:r>
      <w:r w:rsidR="006176E2" w:rsidRPr="00C728DB">
        <w:rPr>
          <w:rFonts w:cstheme="minorHAnsi"/>
          <w:sz w:val="24"/>
          <w:rtl/>
        </w:rPr>
        <w:t xml:space="preserve">הממוצעת </w:t>
      </w:r>
      <w:r w:rsidR="002A4CDB" w:rsidRPr="00C728DB">
        <w:rPr>
          <w:rFonts w:cstheme="minorHAnsi"/>
          <w:sz w:val="24"/>
          <w:rtl/>
        </w:rPr>
        <w:t>בכדור-הארץ הייתה מינוס 18 מעלות צלזיוס</w:t>
      </w:r>
      <w:r w:rsidR="006176E2" w:rsidRPr="00C728DB">
        <w:rPr>
          <w:rFonts w:cstheme="minorHAnsi"/>
          <w:sz w:val="24"/>
          <w:rtl/>
        </w:rPr>
        <w:t>!</w:t>
      </w:r>
      <w:bookmarkEnd w:id="0"/>
      <w:r w:rsidR="002A4CDB" w:rsidRPr="00C728DB">
        <w:rPr>
          <w:rFonts w:cstheme="minorHAnsi"/>
          <w:sz w:val="24"/>
          <w:rtl/>
        </w:rPr>
        <w:t xml:space="preserve"> </w:t>
      </w:r>
      <w:r w:rsidR="007065FB" w:rsidRPr="00C728DB">
        <w:rPr>
          <w:rFonts w:cstheme="minorHAnsi"/>
          <w:sz w:val="24"/>
          <w:rtl/>
        </w:rPr>
        <w:t>(</w:t>
      </w:r>
      <w:r w:rsidR="002A4CDB" w:rsidRPr="00C728DB">
        <w:rPr>
          <w:rFonts w:cstheme="minorHAnsi"/>
          <w:sz w:val="24"/>
          <w:rtl/>
        </w:rPr>
        <w:t>זאת הטמפ' הממוצעת השנתית ביבשת אנטרקטיקה</w:t>
      </w:r>
      <w:r w:rsidR="007065FB" w:rsidRPr="00C728DB">
        <w:rPr>
          <w:rFonts w:cstheme="minorHAnsi"/>
          <w:sz w:val="24"/>
          <w:rtl/>
        </w:rPr>
        <w:t>)</w:t>
      </w:r>
      <w:r w:rsidR="002A4CDB" w:rsidRPr="00C728DB">
        <w:rPr>
          <w:rFonts w:cstheme="minorHAnsi"/>
          <w:sz w:val="24"/>
          <w:rtl/>
        </w:rPr>
        <w:t xml:space="preserve">. </w:t>
      </w:r>
      <w:r w:rsidR="006176E2" w:rsidRPr="00C728DB">
        <w:rPr>
          <w:rFonts w:cstheme="minorHAnsi"/>
          <w:b/>
          <w:bCs/>
          <w:sz w:val="24"/>
          <w:rtl/>
        </w:rPr>
        <w:t xml:space="preserve">תודות לאפקט החממה </w:t>
      </w:r>
      <w:r w:rsidR="002A4CDB" w:rsidRPr="00C728DB">
        <w:rPr>
          <w:rFonts w:cstheme="minorHAnsi"/>
          <w:b/>
          <w:bCs/>
          <w:sz w:val="24"/>
          <w:rtl/>
        </w:rPr>
        <w:t>הטמפ' הממוצעת בכדור-הארץ היא 15 מ"צ</w:t>
      </w:r>
      <w:r w:rsidR="002A4CDB" w:rsidRPr="00C728DB">
        <w:rPr>
          <w:rFonts w:cstheme="minorHAnsi"/>
          <w:sz w:val="24"/>
          <w:rtl/>
        </w:rPr>
        <w:t xml:space="preserve"> (כיום </w:t>
      </w:r>
      <w:r w:rsidR="00C728DB" w:rsidRPr="00C728DB">
        <w:rPr>
          <w:rFonts w:cstheme="minorHAnsi" w:hint="cs"/>
          <w:sz w:val="24"/>
          <w:rtl/>
        </w:rPr>
        <w:t xml:space="preserve">היא </w:t>
      </w:r>
      <w:r w:rsidR="002A4CDB" w:rsidRPr="00C728DB">
        <w:rPr>
          <w:rFonts w:cstheme="minorHAnsi"/>
          <w:sz w:val="24"/>
          <w:rtl/>
        </w:rPr>
        <w:t>כבר נושקת ל-16 מ"צ</w:t>
      </w:r>
      <w:r w:rsidR="00C728DB" w:rsidRPr="00C728DB">
        <w:rPr>
          <w:rFonts w:cstheme="minorHAnsi" w:hint="cs"/>
          <w:sz w:val="24"/>
          <w:rtl/>
        </w:rPr>
        <w:t xml:space="preserve">) </w:t>
      </w:r>
      <w:r w:rsidR="002A4CDB" w:rsidRPr="00C728DB">
        <w:rPr>
          <w:rFonts w:cstheme="minorHAnsi"/>
          <w:sz w:val="24"/>
          <w:rtl/>
        </w:rPr>
        <w:t xml:space="preserve">כלומר </w:t>
      </w:r>
      <w:r w:rsidR="007065FB" w:rsidRPr="00C728DB">
        <w:rPr>
          <w:rFonts w:cstheme="minorHAnsi"/>
          <w:sz w:val="24"/>
          <w:rtl/>
        </w:rPr>
        <w:t>תוספת</w:t>
      </w:r>
      <w:r w:rsidR="002A4CDB" w:rsidRPr="00C728DB">
        <w:rPr>
          <w:rFonts w:cstheme="minorHAnsi"/>
          <w:sz w:val="24"/>
          <w:rtl/>
        </w:rPr>
        <w:t xml:space="preserve"> של כ-30 מ"צ</w:t>
      </w:r>
      <w:r w:rsidR="006176E2" w:rsidRPr="00C728DB">
        <w:rPr>
          <w:rFonts w:cstheme="minorHAnsi"/>
          <w:sz w:val="24"/>
          <w:rtl/>
        </w:rPr>
        <w:t>. טמפ' זו מאפשרת את קיום מערכות החיים כפי שאנחנו מכירים אותם היום.</w:t>
      </w:r>
    </w:p>
    <w:p w14:paraId="4A9634BE" w14:textId="77777777" w:rsidR="00197908" w:rsidRPr="00C728DB" w:rsidRDefault="002A4CDB" w:rsidP="00197908">
      <w:pPr>
        <w:spacing w:before="0" w:after="0"/>
        <w:rPr>
          <w:rFonts w:cstheme="minorHAnsi"/>
          <w:b/>
          <w:bCs/>
          <w:color w:val="4472C4" w:themeColor="accent1"/>
          <w:sz w:val="24"/>
          <w:rtl/>
        </w:rPr>
      </w:pPr>
      <w:r w:rsidRPr="00C728DB">
        <w:rPr>
          <w:rFonts w:cstheme="minorHAnsi"/>
          <w:szCs w:val="22"/>
          <w:rtl/>
        </w:rPr>
        <w:t xml:space="preserve"> </w:t>
      </w:r>
    </w:p>
    <w:p w14:paraId="31474EBC" w14:textId="6F4BD0CD" w:rsidR="006176E2" w:rsidRPr="00C728DB" w:rsidRDefault="006176E2" w:rsidP="00197908">
      <w:pPr>
        <w:spacing w:before="0" w:after="0"/>
        <w:rPr>
          <w:rFonts w:cstheme="minorHAnsi"/>
          <w:b/>
          <w:bCs/>
          <w:color w:val="4472C4" w:themeColor="accent1"/>
          <w:sz w:val="24"/>
        </w:rPr>
      </w:pPr>
      <w:r w:rsidRPr="00C728DB">
        <w:rPr>
          <w:rFonts w:cstheme="minorHAnsi"/>
          <w:b/>
          <w:bCs/>
          <w:color w:val="4472C4" w:themeColor="accent1"/>
          <w:sz w:val="24"/>
          <w:rtl/>
        </w:rPr>
        <w:t>כיצד פועל אפקט החממה?</w:t>
      </w:r>
    </w:p>
    <w:p w14:paraId="4833FEFA" w14:textId="0F18FFF4" w:rsidR="006176E2" w:rsidRPr="00C728DB" w:rsidRDefault="002A4CDB" w:rsidP="00A027B9">
      <w:pPr>
        <w:spacing w:before="0" w:after="0"/>
        <w:rPr>
          <w:rFonts w:cstheme="minorHAnsi"/>
          <w:sz w:val="24"/>
          <w:rtl/>
        </w:rPr>
      </w:pPr>
      <w:r w:rsidRPr="00C728DB">
        <w:rPr>
          <w:rFonts w:cstheme="minorHAnsi"/>
          <w:sz w:val="24"/>
          <w:rtl/>
        </w:rPr>
        <w:t>קרינ</w:t>
      </w:r>
      <w:r w:rsidR="006176E2" w:rsidRPr="00C728DB">
        <w:rPr>
          <w:rFonts w:cstheme="minorHAnsi"/>
          <w:sz w:val="24"/>
          <w:rtl/>
        </w:rPr>
        <w:t xml:space="preserve">ה </w:t>
      </w:r>
      <w:r w:rsidRPr="00C728DB">
        <w:rPr>
          <w:rFonts w:cstheme="minorHAnsi"/>
          <w:sz w:val="24"/>
          <w:rtl/>
        </w:rPr>
        <w:t>מגיעה אלינו מהשמש</w:t>
      </w:r>
      <w:r w:rsidR="00CF20F9" w:rsidRPr="00C728DB">
        <w:rPr>
          <w:rFonts w:cstheme="minorHAnsi"/>
          <w:sz w:val="24"/>
          <w:rtl/>
        </w:rPr>
        <w:t xml:space="preserve"> </w:t>
      </w:r>
      <w:r w:rsidR="0012765F" w:rsidRPr="00C728DB">
        <w:rPr>
          <w:rFonts w:cstheme="minorHAnsi"/>
          <w:sz w:val="24"/>
          <w:rtl/>
        </w:rPr>
        <w:t xml:space="preserve">בתור קרינת האור הנראה </w:t>
      </w:r>
      <w:r w:rsidR="006176E2" w:rsidRPr="00C728DB">
        <w:rPr>
          <w:rFonts w:cstheme="minorHAnsi"/>
          <w:sz w:val="24"/>
          <w:rtl/>
        </w:rPr>
        <w:t>ופוגעת</w:t>
      </w:r>
      <w:r w:rsidR="00CF20F9" w:rsidRPr="00C728DB">
        <w:rPr>
          <w:rFonts w:cstheme="minorHAnsi"/>
          <w:sz w:val="24"/>
          <w:rtl/>
        </w:rPr>
        <w:t xml:space="preserve"> בקרקע</w:t>
      </w:r>
      <w:r w:rsidR="006176E2" w:rsidRPr="00C728DB">
        <w:rPr>
          <w:rFonts w:cstheme="minorHAnsi"/>
          <w:sz w:val="24"/>
          <w:rtl/>
        </w:rPr>
        <w:t xml:space="preserve"> של כדור-הארץ</w:t>
      </w:r>
      <w:r w:rsidRPr="00C728DB">
        <w:rPr>
          <w:rFonts w:cstheme="minorHAnsi"/>
          <w:sz w:val="24"/>
          <w:rtl/>
        </w:rPr>
        <w:t xml:space="preserve">, </w:t>
      </w:r>
      <w:r w:rsidR="00CF20F9" w:rsidRPr="00C728DB">
        <w:rPr>
          <w:rFonts w:cstheme="minorHAnsi"/>
          <w:sz w:val="24"/>
          <w:rtl/>
        </w:rPr>
        <w:t xml:space="preserve">חלק מהאנרגיה </w:t>
      </w:r>
      <w:r w:rsidR="006176E2" w:rsidRPr="00C728DB">
        <w:rPr>
          <w:rFonts w:cstheme="minorHAnsi"/>
          <w:sz w:val="24"/>
          <w:rtl/>
        </w:rPr>
        <w:t xml:space="preserve">נספגת </w:t>
      </w:r>
      <w:r w:rsidRPr="00C728DB">
        <w:rPr>
          <w:rFonts w:cstheme="minorHAnsi"/>
          <w:sz w:val="24"/>
          <w:rtl/>
        </w:rPr>
        <w:t xml:space="preserve">בקרקע </w:t>
      </w:r>
      <w:r w:rsidR="00CF20F9" w:rsidRPr="00C728DB">
        <w:rPr>
          <w:rFonts w:cstheme="minorHAnsi"/>
          <w:sz w:val="24"/>
          <w:rtl/>
        </w:rPr>
        <w:t>ו</w:t>
      </w:r>
      <w:r w:rsidR="006176E2" w:rsidRPr="00C728DB">
        <w:rPr>
          <w:rFonts w:cstheme="minorHAnsi"/>
          <w:sz w:val="24"/>
          <w:rtl/>
        </w:rPr>
        <w:t>רובה</w:t>
      </w:r>
      <w:r w:rsidR="00CF20F9" w:rsidRPr="00C728DB">
        <w:rPr>
          <w:rFonts w:cstheme="minorHAnsi"/>
          <w:sz w:val="24"/>
          <w:rtl/>
        </w:rPr>
        <w:t xml:space="preserve"> </w:t>
      </w:r>
      <w:r w:rsidRPr="00C728DB">
        <w:rPr>
          <w:rFonts w:cstheme="minorHAnsi"/>
          <w:sz w:val="24"/>
          <w:rtl/>
        </w:rPr>
        <w:t xml:space="preserve">חוזר בחזרה </w:t>
      </w:r>
      <w:r w:rsidR="00CF20F9" w:rsidRPr="00C728DB">
        <w:rPr>
          <w:rFonts w:cstheme="minorHAnsi"/>
          <w:sz w:val="24"/>
          <w:rtl/>
        </w:rPr>
        <w:t>לכיוון החלל כקרינ</w:t>
      </w:r>
      <w:r w:rsidR="006176E2" w:rsidRPr="00C728DB">
        <w:rPr>
          <w:rFonts w:cstheme="minorHAnsi"/>
          <w:sz w:val="24"/>
          <w:rtl/>
        </w:rPr>
        <w:t>ה</w:t>
      </w:r>
      <w:r w:rsidR="00CF20F9" w:rsidRPr="00C728DB">
        <w:rPr>
          <w:rFonts w:cstheme="minorHAnsi"/>
          <w:sz w:val="24"/>
          <w:rtl/>
        </w:rPr>
        <w:t xml:space="preserve"> </w:t>
      </w:r>
      <w:r w:rsidR="006176E2" w:rsidRPr="00C728DB">
        <w:rPr>
          <w:rFonts w:cstheme="minorHAnsi"/>
          <w:sz w:val="24"/>
          <w:rtl/>
        </w:rPr>
        <w:t xml:space="preserve">תת-אדומה </w:t>
      </w:r>
      <w:r w:rsidR="006176E2" w:rsidRPr="00C728DB">
        <w:rPr>
          <w:rFonts w:cstheme="minorHAnsi"/>
          <w:sz w:val="24"/>
        </w:rPr>
        <w:t>Infra-red</w:t>
      </w:r>
      <w:r w:rsidR="006176E2" w:rsidRPr="00C728DB">
        <w:rPr>
          <w:rFonts w:cstheme="minorHAnsi"/>
          <w:sz w:val="24"/>
          <w:rtl/>
        </w:rPr>
        <w:t>)</w:t>
      </w:r>
      <w:r w:rsidRPr="00C728DB">
        <w:rPr>
          <w:rFonts w:cstheme="minorHAnsi"/>
          <w:sz w:val="24"/>
          <w:rtl/>
        </w:rPr>
        <w:t xml:space="preserve">. </w:t>
      </w:r>
      <w:r w:rsidRPr="00C728DB">
        <w:rPr>
          <w:rFonts w:cstheme="minorHAnsi"/>
          <w:b/>
          <w:bCs/>
          <w:sz w:val="24"/>
          <w:rtl/>
        </w:rPr>
        <w:t>אדי מים וגזים</w:t>
      </w:r>
      <w:r w:rsidR="00FF1E2D" w:rsidRPr="00C728DB">
        <w:rPr>
          <w:rFonts w:cstheme="minorHAnsi"/>
          <w:b/>
          <w:bCs/>
          <w:sz w:val="24"/>
          <w:rtl/>
        </w:rPr>
        <w:t xml:space="preserve"> מסוימים</w:t>
      </w:r>
      <w:r w:rsidR="00C728DB" w:rsidRPr="00C728DB">
        <w:rPr>
          <w:rFonts w:cstheme="minorHAnsi"/>
          <w:b/>
          <w:bCs/>
          <w:sz w:val="24"/>
          <w:rtl/>
        </w:rPr>
        <w:t xml:space="preserve"> הנקראים גזי חממה,</w:t>
      </w:r>
      <w:r w:rsidR="005F7311" w:rsidRPr="00C728DB">
        <w:rPr>
          <w:rFonts w:cstheme="minorHAnsi"/>
          <w:b/>
          <w:bCs/>
          <w:sz w:val="24"/>
          <w:rtl/>
        </w:rPr>
        <w:t xml:space="preserve"> </w:t>
      </w:r>
      <w:r w:rsidR="00A60CD0" w:rsidRPr="00C728DB">
        <w:rPr>
          <w:rFonts w:cstheme="minorHAnsi"/>
          <w:b/>
          <w:bCs/>
          <w:sz w:val="24"/>
          <w:rtl/>
        </w:rPr>
        <w:t xml:space="preserve">בהם: </w:t>
      </w:r>
      <w:r w:rsidR="00A60CD0" w:rsidRPr="00C728DB">
        <w:rPr>
          <w:rFonts w:cstheme="minorHAnsi"/>
          <w:b/>
          <w:bCs/>
          <w:color w:val="202122"/>
          <w:sz w:val="24"/>
          <w:shd w:val="clear" w:color="auto" w:fill="FFFFFF"/>
        </w:rPr>
        <w:t> </w:t>
      </w:r>
      <w:hyperlink r:id="rId9" w:tooltip="אד" w:history="1">
        <w:r w:rsidR="00A60CD0" w:rsidRPr="00C728DB">
          <w:rPr>
            <w:rFonts w:cstheme="minorHAnsi"/>
            <w:b/>
            <w:bCs/>
            <w:sz w:val="24"/>
            <w:rtl/>
          </w:rPr>
          <w:t>אדי</w:t>
        </w:r>
      </w:hyperlink>
      <w:r w:rsidR="00A60CD0" w:rsidRPr="00C728DB">
        <w:rPr>
          <w:rFonts w:cstheme="minorHAnsi"/>
          <w:b/>
          <w:bCs/>
          <w:sz w:val="24"/>
        </w:rPr>
        <w:t> </w:t>
      </w:r>
      <w:hyperlink r:id="rId10" w:tooltip="מים" w:history="1">
        <w:r w:rsidR="00A60CD0" w:rsidRPr="00C728DB">
          <w:rPr>
            <w:rFonts w:cstheme="minorHAnsi"/>
            <w:b/>
            <w:bCs/>
            <w:sz w:val="24"/>
            <w:rtl/>
          </w:rPr>
          <w:t>מים</w:t>
        </w:r>
      </w:hyperlink>
      <w:r w:rsidR="00A60CD0" w:rsidRPr="00C728DB">
        <w:rPr>
          <w:rFonts w:cstheme="minorHAnsi"/>
          <w:b/>
          <w:bCs/>
          <w:sz w:val="24"/>
        </w:rPr>
        <w:t>, </w:t>
      </w:r>
      <w:hyperlink r:id="rId11" w:history="1">
        <w:r w:rsidR="00A60CD0" w:rsidRPr="00C728DB">
          <w:rPr>
            <w:rFonts w:cstheme="minorHAnsi"/>
            <w:b/>
            <w:bCs/>
            <w:sz w:val="24"/>
            <w:rtl/>
          </w:rPr>
          <w:t>פחמן דו-חמצני</w:t>
        </w:r>
      </w:hyperlink>
      <w:r w:rsidR="00A60CD0" w:rsidRPr="00C728DB">
        <w:rPr>
          <w:rFonts w:cstheme="minorHAnsi"/>
          <w:b/>
          <w:bCs/>
          <w:sz w:val="24"/>
        </w:rPr>
        <w:t>, </w:t>
      </w:r>
      <w:hyperlink r:id="rId12" w:tooltip="מתאן" w:history="1">
        <w:r w:rsidR="00A60CD0" w:rsidRPr="00C728DB">
          <w:rPr>
            <w:rFonts w:cstheme="minorHAnsi"/>
            <w:b/>
            <w:bCs/>
            <w:sz w:val="24"/>
            <w:rtl/>
          </w:rPr>
          <w:t>מתאן</w:t>
        </w:r>
      </w:hyperlink>
      <w:r w:rsidR="00A60CD0" w:rsidRPr="00C728DB">
        <w:rPr>
          <w:rFonts w:cstheme="minorHAnsi"/>
          <w:b/>
          <w:bCs/>
          <w:sz w:val="24"/>
        </w:rPr>
        <w:t>, </w:t>
      </w:r>
      <w:hyperlink r:id="rId13" w:tooltip="חמצן דו-חנקני" w:history="1">
        <w:r w:rsidR="00A60CD0" w:rsidRPr="00C728DB">
          <w:rPr>
            <w:rFonts w:cstheme="minorHAnsi"/>
            <w:b/>
            <w:bCs/>
            <w:sz w:val="24"/>
            <w:rtl/>
          </w:rPr>
          <w:t>חמצן דו-חנקני</w:t>
        </w:r>
      </w:hyperlink>
      <w:r w:rsidR="00A60CD0" w:rsidRPr="00C728DB">
        <w:rPr>
          <w:rFonts w:cstheme="minorHAnsi"/>
          <w:b/>
          <w:bCs/>
          <w:color w:val="202122"/>
          <w:sz w:val="24"/>
          <w:shd w:val="clear" w:color="auto" w:fill="FFFFFF"/>
        </w:rPr>
        <w:t>,</w:t>
      </w:r>
      <w:r w:rsidR="00197908" w:rsidRPr="00C728DB">
        <w:rPr>
          <w:rFonts w:cstheme="minorHAnsi"/>
          <w:b/>
          <w:bCs/>
          <w:sz w:val="24"/>
          <w:rtl/>
        </w:rPr>
        <w:t xml:space="preserve"> </w:t>
      </w:r>
      <w:r w:rsidR="005F7311" w:rsidRPr="00C728DB">
        <w:rPr>
          <w:rFonts w:cstheme="minorHAnsi"/>
          <w:b/>
          <w:bCs/>
          <w:sz w:val="24"/>
          <w:rtl/>
        </w:rPr>
        <w:t>פחמן דו חמצני</w:t>
      </w:r>
      <w:r w:rsidR="00C728DB" w:rsidRPr="00C728DB">
        <w:rPr>
          <w:rFonts w:cstheme="minorHAnsi"/>
          <w:b/>
          <w:bCs/>
          <w:sz w:val="24"/>
          <w:rtl/>
        </w:rPr>
        <w:t xml:space="preserve"> </w:t>
      </w:r>
      <w:r w:rsidR="006176E2" w:rsidRPr="00C728DB">
        <w:rPr>
          <w:rFonts w:cstheme="minorHAnsi"/>
          <w:b/>
          <w:bCs/>
          <w:sz w:val="24"/>
          <w:rtl/>
        </w:rPr>
        <w:t xml:space="preserve">מצויים </w:t>
      </w:r>
      <w:r w:rsidRPr="00C728DB">
        <w:rPr>
          <w:rFonts w:cstheme="minorHAnsi"/>
          <w:b/>
          <w:bCs/>
          <w:sz w:val="24"/>
          <w:rtl/>
        </w:rPr>
        <w:t xml:space="preserve">באטמוספרה </w:t>
      </w:r>
      <w:r w:rsidR="00CF20F9" w:rsidRPr="00C728DB">
        <w:rPr>
          <w:rFonts w:cstheme="minorHAnsi"/>
          <w:b/>
          <w:bCs/>
          <w:sz w:val="24"/>
          <w:rtl/>
        </w:rPr>
        <w:t xml:space="preserve">סופגים את </w:t>
      </w:r>
      <w:r w:rsidR="006176E2" w:rsidRPr="00C728DB">
        <w:rPr>
          <w:rFonts w:cstheme="minorHAnsi"/>
          <w:b/>
          <w:bCs/>
          <w:sz w:val="24"/>
          <w:rtl/>
        </w:rPr>
        <w:t xml:space="preserve">קרינת התת-אדומה </w:t>
      </w:r>
      <w:r w:rsidR="00CF20F9" w:rsidRPr="00C728DB">
        <w:rPr>
          <w:rFonts w:cstheme="minorHAnsi"/>
          <w:b/>
          <w:bCs/>
          <w:sz w:val="24"/>
          <w:rtl/>
        </w:rPr>
        <w:t>ומחזי</w:t>
      </w:r>
      <w:r w:rsidR="006176E2" w:rsidRPr="00C728DB">
        <w:rPr>
          <w:rFonts w:cstheme="minorHAnsi"/>
          <w:b/>
          <w:bCs/>
          <w:sz w:val="24"/>
          <w:rtl/>
        </w:rPr>
        <w:t>ר</w:t>
      </w:r>
      <w:r w:rsidR="00CF20F9" w:rsidRPr="00C728DB">
        <w:rPr>
          <w:rFonts w:cstheme="minorHAnsi"/>
          <w:b/>
          <w:bCs/>
          <w:sz w:val="24"/>
          <w:rtl/>
        </w:rPr>
        <w:t>ים א</w:t>
      </w:r>
      <w:r w:rsidR="006176E2" w:rsidRPr="00C728DB">
        <w:rPr>
          <w:rFonts w:cstheme="minorHAnsi"/>
          <w:b/>
          <w:bCs/>
          <w:sz w:val="24"/>
          <w:rtl/>
        </w:rPr>
        <w:t>ותה</w:t>
      </w:r>
      <w:r w:rsidR="00CF20F9" w:rsidRPr="00C728DB">
        <w:rPr>
          <w:rFonts w:cstheme="minorHAnsi"/>
          <w:b/>
          <w:bCs/>
          <w:sz w:val="24"/>
          <w:rtl/>
        </w:rPr>
        <w:t xml:space="preserve"> בתור חום בחזרה אל הקרקע</w:t>
      </w:r>
      <w:r w:rsidR="006176E2" w:rsidRPr="00C728DB">
        <w:rPr>
          <w:rFonts w:cstheme="minorHAnsi"/>
          <w:b/>
          <w:bCs/>
          <w:sz w:val="24"/>
          <w:rtl/>
        </w:rPr>
        <w:t>.</w:t>
      </w:r>
      <w:r w:rsidR="00CF20F9" w:rsidRPr="00C728DB">
        <w:rPr>
          <w:rFonts w:cstheme="minorHAnsi"/>
          <w:sz w:val="24"/>
          <w:rtl/>
        </w:rPr>
        <w:t xml:space="preserve"> גזי החממה "</w:t>
      </w:r>
      <w:r w:rsidRPr="00C728DB">
        <w:rPr>
          <w:rFonts w:cstheme="minorHAnsi"/>
          <w:sz w:val="24"/>
          <w:rtl/>
        </w:rPr>
        <w:t>כולאים</w:t>
      </w:r>
      <w:r w:rsidR="00CF20F9" w:rsidRPr="00C728DB">
        <w:rPr>
          <w:rFonts w:cstheme="minorHAnsi"/>
          <w:sz w:val="24"/>
          <w:rtl/>
        </w:rPr>
        <w:t>"</w:t>
      </w:r>
      <w:r w:rsidRPr="00C728DB">
        <w:rPr>
          <w:rFonts w:cstheme="minorHAnsi"/>
          <w:sz w:val="24"/>
          <w:rtl/>
        </w:rPr>
        <w:t xml:space="preserve"> חלק מהחום </w:t>
      </w:r>
      <w:r w:rsidR="006176E2" w:rsidRPr="00C728DB">
        <w:rPr>
          <w:rFonts w:cstheme="minorHAnsi"/>
          <w:sz w:val="24"/>
          <w:rtl/>
        </w:rPr>
        <w:t xml:space="preserve">שמגיע מהשמש </w:t>
      </w:r>
      <w:r w:rsidRPr="00C728DB">
        <w:rPr>
          <w:rFonts w:cstheme="minorHAnsi"/>
          <w:sz w:val="24"/>
          <w:rtl/>
        </w:rPr>
        <w:t>בתוך כדור-הארץ, ומאפשרים ל</w:t>
      </w:r>
      <w:r w:rsidR="006176E2" w:rsidRPr="00C728DB">
        <w:rPr>
          <w:rFonts w:cstheme="minorHAnsi"/>
          <w:sz w:val="24"/>
          <w:rtl/>
        </w:rPr>
        <w:t>קרקע, לפני השטח</w:t>
      </w:r>
      <w:r w:rsidRPr="00C728DB">
        <w:rPr>
          <w:rFonts w:cstheme="minorHAnsi"/>
          <w:sz w:val="24"/>
          <w:rtl/>
        </w:rPr>
        <w:t xml:space="preserve"> ולשכבת האטמוספרה הנמוכה להיות חמ</w:t>
      </w:r>
      <w:r w:rsidR="006176E2" w:rsidRPr="00C728DB">
        <w:rPr>
          <w:rFonts w:cstheme="minorHAnsi"/>
          <w:sz w:val="24"/>
          <w:rtl/>
        </w:rPr>
        <w:t>ים</w:t>
      </w:r>
      <w:r w:rsidRPr="00C728DB">
        <w:rPr>
          <w:rFonts w:cstheme="minorHAnsi"/>
          <w:sz w:val="24"/>
          <w:rtl/>
        </w:rPr>
        <w:t xml:space="preserve"> יותר </w:t>
      </w:r>
      <w:r w:rsidR="006176E2" w:rsidRPr="00C728DB">
        <w:rPr>
          <w:rFonts w:cstheme="minorHAnsi"/>
          <w:sz w:val="24"/>
          <w:rtl/>
        </w:rPr>
        <w:t>בהשוואה</w:t>
      </w:r>
      <w:r w:rsidRPr="00C728DB">
        <w:rPr>
          <w:rFonts w:cstheme="minorHAnsi"/>
          <w:sz w:val="24"/>
          <w:rtl/>
        </w:rPr>
        <w:t xml:space="preserve"> </w:t>
      </w:r>
      <w:r w:rsidR="006176E2" w:rsidRPr="00C728DB">
        <w:rPr>
          <w:rFonts w:cstheme="minorHAnsi"/>
          <w:sz w:val="24"/>
          <w:rtl/>
        </w:rPr>
        <w:t>ל</w:t>
      </w:r>
      <w:r w:rsidRPr="00C728DB">
        <w:rPr>
          <w:rFonts w:cstheme="minorHAnsi"/>
          <w:sz w:val="24"/>
          <w:rtl/>
        </w:rPr>
        <w:t>סביבה החיצונית</w:t>
      </w:r>
      <w:r w:rsidRPr="00C728DB">
        <w:rPr>
          <w:rFonts w:cstheme="minorHAnsi"/>
          <w:b/>
          <w:bCs/>
          <w:sz w:val="24"/>
          <w:rtl/>
        </w:rPr>
        <w:t xml:space="preserve"> </w:t>
      </w:r>
      <w:r w:rsidRPr="00C728DB">
        <w:rPr>
          <w:rFonts w:cstheme="minorHAnsi"/>
          <w:sz w:val="24"/>
          <w:rtl/>
        </w:rPr>
        <w:t xml:space="preserve">(חלל). </w:t>
      </w:r>
    </w:p>
    <w:p w14:paraId="28CF3C93" w14:textId="77777777" w:rsidR="00197908" w:rsidRPr="00C728DB" w:rsidRDefault="00197908" w:rsidP="00A027B9">
      <w:pPr>
        <w:spacing w:before="0" w:after="0"/>
        <w:rPr>
          <w:rFonts w:cstheme="minorHAnsi"/>
          <w:b/>
          <w:bCs/>
          <w:color w:val="4472C4" w:themeColor="accent1"/>
          <w:szCs w:val="22"/>
          <w:rtl/>
        </w:rPr>
      </w:pPr>
    </w:p>
    <w:p w14:paraId="0C20E67D" w14:textId="22296332" w:rsidR="006176E2" w:rsidRPr="00C728DB" w:rsidRDefault="006176E2" w:rsidP="00A027B9">
      <w:pPr>
        <w:spacing w:before="0" w:after="0"/>
        <w:rPr>
          <w:rFonts w:cstheme="minorHAnsi"/>
          <w:b/>
          <w:bCs/>
          <w:color w:val="4472C4" w:themeColor="accent1"/>
          <w:sz w:val="24"/>
          <w:rtl/>
        </w:rPr>
      </w:pPr>
      <w:r w:rsidRPr="00C728DB">
        <w:rPr>
          <w:rFonts w:cstheme="minorHAnsi"/>
          <w:b/>
          <w:bCs/>
          <w:color w:val="4472C4" w:themeColor="accent1"/>
          <w:sz w:val="24"/>
          <w:rtl/>
        </w:rPr>
        <w:t>מדוע אפקט החממה נקרא כך?</w:t>
      </w:r>
    </w:p>
    <w:p w14:paraId="2B4E2063" w14:textId="3E921F4B" w:rsidR="002A4CDB" w:rsidRPr="00C728DB" w:rsidRDefault="002A4CDB" w:rsidP="00A027B9">
      <w:pPr>
        <w:spacing w:before="0" w:after="0"/>
        <w:rPr>
          <w:rFonts w:cstheme="minorHAnsi"/>
          <w:b/>
          <w:bCs/>
          <w:sz w:val="24"/>
          <w:rtl/>
        </w:rPr>
      </w:pPr>
      <w:r w:rsidRPr="00C728DB">
        <w:rPr>
          <w:rFonts w:cstheme="minorHAnsi"/>
          <w:sz w:val="24"/>
          <w:rtl/>
        </w:rPr>
        <w:t xml:space="preserve">ניתן להמחיש את האפקט באמצעות </w:t>
      </w:r>
      <w:r w:rsidR="006176E2" w:rsidRPr="00C728DB">
        <w:rPr>
          <w:rFonts w:cstheme="minorHAnsi"/>
          <w:sz w:val="24"/>
          <w:rtl/>
        </w:rPr>
        <w:t xml:space="preserve">בית צמיחה כגון </w:t>
      </w:r>
      <w:r w:rsidRPr="00C728DB">
        <w:rPr>
          <w:rFonts w:cstheme="minorHAnsi"/>
          <w:sz w:val="24"/>
          <w:rtl/>
        </w:rPr>
        <w:t>חממה</w:t>
      </w:r>
      <w:r w:rsidR="006176E2" w:rsidRPr="00C728DB">
        <w:rPr>
          <w:rFonts w:cstheme="minorHAnsi"/>
          <w:sz w:val="24"/>
          <w:rtl/>
        </w:rPr>
        <w:t>.</w:t>
      </w:r>
      <w:r w:rsidRPr="00C728DB">
        <w:rPr>
          <w:rFonts w:cstheme="minorHAnsi"/>
          <w:sz w:val="24"/>
          <w:rtl/>
        </w:rPr>
        <w:t xml:space="preserve"> בית </w:t>
      </w:r>
      <w:r w:rsidR="006176E2" w:rsidRPr="00C728DB">
        <w:rPr>
          <w:rFonts w:cstheme="minorHAnsi"/>
          <w:sz w:val="24"/>
          <w:rtl/>
        </w:rPr>
        <w:t>ה</w:t>
      </w:r>
      <w:r w:rsidRPr="00C728DB">
        <w:rPr>
          <w:rFonts w:cstheme="minorHAnsi"/>
          <w:sz w:val="24"/>
          <w:rtl/>
        </w:rPr>
        <w:t xml:space="preserve">גידול </w:t>
      </w:r>
      <w:r w:rsidR="006176E2" w:rsidRPr="00C728DB">
        <w:rPr>
          <w:rFonts w:cstheme="minorHAnsi"/>
          <w:sz w:val="24"/>
          <w:rtl/>
        </w:rPr>
        <w:t xml:space="preserve">מחופה בחומרים לדוגמה: </w:t>
      </w:r>
      <w:proofErr w:type="spellStart"/>
      <w:r w:rsidRPr="00C728DB">
        <w:rPr>
          <w:rFonts w:cstheme="minorHAnsi"/>
          <w:sz w:val="24"/>
          <w:rtl/>
        </w:rPr>
        <w:t>פוליקרבונט</w:t>
      </w:r>
      <w:proofErr w:type="spellEnd"/>
      <w:r w:rsidRPr="00C728DB">
        <w:rPr>
          <w:rFonts w:cstheme="minorHAnsi"/>
          <w:sz w:val="24"/>
          <w:rtl/>
        </w:rPr>
        <w:t xml:space="preserve"> או זכוכית, </w:t>
      </w:r>
      <w:r w:rsidR="0012765F" w:rsidRPr="00C728DB">
        <w:rPr>
          <w:rFonts w:cstheme="minorHAnsi"/>
          <w:sz w:val="24"/>
          <w:rtl/>
        </w:rPr>
        <w:t>מ</w:t>
      </w:r>
      <w:r w:rsidR="006176E2" w:rsidRPr="00C728DB">
        <w:rPr>
          <w:rFonts w:cstheme="minorHAnsi"/>
          <w:sz w:val="24"/>
          <w:rtl/>
        </w:rPr>
        <w:t>אפשר כניסה</w:t>
      </w:r>
      <w:r w:rsidRPr="00C728DB">
        <w:rPr>
          <w:rFonts w:cstheme="minorHAnsi"/>
          <w:sz w:val="24"/>
          <w:rtl/>
        </w:rPr>
        <w:t xml:space="preserve"> </w:t>
      </w:r>
      <w:r w:rsidR="006176E2" w:rsidRPr="00C728DB">
        <w:rPr>
          <w:rFonts w:cstheme="minorHAnsi"/>
          <w:sz w:val="24"/>
          <w:rtl/>
        </w:rPr>
        <w:t xml:space="preserve">של </w:t>
      </w:r>
      <w:r w:rsidRPr="00C728DB">
        <w:rPr>
          <w:rFonts w:cstheme="minorHAnsi"/>
          <w:sz w:val="24"/>
          <w:rtl/>
        </w:rPr>
        <w:t xml:space="preserve">קרני השמש, המחממות את הקרקע, וחלק </w:t>
      </w:r>
      <w:r w:rsidR="006176E2" w:rsidRPr="00C728DB">
        <w:rPr>
          <w:rFonts w:cstheme="minorHAnsi"/>
          <w:sz w:val="24"/>
          <w:rtl/>
        </w:rPr>
        <w:t xml:space="preserve">ניכר </w:t>
      </w:r>
      <w:r w:rsidRPr="00C728DB">
        <w:rPr>
          <w:rFonts w:cstheme="minorHAnsi"/>
          <w:sz w:val="24"/>
          <w:rtl/>
        </w:rPr>
        <w:t>מהחום נכלא בתוך החממה, מה שמ</w:t>
      </w:r>
      <w:r w:rsidR="0012765F" w:rsidRPr="00C728DB">
        <w:rPr>
          <w:rFonts w:cstheme="minorHAnsi"/>
          <w:sz w:val="24"/>
          <w:rtl/>
        </w:rPr>
        <w:t>ייצר סביבה</w:t>
      </w:r>
      <w:r w:rsidRPr="00C728DB">
        <w:rPr>
          <w:rFonts w:cstheme="minorHAnsi"/>
          <w:sz w:val="24"/>
          <w:rtl/>
        </w:rPr>
        <w:t xml:space="preserve"> </w:t>
      </w:r>
      <w:r w:rsidR="0012765F" w:rsidRPr="00C728DB">
        <w:rPr>
          <w:rFonts w:cstheme="minorHAnsi"/>
          <w:sz w:val="24"/>
          <w:rtl/>
        </w:rPr>
        <w:t xml:space="preserve">עם </w:t>
      </w:r>
      <w:r w:rsidRPr="00C728DB">
        <w:rPr>
          <w:rFonts w:cstheme="minorHAnsi"/>
          <w:sz w:val="24"/>
          <w:rtl/>
        </w:rPr>
        <w:t>טמפ' גבוהות בהשוואה לסביבה החיצונית.</w:t>
      </w:r>
      <w:r w:rsidR="00CF20F9" w:rsidRPr="00C728DB">
        <w:rPr>
          <w:rFonts w:cstheme="minorHAnsi"/>
          <w:sz w:val="24"/>
          <w:rtl/>
        </w:rPr>
        <w:t xml:space="preserve"> זאת ההמחשה הכי קרובה, אך היא איננה מדויקת</w:t>
      </w:r>
      <w:r w:rsidR="0012765F" w:rsidRPr="00C728DB">
        <w:rPr>
          <w:rFonts w:cstheme="minorHAnsi"/>
          <w:sz w:val="24"/>
          <w:rtl/>
        </w:rPr>
        <w:t xml:space="preserve"> </w:t>
      </w:r>
      <w:r w:rsidR="007065FB" w:rsidRPr="00C728DB">
        <w:rPr>
          <w:rFonts w:cstheme="minorHAnsi"/>
          <w:sz w:val="24"/>
          <w:rtl/>
        </w:rPr>
        <w:t>משום</w:t>
      </w:r>
      <w:r w:rsidR="0012765F" w:rsidRPr="00C728DB">
        <w:rPr>
          <w:rFonts w:cstheme="minorHAnsi"/>
          <w:sz w:val="24"/>
          <w:rtl/>
        </w:rPr>
        <w:t xml:space="preserve"> </w:t>
      </w:r>
      <w:r w:rsidR="007065FB" w:rsidRPr="00C728DB">
        <w:rPr>
          <w:rFonts w:cstheme="minorHAnsi"/>
          <w:b/>
          <w:bCs/>
          <w:sz w:val="24"/>
          <w:rtl/>
        </w:rPr>
        <w:t>ש</w:t>
      </w:r>
      <w:r w:rsidR="00CF20F9" w:rsidRPr="00C728DB">
        <w:rPr>
          <w:rFonts w:cstheme="minorHAnsi"/>
          <w:b/>
          <w:bCs/>
          <w:sz w:val="24"/>
          <w:rtl/>
        </w:rPr>
        <w:t xml:space="preserve">בשונה </w:t>
      </w:r>
      <w:r w:rsidR="0012765F" w:rsidRPr="00C728DB">
        <w:rPr>
          <w:rFonts w:cstheme="minorHAnsi"/>
          <w:b/>
          <w:bCs/>
          <w:sz w:val="24"/>
          <w:rtl/>
        </w:rPr>
        <w:t>מ</w:t>
      </w:r>
      <w:r w:rsidR="00CF20F9" w:rsidRPr="00C728DB">
        <w:rPr>
          <w:rFonts w:cstheme="minorHAnsi"/>
          <w:b/>
          <w:bCs/>
          <w:sz w:val="24"/>
          <w:rtl/>
        </w:rPr>
        <w:t xml:space="preserve">חממה, אפקט החממה לא </w:t>
      </w:r>
      <w:r w:rsidR="0012765F" w:rsidRPr="00C728DB">
        <w:rPr>
          <w:rFonts w:cstheme="minorHAnsi"/>
          <w:b/>
          <w:bCs/>
          <w:sz w:val="24"/>
          <w:rtl/>
        </w:rPr>
        <w:t>כולא</w:t>
      </w:r>
      <w:r w:rsidR="00CF20F9" w:rsidRPr="00C728DB">
        <w:rPr>
          <w:rFonts w:cstheme="minorHAnsi"/>
          <w:b/>
          <w:bCs/>
          <w:sz w:val="24"/>
          <w:rtl/>
        </w:rPr>
        <w:t xml:space="preserve"> את החום בתוך כדור-הארץ, אלא מחזיר את הקרינה בתור חום.</w:t>
      </w:r>
    </w:p>
    <w:p w14:paraId="3E517EAE" w14:textId="77777777" w:rsidR="0012765F" w:rsidRPr="00C728DB" w:rsidRDefault="0012765F" w:rsidP="00A027B9">
      <w:pPr>
        <w:spacing w:before="0" w:after="0"/>
        <w:rPr>
          <w:rFonts w:cstheme="minorHAnsi"/>
          <w:szCs w:val="22"/>
          <w:rtl/>
        </w:rPr>
      </w:pPr>
    </w:p>
    <w:p w14:paraId="58B37348" w14:textId="6AE222D6" w:rsidR="0012765F" w:rsidRDefault="0012765F" w:rsidP="00A027B9">
      <w:pPr>
        <w:spacing w:before="0" w:after="0"/>
        <w:rPr>
          <w:rFonts w:cstheme="minorHAnsi"/>
          <w:szCs w:val="22"/>
          <w:rtl/>
        </w:rPr>
      </w:pPr>
    </w:p>
    <w:p w14:paraId="005F667B" w14:textId="66EB1E2D" w:rsidR="00C728DB" w:rsidRDefault="00C728DB" w:rsidP="00A027B9">
      <w:pPr>
        <w:spacing w:before="0" w:after="0"/>
        <w:rPr>
          <w:rFonts w:cstheme="minorHAnsi"/>
          <w:szCs w:val="22"/>
          <w:rtl/>
        </w:rPr>
      </w:pPr>
    </w:p>
    <w:p w14:paraId="64F1859B" w14:textId="209F6AB2" w:rsidR="00C728DB" w:rsidRDefault="00C728DB" w:rsidP="00A027B9">
      <w:pPr>
        <w:spacing w:before="0" w:after="0"/>
        <w:rPr>
          <w:rFonts w:cstheme="minorHAnsi"/>
          <w:szCs w:val="22"/>
          <w:rtl/>
        </w:rPr>
      </w:pPr>
    </w:p>
    <w:p w14:paraId="1ECCEAE9" w14:textId="365CA19F" w:rsidR="00C728DB" w:rsidRDefault="00C728DB" w:rsidP="00A027B9">
      <w:pPr>
        <w:spacing w:before="0" w:after="0"/>
        <w:rPr>
          <w:rFonts w:cstheme="minorHAnsi"/>
          <w:szCs w:val="22"/>
          <w:rtl/>
        </w:rPr>
      </w:pPr>
    </w:p>
    <w:p w14:paraId="1AB1145A" w14:textId="16666E08" w:rsidR="00C728DB" w:rsidRDefault="00C728DB" w:rsidP="00A027B9">
      <w:pPr>
        <w:spacing w:before="0" w:after="0"/>
        <w:rPr>
          <w:rFonts w:cstheme="minorHAnsi"/>
          <w:szCs w:val="22"/>
          <w:rtl/>
        </w:rPr>
      </w:pPr>
    </w:p>
    <w:p w14:paraId="7297D842" w14:textId="46505463" w:rsidR="00C728DB" w:rsidRDefault="00C728DB" w:rsidP="00A027B9">
      <w:pPr>
        <w:spacing w:before="0" w:after="0"/>
        <w:rPr>
          <w:rFonts w:cstheme="minorHAnsi"/>
          <w:szCs w:val="22"/>
          <w:rtl/>
        </w:rPr>
      </w:pPr>
    </w:p>
    <w:p w14:paraId="12C22FE9" w14:textId="77777777" w:rsidR="00C728DB" w:rsidRPr="00C728DB" w:rsidRDefault="00C728DB" w:rsidP="00A027B9">
      <w:pPr>
        <w:spacing w:before="0" w:after="0"/>
        <w:rPr>
          <w:rFonts w:cstheme="minorHAnsi"/>
          <w:szCs w:val="22"/>
          <w:rtl/>
        </w:rPr>
      </w:pPr>
    </w:p>
    <w:p w14:paraId="2A9BE014" w14:textId="43A1B24D" w:rsidR="0081145B" w:rsidRPr="00C728DB" w:rsidRDefault="006C4515" w:rsidP="00A027B9">
      <w:pPr>
        <w:spacing w:before="0" w:after="0"/>
        <w:rPr>
          <w:rFonts w:cstheme="minorHAnsi"/>
          <w:b/>
          <w:bCs/>
          <w:sz w:val="28"/>
          <w:szCs w:val="28"/>
          <w:shd w:val="clear" w:color="auto" w:fill="FFFFFF"/>
          <w:rtl/>
        </w:rPr>
      </w:pPr>
      <w:r>
        <w:rPr>
          <w:rFonts w:cstheme="minorHAnsi" w:hint="cs"/>
          <w:b/>
          <w:bCs/>
          <w:sz w:val="28"/>
          <w:szCs w:val="28"/>
          <w:highlight w:val="yellow"/>
          <w:shd w:val="clear" w:color="auto" w:fill="FFFFFF"/>
          <w:rtl/>
        </w:rPr>
        <w:lastRenderedPageBreak/>
        <w:t>2.</w:t>
      </w:r>
      <w:r w:rsidR="003A785F" w:rsidRPr="00C728DB">
        <w:rPr>
          <w:rFonts w:cstheme="minorHAnsi"/>
          <w:b/>
          <w:bCs/>
          <w:sz w:val="28"/>
          <w:szCs w:val="28"/>
          <w:highlight w:val="yellow"/>
          <w:shd w:val="clear" w:color="auto" w:fill="FFFFFF"/>
          <w:rtl/>
        </w:rPr>
        <w:t>גזי חממה</w:t>
      </w:r>
    </w:p>
    <w:p w14:paraId="7AB993CD" w14:textId="1D1D7159" w:rsidR="00C728DB" w:rsidRPr="00C728DB" w:rsidRDefault="00C728DB" w:rsidP="00A027B9">
      <w:pPr>
        <w:spacing w:before="0" w:after="0"/>
        <w:rPr>
          <w:rFonts w:cstheme="minorHAnsi"/>
          <w:b/>
          <w:bCs/>
          <w:color w:val="0070C0"/>
          <w:sz w:val="24"/>
          <w:rtl/>
        </w:rPr>
      </w:pPr>
      <w:r w:rsidRPr="00C728DB">
        <w:rPr>
          <w:rFonts w:cstheme="minorHAnsi"/>
          <w:b/>
          <w:bCs/>
          <w:color w:val="0070C0"/>
          <w:sz w:val="24"/>
          <w:rtl/>
        </w:rPr>
        <w:t xml:space="preserve">השוואה בין </w:t>
      </w:r>
      <w:r w:rsidR="0081145B" w:rsidRPr="00C728DB">
        <w:rPr>
          <w:rFonts w:cstheme="minorHAnsi"/>
          <w:b/>
          <w:bCs/>
          <w:color w:val="0070C0"/>
          <w:sz w:val="24"/>
          <w:rtl/>
        </w:rPr>
        <w:t>גזי-החממה</w:t>
      </w:r>
    </w:p>
    <w:p w14:paraId="248064B3" w14:textId="77777777" w:rsidR="00C728DB" w:rsidRPr="00C728DB" w:rsidRDefault="00C728DB" w:rsidP="00A027B9">
      <w:pPr>
        <w:spacing w:before="0" w:after="0"/>
        <w:rPr>
          <w:rFonts w:cstheme="minorHAnsi"/>
          <w:sz w:val="24"/>
          <w:rtl/>
        </w:rPr>
      </w:pPr>
      <w:r w:rsidRPr="00C728DB">
        <w:rPr>
          <w:rFonts w:cstheme="minorHAnsi"/>
          <w:sz w:val="24"/>
          <w:rtl/>
        </w:rPr>
        <w:t>ניתן להשוות בין גזי החממה באמצעות זמן שהותם באטמוספרה ועצומתם ביכולת שלהם לספוג את הקרינה ולהחזירה כחום לקרקע:</w:t>
      </w:r>
    </w:p>
    <w:p w14:paraId="23CBD1FC" w14:textId="77777777" w:rsidR="00656B4D" w:rsidRPr="00C728DB" w:rsidRDefault="00AA543D" w:rsidP="00C728DB">
      <w:pPr>
        <w:pStyle w:val="a3"/>
        <w:numPr>
          <w:ilvl w:val="0"/>
          <w:numId w:val="13"/>
        </w:numPr>
        <w:spacing w:after="0"/>
        <w:rPr>
          <w:rFonts w:cstheme="minorHAnsi"/>
          <w:sz w:val="24"/>
          <w:rtl/>
        </w:rPr>
      </w:pPr>
      <w:r w:rsidRPr="00C728DB">
        <w:rPr>
          <w:rFonts w:cstheme="minorHAnsi"/>
          <w:sz w:val="24"/>
          <w:shd w:val="clear" w:color="auto" w:fill="FFFFFF"/>
          <w:rtl/>
        </w:rPr>
        <w:t>אדי מים שמשפיעים ומושפעים מהטמפ' אך זמן שהותם באטמוספרה הוא 10 ימים בלבד.</w:t>
      </w:r>
      <w:r w:rsidR="0081145B" w:rsidRPr="00C728DB">
        <w:rPr>
          <w:rFonts w:cstheme="minorHAnsi"/>
          <w:sz w:val="24"/>
          <w:rtl/>
        </w:rPr>
        <w:t xml:space="preserve"> </w:t>
      </w:r>
    </w:p>
    <w:p w14:paraId="00EA831E" w14:textId="23B09AA9" w:rsidR="00656B4D" w:rsidRPr="00C728DB" w:rsidRDefault="0081145B" w:rsidP="00C728DB">
      <w:pPr>
        <w:pStyle w:val="a3"/>
        <w:numPr>
          <w:ilvl w:val="0"/>
          <w:numId w:val="13"/>
        </w:numPr>
        <w:spacing w:after="0"/>
        <w:rPr>
          <w:rFonts w:cstheme="minorHAnsi"/>
          <w:sz w:val="24"/>
          <w:rtl/>
        </w:rPr>
      </w:pPr>
      <w:r w:rsidRPr="00C728DB">
        <w:rPr>
          <w:rFonts w:cstheme="minorHAnsi"/>
          <w:sz w:val="24"/>
          <w:rtl/>
        </w:rPr>
        <w:t xml:space="preserve">פחמן דו-חמצני </w:t>
      </w:r>
      <w:r w:rsidR="0025052C" w:rsidRPr="00C728DB">
        <w:rPr>
          <w:rFonts w:cstheme="minorHAnsi"/>
          <w:sz w:val="24"/>
          <w:rtl/>
        </w:rPr>
        <w:t>(</w:t>
      </w:r>
      <w:r w:rsidR="00C728DB" w:rsidRPr="00C728DB">
        <w:rPr>
          <w:rFonts w:cstheme="minorHAnsi"/>
        </w:rPr>
        <w:t>CO</w:t>
      </w:r>
      <w:r w:rsidR="00C728DB" w:rsidRPr="00C728DB">
        <w:rPr>
          <w:rFonts w:cstheme="minorHAnsi"/>
          <w:vertAlign w:val="subscript"/>
        </w:rPr>
        <w:t>2</w:t>
      </w:r>
      <w:r w:rsidR="00C728DB" w:rsidRPr="00C728DB">
        <w:rPr>
          <w:rFonts w:cstheme="minorHAnsi"/>
          <w:rtl/>
        </w:rPr>
        <w:t xml:space="preserve"> </w:t>
      </w:r>
      <w:r w:rsidR="00C728DB" w:rsidRPr="00C728DB">
        <w:rPr>
          <w:rFonts w:cstheme="minorHAnsi" w:hint="cs"/>
          <w:sz w:val="24"/>
          <w:rtl/>
        </w:rPr>
        <w:t xml:space="preserve">או </w:t>
      </w:r>
      <w:r w:rsidRPr="00C728DB">
        <w:rPr>
          <w:rFonts w:cstheme="minorHAnsi"/>
          <w:sz w:val="24"/>
          <w:rtl/>
        </w:rPr>
        <w:t>בראשי תיבות פד"ח</w:t>
      </w:r>
      <w:r w:rsidR="0025052C" w:rsidRPr="00C728DB">
        <w:rPr>
          <w:rFonts w:cstheme="minorHAnsi"/>
          <w:sz w:val="24"/>
          <w:rtl/>
        </w:rPr>
        <w:t>)</w:t>
      </w:r>
      <w:r w:rsidRPr="00C728DB">
        <w:rPr>
          <w:rFonts w:cstheme="minorHAnsi"/>
          <w:sz w:val="24"/>
          <w:rtl/>
        </w:rPr>
        <w:t xml:space="preserve"> </w:t>
      </w:r>
      <w:r w:rsidR="00AA543D" w:rsidRPr="00C728DB">
        <w:rPr>
          <w:rFonts w:cstheme="minorHAnsi"/>
          <w:sz w:val="24"/>
          <w:rtl/>
        </w:rPr>
        <w:t>ה</w:t>
      </w:r>
      <w:r w:rsidR="0025052C" w:rsidRPr="00C728DB">
        <w:rPr>
          <w:rFonts w:cstheme="minorHAnsi"/>
          <w:sz w:val="24"/>
          <w:rtl/>
        </w:rPr>
        <w:t xml:space="preserve">וא </w:t>
      </w:r>
      <w:r w:rsidR="00AA543D" w:rsidRPr="00C728DB">
        <w:rPr>
          <w:rFonts w:cstheme="minorHAnsi"/>
          <w:sz w:val="24"/>
          <w:rtl/>
        </w:rPr>
        <w:t xml:space="preserve">המדובר ביותר מבין גזי החממה, נשאר באטמוספירה כ- 1000 שנים. </w:t>
      </w:r>
    </w:p>
    <w:p w14:paraId="167B8F98" w14:textId="77777777" w:rsidR="00656B4D" w:rsidRPr="00C728DB" w:rsidRDefault="0081145B" w:rsidP="00C728DB">
      <w:pPr>
        <w:pStyle w:val="a3"/>
        <w:numPr>
          <w:ilvl w:val="0"/>
          <w:numId w:val="13"/>
        </w:numPr>
        <w:spacing w:after="0"/>
        <w:rPr>
          <w:rFonts w:cstheme="minorHAnsi"/>
          <w:sz w:val="24"/>
          <w:shd w:val="clear" w:color="auto" w:fill="FFFFFF"/>
          <w:rtl/>
        </w:rPr>
      </w:pPr>
      <w:r w:rsidRPr="00C728DB">
        <w:rPr>
          <w:rFonts w:cstheme="minorHAnsi"/>
          <w:sz w:val="24"/>
          <w:rtl/>
        </w:rPr>
        <w:t>מתאן (</w:t>
      </w:r>
      <w:r w:rsidRPr="00C728DB">
        <w:rPr>
          <w:rFonts w:cstheme="minorHAnsi"/>
          <w:sz w:val="24"/>
        </w:rPr>
        <w:t>CH</w:t>
      </w:r>
      <w:r w:rsidRPr="00C728DB">
        <w:rPr>
          <w:rFonts w:cstheme="minorHAnsi"/>
          <w:sz w:val="24"/>
          <w:vertAlign w:val="subscript"/>
        </w:rPr>
        <w:t>4</w:t>
      </w:r>
      <w:r w:rsidRPr="00C728DB">
        <w:rPr>
          <w:rFonts w:cstheme="minorHAnsi"/>
          <w:sz w:val="24"/>
          <w:rtl/>
        </w:rPr>
        <w:t xml:space="preserve">) </w:t>
      </w:r>
      <w:r w:rsidR="00AA543D" w:rsidRPr="00C728DB">
        <w:rPr>
          <w:rFonts w:cstheme="minorHAnsi"/>
          <w:sz w:val="24"/>
          <w:rtl/>
        </w:rPr>
        <w:t xml:space="preserve">נשאר באטמוספירה רק כעשור אבל עוצמתו כגז חממה היא פי 80 </w:t>
      </w:r>
      <w:proofErr w:type="spellStart"/>
      <w:r w:rsidR="00AA543D" w:rsidRPr="00C728DB">
        <w:rPr>
          <w:rFonts w:cstheme="minorHAnsi"/>
          <w:sz w:val="24"/>
          <w:rtl/>
        </w:rPr>
        <w:t>מפד"ח</w:t>
      </w:r>
      <w:proofErr w:type="spellEnd"/>
      <w:r w:rsidR="00AA543D" w:rsidRPr="00C728DB">
        <w:rPr>
          <w:rFonts w:cstheme="minorHAnsi"/>
          <w:sz w:val="24"/>
          <w:rtl/>
        </w:rPr>
        <w:t xml:space="preserve">. </w:t>
      </w:r>
    </w:p>
    <w:p w14:paraId="4BD4164D" w14:textId="7F4480F0" w:rsidR="00656B4D" w:rsidRPr="00C728DB" w:rsidRDefault="00A60CD0" w:rsidP="00C728DB">
      <w:pPr>
        <w:pStyle w:val="a3"/>
        <w:numPr>
          <w:ilvl w:val="0"/>
          <w:numId w:val="13"/>
        </w:numPr>
        <w:spacing w:after="0"/>
        <w:rPr>
          <w:rFonts w:cstheme="minorHAnsi"/>
          <w:shd w:val="clear" w:color="auto" w:fill="FFFFFF"/>
          <w:rtl/>
        </w:rPr>
      </w:pPr>
      <w:r w:rsidRPr="00C728DB">
        <w:rPr>
          <w:rFonts w:cstheme="minorHAnsi"/>
          <w:shd w:val="clear" w:color="auto" w:fill="FFFFFF"/>
          <w:rtl/>
        </w:rPr>
        <w:t xml:space="preserve">חמצן </w:t>
      </w:r>
      <w:proofErr w:type="spellStart"/>
      <w:r w:rsidRPr="00C728DB">
        <w:rPr>
          <w:rFonts w:cstheme="minorHAnsi"/>
          <w:shd w:val="clear" w:color="auto" w:fill="FFFFFF"/>
          <w:rtl/>
        </w:rPr>
        <w:t>דו־חנקני</w:t>
      </w:r>
      <w:proofErr w:type="spellEnd"/>
      <w:r w:rsidRPr="00C728DB">
        <w:rPr>
          <w:rFonts w:cstheme="minorHAnsi"/>
          <w:shd w:val="clear" w:color="auto" w:fill="FFFFFF"/>
          <w:rtl/>
        </w:rPr>
        <w:t> </w:t>
      </w:r>
      <w:r w:rsidRPr="00C728DB">
        <w:rPr>
          <w:rFonts w:cstheme="minorHAnsi"/>
          <w:rtl/>
        </w:rPr>
        <w:t>(</w:t>
      </w:r>
      <w:r w:rsidRPr="00C728DB">
        <w:rPr>
          <w:rFonts w:cstheme="minorHAnsi"/>
        </w:rPr>
        <w:t>(N</w:t>
      </w:r>
      <w:r w:rsidRPr="00C728DB">
        <w:rPr>
          <w:rFonts w:cstheme="minorHAnsi"/>
          <w:vertAlign w:val="subscript"/>
        </w:rPr>
        <w:t>2</w:t>
      </w:r>
      <w:r w:rsidRPr="00C728DB">
        <w:rPr>
          <w:rFonts w:cstheme="minorHAnsi"/>
        </w:rPr>
        <w:t>O</w:t>
      </w:r>
      <w:r w:rsidRPr="00C728DB">
        <w:rPr>
          <w:rFonts w:cstheme="minorHAnsi"/>
          <w:rtl/>
        </w:rPr>
        <w:t xml:space="preserve"> </w:t>
      </w:r>
      <w:r w:rsidR="00D32004" w:rsidRPr="00C728DB">
        <w:rPr>
          <w:rFonts w:cstheme="minorHAnsi"/>
          <w:rtl/>
        </w:rPr>
        <w:t xml:space="preserve"> אשר עוצמתו היא פי </w:t>
      </w:r>
      <w:r w:rsidRPr="00C728DB">
        <w:rPr>
          <w:rFonts w:cstheme="minorHAnsi"/>
          <w:rtl/>
        </w:rPr>
        <w:t xml:space="preserve">של 273 </w:t>
      </w:r>
      <w:r w:rsidR="00D32004" w:rsidRPr="00C728DB">
        <w:rPr>
          <w:rFonts w:cstheme="minorHAnsi"/>
          <w:rtl/>
        </w:rPr>
        <w:t>ממולקולה של</w:t>
      </w:r>
      <w:r w:rsidR="00C728DB" w:rsidRPr="00C728DB">
        <w:rPr>
          <w:rFonts w:cstheme="minorHAnsi" w:hint="cs"/>
          <w:szCs w:val="20"/>
          <w:rtl/>
        </w:rPr>
        <w:t xml:space="preserve"> </w:t>
      </w:r>
      <w:proofErr w:type="spellStart"/>
      <w:r w:rsidR="00C728DB" w:rsidRPr="00C728DB">
        <w:rPr>
          <w:rFonts w:cstheme="minorHAnsi" w:hint="cs"/>
          <w:szCs w:val="20"/>
          <w:rtl/>
        </w:rPr>
        <w:t>פד"ח</w:t>
      </w:r>
      <w:proofErr w:type="spellEnd"/>
      <w:r w:rsidR="00522D70">
        <w:fldChar w:fldCharType="begin"/>
      </w:r>
      <w:r w:rsidR="00522D70">
        <w:instrText xml:space="preserve"> HYPERLINK "https://he.wikipedia.org/wiki/%D7%A4%D7%97%D7%9E%D7%9F_%D7%93%D7%95-%D7%97%D7%9E%D7%A6%D7%A0%D7%99" \o "</w:instrText>
      </w:r>
      <w:r w:rsidR="00522D70">
        <w:rPr>
          <w:rtl/>
        </w:rPr>
        <w:instrText>פחמן דו-חמצני</w:instrText>
      </w:r>
      <w:r w:rsidR="00522D70">
        <w:instrText xml:space="preserve">" </w:instrText>
      </w:r>
      <w:r w:rsidR="00522D70">
        <w:fldChar w:fldCharType="end"/>
      </w:r>
      <w:r w:rsidRPr="00C728DB">
        <w:rPr>
          <w:rFonts w:cstheme="minorHAnsi"/>
        </w:rPr>
        <w:t> </w:t>
      </w:r>
      <w:r w:rsidR="00EC51A2" w:rsidRPr="00C728DB">
        <w:rPr>
          <w:rFonts w:cstheme="minorHAnsi"/>
          <w:rtl/>
        </w:rPr>
        <w:t>ונשאר באטמוספרה כ</w:t>
      </w:r>
      <w:r w:rsidRPr="00C728DB">
        <w:rPr>
          <w:rFonts w:cstheme="minorHAnsi"/>
          <w:rtl/>
        </w:rPr>
        <w:t xml:space="preserve">מאה </w:t>
      </w:r>
      <w:r w:rsidR="00EC51A2" w:rsidRPr="00C728DB">
        <w:rPr>
          <w:rFonts w:cstheme="minorHAnsi"/>
          <w:rtl/>
        </w:rPr>
        <w:t xml:space="preserve">ועשרים </w:t>
      </w:r>
      <w:r w:rsidRPr="00C728DB">
        <w:rPr>
          <w:rFonts w:cstheme="minorHAnsi"/>
          <w:rtl/>
        </w:rPr>
        <w:t>שנ</w:t>
      </w:r>
      <w:r w:rsidR="00EC51A2" w:rsidRPr="00C728DB">
        <w:rPr>
          <w:rFonts w:cstheme="minorHAnsi"/>
          <w:rtl/>
        </w:rPr>
        <w:t xml:space="preserve">ים </w:t>
      </w:r>
      <w:r w:rsidRPr="00C728DB">
        <w:rPr>
          <w:rFonts w:cstheme="minorHAnsi"/>
          <w:rtl/>
        </w:rPr>
        <w:t>. עם זאת, הריכוז של החמצן הדו-חנקני באטמוספירה נמוך מזה של פחמן דו-חמצני ו</w:t>
      </w:r>
      <w:hyperlink r:id="rId14" w:tooltip="מתאן" w:history="1">
        <w:r w:rsidRPr="00C728DB">
          <w:rPr>
            <w:rFonts w:cstheme="minorHAnsi"/>
            <w:rtl/>
          </w:rPr>
          <w:t>מתאן</w:t>
        </w:r>
      </w:hyperlink>
      <w:r w:rsidRPr="00C728DB">
        <w:rPr>
          <w:rFonts w:cstheme="minorHAnsi"/>
        </w:rPr>
        <w:t xml:space="preserve">, </w:t>
      </w:r>
      <w:r w:rsidR="009C49A7" w:rsidRPr="00C728DB">
        <w:rPr>
          <w:rFonts w:cstheme="minorHAnsi"/>
          <w:rtl/>
        </w:rPr>
        <w:t xml:space="preserve"> </w:t>
      </w:r>
      <w:r w:rsidRPr="00C728DB">
        <w:rPr>
          <w:rFonts w:cstheme="minorHAnsi"/>
          <w:rtl/>
        </w:rPr>
        <w:t>ולכן תרומתו הכוללת ל</w:t>
      </w:r>
      <w:hyperlink r:id="rId15" w:tooltip="התחממות עולמית" w:history="1">
        <w:r w:rsidRPr="00C728DB">
          <w:rPr>
            <w:rFonts w:cstheme="minorHAnsi"/>
            <w:rtl/>
          </w:rPr>
          <w:t>התחממות העולמית</w:t>
        </w:r>
      </w:hyperlink>
      <w:r w:rsidRPr="00C728DB">
        <w:rPr>
          <w:rFonts w:cstheme="minorHAnsi"/>
        </w:rPr>
        <w:t> </w:t>
      </w:r>
      <w:r w:rsidRPr="00C728DB">
        <w:rPr>
          <w:rFonts w:cstheme="minorHAnsi"/>
          <w:rtl/>
        </w:rPr>
        <w:t>נמוכה משלהם, ונחשבת לשלישית בחשיבותה (לא כולל התרומה של אדי מים</w:t>
      </w:r>
      <w:r w:rsidR="00D32004" w:rsidRPr="00C728DB">
        <w:rPr>
          <w:rFonts w:cstheme="minorHAnsi"/>
          <w:rtl/>
        </w:rPr>
        <w:t>)</w:t>
      </w:r>
      <w:r w:rsidR="002B1BFD" w:rsidRPr="00C728DB">
        <w:rPr>
          <w:rFonts w:cstheme="minorHAnsi"/>
          <w:shd w:val="clear" w:color="auto" w:fill="FFFFFF"/>
          <w:rtl/>
        </w:rPr>
        <w:t xml:space="preserve"> בנוסף להיותו גז חממה פוגע גם החמצן הדו חנקני בשכבת האוזון</w:t>
      </w:r>
      <w:r w:rsidRPr="00C728DB">
        <w:rPr>
          <w:rFonts w:cstheme="minorHAnsi"/>
          <w:shd w:val="clear" w:color="auto" w:fill="FFFFFF"/>
          <w:rtl/>
        </w:rPr>
        <w:t xml:space="preserve">. </w:t>
      </w:r>
    </w:p>
    <w:p w14:paraId="1A3AF1B4" w14:textId="77777777" w:rsidR="00656B4D" w:rsidRPr="00C728DB" w:rsidRDefault="00656B4D" w:rsidP="00A027B9">
      <w:pPr>
        <w:spacing w:before="0" w:after="0"/>
        <w:rPr>
          <w:rFonts w:cstheme="minorHAnsi"/>
          <w:szCs w:val="22"/>
          <w:shd w:val="clear" w:color="auto" w:fill="FFFFFF"/>
          <w:rtl/>
        </w:rPr>
      </w:pPr>
    </w:p>
    <w:p w14:paraId="5C576508" w14:textId="77777777" w:rsidR="007C058A" w:rsidRPr="00C728DB" w:rsidRDefault="00AA543D" w:rsidP="00A027B9">
      <w:pPr>
        <w:spacing w:before="0" w:after="0"/>
        <w:rPr>
          <w:rFonts w:cstheme="minorHAnsi"/>
          <w:szCs w:val="22"/>
          <w:rtl/>
        </w:rPr>
      </w:pPr>
      <w:r w:rsidRPr="00C728DB">
        <w:rPr>
          <w:rFonts w:cstheme="minorHAnsi"/>
          <w:szCs w:val="22"/>
          <w:rtl/>
        </w:rPr>
        <w:t>קיימים גזי</w:t>
      </w:r>
      <w:r w:rsidR="002B1BFD" w:rsidRPr="00C728DB">
        <w:rPr>
          <w:rFonts w:cstheme="minorHAnsi"/>
          <w:szCs w:val="22"/>
          <w:rtl/>
        </w:rPr>
        <w:t xml:space="preserve"> חממה </w:t>
      </w:r>
      <w:r w:rsidRPr="00C728DB">
        <w:rPr>
          <w:rFonts w:cstheme="minorHAnsi"/>
          <w:szCs w:val="22"/>
          <w:rtl/>
        </w:rPr>
        <w:t xml:space="preserve"> נוספים, אך נוכחותם והשפעתם נמוכה יותר</w:t>
      </w:r>
      <w:r w:rsidR="007C058A" w:rsidRPr="00C728DB">
        <w:rPr>
          <w:rFonts w:cstheme="minorHAnsi"/>
          <w:szCs w:val="22"/>
          <w:rtl/>
        </w:rPr>
        <w:t xml:space="preserve">: גופרית שש </w:t>
      </w:r>
      <w:proofErr w:type="spellStart"/>
      <w:r w:rsidR="007C058A" w:rsidRPr="00C728DB">
        <w:rPr>
          <w:rFonts w:cstheme="minorHAnsi"/>
          <w:szCs w:val="22"/>
          <w:rtl/>
        </w:rPr>
        <w:t>פלואורידית</w:t>
      </w:r>
      <w:proofErr w:type="spellEnd"/>
      <w:r w:rsidR="007C058A" w:rsidRPr="00C728DB">
        <w:rPr>
          <w:rFonts w:cstheme="minorHAnsi"/>
          <w:szCs w:val="22"/>
          <w:rtl/>
        </w:rPr>
        <w:t xml:space="preserve"> (</w:t>
      </w:r>
      <w:r w:rsidR="007C058A" w:rsidRPr="00C728DB">
        <w:rPr>
          <w:rFonts w:cstheme="minorHAnsi"/>
          <w:szCs w:val="22"/>
        </w:rPr>
        <w:t>SF6</w:t>
      </w:r>
      <w:r w:rsidR="007C058A" w:rsidRPr="00C728DB">
        <w:rPr>
          <w:rFonts w:cstheme="minorHAnsi"/>
          <w:szCs w:val="22"/>
          <w:rtl/>
        </w:rPr>
        <w:t>)</w:t>
      </w:r>
    </w:p>
    <w:p w14:paraId="666917FD" w14:textId="69891154" w:rsidR="007C058A" w:rsidRPr="00C728DB" w:rsidRDefault="007C058A" w:rsidP="00A027B9">
      <w:pPr>
        <w:spacing w:before="0" w:after="0"/>
        <w:rPr>
          <w:rFonts w:cstheme="minorHAnsi"/>
          <w:szCs w:val="22"/>
          <w:rtl/>
        </w:rPr>
      </w:pPr>
      <w:r w:rsidRPr="00C728DB">
        <w:rPr>
          <w:rFonts w:cstheme="minorHAnsi"/>
          <w:szCs w:val="22"/>
          <w:rtl/>
        </w:rPr>
        <w:t>פחמימה-</w:t>
      </w:r>
      <w:proofErr w:type="spellStart"/>
      <w:r w:rsidRPr="00C728DB">
        <w:rPr>
          <w:rFonts w:cstheme="minorHAnsi"/>
          <w:szCs w:val="22"/>
          <w:rtl/>
        </w:rPr>
        <w:t>פלואורידית</w:t>
      </w:r>
      <w:proofErr w:type="spellEnd"/>
      <w:r w:rsidRPr="00C728DB">
        <w:rPr>
          <w:rFonts w:cstheme="minorHAnsi"/>
          <w:szCs w:val="22"/>
          <w:rtl/>
        </w:rPr>
        <w:t xml:space="preserve"> (</w:t>
      </w:r>
      <w:r w:rsidRPr="00C728DB">
        <w:rPr>
          <w:rFonts w:cstheme="minorHAnsi"/>
          <w:szCs w:val="22"/>
        </w:rPr>
        <w:t>HFC</w:t>
      </w:r>
      <w:r w:rsidRPr="00C728DB">
        <w:rPr>
          <w:rFonts w:cstheme="minorHAnsi"/>
          <w:szCs w:val="22"/>
          <w:rtl/>
        </w:rPr>
        <w:t xml:space="preserve">), </w:t>
      </w:r>
      <w:proofErr w:type="spellStart"/>
      <w:r w:rsidRPr="00C728DB">
        <w:rPr>
          <w:rFonts w:cstheme="minorHAnsi"/>
          <w:szCs w:val="22"/>
        </w:rPr>
        <w:t>perfluorcarbons</w:t>
      </w:r>
      <w:proofErr w:type="spellEnd"/>
      <w:r w:rsidRPr="00C728DB">
        <w:rPr>
          <w:rFonts w:cstheme="minorHAnsi"/>
          <w:szCs w:val="22"/>
        </w:rPr>
        <w:t>) PFC</w:t>
      </w:r>
      <w:r w:rsidRPr="00C728DB">
        <w:rPr>
          <w:rFonts w:cstheme="minorHAnsi"/>
          <w:szCs w:val="22"/>
          <w:rtl/>
        </w:rPr>
        <w:t xml:space="preserve">) </w:t>
      </w:r>
    </w:p>
    <w:p w14:paraId="7C20EAFA" w14:textId="74B845B7" w:rsidR="00231962" w:rsidRPr="00C728DB" w:rsidRDefault="00AA543D" w:rsidP="00A027B9">
      <w:pPr>
        <w:spacing w:before="0" w:after="0"/>
        <w:rPr>
          <w:rFonts w:cstheme="minorHAnsi"/>
          <w:szCs w:val="22"/>
          <w:rtl/>
        </w:rPr>
      </w:pPr>
      <w:r w:rsidRPr="00C728DB">
        <w:rPr>
          <w:rFonts w:cstheme="minorHAnsi"/>
          <w:szCs w:val="22"/>
          <w:rtl/>
        </w:rPr>
        <w:t xml:space="preserve">. </w:t>
      </w:r>
    </w:p>
    <w:p w14:paraId="79DC0DA8" w14:textId="52F0D4CF" w:rsidR="00231962" w:rsidRPr="00C728DB" w:rsidRDefault="00231962" w:rsidP="00A027B9">
      <w:pPr>
        <w:spacing w:before="0" w:after="0"/>
        <w:rPr>
          <w:rFonts w:cstheme="minorHAnsi"/>
          <w:b/>
          <w:bCs/>
          <w:sz w:val="24"/>
          <w:rtl/>
        </w:rPr>
      </w:pPr>
      <w:r w:rsidRPr="00C728DB">
        <w:rPr>
          <w:rFonts w:cstheme="minorHAnsi"/>
          <w:b/>
          <w:bCs/>
          <w:sz w:val="24"/>
          <w:shd w:val="clear" w:color="auto" w:fill="FFFFFF"/>
          <w:rtl/>
        </w:rPr>
        <w:t>גזי חממה אלו נפלטים וקיימים באופן טבעי מאז ומתמיד</w:t>
      </w:r>
      <w:bookmarkStart w:id="1" w:name="_Hlk100231905"/>
      <w:r w:rsidRPr="00C728DB">
        <w:rPr>
          <w:rFonts w:cstheme="minorHAnsi"/>
          <w:b/>
          <w:bCs/>
          <w:sz w:val="24"/>
          <w:shd w:val="clear" w:color="auto" w:fill="FFFFFF"/>
          <w:rtl/>
        </w:rPr>
        <w:t xml:space="preserve"> (לדוגמה: פליטה של פחמן דו-חמצני בתהליך נשימה תאית באמצעות אורגניזמים). </w:t>
      </w:r>
      <w:bookmarkEnd w:id="1"/>
    </w:p>
    <w:p w14:paraId="744039F1" w14:textId="6B08B049" w:rsidR="00D32004" w:rsidRPr="00C728DB" w:rsidRDefault="00231962" w:rsidP="00A027B9">
      <w:pPr>
        <w:spacing w:before="0" w:after="0"/>
        <w:rPr>
          <w:rFonts w:cstheme="minorHAnsi"/>
          <w:b/>
          <w:bCs/>
          <w:sz w:val="24"/>
          <w:rtl/>
        </w:rPr>
      </w:pPr>
      <w:r w:rsidRPr="00C728DB">
        <w:rPr>
          <w:rFonts w:cstheme="minorHAnsi"/>
          <w:b/>
          <w:bCs/>
          <w:sz w:val="24"/>
          <w:shd w:val="clear" w:color="auto" w:fill="FFFFFF"/>
          <w:rtl/>
        </w:rPr>
        <w:t xml:space="preserve">אך </w:t>
      </w:r>
      <w:r w:rsidR="00D32004" w:rsidRPr="00C728DB">
        <w:rPr>
          <w:rFonts w:cstheme="minorHAnsi"/>
          <w:b/>
          <w:bCs/>
          <w:sz w:val="24"/>
          <w:shd w:val="clear" w:color="auto" w:fill="FFFFFF"/>
          <w:rtl/>
        </w:rPr>
        <w:t>פעילות אנושית, בעיקר לאחר המהפכה התעשייתית גרמה לעליה דרמטית בריכוז של שלושת הגזים הללו. לפי דעת חוקרים, עליה בריכוז גזי החממה גורמת להתחממות עולמית שגורמת ל</w:t>
      </w:r>
      <w:hyperlink r:id="rId16" w:tgtFrame="_blank" w:history="1">
        <w:r w:rsidR="00D32004" w:rsidRPr="00C728DB">
          <w:rPr>
            <w:rStyle w:val="Hyperlink"/>
            <w:rFonts w:cstheme="minorHAnsi"/>
            <w:b/>
            <w:bCs/>
            <w:color w:val="000000" w:themeColor="text1"/>
            <w:sz w:val="24"/>
            <w:u w:val="none"/>
            <w:shd w:val="clear" w:color="auto" w:fill="FFFFFF"/>
            <w:rtl/>
          </w:rPr>
          <w:t>עליה בתדירות תופעות אקלימיות קיצוניות ובעוצמתן</w:t>
        </w:r>
      </w:hyperlink>
      <w:r w:rsidR="00D32004" w:rsidRPr="00C728DB">
        <w:rPr>
          <w:rFonts w:cstheme="minorHAnsi"/>
          <w:b/>
          <w:bCs/>
          <w:sz w:val="24"/>
          <w:shd w:val="clear" w:color="auto" w:fill="FFFFFF"/>
        </w:rPr>
        <w:t>.</w:t>
      </w:r>
    </w:p>
    <w:p w14:paraId="2921561E" w14:textId="77777777" w:rsidR="0063725F" w:rsidRPr="00C728DB" w:rsidRDefault="0063725F" w:rsidP="00A027B9">
      <w:pPr>
        <w:spacing w:before="0" w:after="0"/>
        <w:rPr>
          <w:rFonts w:cstheme="minorHAnsi"/>
          <w:color w:val="000000" w:themeColor="text1"/>
          <w:szCs w:val="22"/>
          <w:rtl/>
        </w:rPr>
      </w:pPr>
    </w:p>
    <w:p w14:paraId="53C9B4C2" w14:textId="4E1D7A15" w:rsidR="003A785F" w:rsidRPr="00C728DB" w:rsidRDefault="003A785F" w:rsidP="00A027B9">
      <w:pPr>
        <w:spacing w:before="0" w:after="0"/>
        <w:rPr>
          <w:rFonts w:cstheme="minorHAnsi"/>
          <w:b/>
          <w:bCs/>
          <w:color w:val="4472C4" w:themeColor="accent1"/>
          <w:sz w:val="24"/>
          <w:rtl/>
        </w:rPr>
      </w:pPr>
      <w:r w:rsidRPr="00C728DB">
        <w:rPr>
          <w:rFonts w:cstheme="minorHAnsi"/>
          <w:b/>
          <w:bCs/>
          <w:color w:val="4472C4" w:themeColor="accent1"/>
          <w:sz w:val="24"/>
          <w:rtl/>
        </w:rPr>
        <w:t>מקור הפליטות</w:t>
      </w:r>
      <w:r w:rsidR="00656B4D" w:rsidRPr="00C728DB">
        <w:rPr>
          <w:rFonts w:cstheme="minorHAnsi"/>
          <w:b/>
          <w:bCs/>
          <w:color w:val="4472C4" w:themeColor="accent1"/>
          <w:sz w:val="24"/>
          <w:rtl/>
        </w:rPr>
        <w:t xml:space="preserve"> של גזי החממה</w:t>
      </w:r>
    </w:p>
    <w:p w14:paraId="5E5B5CC7" w14:textId="77207F0D" w:rsidR="003A785F" w:rsidRPr="00C728DB" w:rsidRDefault="003A785F" w:rsidP="00A027B9">
      <w:pPr>
        <w:spacing w:before="0" w:after="0"/>
        <w:rPr>
          <w:rFonts w:cstheme="minorHAnsi"/>
          <w:b/>
          <w:bCs/>
          <w:color w:val="000000" w:themeColor="text1"/>
          <w:sz w:val="24"/>
          <w:rtl/>
        </w:rPr>
      </w:pPr>
      <w:r w:rsidRPr="00C728DB">
        <w:rPr>
          <w:rFonts w:cstheme="minorHAnsi"/>
          <w:b/>
          <w:bCs/>
          <w:color w:val="000000" w:themeColor="text1"/>
          <w:sz w:val="24"/>
          <w:rtl/>
        </w:rPr>
        <w:t>פד"ח (</w:t>
      </w:r>
      <w:r w:rsidRPr="00C728DB">
        <w:rPr>
          <w:rFonts w:cstheme="minorHAnsi"/>
          <w:b/>
          <w:bCs/>
          <w:color w:val="000000" w:themeColor="text1"/>
          <w:sz w:val="24"/>
        </w:rPr>
        <w:t>CO</w:t>
      </w:r>
      <w:r w:rsidRPr="00C728DB">
        <w:rPr>
          <w:rFonts w:cstheme="minorHAnsi"/>
          <w:b/>
          <w:bCs/>
          <w:color w:val="000000" w:themeColor="text1"/>
          <w:sz w:val="24"/>
          <w:vertAlign w:val="subscript"/>
        </w:rPr>
        <w:t>2</w:t>
      </w:r>
      <w:r w:rsidRPr="00C728DB">
        <w:rPr>
          <w:rFonts w:cstheme="minorHAnsi"/>
          <w:b/>
          <w:bCs/>
          <w:color w:val="000000" w:themeColor="text1"/>
          <w:sz w:val="24"/>
          <w:rtl/>
        </w:rPr>
        <w:t>)</w:t>
      </w:r>
    </w:p>
    <w:p w14:paraId="48417D33" w14:textId="25CE9D5D" w:rsidR="003A785F" w:rsidRPr="00C728DB" w:rsidRDefault="003A785F" w:rsidP="00A027B9">
      <w:pPr>
        <w:spacing w:before="0" w:after="0"/>
        <w:rPr>
          <w:rFonts w:cstheme="minorHAnsi"/>
          <w:color w:val="000000" w:themeColor="text1"/>
          <w:szCs w:val="22"/>
          <w:rtl/>
        </w:rPr>
      </w:pPr>
      <w:r w:rsidRPr="00C728DB">
        <w:rPr>
          <w:rFonts w:cstheme="minorHAnsi"/>
          <w:b/>
          <w:bCs/>
          <w:color w:val="000000" w:themeColor="text1"/>
          <w:szCs w:val="22"/>
          <w:rtl/>
        </w:rPr>
        <w:t xml:space="preserve">רוב </w:t>
      </w:r>
      <w:r w:rsidR="0025052C" w:rsidRPr="00C728DB">
        <w:rPr>
          <w:rFonts w:cstheme="minorHAnsi"/>
          <w:b/>
          <w:bCs/>
          <w:color w:val="000000" w:themeColor="text1"/>
          <w:szCs w:val="22"/>
          <w:rtl/>
        </w:rPr>
        <w:t>ה</w:t>
      </w:r>
      <w:r w:rsidRPr="00C728DB">
        <w:rPr>
          <w:rFonts w:cstheme="minorHAnsi"/>
          <w:b/>
          <w:bCs/>
          <w:color w:val="000000" w:themeColor="text1"/>
          <w:szCs w:val="22"/>
          <w:rtl/>
        </w:rPr>
        <w:t xml:space="preserve">פליטות </w:t>
      </w:r>
      <w:r w:rsidR="00C728DB" w:rsidRPr="00C728DB">
        <w:rPr>
          <w:rFonts w:cstheme="minorHAnsi" w:hint="cs"/>
          <w:b/>
          <w:bCs/>
          <w:color w:val="000000" w:themeColor="text1"/>
          <w:szCs w:val="22"/>
          <w:rtl/>
        </w:rPr>
        <w:t xml:space="preserve">כתוצאה </w:t>
      </w:r>
      <w:r w:rsidRPr="00C728DB">
        <w:rPr>
          <w:rFonts w:cstheme="minorHAnsi"/>
          <w:b/>
          <w:bCs/>
          <w:color w:val="000000" w:themeColor="text1"/>
          <w:szCs w:val="22"/>
          <w:rtl/>
        </w:rPr>
        <w:t>מתהלי</w:t>
      </w:r>
      <w:r w:rsidR="0025052C" w:rsidRPr="00C728DB">
        <w:rPr>
          <w:rFonts w:cstheme="minorHAnsi"/>
          <w:b/>
          <w:bCs/>
          <w:color w:val="000000" w:themeColor="text1"/>
          <w:szCs w:val="22"/>
          <w:rtl/>
        </w:rPr>
        <w:t>כי</w:t>
      </w:r>
      <w:r w:rsidRPr="00C728DB">
        <w:rPr>
          <w:rFonts w:cstheme="minorHAnsi"/>
          <w:b/>
          <w:bCs/>
          <w:color w:val="000000" w:themeColor="text1"/>
          <w:szCs w:val="22"/>
          <w:rtl/>
        </w:rPr>
        <w:t xml:space="preserve"> בעירה של דלק מאובנים</w:t>
      </w:r>
      <w:r w:rsidR="00C728DB" w:rsidRPr="00C728DB">
        <w:rPr>
          <w:rFonts w:cstheme="minorHAnsi" w:hint="cs"/>
          <w:b/>
          <w:bCs/>
          <w:color w:val="000000" w:themeColor="text1"/>
          <w:szCs w:val="22"/>
          <w:rtl/>
        </w:rPr>
        <w:t>.</w:t>
      </w:r>
      <w:r w:rsidR="00C728DB" w:rsidRPr="00C728DB">
        <w:rPr>
          <w:rFonts w:cstheme="minorHAnsi" w:hint="cs"/>
          <w:color w:val="000000" w:themeColor="text1"/>
          <w:szCs w:val="22"/>
          <w:rtl/>
        </w:rPr>
        <w:t xml:space="preserve"> </w:t>
      </w:r>
      <w:r w:rsidR="0081145B" w:rsidRPr="00C728DB">
        <w:rPr>
          <w:rFonts w:cstheme="minorHAnsi"/>
          <w:color w:val="000000" w:themeColor="text1"/>
          <w:szCs w:val="22"/>
          <w:rtl/>
        </w:rPr>
        <w:t xml:space="preserve">פחם, נפט וגז-טבעי </w:t>
      </w:r>
      <w:r w:rsidRPr="00C728DB">
        <w:rPr>
          <w:rFonts w:cstheme="minorHAnsi"/>
          <w:color w:val="000000" w:themeColor="text1"/>
          <w:szCs w:val="22"/>
          <w:rtl/>
        </w:rPr>
        <w:t>הם מקורות האנרגיה העיקרים</w:t>
      </w:r>
      <w:r w:rsidR="0081145B" w:rsidRPr="00C728DB">
        <w:rPr>
          <w:rFonts w:cstheme="minorHAnsi"/>
          <w:color w:val="000000" w:themeColor="text1"/>
          <w:szCs w:val="22"/>
          <w:rtl/>
        </w:rPr>
        <w:t xml:space="preserve"> בעולם</w:t>
      </w:r>
      <w:r w:rsidRPr="00C728DB">
        <w:rPr>
          <w:rFonts w:cstheme="minorHAnsi"/>
          <w:color w:val="000000" w:themeColor="text1"/>
          <w:szCs w:val="22"/>
          <w:rtl/>
        </w:rPr>
        <w:t>, מקורם מחומרים אורגנים, כך ש</w:t>
      </w:r>
      <w:r w:rsidR="0081145B" w:rsidRPr="00C728DB">
        <w:rPr>
          <w:rFonts w:cstheme="minorHAnsi"/>
          <w:color w:val="000000" w:themeColor="text1"/>
          <w:szCs w:val="22"/>
          <w:rtl/>
        </w:rPr>
        <w:t xml:space="preserve">פחמן </w:t>
      </w:r>
      <w:r w:rsidRPr="00C728DB">
        <w:rPr>
          <w:rFonts w:cstheme="minorHAnsi"/>
          <w:color w:val="000000" w:themeColor="text1"/>
          <w:szCs w:val="22"/>
          <w:rtl/>
        </w:rPr>
        <w:t>(</w:t>
      </w:r>
      <w:r w:rsidRPr="00C728DB">
        <w:rPr>
          <w:rFonts w:cstheme="minorHAnsi"/>
          <w:color w:val="000000" w:themeColor="text1"/>
          <w:szCs w:val="22"/>
        </w:rPr>
        <w:t>C</w:t>
      </w:r>
      <w:r w:rsidRPr="00C728DB">
        <w:rPr>
          <w:rFonts w:cstheme="minorHAnsi"/>
          <w:color w:val="000000" w:themeColor="text1"/>
          <w:szCs w:val="22"/>
          <w:rtl/>
        </w:rPr>
        <w:t xml:space="preserve">) </w:t>
      </w:r>
      <w:r w:rsidR="0081145B" w:rsidRPr="00C728DB">
        <w:rPr>
          <w:rFonts w:cstheme="minorHAnsi"/>
          <w:color w:val="000000" w:themeColor="text1"/>
          <w:szCs w:val="22"/>
          <w:rtl/>
        </w:rPr>
        <w:t xml:space="preserve">הוא היסוד העיקרי </w:t>
      </w:r>
      <w:r w:rsidRPr="00C728DB">
        <w:rPr>
          <w:rFonts w:cstheme="minorHAnsi"/>
          <w:color w:val="000000" w:themeColor="text1"/>
          <w:szCs w:val="22"/>
          <w:rtl/>
        </w:rPr>
        <w:t xml:space="preserve">המרכיב דלק זה. בעִירה היא תהליך כימי בו חומר (יסוד או תרכובת) מגיב עם חומר מחמצן, ובמהלכו משתחררת אנרגיה. בתהליך הבעירה נפלט </w:t>
      </w:r>
      <w:proofErr w:type="spellStart"/>
      <w:r w:rsidRPr="00C728DB">
        <w:rPr>
          <w:rFonts w:cstheme="minorHAnsi"/>
          <w:color w:val="000000" w:themeColor="text1"/>
          <w:szCs w:val="22"/>
          <w:rtl/>
        </w:rPr>
        <w:t>הפד"ח</w:t>
      </w:r>
      <w:proofErr w:type="spellEnd"/>
      <w:r w:rsidRPr="00C728DB">
        <w:rPr>
          <w:rFonts w:cstheme="minorHAnsi"/>
          <w:color w:val="000000" w:themeColor="text1"/>
          <w:szCs w:val="22"/>
          <w:rtl/>
        </w:rPr>
        <w:t xml:space="preserve"> לאטמוספירה</w:t>
      </w:r>
      <w:r w:rsidR="0081145B" w:rsidRPr="00C728DB">
        <w:rPr>
          <w:rFonts w:cstheme="minorHAnsi"/>
          <w:color w:val="000000" w:themeColor="text1"/>
          <w:szCs w:val="22"/>
          <w:rtl/>
        </w:rPr>
        <w:t xml:space="preserve">. </w:t>
      </w:r>
      <w:r w:rsidRPr="00C728DB">
        <w:rPr>
          <w:rFonts w:cstheme="minorHAnsi"/>
          <w:color w:val="000000" w:themeColor="text1"/>
          <w:szCs w:val="22"/>
          <w:rtl/>
        </w:rPr>
        <w:t>ניתן לראות זאת בריאקציה הכימית הבאה:</w:t>
      </w:r>
    </w:p>
    <w:p w14:paraId="78E0F7F9" w14:textId="74C93E94" w:rsidR="003A785F" w:rsidRPr="00C728DB" w:rsidRDefault="003A785F" w:rsidP="00A027B9">
      <w:pPr>
        <w:spacing w:before="0" w:after="0"/>
        <w:rPr>
          <w:rFonts w:cstheme="minorHAnsi"/>
          <w:color w:val="000000" w:themeColor="text1"/>
          <w:szCs w:val="22"/>
          <w:rtl/>
        </w:rPr>
      </w:pPr>
      <w:r w:rsidRPr="00C728DB">
        <w:rPr>
          <w:rFonts w:cstheme="minorHAnsi"/>
          <w:noProof/>
          <w:szCs w:val="22"/>
        </w:rPr>
        <w:drawing>
          <wp:inline distT="0" distB="0" distL="0" distR="0" wp14:anchorId="6772B9A9" wp14:editId="14766BA1">
            <wp:extent cx="4459671" cy="590550"/>
            <wp:effectExtent l="0" t="0" r="0" b="0"/>
            <wp:docPr id="14" name="תמונה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l="33772" t="38544" r="26679" b="52141"/>
                    <a:stretch/>
                  </pic:blipFill>
                  <pic:spPr bwMode="auto">
                    <a:xfrm>
                      <a:off x="0" y="0"/>
                      <a:ext cx="4462028" cy="590862"/>
                    </a:xfrm>
                    <a:prstGeom prst="rect">
                      <a:avLst/>
                    </a:prstGeom>
                    <a:ln>
                      <a:noFill/>
                    </a:ln>
                    <a:extLst>
                      <a:ext uri="{53640926-AAD7-44D8-BBD7-CCE9431645EC}">
                        <a14:shadowObscured xmlns:a14="http://schemas.microsoft.com/office/drawing/2010/main"/>
                      </a:ext>
                    </a:extLst>
                  </pic:spPr>
                </pic:pic>
              </a:graphicData>
            </a:graphic>
          </wp:inline>
        </w:drawing>
      </w:r>
    </w:p>
    <w:p w14:paraId="2376549A" w14:textId="0F958A0D" w:rsidR="00921972" w:rsidRPr="00C728DB" w:rsidRDefault="0025052C" w:rsidP="00A027B9">
      <w:pPr>
        <w:spacing w:before="0" w:after="0"/>
        <w:rPr>
          <w:rFonts w:cstheme="minorHAnsi"/>
          <w:b/>
          <w:bCs/>
          <w:color w:val="000000" w:themeColor="text1"/>
          <w:szCs w:val="22"/>
          <w:rtl/>
        </w:rPr>
      </w:pPr>
      <w:r w:rsidRPr="00C728DB">
        <w:rPr>
          <w:rFonts w:cstheme="minorHAnsi"/>
          <w:b/>
          <w:bCs/>
          <w:color w:val="000000" w:themeColor="text1"/>
          <w:szCs w:val="22"/>
          <w:rtl/>
        </w:rPr>
        <w:t>בירוא יערות הסבתם של שטחי יער גדולים למטרות חקלאיות משפיעה על יכולת המבלע של פחמן דו-חמצני בידי צמחים</w:t>
      </w:r>
      <w:r w:rsidR="00131AC9" w:rsidRPr="00C728DB">
        <w:rPr>
          <w:rFonts w:cstheme="minorHAnsi"/>
          <w:b/>
          <w:bCs/>
          <w:color w:val="000000" w:themeColor="text1"/>
          <w:szCs w:val="22"/>
          <w:rtl/>
        </w:rPr>
        <w:t xml:space="preserve"> ומגביר את ריכוזו באטמוספירה.</w:t>
      </w:r>
    </w:p>
    <w:p w14:paraId="76DDD263" w14:textId="36DD0C9D" w:rsidR="0025052C" w:rsidRPr="00C728DB" w:rsidRDefault="0025052C" w:rsidP="00A027B9">
      <w:pPr>
        <w:spacing w:before="0" w:after="0"/>
        <w:rPr>
          <w:rFonts w:cstheme="minorHAnsi"/>
          <w:color w:val="000000" w:themeColor="text1"/>
          <w:szCs w:val="22"/>
          <w:rtl/>
        </w:rPr>
      </w:pPr>
    </w:p>
    <w:p w14:paraId="60680009" w14:textId="1A1E728B" w:rsidR="00921972" w:rsidRPr="00C728DB" w:rsidRDefault="00921972" w:rsidP="00A027B9">
      <w:pPr>
        <w:spacing w:before="0" w:after="0"/>
        <w:rPr>
          <w:rFonts w:cstheme="minorHAnsi"/>
          <w:color w:val="000000" w:themeColor="text1"/>
          <w:szCs w:val="22"/>
          <w:rtl/>
        </w:rPr>
      </w:pPr>
    </w:p>
    <w:p w14:paraId="3A947831" w14:textId="2D6DCEBB" w:rsidR="00BE58AD" w:rsidRPr="00C728DB" w:rsidRDefault="00C728DB" w:rsidP="00C728DB">
      <w:pPr>
        <w:spacing w:after="0"/>
        <w:rPr>
          <w:rFonts w:cstheme="minorHAnsi"/>
          <w:b/>
          <w:bCs/>
          <w:color w:val="00B050"/>
          <w:sz w:val="20"/>
          <w:szCs w:val="22"/>
          <w:rtl/>
        </w:rPr>
      </w:pPr>
      <w:r w:rsidRPr="00C728DB">
        <w:rPr>
          <w:rFonts w:cstheme="minorHAnsi" w:hint="cs"/>
          <w:b/>
          <w:bCs/>
          <w:color w:val="00B050"/>
          <w:sz w:val="20"/>
          <w:szCs w:val="22"/>
          <w:rtl/>
        </w:rPr>
        <w:lastRenderedPageBreak/>
        <w:t xml:space="preserve">משימה 2. </w:t>
      </w:r>
      <w:r w:rsidR="00A94B6D">
        <w:rPr>
          <w:rFonts w:cstheme="minorHAnsi" w:hint="cs"/>
          <w:b/>
          <w:bCs/>
          <w:color w:val="00B050"/>
          <w:sz w:val="20"/>
          <w:szCs w:val="22"/>
          <w:rtl/>
        </w:rPr>
        <w:t>יחידות המדידה ל</w:t>
      </w:r>
      <w:r w:rsidRPr="00C728DB">
        <w:rPr>
          <w:rFonts w:cstheme="minorHAnsi" w:hint="cs"/>
          <w:b/>
          <w:bCs/>
          <w:color w:val="00B050"/>
          <w:sz w:val="20"/>
          <w:szCs w:val="22"/>
          <w:rtl/>
        </w:rPr>
        <w:t xml:space="preserve">ריכוז </w:t>
      </w:r>
      <w:proofErr w:type="spellStart"/>
      <w:r w:rsidR="002843E7" w:rsidRPr="00C728DB">
        <w:rPr>
          <w:rFonts w:cstheme="minorHAnsi"/>
          <w:b/>
          <w:bCs/>
          <w:color w:val="00B050"/>
          <w:sz w:val="20"/>
          <w:szCs w:val="22"/>
          <w:rtl/>
        </w:rPr>
        <w:t>הפד"ח</w:t>
      </w:r>
      <w:proofErr w:type="spellEnd"/>
      <w:r w:rsidRPr="00C728DB">
        <w:rPr>
          <w:rFonts w:cstheme="minorHAnsi" w:hint="cs"/>
          <w:b/>
          <w:bCs/>
          <w:color w:val="00B050"/>
          <w:sz w:val="20"/>
          <w:szCs w:val="22"/>
          <w:rtl/>
        </w:rPr>
        <w:t xml:space="preserve"> באטמוספרה</w:t>
      </w:r>
    </w:p>
    <w:p w14:paraId="077F7220" w14:textId="09EA8517" w:rsidR="000D04B6" w:rsidRPr="000D04B6" w:rsidRDefault="000D04B6" w:rsidP="00C728DB">
      <w:pPr>
        <w:spacing w:after="0"/>
        <w:rPr>
          <w:rFonts w:cstheme="minorHAnsi"/>
          <w:b/>
          <w:bCs/>
          <w:sz w:val="20"/>
          <w:szCs w:val="22"/>
          <w:u w:val="single"/>
          <w:rtl/>
        </w:rPr>
      </w:pPr>
      <w:r w:rsidRPr="000D04B6">
        <w:rPr>
          <w:rFonts w:cstheme="minorHAnsi" w:hint="cs"/>
          <w:b/>
          <w:bCs/>
          <w:sz w:val="20"/>
          <w:szCs w:val="22"/>
          <w:u w:val="single"/>
          <w:rtl/>
        </w:rPr>
        <w:t>הוראות: קראו את הקטע הבא, וענו על השאלות במחברת:</w:t>
      </w:r>
    </w:p>
    <w:p w14:paraId="6CAD585A" w14:textId="050082F9" w:rsidR="000D04B6" w:rsidRDefault="0025052C" w:rsidP="00A027B9">
      <w:pPr>
        <w:spacing w:before="0" w:after="0"/>
        <w:rPr>
          <w:rFonts w:cstheme="minorHAnsi"/>
          <w:color w:val="202124"/>
          <w:szCs w:val="22"/>
          <w:shd w:val="clear" w:color="auto" w:fill="FFFFFF"/>
          <w:rtl/>
        </w:rPr>
      </w:pPr>
      <w:r w:rsidRPr="000D04B6">
        <w:rPr>
          <w:rFonts w:cstheme="minorHAnsi"/>
          <w:szCs w:val="22"/>
          <w:rtl/>
        </w:rPr>
        <w:t xml:space="preserve">על-אף שהשפעתו כגז חממה היא גדולה, ריכוז </w:t>
      </w:r>
      <w:proofErr w:type="spellStart"/>
      <w:r w:rsidRPr="000D04B6">
        <w:rPr>
          <w:rFonts w:cstheme="minorHAnsi"/>
          <w:szCs w:val="22"/>
          <w:rtl/>
        </w:rPr>
        <w:t>הפד"ח</w:t>
      </w:r>
      <w:proofErr w:type="spellEnd"/>
      <w:r w:rsidRPr="000D04B6">
        <w:rPr>
          <w:rFonts w:cstheme="minorHAnsi"/>
          <w:szCs w:val="22"/>
          <w:rtl/>
        </w:rPr>
        <w:t xml:space="preserve"> </w:t>
      </w:r>
      <w:r w:rsidR="000D04B6" w:rsidRPr="000D04B6">
        <w:rPr>
          <w:rFonts w:cstheme="minorHAnsi" w:hint="cs"/>
          <w:szCs w:val="22"/>
          <w:rtl/>
        </w:rPr>
        <w:t>באטמוספרה הוא</w:t>
      </w:r>
      <w:r w:rsidRPr="000D04B6">
        <w:rPr>
          <w:rFonts w:cstheme="minorHAnsi"/>
          <w:szCs w:val="22"/>
          <w:rtl/>
        </w:rPr>
        <w:t xml:space="preserve"> מאוד </w:t>
      </w:r>
      <w:r w:rsidR="00EC2EC1" w:rsidRPr="000D04B6">
        <w:rPr>
          <w:rFonts w:cstheme="minorHAnsi"/>
          <w:szCs w:val="22"/>
          <w:rtl/>
        </w:rPr>
        <w:t>נמוך</w:t>
      </w:r>
      <w:r w:rsidRPr="000D04B6">
        <w:rPr>
          <w:rFonts w:cstheme="minorHAnsi"/>
          <w:szCs w:val="22"/>
          <w:rtl/>
        </w:rPr>
        <w:t xml:space="preserve"> </w:t>
      </w:r>
      <w:r w:rsidR="000D04B6" w:rsidRPr="000D04B6">
        <w:rPr>
          <w:rFonts w:cstheme="minorHAnsi" w:hint="cs"/>
          <w:szCs w:val="22"/>
          <w:rtl/>
        </w:rPr>
        <w:t>(</w:t>
      </w:r>
      <w:r w:rsidR="00EC2EC1" w:rsidRPr="000D04B6">
        <w:rPr>
          <w:rFonts w:cstheme="minorHAnsi"/>
          <w:szCs w:val="22"/>
          <w:rtl/>
        </w:rPr>
        <w:t xml:space="preserve">רק </w:t>
      </w:r>
      <w:r w:rsidRPr="000D04B6">
        <w:rPr>
          <w:rFonts w:cstheme="minorHAnsi"/>
          <w:szCs w:val="22"/>
          <w:rtl/>
        </w:rPr>
        <w:t>כ-</w:t>
      </w:r>
      <w:r w:rsidRPr="000D04B6">
        <w:rPr>
          <w:rFonts w:cstheme="minorHAnsi"/>
          <w:color w:val="202124"/>
          <w:szCs w:val="22"/>
          <w:shd w:val="clear" w:color="auto" w:fill="FFFFFF"/>
        </w:rPr>
        <w:t xml:space="preserve"> 0.04% </w:t>
      </w:r>
      <w:r w:rsidR="00EC2EC1" w:rsidRPr="000D04B6">
        <w:rPr>
          <w:rFonts w:cstheme="minorHAnsi"/>
          <w:color w:val="202124"/>
          <w:szCs w:val="22"/>
          <w:shd w:val="clear" w:color="auto" w:fill="FFFFFF"/>
          <w:rtl/>
        </w:rPr>
        <w:t xml:space="preserve">מהרכב </w:t>
      </w:r>
      <w:r w:rsidRPr="000D04B6">
        <w:rPr>
          <w:rFonts w:cstheme="minorHAnsi"/>
          <w:color w:val="202124"/>
          <w:szCs w:val="22"/>
          <w:shd w:val="clear" w:color="auto" w:fill="FFFFFF"/>
          <w:rtl/>
        </w:rPr>
        <w:t>הגזים באטמוספרה</w:t>
      </w:r>
      <w:r w:rsidR="000D04B6" w:rsidRPr="000D04B6">
        <w:rPr>
          <w:rFonts w:cstheme="minorHAnsi" w:hint="cs"/>
          <w:color w:val="202124"/>
          <w:szCs w:val="22"/>
          <w:shd w:val="clear" w:color="auto" w:fill="FFFFFF"/>
          <w:rtl/>
        </w:rPr>
        <w:t>)</w:t>
      </w:r>
      <w:r w:rsidRPr="000D04B6">
        <w:rPr>
          <w:rFonts w:cstheme="minorHAnsi"/>
          <w:color w:val="202124"/>
          <w:szCs w:val="22"/>
          <w:shd w:val="clear" w:color="auto" w:fill="FFFFFF"/>
          <w:rtl/>
        </w:rPr>
        <w:t xml:space="preserve">. </w:t>
      </w:r>
      <w:r w:rsidR="000D04B6" w:rsidRPr="000D04B6">
        <w:rPr>
          <w:rFonts w:cstheme="minorHAnsi" w:hint="cs"/>
          <w:color w:val="202124"/>
          <w:szCs w:val="22"/>
          <w:shd w:val="clear" w:color="auto" w:fill="FFFFFF"/>
          <w:rtl/>
        </w:rPr>
        <w:t xml:space="preserve">במדע, חישוב </w:t>
      </w:r>
      <w:r w:rsidRPr="000D04B6">
        <w:rPr>
          <w:rFonts w:cstheme="minorHAnsi"/>
          <w:color w:val="202124"/>
          <w:szCs w:val="22"/>
          <w:shd w:val="clear" w:color="auto" w:fill="FFFFFF"/>
          <w:rtl/>
        </w:rPr>
        <w:t xml:space="preserve">ריכוזים נמוכים </w:t>
      </w:r>
      <w:r w:rsidR="00EC2EC1" w:rsidRPr="000D04B6">
        <w:rPr>
          <w:rFonts w:cstheme="minorHAnsi"/>
          <w:color w:val="202124"/>
          <w:szCs w:val="22"/>
          <w:shd w:val="clear" w:color="auto" w:fill="FFFFFF"/>
          <w:rtl/>
        </w:rPr>
        <w:t>מוצג</w:t>
      </w:r>
      <w:r w:rsidR="00FB5755" w:rsidRPr="000D04B6">
        <w:rPr>
          <w:rFonts w:cstheme="minorHAnsi"/>
          <w:color w:val="202124"/>
          <w:szCs w:val="22"/>
          <w:shd w:val="clear" w:color="auto" w:fill="FFFFFF"/>
          <w:rtl/>
        </w:rPr>
        <w:t xml:space="preserve"> ביחיד</w:t>
      </w:r>
      <w:r w:rsidR="00EC2EC1" w:rsidRPr="000D04B6">
        <w:rPr>
          <w:rFonts w:cstheme="minorHAnsi"/>
          <w:color w:val="202124"/>
          <w:szCs w:val="22"/>
          <w:shd w:val="clear" w:color="auto" w:fill="FFFFFF"/>
          <w:rtl/>
        </w:rPr>
        <w:t>ת מדידה</w:t>
      </w:r>
      <w:r w:rsidR="00FB5755" w:rsidRPr="000D04B6">
        <w:rPr>
          <w:rFonts w:cstheme="minorHAnsi"/>
          <w:color w:val="202124"/>
          <w:szCs w:val="22"/>
          <w:shd w:val="clear" w:color="auto" w:fill="FFFFFF"/>
          <w:rtl/>
        </w:rPr>
        <w:t xml:space="preserve"> הנקראת </w:t>
      </w:r>
      <w:r w:rsidR="00FB5755" w:rsidRPr="000D04B6">
        <w:rPr>
          <w:rFonts w:cstheme="minorHAnsi"/>
          <w:color w:val="202124"/>
          <w:szCs w:val="22"/>
          <w:u w:val="single"/>
          <w:shd w:val="clear" w:color="auto" w:fill="FFFFFF"/>
          <w:rtl/>
        </w:rPr>
        <w:t>חלקים ל-</w:t>
      </w:r>
      <w:r w:rsidR="00FB5755" w:rsidRPr="000D04B6">
        <w:rPr>
          <w:rFonts w:cstheme="minorHAnsi"/>
          <w:color w:val="202124"/>
          <w:szCs w:val="22"/>
          <w:shd w:val="clear" w:color="auto" w:fill="FFFFFF"/>
          <w:rtl/>
        </w:rPr>
        <w:t>.</w:t>
      </w:r>
      <w:r w:rsidR="00EC2EC1" w:rsidRPr="000D04B6">
        <w:rPr>
          <w:rFonts w:cstheme="minorHAnsi"/>
          <w:color w:val="202124"/>
          <w:szCs w:val="22"/>
          <w:shd w:val="clear" w:color="auto" w:fill="FFFFFF"/>
          <w:rtl/>
        </w:rPr>
        <w:t xml:space="preserve"> חלקים ל- הוא </w:t>
      </w:r>
      <w:r w:rsidR="00FB5755" w:rsidRPr="000D04B6">
        <w:rPr>
          <w:rFonts w:cstheme="minorHAnsi"/>
          <w:color w:val="202124"/>
          <w:szCs w:val="22"/>
          <w:shd w:val="clear" w:color="auto" w:fill="FFFFFF"/>
          <w:rtl/>
        </w:rPr>
        <w:t xml:space="preserve">מינוח המשמש במדע להצגת שיעורו של רכיב בתוך החומר הכולל. </w:t>
      </w:r>
      <w:r w:rsidR="000D04B6" w:rsidRPr="000D04B6">
        <w:rPr>
          <w:rFonts w:cstheme="minorHAnsi" w:hint="cs"/>
          <w:color w:val="202124"/>
          <w:szCs w:val="22"/>
          <w:shd w:val="clear" w:color="auto" w:fill="FFFFFF"/>
          <w:rtl/>
        </w:rPr>
        <w:t>קיימת מדידה המוצגת ב</w:t>
      </w:r>
      <w:r w:rsidR="00FB5755" w:rsidRPr="000D04B6">
        <w:rPr>
          <w:rFonts w:cstheme="minorHAnsi"/>
          <w:color w:val="202124"/>
          <w:szCs w:val="22"/>
          <w:shd w:val="clear" w:color="auto" w:fill="FFFFFF"/>
          <w:rtl/>
        </w:rPr>
        <w:t>חלקים ל</w:t>
      </w:r>
      <w:r w:rsidR="00EC2EC1" w:rsidRPr="000D04B6">
        <w:rPr>
          <w:rFonts w:cstheme="minorHAnsi"/>
          <w:color w:val="202124"/>
          <w:szCs w:val="22"/>
          <w:shd w:val="clear" w:color="auto" w:fill="FFFFFF"/>
          <w:rtl/>
        </w:rPr>
        <w:t>-</w:t>
      </w:r>
      <w:r w:rsidR="00FB5755" w:rsidRPr="000D04B6">
        <w:rPr>
          <w:rFonts w:cstheme="minorHAnsi"/>
          <w:color w:val="202124"/>
          <w:szCs w:val="22"/>
          <w:shd w:val="clear" w:color="auto" w:fill="FFFFFF"/>
          <w:rtl/>
        </w:rPr>
        <w:t>מיליון (</w:t>
      </w:r>
      <w:r w:rsidR="00FB5755" w:rsidRPr="000D04B6">
        <w:rPr>
          <w:rFonts w:cstheme="minorHAnsi"/>
          <w:color w:val="202124"/>
          <w:szCs w:val="22"/>
          <w:shd w:val="clear" w:color="auto" w:fill="FFFFFF"/>
        </w:rPr>
        <w:t>ppm</w:t>
      </w:r>
      <w:r w:rsidR="00FB5755" w:rsidRPr="000D04B6">
        <w:rPr>
          <w:rFonts w:cstheme="minorHAnsi"/>
          <w:color w:val="202124"/>
          <w:szCs w:val="22"/>
          <w:shd w:val="clear" w:color="auto" w:fill="FFFFFF"/>
          <w:rtl/>
        </w:rPr>
        <w:t xml:space="preserve">), </w:t>
      </w:r>
      <w:r w:rsidR="000D04B6" w:rsidRPr="000D04B6">
        <w:rPr>
          <w:rFonts w:cstheme="minorHAnsi" w:hint="cs"/>
          <w:color w:val="202124"/>
          <w:szCs w:val="22"/>
          <w:shd w:val="clear" w:color="auto" w:fill="FFFFFF"/>
          <w:rtl/>
        </w:rPr>
        <w:t>ב</w:t>
      </w:r>
      <w:r w:rsidR="00FB5755" w:rsidRPr="000D04B6">
        <w:rPr>
          <w:rFonts w:cstheme="minorHAnsi"/>
          <w:color w:val="202124"/>
          <w:szCs w:val="22"/>
          <w:shd w:val="clear" w:color="auto" w:fill="FFFFFF"/>
          <w:rtl/>
        </w:rPr>
        <w:t>חלקים ל</w:t>
      </w:r>
      <w:r w:rsidR="00EC2EC1" w:rsidRPr="000D04B6">
        <w:rPr>
          <w:rFonts w:cstheme="minorHAnsi"/>
          <w:color w:val="202124"/>
          <w:szCs w:val="22"/>
          <w:shd w:val="clear" w:color="auto" w:fill="FFFFFF"/>
          <w:rtl/>
        </w:rPr>
        <w:t>-</w:t>
      </w:r>
      <w:r w:rsidR="00FB5755" w:rsidRPr="000D04B6">
        <w:rPr>
          <w:rFonts w:cstheme="minorHAnsi"/>
          <w:color w:val="202124"/>
          <w:szCs w:val="22"/>
          <w:shd w:val="clear" w:color="auto" w:fill="FFFFFF"/>
          <w:rtl/>
        </w:rPr>
        <w:t>מיליארד (</w:t>
      </w:r>
      <w:r w:rsidR="00FB5755" w:rsidRPr="000D04B6">
        <w:rPr>
          <w:rFonts w:cstheme="minorHAnsi"/>
          <w:color w:val="202124"/>
          <w:szCs w:val="22"/>
          <w:shd w:val="clear" w:color="auto" w:fill="FFFFFF"/>
        </w:rPr>
        <w:t>ppb</w:t>
      </w:r>
      <w:r w:rsidR="00FB5755" w:rsidRPr="000D04B6">
        <w:rPr>
          <w:rFonts w:cstheme="minorHAnsi"/>
          <w:color w:val="202124"/>
          <w:szCs w:val="22"/>
          <w:shd w:val="clear" w:color="auto" w:fill="FFFFFF"/>
          <w:rtl/>
        </w:rPr>
        <w:t xml:space="preserve">) </w:t>
      </w:r>
      <w:r w:rsidR="000D04B6" w:rsidRPr="000D04B6">
        <w:rPr>
          <w:rFonts w:cstheme="minorHAnsi" w:hint="cs"/>
          <w:color w:val="202124"/>
          <w:szCs w:val="22"/>
          <w:shd w:val="clear" w:color="auto" w:fill="FFFFFF"/>
          <w:rtl/>
        </w:rPr>
        <w:t>ב</w:t>
      </w:r>
      <w:r w:rsidR="00FB5755" w:rsidRPr="000D04B6">
        <w:rPr>
          <w:rFonts w:cstheme="minorHAnsi"/>
          <w:color w:val="202124"/>
          <w:szCs w:val="22"/>
          <w:shd w:val="clear" w:color="auto" w:fill="FFFFFF"/>
          <w:rtl/>
        </w:rPr>
        <w:t>חלקים ל</w:t>
      </w:r>
      <w:r w:rsidR="00EC2EC1" w:rsidRPr="000D04B6">
        <w:rPr>
          <w:rFonts w:cstheme="minorHAnsi"/>
          <w:color w:val="202124"/>
          <w:szCs w:val="22"/>
          <w:shd w:val="clear" w:color="auto" w:fill="FFFFFF"/>
          <w:rtl/>
        </w:rPr>
        <w:t>-</w:t>
      </w:r>
      <w:r w:rsidR="00FB5755" w:rsidRPr="000D04B6">
        <w:rPr>
          <w:rFonts w:cstheme="minorHAnsi"/>
          <w:color w:val="202124"/>
          <w:szCs w:val="22"/>
          <w:shd w:val="clear" w:color="auto" w:fill="FFFFFF"/>
          <w:rtl/>
        </w:rPr>
        <w:t>טריליון (</w:t>
      </w:r>
      <w:r w:rsidR="00FB5755" w:rsidRPr="000D04B6">
        <w:rPr>
          <w:rFonts w:cstheme="minorHAnsi"/>
          <w:color w:val="202124"/>
          <w:szCs w:val="22"/>
          <w:shd w:val="clear" w:color="auto" w:fill="FFFFFF"/>
        </w:rPr>
        <w:t>ppt</w:t>
      </w:r>
      <w:r w:rsidR="00FB5755" w:rsidRPr="000D04B6">
        <w:rPr>
          <w:rFonts w:cstheme="minorHAnsi"/>
          <w:color w:val="202124"/>
          <w:szCs w:val="22"/>
          <w:shd w:val="clear" w:color="auto" w:fill="FFFFFF"/>
          <w:rtl/>
        </w:rPr>
        <w:t>) ו</w:t>
      </w:r>
      <w:r w:rsidR="00EC2EC1" w:rsidRPr="000D04B6">
        <w:rPr>
          <w:rFonts w:cstheme="minorHAnsi"/>
          <w:color w:val="202124"/>
          <w:szCs w:val="22"/>
          <w:shd w:val="clear" w:color="auto" w:fill="FFFFFF"/>
          <w:rtl/>
        </w:rPr>
        <w:t>כד'</w:t>
      </w:r>
      <w:r w:rsidR="00FB5755" w:rsidRPr="000D04B6">
        <w:rPr>
          <w:rFonts w:cstheme="minorHAnsi"/>
          <w:color w:val="202124"/>
          <w:szCs w:val="22"/>
          <w:shd w:val="clear" w:color="auto" w:fill="FFFFFF"/>
          <w:rtl/>
        </w:rPr>
        <w:t xml:space="preserve">. </w:t>
      </w:r>
      <w:r w:rsidR="00EC2EC1" w:rsidRPr="000D04B6">
        <w:rPr>
          <w:rFonts w:cstheme="minorHAnsi"/>
          <w:color w:val="202124"/>
          <w:szCs w:val="22"/>
          <w:shd w:val="clear" w:color="auto" w:fill="FFFFFF"/>
          <w:rtl/>
        </w:rPr>
        <w:t xml:space="preserve">בכדי להבין את דיוק המדידה נמחיש את </w:t>
      </w:r>
      <w:r w:rsidR="00FB5755" w:rsidRPr="000D04B6">
        <w:rPr>
          <w:rFonts w:cstheme="minorHAnsi"/>
          <w:color w:val="202124"/>
          <w:szCs w:val="22"/>
          <w:shd w:val="clear" w:color="auto" w:fill="FFFFFF"/>
          <w:rtl/>
        </w:rPr>
        <w:t>חלק אחד ל</w:t>
      </w:r>
      <w:r w:rsidR="00EC2EC1" w:rsidRPr="000D04B6">
        <w:rPr>
          <w:rFonts w:cstheme="minorHAnsi"/>
          <w:color w:val="202124"/>
          <w:szCs w:val="22"/>
          <w:shd w:val="clear" w:color="auto" w:fill="FFFFFF"/>
          <w:rtl/>
        </w:rPr>
        <w:t>-</w:t>
      </w:r>
      <w:r w:rsidR="00FB5755" w:rsidRPr="000D04B6">
        <w:rPr>
          <w:rFonts w:cstheme="minorHAnsi"/>
          <w:color w:val="202124"/>
          <w:szCs w:val="22"/>
          <w:shd w:val="clear" w:color="auto" w:fill="FFFFFF"/>
          <w:rtl/>
        </w:rPr>
        <w:t xml:space="preserve">טריליון </w:t>
      </w:r>
      <w:r w:rsidR="00EC2EC1" w:rsidRPr="000D04B6">
        <w:rPr>
          <w:rFonts w:cstheme="minorHAnsi"/>
          <w:color w:val="202124"/>
          <w:szCs w:val="22"/>
          <w:shd w:val="clear" w:color="auto" w:fill="FFFFFF"/>
          <w:rtl/>
        </w:rPr>
        <w:t>כ</w:t>
      </w:r>
      <w:r w:rsidR="00FB5755" w:rsidRPr="000D04B6">
        <w:rPr>
          <w:rFonts w:cstheme="minorHAnsi"/>
          <w:color w:val="202124"/>
          <w:szCs w:val="22"/>
          <w:shd w:val="clear" w:color="auto" w:fill="FFFFFF"/>
          <w:rtl/>
        </w:rPr>
        <w:t>טיפת מים אחת בעשרים בריכות שחייה אולימפיות</w:t>
      </w:r>
      <w:r w:rsidR="00EC2EC1" w:rsidRPr="000D04B6">
        <w:rPr>
          <w:rFonts w:cstheme="minorHAnsi"/>
          <w:color w:val="202124"/>
          <w:szCs w:val="22"/>
          <w:shd w:val="clear" w:color="auto" w:fill="FFFFFF"/>
          <w:rtl/>
        </w:rPr>
        <w:t>!</w:t>
      </w:r>
    </w:p>
    <w:p w14:paraId="7FAD4619" w14:textId="54702F3D" w:rsidR="000D04B6" w:rsidRDefault="000D04B6" w:rsidP="00A027B9">
      <w:pPr>
        <w:spacing w:before="0" w:after="0"/>
        <w:rPr>
          <w:rFonts w:cstheme="minorHAnsi"/>
          <w:color w:val="202124"/>
          <w:szCs w:val="22"/>
          <w:shd w:val="clear" w:color="auto" w:fill="FFFFFF"/>
          <w:rtl/>
        </w:rPr>
      </w:pPr>
    </w:p>
    <w:p w14:paraId="6ED124ED" w14:textId="62857812" w:rsidR="000D04B6" w:rsidRDefault="000D04B6" w:rsidP="00A94B6D">
      <w:pPr>
        <w:spacing w:before="0" w:after="0"/>
        <w:rPr>
          <w:rFonts w:cstheme="minorHAnsi"/>
          <w:color w:val="202124"/>
          <w:szCs w:val="22"/>
          <w:shd w:val="clear" w:color="auto" w:fill="FFFFFF"/>
          <w:rtl/>
        </w:rPr>
      </w:pPr>
      <w:r>
        <w:rPr>
          <w:rFonts w:cstheme="minorHAnsi" w:hint="cs"/>
          <w:color w:val="202124"/>
          <w:szCs w:val="22"/>
          <w:shd w:val="clear" w:color="auto" w:fill="FFFFFF"/>
          <w:rtl/>
        </w:rPr>
        <w:t>2א. מה היא יחידת המדידה חלקים ל-</w:t>
      </w:r>
    </w:p>
    <w:p w14:paraId="355C346A" w14:textId="77777777" w:rsidR="00A94B6D" w:rsidRDefault="00A94B6D" w:rsidP="00A94B6D">
      <w:pPr>
        <w:pBdr>
          <w:bottom w:val="single" w:sz="4" w:space="1" w:color="auto"/>
        </w:pBdr>
        <w:spacing w:before="0" w:after="0"/>
        <w:rPr>
          <w:rFonts w:cstheme="minorHAnsi"/>
          <w:color w:val="202124"/>
          <w:szCs w:val="22"/>
          <w:shd w:val="clear" w:color="auto" w:fill="FFFFFF"/>
          <w:rtl/>
        </w:rPr>
      </w:pPr>
    </w:p>
    <w:p w14:paraId="137C55D9" w14:textId="77777777" w:rsidR="00A94B6D" w:rsidRDefault="00A94B6D" w:rsidP="00A94B6D">
      <w:pPr>
        <w:spacing w:before="0" w:after="0"/>
        <w:rPr>
          <w:rFonts w:cstheme="minorHAnsi"/>
          <w:color w:val="202124"/>
          <w:szCs w:val="22"/>
          <w:shd w:val="clear" w:color="auto" w:fill="FFFFFF"/>
          <w:rtl/>
        </w:rPr>
      </w:pPr>
    </w:p>
    <w:p w14:paraId="3DF76EE7" w14:textId="3CEAB707" w:rsidR="000D04B6" w:rsidRDefault="000D04B6" w:rsidP="00A94B6D">
      <w:pPr>
        <w:spacing w:before="0" w:after="0"/>
        <w:rPr>
          <w:rFonts w:cstheme="minorHAnsi"/>
          <w:color w:val="202124"/>
          <w:szCs w:val="22"/>
          <w:shd w:val="clear" w:color="auto" w:fill="FFFFFF"/>
          <w:rtl/>
        </w:rPr>
      </w:pPr>
      <w:r>
        <w:rPr>
          <w:rFonts w:cstheme="minorHAnsi" w:hint="cs"/>
          <w:color w:val="202124"/>
          <w:szCs w:val="22"/>
          <w:shd w:val="clear" w:color="auto" w:fill="FFFFFF"/>
          <w:rtl/>
        </w:rPr>
        <w:t xml:space="preserve">2ב. מה הבדל בין </w:t>
      </w:r>
      <w:r>
        <w:rPr>
          <w:rFonts w:cstheme="minorHAnsi"/>
          <w:color w:val="202124"/>
          <w:szCs w:val="22"/>
          <w:shd w:val="clear" w:color="auto" w:fill="FFFFFF"/>
        </w:rPr>
        <w:t>ppm</w:t>
      </w:r>
      <w:r>
        <w:rPr>
          <w:rFonts w:cstheme="minorHAnsi" w:hint="cs"/>
          <w:color w:val="202124"/>
          <w:szCs w:val="22"/>
          <w:shd w:val="clear" w:color="auto" w:fill="FFFFFF"/>
          <w:rtl/>
        </w:rPr>
        <w:t xml:space="preserve"> ל-</w:t>
      </w:r>
      <w:r>
        <w:rPr>
          <w:rFonts w:cstheme="minorHAnsi"/>
          <w:color w:val="202124"/>
          <w:szCs w:val="22"/>
          <w:shd w:val="clear" w:color="auto" w:fill="FFFFFF"/>
        </w:rPr>
        <w:t>ppb</w:t>
      </w:r>
      <w:r>
        <w:rPr>
          <w:rFonts w:cstheme="minorHAnsi" w:hint="cs"/>
          <w:color w:val="202124"/>
          <w:szCs w:val="22"/>
          <w:shd w:val="clear" w:color="auto" w:fill="FFFFFF"/>
          <w:rtl/>
        </w:rPr>
        <w:t>?</w:t>
      </w:r>
    </w:p>
    <w:p w14:paraId="7A443EA2" w14:textId="77777777" w:rsidR="00A94B6D" w:rsidRDefault="00A94B6D" w:rsidP="00A94B6D">
      <w:pPr>
        <w:pBdr>
          <w:bottom w:val="single" w:sz="4" w:space="1" w:color="auto"/>
        </w:pBdr>
        <w:spacing w:before="0" w:after="0"/>
        <w:rPr>
          <w:rFonts w:cstheme="minorHAnsi"/>
          <w:color w:val="202124"/>
          <w:szCs w:val="22"/>
          <w:shd w:val="clear" w:color="auto" w:fill="FFFFFF"/>
          <w:rtl/>
        </w:rPr>
      </w:pPr>
    </w:p>
    <w:p w14:paraId="3224A9A8" w14:textId="77777777" w:rsidR="00A94B6D" w:rsidRDefault="00A94B6D" w:rsidP="00A94B6D">
      <w:pPr>
        <w:spacing w:before="0" w:after="0"/>
        <w:rPr>
          <w:rFonts w:cstheme="minorHAnsi"/>
          <w:color w:val="202124"/>
          <w:szCs w:val="22"/>
          <w:shd w:val="clear" w:color="auto" w:fill="FFFFFF"/>
          <w:rtl/>
        </w:rPr>
      </w:pPr>
    </w:p>
    <w:p w14:paraId="5804BC7B" w14:textId="23F61231" w:rsidR="000D04B6" w:rsidRDefault="000D04B6" w:rsidP="00A94B6D">
      <w:pPr>
        <w:spacing w:before="0" w:after="0"/>
        <w:rPr>
          <w:rFonts w:cstheme="minorHAnsi"/>
          <w:color w:val="202124"/>
          <w:szCs w:val="22"/>
          <w:shd w:val="clear" w:color="auto" w:fill="FFFFFF"/>
          <w:rtl/>
        </w:rPr>
      </w:pPr>
      <w:r>
        <w:rPr>
          <w:rFonts w:cstheme="minorHAnsi" w:hint="cs"/>
          <w:color w:val="202124"/>
          <w:szCs w:val="22"/>
          <w:shd w:val="clear" w:color="auto" w:fill="FFFFFF"/>
          <w:rtl/>
        </w:rPr>
        <w:t xml:space="preserve">2ג. מה היחס המספר בין </w:t>
      </w:r>
      <w:r>
        <w:rPr>
          <w:rFonts w:cstheme="minorHAnsi"/>
          <w:color w:val="202124"/>
          <w:szCs w:val="22"/>
          <w:shd w:val="clear" w:color="auto" w:fill="FFFFFF"/>
        </w:rPr>
        <w:t>ppm</w:t>
      </w:r>
      <w:r>
        <w:rPr>
          <w:rFonts w:cstheme="minorHAnsi" w:hint="cs"/>
          <w:color w:val="202124"/>
          <w:szCs w:val="22"/>
          <w:shd w:val="clear" w:color="auto" w:fill="FFFFFF"/>
          <w:rtl/>
        </w:rPr>
        <w:t xml:space="preserve"> ל-</w:t>
      </w:r>
      <w:r>
        <w:rPr>
          <w:rFonts w:cstheme="minorHAnsi"/>
          <w:color w:val="202124"/>
          <w:szCs w:val="22"/>
          <w:shd w:val="clear" w:color="auto" w:fill="FFFFFF"/>
        </w:rPr>
        <w:t>ppt</w:t>
      </w:r>
      <w:r>
        <w:rPr>
          <w:rFonts w:cstheme="minorHAnsi" w:hint="cs"/>
          <w:color w:val="202124"/>
          <w:szCs w:val="22"/>
          <w:shd w:val="clear" w:color="auto" w:fill="FFFFFF"/>
          <w:rtl/>
        </w:rPr>
        <w:t>?</w:t>
      </w:r>
    </w:p>
    <w:p w14:paraId="22451202" w14:textId="77777777" w:rsidR="00A94B6D" w:rsidRDefault="00A94B6D" w:rsidP="00A94B6D">
      <w:pPr>
        <w:pBdr>
          <w:bottom w:val="single" w:sz="4" w:space="1" w:color="auto"/>
        </w:pBdr>
        <w:spacing w:before="0" w:after="0"/>
        <w:rPr>
          <w:rFonts w:cstheme="minorHAnsi"/>
          <w:color w:val="202124"/>
          <w:szCs w:val="22"/>
          <w:shd w:val="clear" w:color="auto" w:fill="FFFFFF"/>
          <w:rtl/>
        </w:rPr>
      </w:pPr>
    </w:p>
    <w:p w14:paraId="7C2F242F" w14:textId="77777777" w:rsidR="000D04B6" w:rsidRDefault="000D04B6" w:rsidP="00A94B6D">
      <w:pPr>
        <w:spacing w:before="0" w:after="0"/>
        <w:rPr>
          <w:rFonts w:cstheme="minorHAnsi"/>
          <w:color w:val="202124"/>
          <w:szCs w:val="22"/>
          <w:shd w:val="clear" w:color="auto" w:fill="FFFFFF"/>
          <w:rtl/>
        </w:rPr>
      </w:pPr>
    </w:p>
    <w:p w14:paraId="1582B562" w14:textId="7E0FFC66" w:rsidR="00FB5755" w:rsidRPr="000D04B6" w:rsidRDefault="00EC2EC1" w:rsidP="000D04B6">
      <w:pPr>
        <w:spacing w:before="0" w:after="0"/>
        <w:rPr>
          <w:rFonts w:cstheme="minorHAnsi"/>
          <w:szCs w:val="22"/>
          <w:rtl/>
        </w:rPr>
      </w:pPr>
      <w:r w:rsidRPr="000D04B6">
        <w:rPr>
          <w:rFonts w:cstheme="minorHAnsi"/>
          <w:color w:val="202124"/>
          <w:szCs w:val="22"/>
          <w:shd w:val="clear" w:color="auto" w:fill="FFFFFF"/>
          <w:rtl/>
        </w:rPr>
        <w:t xml:space="preserve">ריכוז </w:t>
      </w:r>
      <w:proofErr w:type="spellStart"/>
      <w:r w:rsidRPr="000D04B6">
        <w:rPr>
          <w:rFonts w:cstheme="minorHAnsi"/>
          <w:color w:val="202124"/>
          <w:szCs w:val="22"/>
          <w:shd w:val="clear" w:color="auto" w:fill="FFFFFF"/>
          <w:rtl/>
        </w:rPr>
        <w:t>ה</w:t>
      </w:r>
      <w:r w:rsidR="00FB5755" w:rsidRPr="000D04B6">
        <w:rPr>
          <w:rFonts w:cstheme="minorHAnsi"/>
          <w:color w:val="202124"/>
          <w:szCs w:val="22"/>
          <w:shd w:val="clear" w:color="auto" w:fill="FFFFFF"/>
          <w:rtl/>
        </w:rPr>
        <w:t>פד"ח</w:t>
      </w:r>
      <w:proofErr w:type="spellEnd"/>
      <w:r w:rsidR="00FB5755" w:rsidRPr="000D04B6">
        <w:rPr>
          <w:rFonts w:cstheme="minorHAnsi"/>
          <w:color w:val="202124"/>
          <w:szCs w:val="22"/>
          <w:shd w:val="clear" w:color="auto" w:fill="FFFFFF"/>
          <w:rtl/>
        </w:rPr>
        <w:t xml:space="preserve"> </w:t>
      </w:r>
      <w:r w:rsidRPr="000D04B6">
        <w:rPr>
          <w:rFonts w:cstheme="minorHAnsi"/>
          <w:color w:val="202124"/>
          <w:szCs w:val="22"/>
          <w:shd w:val="clear" w:color="auto" w:fill="FFFFFF"/>
          <w:rtl/>
        </w:rPr>
        <w:t xml:space="preserve">באטמוספרה </w:t>
      </w:r>
      <w:r w:rsidR="00FB5755" w:rsidRPr="000D04B6">
        <w:rPr>
          <w:rFonts w:cstheme="minorHAnsi"/>
          <w:color w:val="202124"/>
          <w:szCs w:val="22"/>
          <w:shd w:val="clear" w:color="auto" w:fill="FFFFFF"/>
          <w:rtl/>
        </w:rPr>
        <w:t>נמדד ב</w:t>
      </w:r>
      <w:r w:rsidRPr="000D04B6">
        <w:rPr>
          <w:rFonts w:cstheme="minorHAnsi"/>
          <w:color w:val="202124"/>
          <w:szCs w:val="22"/>
          <w:shd w:val="clear" w:color="auto" w:fill="FFFFFF"/>
          <w:rtl/>
        </w:rPr>
        <w:t xml:space="preserve">חלקים למילון או </w:t>
      </w:r>
      <w:r w:rsidR="00FB5755" w:rsidRPr="000D04B6">
        <w:rPr>
          <w:rFonts w:cstheme="minorHAnsi"/>
          <w:color w:val="202124"/>
          <w:szCs w:val="22"/>
          <w:shd w:val="clear" w:color="auto" w:fill="FFFFFF"/>
        </w:rPr>
        <w:t>PPM</w:t>
      </w:r>
      <w:r w:rsidR="00FB5755" w:rsidRPr="000D04B6">
        <w:rPr>
          <w:rFonts w:cstheme="minorHAnsi"/>
          <w:color w:val="202124"/>
          <w:szCs w:val="22"/>
          <w:shd w:val="clear" w:color="auto" w:fill="FFFFFF"/>
          <w:rtl/>
        </w:rPr>
        <w:t xml:space="preserve"> </w:t>
      </w:r>
      <w:r w:rsidR="00A94B6D">
        <w:rPr>
          <w:rFonts w:cstheme="minorHAnsi" w:hint="cs"/>
          <w:color w:val="202124"/>
          <w:szCs w:val="22"/>
          <w:shd w:val="clear" w:color="auto" w:fill="FFFFFF"/>
          <w:rtl/>
        </w:rPr>
        <w:t>כלומר</w:t>
      </w:r>
      <w:r w:rsidR="00FB5755" w:rsidRPr="000D04B6">
        <w:rPr>
          <w:rFonts w:cstheme="minorHAnsi"/>
          <w:color w:val="202124"/>
          <w:szCs w:val="22"/>
          <w:shd w:val="clear" w:color="auto" w:fill="FFFFFF"/>
          <w:rtl/>
        </w:rPr>
        <w:t xml:space="preserve"> כמה יח</w:t>
      </w:r>
      <w:r w:rsidRPr="000D04B6">
        <w:rPr>
          <w:rFonts w:cstheme="minorHAnsi"/>
          <w:color w:val="202124"/>
          <w:szCs w:val="22"/>
          <w:shd w:val="clear" w:color="auto" w:fill="FFFFFF"/>
          <w:rtl/>
        </w:rPr>
        <w:t>ידות</w:t>
      </w:r>
      <w:r w:rsidR="00FB5755" w:rsidRPr="000D04B6">
        <w:rPr>
          <w:rFonts w:cstheme="minorHAnsi"/>
          <w:color w:val="202124"/>
          <w:szCs w:val="22"/>
          <w:shd w:val="clear" w:color="auto" w:fill="FFFFFF"/>
          <w:rtl/>
        </w:rPr>
        <w:t xml:space="preserve"> </w:t>
      </w:r>
      <w:r w:rsidRPr="000D04B6">
        <w:rPr>
          <w:rFonts w:cstheme="minorHAnsi"/>
          <w:color w:val="202124"/>
          <w:szCs w:val="22"/>
          <w:shd w:val="clear" w:color="auto" w:fill="FFFFFF"/>
          <w:rtl/>
        </w:rPr>
        <w:t>פ</w:t>
      </w:r>
      <w:r w:rsidR="00FB5755" w:rsidRPr="000D04B6">
        <w:rPr>
          <w:rFonts w:cstheme="minorHAnsi"/>
          <w:color w:val="202124"/>
          <w:szCs w:val="22"/>
          <w:shd w:val="clear" w:color="auto" w:fill="FFFFFF"/>
          <w:rtl/>
        </w:rPr>
        <w:t>ד"ח קיימות במילון יח</w:t>
      </w:r>
      <w:r w:rsidRPr="000D04B6">
        <w:rPr>
          <w:rFonts w:cstheme="minorHAnsi"/>
          <w:color w:val="202124"/>
          <w:szCs w:val="22"/>
          <w:shd w:val="clear" w:color="auto" w:fill="FFFFFF"/>
          <w:rtl/>
        </w:rPr>
        <w:t>ידות</w:t>
      </w:r>
      <w:r w:rsidR="00FB5755" w:rsidRPr="000D04B6">
        <w:rPr>
          <w:rFonts w:cstheme="minorHAnsi"/>
          <w:color w:val="202124"/>
          <w:szCs w:val="22"/>
          <w:shd w:val="clear" w:color="auto" w:fill="FFFFFF"/>
          <w:rtl/>
        </w:rPr>
        <w:t xml:space="preserve"> של אוויר. </w:t>
      </w:r>
      <w:r w:rsidR="00FB5755" w:rsidRPr="000D04B6">
        <w:rPr>
          <w:rFonts w:cstheme="minorHAnsi"/>
          <w:szCs w:val="22"/>
          <w:rtl/>
        </w:rPr>
        <w:t xml:space="preserve">עד לפני עשרות שנים, </w:t>
      </w:r>
      <w:r w:rsidR="002843E7" w:rsidRPr="000D04B6">
        <w:rPr>
          <w:rFonts w:cstheme="minorHAnsi"/>
          <w:szCs w:val="22"/>
          <w:rtl/>
        </w:rPr>
        <w:t>לא הייתה לאף מעבדה יכולת למדוד</w:t>
      </w:r>
      <w:r w:rsidR="00FB5755" w:rsidRPr="000D04B6">
        <w:rPr>
          <w:rFonts w:cstheme="minorHAnsi"/>
          <w:szCs w:val="22"/>
          <w:rtl/>
        </w:rPr>
        <w:t xml:space="preserve"> שינויים בריכוז </w:t>
      </w:r>
      <w:proofErr w:type="spellStart"/>
      <w:r w:rsidR="00FB5755" w:rsidRPr="000D04B6">
        <w:rPr>
          <w:rFonts w:cstheme="minorHAnsi"/>
          <w:szCs w:val="22"/>
          <w:rtl/>
        </w:rPr>
        <w:t>הפד"ח</w:t>
      </w:r>
      <w:proofErr w:type="spellEnd"/>
      <w:r w:rsidR="00FB5755" w:rsidRPr="000D04B6">
        <w:rPr>
          <w:rFonts w:cstheme="minorHAnsi"/>
          <w:szCs w:val="22"/>
          <w:rtl/>
        </w:rPr>
        <w:t xml:space="preserve"> בדיוק של </w:t>
      </w:r>
      <w:r w:rsidRPr="000D04B6">
        <w:rPr>
          <w:rFonts w:cstheme="minorHAnsi"/>
          <w:szCs w:val="22"/>
          <w:rtl/>
        </w:rPr>
        <w:t xml:space="preserve">חלקים למיליון </w:t>
      </w:r>
      <w:r w:rsidR="00FB5755" w:rsidRPr="000D04B6">
        <w:rPr>
          <w:rFonts w:cstheme="minorHAnsi"/>
          <w:szCs w:val="22"/>
          <w:rtl/>
        </w:rPr>
        <w:t>אחד.</w:t>
      </w:r>
      <w:r w:rsidR="002843E7" w:rsidRPr="000D04B6">
        <w:rPr>
          <w:rFonts w:cstheme="minorHAnsi"/>
          <w:szCs w:val="22"/>
          <w:rtl/>
        </w:rPr>
        <w:t xml:space="preserve"> פוסט-</w:t>
      </w:r>
      <w:proofErr w:type="spellStart"/>
      <w:r w:rsidR="002843E7" w:rsidRPr="000D04B6">
        <w:rPr>
          <w:rFonts w:cstheme="minorHAnsi"/>
          <w:szCs w:val="22"/>
          <w:rtl/>
        </w:rPr>
        <w:t>דוקטרונט</w:t>
      </w:r>
      <w:proofErr w:type="spellEnd"/>
      <w:r w:rsidR="002843E7" w:rsidRPr="000D04B6">
        <w:rPr>
          <w:rFonts w:cstheme="minorHAnsi"/>
          <w:szCs w:val="22"/>
          <w:rtl/>
        </w:rPr>
        <w:t xml:space="preserve"> צעיר בשם דייב </w:t>
      </w:r>
      <w:proofErr w:type="spellStart"/>
      <w:r w:rsidR="002843E7" w:rsidRPr="000D04B6">
        <w:rPr>
          <w:rFonts w:cstheme="minorHAnsi"/>
          <w:szCs w:val="22"/>
          <w:rtl/>
        </w:rPr>
        <w:t>קילינג</w:t>
      </w:r>
      <w:proofErr w:type="spellEnd"/>
      <w:r w:rsidR="002843E7" w:rsidRPr="000D04B6">
        <w:rPr>
          <w:rFonts w:cstheme="minorHAnsi"/>
          <w:szCs w:val="22"/>
          <w:rtl/>
        </w:rPr>
        <w:t xml:space="preserve"> (</w:t>
      </w:r>
      <w:r w:rsidR="002843E7" w:rsidRPr="000D04B6">
        <w:rPr>
          <w:rFonts w:cstheme="minorHAnsi"/>
          <w:szCs w:val="22"/>
        </w:rPr>
        <w:t>Keeling</w:t>
      </w:r>
      <w:r w:rsidR="002843E7" w:rsidRPr="000D04B6">
        <w:rPr>
          <w:rFonts w:cstheme="minorHAnsi"/>
          <w:szCs w:val="22"/>
          <w:rtl/>
        </w:rPr>
        <w:t>) הצליח לפתח מכשיר ייחודי שהיה מסוגל לעמוד</w:t>
      </w:r>
      <w:r w:rsidRPr="000D04B6">
        <w:rPr>
          <w:rFonts w:cstheme="minorHAnsi"/>
          <w:szCs w:val="22"/>
          <w:rtl/>
        </w:rPr>
        <w:t xml:space="preserve"> במשימה: ה-</w:t>
      </w:r>
      <w:r w:rsidRPr="000D04B6">
        <w:rPr>
          <w:rFonts w:cstheme="minorHAnsi"/>
          <w:szCs w:val="22"/>
        </w:rPr>
        <w:t xml:space="preserve"> .</w:t>
      </w:r>
      <w:r w:rsidR="002843E7" w:rsidRPr="000D04B6">
        <w:rPr>
          <w:rFonts w:cstheme="minorHAnsi"/>
          <w:szCs w:val="22"/>
        </w:rPr>
        <w:t>infra-red gas analyzer</w:t>
      </w:r>
      <w:r w:rsidRPr="000D04B6">
        <w:rPr>
          <w:rFonts w:cstheme="minorHAnsi"/>
          <w:szCs w:val="22"/>
          <w:rtl/>
        </w:rPr>
        <w:t xml:space="preserve"> הוא החל להציב את המכשיר שפיתח</w:t>
      </w:r>
      <w:r w:rsidR="002843E7" w:rsidRPr="000D04B6">
        <w:rPr>
          <w:rFonts w:cstheme="minorHAnsi"/>
          <w:szCs w:val="22"/>
          <w:rtl/>
        </w:rPr>
        <w:t xml:space="preserve"> </w:t>
      </w:r>
      <w:r w:rsidR="00FB5755" w:rsidRPr="000D04B6">
        <w:rPr>
          <w:rFonts w:cstheme="minorHAnsi"/>
          <w:szCs w:val="22"/>
          <w:rtl/>
        </w:rPr>
        <w:t>למדיד</w:t>
      </w:r>
      <w:r w:rsidRPr="000D04B6">
        <w:rPr>
          <w:rFonts w:cstheme="minorHAnsi"/>
          <w:szCs w:val="22"/>
          <w:rtl/>
        </w:rPr>
        <w:t xml:space="preserve">ות תוך שמירה על </w:t>
      </w:r>
      <w:r w:rsidR="00FB5755" w:rsidRPr="000D04B6">
        <w:rPr>
          <w:rFonts w:cstheme="minorHAnsi"/>
          <w:szCs w:val="22"/>
          <w:rtl/>
        </w:rPr>
        <w:t xml:space="preserve">מספר תנאים: </w:t>
      </w:r>
      <w:r w:rsidRPr="000D04B6">
        <w:rPr>
          <w:rFonts w:cstheme="minorHAnsi"/>
          <w:szCs w:val="22"/>
          <w:rtl/>
        </w:rPr>
        <w:t xml:space="preserve">מוקדי המדידה יהיו אזורים מבודדים ככל הניתן, </w:t>
      </w:r>
      <w:r w:rsidR="002843E7" w:rsidRPr="000D04B6">
        <w:rPr>
          <w:rFonts w:cstheme="minorHAnsi"/>
          <w:szCs w:val="22"/>
          <w:rtl/>
        </w:rPr>
        <w:t>אוויר שימדוד לא יושפע ממקורות מקומיים כמו תחנות כוח או מכוניות</w:t>
      </w:r>
      <w:r w:rsidRPr="000D04B6">
        <w:rPr>
          <w:rFonts w:cstheme="minorHAnsi"/>
          <w:szCs w:val="22"/>
          <w:rtl/>
        </w:rPr>
        <w:t xml:space="preserve"> </w:t>
      </w:r>
      <w:r w:rsidR="002843E7" w:rsidRPr="000D04B6">
        <w:rPr>
          <w:rFonts w:cstheme="minorHAnsi"/>
          <w:szCs w:val="22"/>
          <w:rtl/>
        </w:rPr>
        <w:t xml:space="preserve">וגם לא </w:t>
      </w:r>
      <w:proofErr w:type="spellStart"/>
      <w:r w:rsidR="002843E7" w:rsidRPr="000D04B6">
        <w:rPr>
          <w:rFonts w:cstheme="minorHAnsi"/>
          <w:szCs w:val="22"/>
          <w:rtl/>
        </w:rPr>
        <w:t>ממבלע</w:t>
      </w:r>
      <w:proofErr w:type="spellEnd"/>
      <w:r w:rsidR="00FB5755" w:rsidRPr="000D04B6">
        <w:rPr>
          <w:rFonts w:cstheme="minorHAnsi"/>
          <w:szCs w:val="22"/>
          <w:rtl/>
        </w:rPr>
        <w:t xml:space="preserve"> </w:t>
      </w:r>
      <w:r w:rsidR="002843E7" w:rsidRPr="000D04B6">
        <w:rPr>
          <w:rFonts w:cstheme="minorHAnsi"/>
          <w:szCs w:val="22"/>
          <w:rtl/>
        </w:rPr>
        <w:t>מקומי</w:t>
      </w:r>
      <w:r w:rsidR="00FB5755" w:rsidRPr="000D04B6">
        <w:rPr>
          <w:rFonts w:cstheme="minorHAnsi"/>
          <w:szCs w:val="22"/>
          <w:rtl/>
        </w:rPr>
        <w:t xml:space="preserve"> </w:t>
      </w:r>
      <w:proofErr w:type="spellStart"/>
      <w:r w:rsidR="00FB5755" w:rsidRPr="000D04B6">
        <w:rPr>
          <w:rFonts w:cstheme="minorHAnsi"/>
          <w:szCs w:val="22"/>
          <w:rtl/>
        </w:rPr>
        <w:t>לפד"ח</w:t>
      </w:r>
      <w:proofErr w:type="spellEnd"/>
      <w:r w:rsidR="002843E7" w:rsidRPr="000D04B6">
        <w:rPr>
          <w:rFonts w:cstheme="minorHAnsi"/>
          <w:szCs w:val="22"/>
          <w:rtl/>
        </w:rPr>
        <w:t xml:space="preserve"> ל-</w:t>
      </w:r>
      <w:r w:rsidR="00C728DB" w:rsidRPr="000D04B6">
        <w:rPr>
          <w:rFonts w:cstheme="minorHAnsi"/>
          <w:szCs w:val="22"/>
        </w:rPr>
        <w:t xml:space="preserve"> CO</w:t>
      </w:r>
      <w:r w:rsidR="00C728DB" w:rsidRPr="000D04B6">
        <w:rPr>
          <w:rFonts w:cstheme="minorHAnsi"/>
          <w:szCs w:val="22"/>
          <w:vertAlign w:val="subscript"/>
        </w:rPr>
        <w:t>2</w:t>
      </w:r>
      <w:r w:rsidR="00C728DB" w:rsidRPr="000D04B6">
        <w:rPr>
          <w:rFonts w:cstheme="minorHAnsi"/>
          <w:szCs w:val="22"/>
          <w:rtl/>
        </w:rPr>
        <w:t xml:space="preserve"> </w:t>
      </w:r>
      <w:r w:rsidR="002843E7" w:rsidRPr="000D04B6">
        <w:rPr>
          <w:rFonts w:cstheme="minorHAnsi"/>
          <w:szCs w:val="22"/>
          <w:rtl/>
        </w:rPr>
        <w:t xml:space="preserve">כמו צמחייה. </w:t>
      </w:r>
    </w:p>
    <w:p w14:paraId="22C73F19" w14:textId="77777777" w:rsidR="000D04B6" w:rsidRPr="000D04B6" w:rsidRDefault="000D04B6" w:rsidP="00A027B9">
      <w:pPr>
        <w:spacing w:before="0" w:after="0"/>
        <w:rPr>
          <w:rFonts w:cstheme="minorHAnsi"/>
          <w:szCs w:val="22"/>
          <w:rtl/>
        </w:rPr>
      </w:pPr>
    </w:p>
    <w:p w14:paraId="30A2AD9C" w14:textId="63A096D4" w:rsidR="001F5E7B" w:rsidRPr="000D04B6" w:rsidRDefault="002843E7" w:rsidP="00A027B9">
      <w:pPr>
        <w:spacing w:before="0" w:after="0"/>
        <w:rPr>
          <w:rFonts w:cstheme="minorHAnsi"/>
          <w:szCs w:val="22"/>
          <w:rtl/>
        </w:rPr>
      </w:pPr>
      <w:proofErr w:type="spellStart"/>
      <w:r w:rsidRPr="000D04B6">
        <w:rPr>
          <w:rFonts w:cstheme="minorHAnsi"/>
          <w:szCs w:val="22"/>
          <w:rtl/>
        </w:rPr>
        <w:t>קילינג</w:t>
      </w:r>
      <w:proofErr w:type="spellEnd"/>
      <w:r w:rsidRPr="000D04B6">
        <w:rPr>
          <w:rFonts w:cstheme="minorHAnsi"/>
          <w:szCs w:val="22"/>
          <w:rtl/>
        </w:rPr>
        <w:t xml:space="preserve"> להתחיל במדידות בפסגת הר המאונה </w:t>
      </w:r>
      <w:proofErr w:type="spellStart"/>
      <w:r w:rsidRPr="000D04B6">
        <w:rPr>
          <w:rFonts w:cstheme="minorHAnsi"/>
          <w:szCs w:val="22"/>
          <w:rtl/>
        </w:rPr>
        <w:t>לואה</w:t>
      </w:r>
      <w:proofErr w:type="spellEnd"/>
      <w:r w:rsidRPr="000D04B6">
        <w:rPr>
          <w:rFonts w:cstheme="minorHAnsi"/>
          <w:szCs w:val="22"/>
          <w:rtl/>
        </w:rPr>
        <w:t xml:space="preserve"> (</w:t>
      </w:r>
      <w:r w:rsidRPr="000D04B6">
        <w:rPr>
          <w:rFonts w:cstheme="minorHAnsi"/>
          <w:szCs w:val="22"/>
        </w:rPr>
        <w:t>Mauna Loa</w:t>
      </w:r>
      <w:r w:rsidRPr="000D04B6">
        <w:rPr>
          <w:rFonts w:cstheme="minorHAnsi"/>
          <w:szCs w:val="22"/>
          <w:rtl/>
        </w:rPr>
        <w:t>) בהוואי, בקוטב הדרומי, ובנקודה הצפונית ביותר באלסקה – פוינט בארו (</w:t>
      </w:r>
      <w:r w:rsidRPr="000D04B6">
        <w:rPr>
          <w:rFonts w:cstheme="minorHAnsi"/>
          <w:szCs w:val="22"/>
        </w:rPr>
        <w:t>Point Barrow</w:t>
      </w:r>
      <w:r w:rsidRPr="000D04B6">
        <w:rPr>
          <w:rFonts w:cstheme="minorHAnsi"/>
          <w:szCs w:val="22"/>
          <w:rtl/>
        </w:rPr>
        <w:t xml:space="preserve">). לאחר ארבע שנים של מדידות, מ-1957 עד 1960, </w:t>
      </w:r>
      <w:r w:rsidR="00EC2EC1" w:rsidRPr="000D04B6">
        <w:rPr>
          <w:rFonts w:cstheme="minorHAnsi"/>
          <w:szCs w:val="22"/>
          <w:rtl/>
        </w:rPr>
        <w:t>הוכיח</w:t>
      </w:r>
      <w:r w:rsidRPr="000D04B6">
        <w:rPr>
          <w:rFonts w:cstheme="minorHAnsi"/>
          <w:szCs w:val="22"/>
          <w:rtl/>
        </w:rPr>
        <w:t xml:space="preserve"> </w:t>
      </w:r>
      <w:proofErr w:type="spellStart"/>
      <w:r w:rsidRPr="000D04B6">
        <w:rPr>
          <w:rFonts w:cstheme="minorHAnsi"/>
          <w:szCs w:val="22"/>
          <w:rtl/>
        </w:rPr>
        <w:t>קילינג</w:t>
      </w:r>
      <w:proofErr w:type="spellEnd"/>
      <w:r w:rsidRPr="000D04B6">
        <w:rPr>
          <w:rFonts w:cstheme="minorHAnsi"/>
          <w:szCs w:val="22"/>
          <w:rtl/>
        </w:rPr>
        <w:t xml:space="preserve"> את קיומו של מחזור עונתי בריכוז ה-</w:t>
      </w:r>
      <w:r w:rsidRPr="000D04B6">
        <w:rPr>
          <w:rFonts w:cstheme="minorHAnsi"/>
          <w:szCs w:val="22"/>
        </w:rPr>
        <w:t>CO</w:t>
      </w:r>
      <w:r w:rsidRPr="000D04B6">
        <w:rPr>
          <w:rFonts w:cstheme="minorHAnsi"/>
          <w:szCs w:val="22"/>
          <w:vertAlign w:val="subscript"/>
        </w:rPr>
        <w:t>2</w:t>
      </w:r>
      <w:r w:rsidRPr="000D04B6">
        <w:rPr>
          <w:rFonts w:cstheme="minorHAnsi"/>
          <w:szCs w:val="22"/>
          <w:rtl/>
        </w:rPr>
        <w:t xml:space="preserve"> במאונה </w:t>
      </w:r>
      <w:proofErr w:type="spellStart"/>
      <w:r w:rsidRPr="000D04B6">
        <w:rPr>
          <w:rFonts w:cstheme="minorHAnsi"/>
          <w:szCs w:val="22"/>
          <w:rtl/>
        </w:rPr>
        <w:t>לואה</w:t>
      </w:r>
      <w:proofErr w:type="spellEnd"/>
      <w:r w:rsidRPr="000D04B6">
        <w:rPr>
          <w:rFonts w:cstheme="minorHAnsi"/>
          <w:szCs w:val="22"/>
          <w:rtl/>
        </w:rPr>
        <w:t xml:space="preserve">, וקָשר אותו לפעילות </w:t>
      </w:r>
      <w:r w:rsidR="00EC2EC1" w:rsidRPr="000D04B6">
        <w:rPr>
          <w:rFonts w:cstheme="minorHAnsi"/>
          <w:szCs w:val="22"/>
          <w:rtl/>
        </w:rPr>
        <w:t xml:space="preserve">המטבולית </w:t>
      </w:r>
      <w:r w:rsidR="001F5E7B" w:rsidRPr="000D04B6">
        <w:rPr>
          <w:rFonts w:cstheme="minorHAnsi"/>
          <w:szCs w:val="22"/>
          <w:rtl/>
        </w:rPr>
        <w:t xml:space="preserve">המואצת </w:t>
      </w:r>
      <w:r w:rsidR="00EC2EC1" w:rsidRPr="000D04B6">
        <w:rPr>
          <w:rFonts w:cstheme="minorHAnsi"/>
          <w:szCs w:val="22"/>
          <w:rtl/>
        </w:rPr>
        <w:t xml:space="preserve">של אורגניזמים </w:t>
      </w:r>
      <w:r w:rsidR="001F5E7B" w:rsidRPr="000D04B6">
        <w:rPr>
          <w:rFonts w:cstheme="minorHAnsi"/>
          <w:szCs w:val="22"/>
          <w:rtl/>
        </w:rPr>
        <w:t xml:space="preserve">בחודשי האביב והקיץ (בעיקר נשימה תאית והטמעה) וכמו-כן הוכיח מגמת עלייה בריכוזי </w:t>
      </w:r>
      <w:proofErr w:type="spellStart"/>
      <w:r w:rsidR="001F5E7B" w:rsidRPr="000D04B6">
        <w:rPr>
          <w:rFonts w:cstheme="minorHAnsi"/>
          <w:szCs w:val="22"/>
          <w:rtl/>
        </w:rPr>
        <w:t>הפד"ח</w:t>
      </w:r>
      <w:proofErr w:type="spellEnd"/>
      <w:r w:rsidRPr="000D04B6">
        <w:rPr>
          <w:rFonts w:cstheme="minorHAnsi"/>
          <w:szCs w:val="22"/>
          <w:rtl/>
        </w:rPr>
        <w:t xml:space="preserve">. </w:t>
      </w:r>
    </w:p>
    <w:p w14:paraId="3E4EA03E" w14:textId="4D8BF5A3" w:rsidR="009C148B" w:rsidRDefault="009C148B" w:rsidP="00A027B9">
      <w:pPr>
        <w:spacing w:before="0" w:after="0"/>
        <w:rPr>
          <w:rFonts w:cstheme="minorHAnsi"/>
          <w:szCs w:val="22"/>
          <w:rtl/>
        </w:rPr>
      </w:pPr>
    </w:p>
    <w:p w14:paraId="57BDC869" w14:textId="77777777" w:rsidR="00A94B6D" w:rsidRPr="000D04B6" w:rsidRDefault="00A94B6D" w:rsidP="00A94B6D">
      <w:pPr>
        <w:spacing w:before="0" w:after="0"/>
        <w:rPr>
          <w:rFonts w:cstheme="minorHAnsi"/>
          <w:szCs w:val="22"/>
          <w:rtl/>
        </w:rPr>
      </w:pPr>
      <w:r w:rsidRPr="000D04B6">
        <w:rPr>
          <w:rFonts w:cstheme="minorHAnsi"/>
          <w:szCs w:val="22"/>
          <w:rtl/>
        </w:rPr>
        <w:t>מ</w:t>
      </w:r>
      <w:r>
        <w:rPr>
          <w:rFonts w:cstheme="minorHAnsi" w:hint="cs"/>
          <w:szCs w:val="22"/>
          <w:rtl/>
        </w:rPr>
        <w:t>ה</w:t>
      </w:r>
      <w:r w:rsidRPr="000D04B6">
        <w:rPr>
          <w:rFonts w:cstheme="minorHAnsi"/>
          <w:szCs w:val="22"/>
          <w:rtl/>
        </w:rPr>
        <w:t>נתונים</w:t>
      </w:r>
      <w:r>
        <w:rPr>
          <w:rFonts w:cstheme="minorHAnsi" w:hint="cs"/>
          <w:szCs w:val="22"/>
          <w:rtl/>
        </w:rPr>
        <w:t xml:space="preserve"> </w:t>
      </w:r>
      <w:r w:rsidRPr="000D04B6">
        <w:rPr>
          <w:rFonts w:cstheme="minorHAnsi"/>
          <w:szCs w:val="22"/>
          <w:rtl/>
        </w:rPr>
        <w:t>עולה כי פעילות אנושית גרמה לעלייה של 39% בריכוז ה-</w:t>
      </w:r>
      <w:r w:rsidRPr="000D04B6">
        <w:rPr>
          <w:rFonts w:cstheme="minorHAnsi"/>
          <w:szCs w:val="22"/>
        </w:rPr>
        <w:t>CO2</w:t>
      </w:r>
      <w:r w:rsidRPr="000D04B6">
        <w:rPr>
          <w:rFonts w:cstheme="minorHAnsi"/>
          <w:szCs w:val="22"/>
          <w:rtl/>
        </w:rPr>
        <w:t xml:space="preserve"> באטמוספרה עד עכשיו. על פי תחזיות של המשך גידול הפליטות אם לא ייעשה דבר לריסונן, הריכוז עלול לגדול לפי ארבעה מהריכוז הטבעי עד סוף המאה.</w:t>
      </w:r>
    </w:p>
    <w:p w14:paraId="0D5B5432" w14:textId="0B1554BA" w:rsidR="00A94B6D" w:rsidRDefault="00A94B6D" w:rsidP="00A027B9">
      <w:pPr>
        <w:spacing w:before="0" w:after="0"/>
        <w:rPr>
          <w:rFonts w:cstheme="minorHAnsi"/>
          <w:szCs w:val="22"/>
          <w:rtl/>
        </w:rPr>
      </w:pPr>
    </w:p>
    <w:p w14:paraId="09B79897" w14:textId="67630961" w:rsidR="00A94B6D" w:rsidRPr="00A94B6D" w:rsidRDefault="00A94B6D" w:rsidP="00A027B9">
      <w:pPr>
        <w:spacing w:before="0" w:after="0"/>
        <w:rPr>
          <w:rFonts w:cstheme="minorHAnsi"/>
          <w:b/>
          <w:bCs/>
          <w:color w:val="00B050"/>
          <w:szCs w:val="22"/>
          <w:rtl/>
        </w:rPr>
      </w:pPr>
      <w:r w:rsidRPr="00A94B6D">
        <w:rPr>
          <w:rFonts w:cstheme="minorHAnsi" w:hint="cs"/>
          <w:b/>
          <w:bCs/>
          <w:color w:val="00B050"/>
          <w:szCs w:val="22"/>
          <w:rtl/>
        </w:rPr>
        <w:lastRenderedPageBreak/>
        <w:t xml:space="preserve">משימה 3. ריכוז </w:t>
      </w:r>
      <w:proofErr w:type="spellStart"/>
      <w:r w:rsidRPr="00A94B6D">
        <w:rPr>
          <w:rFonts w:cstheme="minorHAnsi" w:hint="cs"/>
          <w:b/>
          <w:bCs/>
          <w:color w:val="00B050"/>
          <w:szCs w:val="22"/>
          <w:rtl/>
        </w:rPr>
        <w:t>הפד"ח</w:t>
      </w:r>
      <w:proofErr w:type="spellEnd"/>
      <w:r w:rsidRPr="00A94B6D">
        <w:rPr>
          <w:rFonts w:cstheme="minorHAnsi" w:hint="cs"/>
          <w:b/>
          <w:bCs/>
          <w:color w:val="00B050"/>
          <w:szCs w:val="22"/>
          <w:rtl/>
        </w:rPr>
        <w:t xml:space="preserve"> באטמוספרה</w:t>
      </w:r>
    </w:p>
    <w:p w14:paraId="4891D863" w14:textId="69D11CCA" w:rsidR="00A94B6D" w:rsidRPr="00A94B6D" w:rsidRDefault="00A94B6D" w:rsidP="00A027B9">
      <w:pPr>
        <w:spacing w:before="0" w:after="0"/>
        <w:rPr>
          <w:rFonts w:cstheme="minorHAnsi"/>
          <w:szCs w:val="22"/>
          <w:rtl/>
        </w:rPr>
      </w:pPr>
      <w:r w:rsidRPr="00A94B6D">
        <w:rPr>
          <w:rFonts w:cstheme="minorHAnsi" w:hint="cs"/>
          <w:szCs w:val="22"/>
          <w:rtl/>
        </w:rPr>
        <w:t xml:space="preserve">לפניכם תוצאות המדידה של </w:t>
      </w:r>
      <w:proofErr w:type="spellStart"/>
      <w:r w:rsidRPr="00A94B6D">
        <w:rPr>
          <w:rFonts w:cstheme="minorHAnsi" w:hint="cs"/>
          <w:szCs w:val="22"/>
          <w:rtl/>
        </w:rPr>
        <w:t>קילינג</w:t>
      </w:r>
      <w:proofErr w:type="spellEnd"/>
      <w:r w:rsidRPr="00A94B6D">
        <w:rPr>
          <w:rFonts w:cstheme="minorHAnsi" w:hint="cs"/>
          <w:szCs w:val="22"/>
          <w:rtl/>
        </w:rPr>
        <w:t xml:space="preserve"> </w:t>
      </w:r>
      <w:r w:rsidRPr="00A94B6D">
        <w:rPr>
          <w:rFonts w:cstheme="minorHAnsi"/>
          <w:szCs w:val="22"/>
          <w:rtl/>
        </w:rPr>
        <w:t xml:space="preserve">בפסגת הר המאונה </w:t>
      </w:r>
      <w:proofErr w:type="spellStart"/>
      <w:r w:rsidRPr="00A94B6D">
        <w:rPr>
          <w:rFonts w:cstheme="minorHAnsi"/>
          <w:szCs w:val="22"/>
          <w:rtl/>
        </w:rPr>
        <w:t>לואה</w:t>
      </w:r>
      <w:proofErr w:type="spellEnd"/>
      <w:r w:rsidRPr="00A94B6D">
        <w:rPr>
          <w:rFonts w:cstheme="minorHAnsi"/>
          <w:szCs w:val="22"/>
          <w:rtl/>
        </w:rPr>
        <w:t xml:space="preserve"> (</w:t>
      </w:r>
      <w:r w:rsidRPr="00A94B6D">
        <w:rPr>
          <w:rFonts w:cstheme="minorHAnsi"/>
          <w:szCs w:val="22"/>
        </w:rPr>
        <w:t>Mauna Loa</w:t>
      </w:r>
      <w:r w:rsidRPr="00A94B6D">
        <w:rPr>
          <w:rFonts w:cstheme="minorHAnsi"/>
          <w:szCs w:val="22"/>
          <w:rtl/>
        </w:rPr>
        <w:t>) בהווא</w:t>
      </w:r>
      <w:r w:rsidRPr="00A94B6D">
        <w:rPr>
          <w:rFonts w:cstheme="minorHAnsi" w:hint="cs"/>
          <w:szCs w:val="22"/>
          <w:rtl/>
        </w:rPr>
        <w:t>י.</w:t>
      </w:r>
    </w:p>
    <w:p w14:paraId="3085FF96" w14:textId="77777777" w:rsidR="00A94B6D" w:rsidRDefault="00A94B6D" w:rsidP="00A027B9">
      <w:pPr>
        <w:spacing w:before="0" w:after="0"/>
        <w:rPr>
          <w:rFonts w:cstheme="minorHAnsi"/>
          <w:b/>
          <w:bCs/>
          <w:szCs w:val="22"/>
          <w:u w:val="single"/>
          <w:rtl/>
        </w:rPr>
      </w:pPr>
    </w:p>
    <w:p w14:paraId="164A538B" w14:textId="77B331AF" w:rsidR="00A94B6D" w:rsidRPr="00A94B6D" w:rsidRDefault="00A94B6D" w:rsidP="00A027B9">
      <w:pPr>
        <w:spacing w:before="0" w:after="0"/>
        <w:rPr>
          <w:rFonts w:cstheme="minorHAnsi"/>
          <w:b/>
          <w:bCs/>
          <w:szCs w:val="22"/>
          <w:u w:val="single"/>
          <w:rtl/>
        </w:rPr>
      </w:pPr>
      <w:r w:rsidRPr="00A94B6D">
        <w:rPr>
          <w:rFonts w:cstheme="minorHAnsi" w:hint="cs"/>
          <w:b/>
          <w:bCs/>
          <w:szCs w:val="22"/>
          <w:u w:val="single"/>
          <w:rtl/>
        </w:rPr>
        <w:t>הוראות: הביטו בגרף ולאחר מכן ענו על השאלות במחברת</w:t>
      </w:r>
      <w:r>
        <w:rPr>
          <w:rFonts w:cstheme="minorHAnsi" w:hint="cs"/>
          <w:b/>
          <w:bCs/>
          <w:szCs w:val="22"/>
          <w:u w:val="single"/>
          <w:rtl/>
        </w:rPr>
        <w:t>:</w:t>
      </w:r>
    </w:p>
    <w:p w14:paraId="32893B92" w14:textId="32A9F6CD" w:rsidR="00A94B6D" w:rsidRDefault="00A94B6D" w:rsidP="00A027B9">
      <w:pPr>
        <w:spacing w:before="0" w:after="0"/>
        <w:rPr>
          <w:rFonts w:cstheme="minorHAnsi"/>
          <w:szCs w:val="22"/>
          <w:rtl/>
        </w:rPr>
      </w:pPr>
      <w:r w:rsidRPr="00C728DB">
        <w:rPr>
          <w:rFonts w:cstheme="minorHAnsi"/>
          <w:noProof/>
          <w:szCs w:val="22"/>
        </w:rPr>
        <w:drawing>
          <wp:inline distT="0" distB="0" distL="0" distR="0" wp14:anchorId="3D6DDB08" wp14:editId="5A56C337">
            <wp:extent cx="5274310" cy="3427730"/>
            <wp:effectExtent l="0" t="0" r="2540" b="1270"/>
            <wp:docPr id="26" name="תמונה 26" descr="https://scrippsco2.ucsd.edu/assets/graphics/display/mlo_record.png?1649316201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https://scrippsco2.ucsd.edu/assets/graphics/display/mlo_record.png?16493162012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274310" cy="3427730"/>
                    </a:xfrm>
                    <a:prstGeom prst="rect">
                      <a:avLst/>
                    </a:prstGeom>
                    <a:noFill/>
                    <a:ln>
                      <a:noFill/>
                    </a:ln>
                  </pic:spPr>
                </pic:pic>
              </a:graphicData>
            </a:graphic>
          </wp:inline>
        </w:drawing>
      </w:r>
    </w:p>
    <w:p w14:paraId="20633DAC" w14:textId="77777777" w:rsidR="00A94B6D" w:rsidRDefault="00A94B6D" w:rsidP="00A027B9">
      <w:pPr>
        <w:spacing w:before="0" w:after="0"/>
        <w:rPr>
          <w:rFonts w:cstheme="minorHAnsi"/>
          <w:szCs w:val="22"/>
          <w:rtl/>
        </w:rPr>
      </w:pPr>
    </w:p>
    <w:p w14:paraId="66E6DD11" w14:textId="6F3ACE50" w:rsidR="00A94B6D" w:rsidRDefault="00A94B6D" w:rsidP="00A027B9">
      <w:pPr>
        <w:spacing w:before="0" w:after="0"/>
        <w:rPr>
          <w:rFonts w:cstheme="minorHAnsi"/>
          <w:szCs w:val="22"/>
          <w:rtl/>
        </w:rPr>
      </w:pPr>
      <w:r>
        <w:rPr>
          <w:rFonts w:cstheme="minorHAnsi" w:hint="cs"/>
          <w:szCs w:val="22"/>
          <w:rtl/>
        </w:rPr>
        <w:t>3א. תארו את תוצאות הגרף במ</w:t>
      </w:r>
      <w:r w:rsidR="0082445D">
        <w:rPr>
          <w:rFonts w:cstheme="minorHAnsi" w:hint="cs"/>
          <w:szCs w:val="22"/>
          <w:rtl/>
        </w:rPr>
        <w:t>י</w:t>
      </w:r>
      <w:r>
        <w:rPr>
          <w:rFonts w:cstheme="minorHAnsi" w:hint="cs"/>
          <w:szCs w:val="22"/>
          <w:rtl/>
        </w:rPr>
        <w:t>לות</w:t>
      </w:r>
      <w:r w:rsidR="0082445D">
        <w:rPr>
          <w:rFonts w:cstheme="minorHAnsi" w:hint="cs"/>
          <w:szCs w:val="22"/>
          <w:rtl/>
        </w:rPr>
        <w:t>י</w:t>
      </w:r>
      <w:r>
        <w:rPr>
          <w:rFonts w:cstheme="minorHAnsi" w:hint="cs"/>
          <w:szCs w:val="22"/>
          <w:rtl/>
        </w:rPr>
        <w:t>כם</w:t>
      </w:r>
      <w:r w:rsidR="0082445D">
        <w:rPr>
          <w:rFonts w:cstheme="minorHAnsi" w:hint="cs"/>
          <w:szCs w:val="22"/>
          <w:rtl/>
        </w:rPr>
        <w:t>.</w:t>
      </w:r>
    </w:p>
    <w:p w14:paraId="0F77C969" w14:textId="68C07616" w:rsidR="0082445D" w:rsidRDefault="00A94B6D" w:rsidP="0082445D">
      <w:pPr>
        <w:spacing w:before="0" w:after="0"/>
        <w:rPr>
          <w:rFonts w:cstheme="minorHAnsi"/>
          <w:szCs w:val="22"/>
          <w:rtl/>
        </w:rPr>
      </w:pPr>
      <w:r>
        <w:rPr>
          <w:rFonts w:cstheme="minorHAnsi" w:hint="cs"/>
          <w:szCs w:val="22"/>
          <w:rtl/>
        </w:rPr>
        <w:t>3</w:t>
      </w:r>
      <w:r w:rsidR="0082445D">
        <w:rPr>
          <w:rFonts w:cstheme="minorHAnsi" w:hint="cs"/>
          <w:szCs w:val="22"/>
          <w:rtl/>
        </w:rPr>
        <w:t xml:space="preserve">ב. מהי מגמת השינוי בריכוז </w:t>
      </w:r>
      <w:proofErr w:type="spellStart"/>
      <w:r w:rsidR="0082445D">
        <w:rPr>
          <w:rFonts w:cstheme="minorHAnsi" w:hint="cs"/>
          <w:szCs w:val="22"/>
          <w:rtl/>
        </w:rPr>
        <w:t>הפד"ח</w:t>
      </w:r>
      <w:proofErr w:type="spellEnd"/>
      <w:r w:rsidR="0082445D">
        <w:rPr>
          <w:rFonts w:cstheme="minorHAnsi" w:hint="cs"/>
          <w:szCs w:val="22"/>
          <w:rtl/>
        </w:rPr>
        <w:t xml:space="preserve"> עם השנים? ממה נגרמת מגמת השינוי לפי הנלמד?</w:t>
      </w:r>
    </w:p>
    <w:p w14:paraId="4A9DB5ED" w14:textId="4F69498C" w:rsidR="0082445D" w:rsidRDefault="0082445D" w:rsidP="0082445D">
      <w:pPr>
        <w:spacing w:before="0" w:after="0"/>
        <w:rPr>
          <w:rFonts w:cstheme="minorHAnsi"/>
          <w:szCs w:val="22"/>
          <w:rtl/>
        </w:rPr>
      </w:pPr>
      <w:r>
        <w:rPr>
          <w:rFonts w:cstheme="minorHAnsi" w:hint="cs"/>
          <w:szCs w:val="22"/>
          <w:rtl/>
        </w:rPr>
        <w:t>3ג. למה לדעתכם עלולה לגרום מגמה זו? בססו תשובתכם מהחומר הנלמד.</w:t>
      </w:r>
    </w:p>
    <w:p w14:paraId="7BD58E92" w14:textId="284632B8" w:rsidR="0082445D" w:rsidRDefault="0082445D" w:rsidP="0082445D">
      <w:pPr>
        <w:spacing w:before="0" w:after="0"/>
        <w:rPr>
          <w:rFonts w:cstheme="minorHAnsi"/>
          <w:szCs w:val="22"/>
          <w:rtl/>
        </w:rPr>
      </w:pPr>
      <w:r>
        <w:rPr>
          <w:rFonts w:cstheme="minorHAnsi" w:hint="cs"/>
          <w:szCs w:val="22"/>
          <w:rtl/>
        </w:rPr>
        <w:t>3ד</w:t>
      </w:r>
      <w:r w:rsidR="00A94B6D">
        <w:rPr>
          <w:rFonts w:cstheme="minorHAnsi" w:hint="cs"/>
          <w:szCs w:val="22"/>
          <w:rtl/>
        </w:rPr>
        <w:t xml:space="preserve">. </w:t>
      </w:r>
      <w:r>
        <w:rPr>
          <w:rFonts w:cstheme="minorHAnsi" w:hint="cs"/>
          <w:szCs w:val="22"/>
          <w:rtl/>
        </w:rPr>
        <w:t xml:space="preserve">ממה לדעתכם נובעת העלייה והירידה בריכוז </w:t>
      </w:r>
      <w:proofErr w:type="spellStart"/>
      <w:r>
        <w:rPr>
          <w:rFonts w:cstheme="minorHAnsi" w:hint="cs"/>
          <w:szCs w:val="22"/>
          <w:rtl/>
        </w:rPr>
        <w:t>הפד"ח</w:t>
      </w:r>
      <w:proofErr w:type="spellEnd"/>
      <w:r>
        <w:rPr>
          <w:rFonts w:cstheme="minorHAnsi" w:hint="cs"/>
          <w:szCs w:val="22"/>
          <w:rtl/>
        </w:rPr>
        <w:t xml:space="preserve"> </w:t>
      </w:r>
      <w:r w:rsidRPr="0082445D">
        <w:rPr>
          <w:rFonts w:cstheme="minorHAnsi" w:hint="cs"/>
          <w:szCs w:val="22"/>
          <w:u w:val="single"/>
          <w:rtl/>
        </w:rPr>
        <w:t>במהלך כל שנה</w:t>
      </w:r>
      <w:r>
        <w:rPr>
          <w:rFonts w:cstheme="minorHAnsi" w:hint="cs"/>
          <w:szCs w:val="22"/>
          <w:rtl/>
        </w:rPr>
        <w:t>?</w:t>
      </w:r>
    </w:p>
    <w:p w14:paraId="5AE21F58" w14:textId="2BD96EBD" w:rsidR="00A94B6D" w:rsidRDefault="0082445D" w:rsidP="00A027B9">
      <w:pPr>
        <w:spacing w:before="0" w:after="0"/>
        <w:rPr>
          <w:rFonts w:cstheme="minorHAnsi"/>
          <w:szCs w:val="22"/>
          <w:rtl/>
        </w:rPr>
      </w:pPr>
      <w:r>
        <w:rPr>
          <w:rFonts w:cstheme="minorHAnsi" w:hint="cs"/>
          <w:szCs w:val="22"/>
          <w:rtl/>
        </w:rPr>
        <w:t xml:space="preserve">3ה. בכמה אחוזים עלה ריכוז </w:t>
      </w:r>
      <w:proofErr w:type="spellStart"/>
      <w:r>
        <w:rPr>
          <w:rFonts w:cstheme="minorHAnsi" w:hint="cs"/>
          <w:szCs w:val="22"/>
          <w:rtl/>
        </w:rPr>
        <w:t>הפד"ח</w:t>
      </w:r>
      <w:proofErr w:type="spellEnd"/>
      <w:r>
        <w:rPr>
          <w:rFonts w:cstheme="minorHAnsi" w:hint="cs"/>
          <w:szCs w:val="22"/>
          <w:rtl/>
        </w:rPr>
        <w:t xml:space="preserve"> מתחילת המדידות ועד שנת 2020?</w:t>
      </w:r>
    </w:p>
    <w:p w14:paraId="7607F0B3" w14:textId="1B4DFCE4" w:rsidR="0082445D" w:rsidRDefault="0082445D" w:rsidP="00A027B9">
      <w:pPr>
        <w:spacing w:before="0" w:after="0"/>
        <w:rPr>
          <w:rFonts w:cstheme="minorHAnsi"/>
          <w:szCs w:val="22"/>
          <w:rtl/>
        </w:rPr>
      </w:pPr>
      <w:r>
        <w:rPr>
          <w:rFonts w:cstheme="minorHAnsi" w:hint="cs"/>
          <w:szCs w:val="22"/>
          <w:rtl/>
        </w:rPr>
        <w:t xml:space="preserve">3ו. מדוע בחרו לדעתכם להציג את ערך ציר </w:t>
      </w:r>
      <w:r>
        <w:rPr>
          <w:rFonts w:cstheme="minorHAnsi"/>
          <w:szCs w:val="22"/>
        </w:rPr>
        <w:t>y</w:t>
      </w:r>
      <w:r>
        <w:rPr>
          <w:rFonts w:cstheme="minorHAnsi" w:hint="cs"/>
          <w:szCs w:val="22"/>
          <w:rtl/>
        </w:rPr>
        <w:t xml:space="preserve"> מ-310 עד 420 ולא מ-0.</w:t>
      </w:r>
    </w:p>
    <w:p w14:paraId="008E06D9" w14:textId="67E76210" w:rsidR="002843E7" w:rsidRPr="00C728DB" w:rsidRDefault="002843E7" w:rsidP="00A027B9">
      <w:pPr>
        <w:spacing w:before="0" w:after="0"/>
        <w:rPr>
          <w:rFonts w:cstheme="minorHAnsi"/>
          <w:color w:val="000000" w:themeColor="text1"/>
          <w:szCs w:val="22"/>
          <w:rtl/>
        </w:rPr>
      </w:pPr>
    </w:p>
    <w:p w14:paraId="198C9F11" w14:textId="77777777" w:rsidR="002843E7" w:rsidRPr="00C728DB" w:rsidRDefault="002843E7" w:rsidP="00A027B9">
      <w:pPr>
        <w:spacing w:before="0" w:after="0"/>
        <w:rPr>
          <w:rFonts w:cstheme="minorHAnsi"/>
          <w:color w:val="000000" w:themeColor="text1"/>
          <w:szCs w:val="22"/>
          <w:rtl/>
        </w:rPr>
      </w:pPr>
    </w:p>
    <w:p w14:paraId="05F19B03" w14:textId="2043165D" w:rsidR="003A785F" w:rsidRPr="008D35A7" w:rsidRDefault="003A785F" w:rsidP="00A027B9">
      <w:pPr>
        <w:spacing w:before="0" w:after="0"/>
        <w:rPr>
          <w:rFonts w:cstheme="minorHAnsi"/>
          <w:b/>
          <w:bCs/>
          <w:color w:val="000000" w:themeColor="text1"/>
          <w:sz w:val="28"/>
          <w:szCs w:val="28"/>
          <w:rtl/>
        </w:rPr>
      </w:pPr>
      <w:r w:rsidRPr="008D35A7">
        <w:rPr>
          <w:rFonts w:cstheme="minorHAnsi"/>
          <w:b/>
          <w:bCs/>
          <w:color w:val="000000" w:themeColor="text1"/>
          <w:sz w:val="28"/>
          <w:szCs w:val="28"/>
          <w:rtl/>
        </w:rPr>
        <w:t>מתאן (</w:t>
      </w:r>
      <w:r w:rsidRPr="008D35A7">
        <w:rPr>
          <w:rFonts w:cstheme="minorHAnsi"/>
          <w:b/>
          <w:bCs/>
          <w:color w:val="000000" w:themeColor="text1"/>
          <w:sz w:val="28"/>
          <w:szCs w:val="28"/>
        </w:rPr>
        <w:t>CH</w:t>
      </w:r>
      <w:r w:rsidRPr="008D35A7">
        <w:rPr>
          <w:rFonts w:cstheme="minorHAnsi"/>
          <w:b/>
          <w:bCs/>
          <w:color w:val="000000" w:themeColor="text1"/>
          <w:sz w:val="28"/>
          <w:szCs w:val="28"/>
          <w:vertAlign w:val="subscript"/>
        </w:rPr>
        <w:t>4</w:t>
      </w:r>
      <w:r w:rsidRPr="008D35A7">
        <w:rPr>
          <w:rFonts w:cstheme="minorHAnsi"/>
          <w:b/>
          <w:bCs/>
          <w:color w:val="000000" w:themeColor="text1"/>
          <w:sz w:val="28"/>
          <w:szCs w:val="28"/>
          <w:rtl/>
        </w:rPr>
        <w:t>)</w:t>
      </w:r>
    </w:p>
    <w:p w14:paraId="121E1E42" w14:textId="541D5F72" w:rsidR="00B541F1" w:rsidRPr="008D35A7" w:rsidRDefault="00131AC9" w:rsidP="00A027B9">
      <w:pPr>
        <w:spacing w:before="0" w:after="0"/>
        <w:rPr>
          <w:rFonts w:cstheme="minorHAnsi"/>
          <w:b/>
          <w:bCs/>
          <w:color w:val="000000" w:themeColor="text1"/>
          <w:sz w:val="24"/>
          <w:rtl/>
        </w:rPr>
      </w:pPr>
      <w:r w:rsidRPr="008D35A7">
        <w:rPr>
          <w:rFonts w:cstheme="minorHAnsi"/>
          <w:b/>
          <w:bCs/>
          <w:color w:val="000000" w:themeColor="text1"/>
          <w:sz w:val="24"/>
          <w:rtl/>
        </w:rPr>
        <w:t xml:space="preserve">מקור </w:t>
      </w:r>
      <w:r w:rsidR="006058C8" w:rsidRPr="008D35A7">
        <w:rPr>
          <w:rFonts w:cstheme="minorHAnsi" w:hint="cs"/>
          <w:b/>
          <w:bCs/>
          <w:color w:val="000000" w:themeColor="text1"/>
          <w:sz w:val="24"/>
          <w:rtl/>
        </w:rPr>
        <w:t xml:space="preserve">הפליטות </w:t>
      </w:r>
      <w:r w:rsidRPr="008D35A7">
        <w:rPr>
          <w:rFonts w:cstheme="minorHAnsi"/>
          <w:b/>
          <w:bCs/>
          <w:color w:val="000000" w:themeColor="text1"/>
          <w:sz w:val="24"/>
          <w:rtl/>
        </w:rPr>
        <w:t xml:space="preserve">הטבעי העיקרי לגז מתאן הוא </w:t>
      </w:r>
      <w:r w:rsidR="006058C8" w:rsidRPr="008D35A7">
        <w:rPr>
          <w:rFonts w:cstheme="minorHAnsi" w:hint="cs"/>
          <w:b/>
          <w:bCs/>
          <w:color w:val="000000" w:themeColor="text1"/>
          <w:sz w:val="24"/>
          <w:rtl/>
        </w:rPr>
        <w:t>כתוצאה מ</w:t>
      </w:r>
      <w:r w:rsidRPr="008D35A7">
        <w:rPr>
          <w:rFonts w:cstheme="minorHAnsi"/>
          <w:b/>
          <w:bCs/>
          <w:color w:val="000000" w:themeColor="text1"/>
          <w:sz w:val="24"/>
          <w:rtl/>
        </w:rPr>
        <w:t xml:space="preserve">פעילות </w:t>
      </w:r>
      <w:r w:rsidR="00B541F1" w:rsidRPr="008D35A7">
        <w:rPr>
          <w:rFonts w:cstheme="minorHAnsi"/>
          <w:b/>
          <w:bCs/>
          <w:color w:val="000000" w:themeColor="text1"/>
          <w:sz w:val="24"/>
          <w:rtl/>
        </w:rPr>
        <w:t>מטבולית של חיידקים</w:t>
      </w:r>
      <w:r w:rsidRPr="008D35A7">
        <w:rPr>
          <w:rFonts w:cstheme="minorHAnsi"/>
          <w:b/>
          <w:bCs/>
          <w:color w:val="000000" w:themeColor="text1"/>
          <w:sz w:val="24"/>
          <w:rtl/>
        </w:rPr>
        <w:t xml:space="preserve"> בקרקעית שטחי ביצות</w:t>
      </w:r>
      <w:r w:rsidR="00B541F1" w:rsidRPr="008D35A7">
        <w:rPr>
          <w:rFonts w:cstheme="minorHAnsi"/>
          <w:b/>
          <w:bCs/>
          <w:color w:val="000000" w:themeColor="text1"/>
          <w:sz w:val="24"/>
          <w:rtl/>
        </w:rPr>
        <w:t xml:space="preserve">, </w:t>
      </w:r>
      <w:r w:rsidRPr="008D35A7">
        <w:rPr>
          <w:rFonts w:cstheme="minorHAnsi"/>
          <w:b/>
          <w:bCs/>
          <w:color w:val="000000" w:themeColor="text1"/>
          <w:sz w:val="24"/>
          <w:rtl/>
        </w:rPr>
        <w:t xml:space="preserve">לכן </w:t>
      </w:r>
      <w:proofErr w:type="spellStart"/>
      <w:r w:rsidRPr="008D35A7">
        <w:rPr>
          <w:rFonts w:cstheme="minorHAnsi"/>
          <w:b/>
          <w:bCs/>
          <w:color w:val="000000" w:themeColor="text1"/>
          <w:sz w:val="24"/>
          <w:rtl/>
        </w:rPr>
        <w:t>המתאן</w:t>
      </w:r>
      <w:proofErr w:type="spellEnd"/>
      <w:r w:rsidRPr="008D35A7">
        <w:rPr>
          <w:rFonts w:cstheme="minorHAnsi"/>
          <w:b/>
          <w:bCs/>
          <w:color w:val="000000" w:themeColor="text1"/>
          <w:sz w:val="24"/>
          <w:rtl/>
        </w:rPr>
        <w:t xml:space="preserve"> מכונה גם "גז הביצות". </w:t>
      </w:r>
    </w:p>
    <w:p w14:paraId="7D7E0E7E" w14:textId="17323029" w:rsidR="00131AC9" w:rsidRPr="008D35A7" w:rsidRDefault="00131AC9" w:rsidP="00A027B9">
      <w:pPr>
        <w:spacing w:before="0" w:after="0"/>
        <w:rPr>
          <w:rFonts w:cstheme="minorHAnsi"/>
          <w:color w:val="000000" w:themeColor="text1"/>
          <w:sz w:val="24"/>
          <w:rtl/>
        </w:rPr>
      </w:pPr>
      <w:r w:rsidRPr="008D35A7">
        <w:rPr>
          <w:rFonts w:cstheme="minorHAnsi"/>
          <w:color w:val="000000" w:themeColor="text1"/>
          <w:sz w:val="24"/>
          <w:rtl/>
        </w:rPr>
        <w:t xml:space="preserve">החיידקים מפרקים תרכובות אורגניות - שרידי בעלי-חיים וצמחים </w:t>
      </w:r>
      <w:r w:rsidR="00B541F1" w:rsidRPr="008D35A7">
        <w:rPr>
          <w:rFonts w:cstheme="minorHAnsi"/>
          <w:color w:val="000000" w:themeColor="text1"/>
          <w:sz w:val="24"/>
          <w:rtl/>
        </w:rPr>
        <w:t>ששקעו</w:t>
      </w:r>
      <w:r w:rsidRPr="008D35A7">
        <w:rPr>
          <w:rFonts w:cstheme="minorHAnsi"/>
          <w:color w:val="000000" w:themeColor="text1"/>
          <w:sz w:val="24"/>
          <w:rtl/>
        </w:rPr>
        <w:t xml:space="preserve"> </w:t>
      </w:r>
      <w:r w:rsidR="00B541F1" w:rsidRPr="008D35A7">
        <w:rPr>
          <w:rFonts w:cstheme="minorHAnsi"/>
          <w:color w:val="000000" w:themeColor="text1"/>
          <w:sz w:val="24"/>
          <w:rtl/>
        </w:rPr>
        <w:t xml:space="preserve">ברבות השנים בתוך </w:t>
      </w:r>
      <w:r w:rsidRPr="008D35A7">
        <w:rPr>
          <w:rFonts w:cstheme="minorHAnsi"/>
          <w:color w:val="000000" w:themeColor="text1"/>
          <w:sz w:val="24"/>
          <w:rtl/>
        </w:rPr>
        <w:t>במים</w:t>
      </w:r>
      <w:r w:rsidR="00B541F1" w:rsidRPr="008D35A7">
        <w:rPr>
          <w:rFonts w:cstheme="minorHAnsi"/>
          <w:color w:val="000000" w:themeColor="text1"/>
          <w:sz w:val="24"/>
          <w:rtl/>
        </w:rPr>
        <w:t xml:space="preserve"> בתהליך שנקרא מתאנוגנזה. בקרקעית הביצות אין חמצן ולכן הפירוק של התרכובות האורגניות מתבצע בתנאים אנאירוביים (תנאים של חוסר חמצן).</w:t>
      </w:r>
    </w:p>
    <w:p w14:paraId="01020088" w14:textId="77777777" w:rsidR="006058C8" w:rsidRDefault="006058C8" w:rsidP="00A027B9">
      <w:pPr>
        <w:spacing w:before="0" w:after="0"/>
        <w:rPr>
          <w:rFonts w:cstheme="minorHAnsi"/>
          <w:color w:val="000000" w:themeColor="text1"/>
          <w:szCs w:val="22"/>
          <w:rtl/>
        </w:rPr>
      </w:pPr>
    </w:p>
    <w:p w14:paraId="7C00F469" w14:textId="44DB1508" w:rsidR="00921972" w:rsidRPr="008D35A7" w:rsidRDefault="00B541F1" w:rsidP="00A027B9">
      <w:pPr>
        <w:spacing w:before="0" w:after="0"/>
        <w:rPr>
          <w:rFonts w:cstheme="minorHAnsi"/>
          <w:color w:val="000000" w:themeColor="text1"/>
          <w:szCs w:val="22"/>
          <w:u w:val="single"/>
          <w:rtl/>
        </w:rPr>
      </w:pPr>
      <w:r w:rsidRPr="008D35A7">
        <w:rPr>
          <w:rFonts w:cstheme="minorHAnsi"/>
          <w:color w:val="000000" w:themeColor="text1"/>
          <w:szCs w:val="22"/>
          <w:u w:val="single"/>
          <w:rtl/>
        </w:rPr>
        <w:lastRenderedPageBreak/>
        <w:t>ניתן</w:t>
      </w:r>
      <w:r w:rsidR="00921972" w:rsidRPr="008D35A7">
        <w:rPr>
          <w:rFonts w:cstheme="minorHAnsi"/>
          <w:color w:val="000000" w:themeColor="text1"/>
          <w:szCs w:val="22"/>
          <w:u w:val="single"/>
          <w:rtl/>
        </w:rPr>
        <w:t xml:space="preserve"> לראות </w:t>
      </w:r>
      <w:r w:rsidRPr="008D35A7">
        <w:rPr>
          <w:rFonts w:cstheme="minorHAnsi"/>
          <w:color w:val="000000" w:themeColor="text1"/>
          <w:szCs w:val="22"/>
          <w:u w:val="single"/>
          <w:rtl/>
        </w:rPr>
        <w:t xml:space="preserve">את תהליך </w:t>
      </w:r>
      <w:proofErr w:type="spellStart"/>
      <w:r w:rsidRPr="008D35A7">
        <w:rPr>
          <w:rFonts w:cstheme="minorHAnsi"/>
          <w:color w:val="000000" w:themeColor="text1"/>
          <w:szCs w:val="22"/>
          <w:u w:val="single"/>
          <w:rtl/>
        </w:rPr>
        <w:t>המתאנוגנזה</w:t>
      </w:r>
      <w:proofErr w:type="spellEnd"/>
      <w:r w:rsidRPr="008D35A7">
        <w:rPr>
          <w:rFonts w:cstheme="minorHAnsi"/>
          <w:color w:val="000000" w:themeColor="text1"/>
          <w:szCs w:val="22"/>
          <w:u w:val="single"/>
          <w:rtl/>
        </w:rPr>
        <w:t xml:space="preserve"> </w:t>
      </w:r>
      <w:r w:rsidR="00921972" w:rsidRPr="008D35A7">
        <w:rPr>
          <w:rFonts w:cstheme="minorHAnsi"/>
          <w:color w:val="000000" w:themeColor="text1"/>
          <w:szCs w:val="22"/>
          <w:u w:val="single"/>
          <w:rtl/>
        </w:rPr>
        <w:t>בראקציית הבאות:</w:t>
      </w:r>
    </w:p>
    <w:p w14:paraId="53A6DB7A" w14:textId="7FBA9657" w:rsidR="00921972" w:rsidRDefault="00921972" w:rsidP="00A027B9">
      <w:pPr>
        <w:spacing w:before="0" w:after="0"/>
        <w:rPr>
          <w:rFonts w:cstheme="minorHAnsi"/>
          <w:color w:val="000000" w:themeColor="text1"/>
          <w:szCs w:val="22"/>
          <w:rtl/>
        </w:rPr>
      </w:pPr>
      <w:r w:rsidRPr="00C728DB">
        <w:rPr>
          <w:rFonts w:cstheme="minorHAnsi"/>
          <w:noProof/>
          <w:szCs w:val="22"/>
        </w:rPr>
        <w:drawing>
          <wp:inline distT="0" distB="0" distL="0" distR="0" wp14:anchorId="5CA3D170" wp14:editId="7C1E5B90">
            <wp:extent cx="3222898" cy="1033429"/>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srcRect l="33049" t="49786" r="33722" b="31263"/>
                    <a:stretch/>
                  </pic:blipFill>
                  <pic:spPr bwMode="auto">
                    <a:xfrm>
                      <a:off x="0" y="0"/>
                      <a:ext cx="3275561" cy="1050316"/>
                    </a:xfrm>
                    <a:prstGeom prst="rect">
                      <a:avLst/>
                    </a:prstGeom>
                    <a:ln>
                      <a:noFill/>
                    </a:ln>
                    <a:extLst>
                      <a:ext uri="{53640926-AAD7-44D8-BBD7-CCE9431645EC}">
                        <a14:shadowObscured xmlns:a14="http://schemas.microsoft.com/office/drawing/2010/main"/>
                      </a:ext>
                    </a:extLst>
                  </pic:spPr>
                </pic:pic>
              </a:graphicData>
            </a:graphic>
          </wp:inline>
        </w:drawing>
      </w:r>
    </w:p>
    <w:p w14:paraId="729437BD" w14:textId="2A489329" w:rsidR="008D35A7" w:rsidRDefault="008D35A7" w:rsidP="006058C8">
      <w:pPr>
        <w:spacing w:line="240" w:lineRule="auto"/>
        <w:rPr>
          <w:rFonts w:cstheme="minorHAnsi"/>
          <w:b/>
          <w:bCs/>
          <w:color w:val="000000" w:themeColor="text1"/>
          <w:sz w:val="24"/>
          <w:rtl/>
        </w:rPr>
      </w:pPr>
      <w:r>
        <w:rPr>
          <w:rFonts w:cstheme="minorHAnsi" w:hint="cs"/>
          <w:b/>
          <w:bCs/>
          <w:color w:val="000000" w:themeColor="text1"/>
          <w:sz w:val="24"/>
          <w:rtl/>
        </w:rPr>
        <w:t>פליטות נוספות של גז מתאן נגרמות כתוצאה מ:</w:t>
      </w:r>
    </w:p>
    <w:p w14:paraId="7F534F0E" w14:textId="0ABF93C2" w:rsidR="006058C8" w:rsidRPr="008D35A7" w:rsidRDefault="006058C8" w:rsidP="008D35A7">
      <w:pPr>
        <w:pStyle w:val="a3"/>
        <w:numPr>
          <w:ilvl w:val="0"/>
          <w:numId w:val="16"/>
        </w:numPr>
        <w:spacing w:line="240" w:lineRule="auto"/>
        <w:rPr>
          <w:rFonts w:cstheme="minorHAnsi"/>
          <w:b/>
          <w:bCs/>
          <w:color w:val="000000" w:themeColor="text1"/>
          <w:sz w:val="28"/>
          <w:szCs w:val="24"/>
          <w:rtl/>
        </w:rPr>
      </w:pPr>
      <w:r w:rsidRPr="008D35A7">
        <w:rPr>
          <w:rFonts w:cstheme="minorHAnsi"/>
          <w:b/>
          <w:bCs/>
          <w:color w:val="000000" w:themeColor="text1"/>
          <w:sz w:val="28"/>
          <w:szCs w:val="24"/>
          <w:rtl/>
        </w:rPr>
        <w:t>משאבי גז טבעי</w:t>
      </w:r>
    </w:p>
    <w:p w14:paraId="3A0CCED6" w14:textId="1CA4A0BF" w:rsidR="006058C8" w:rsidRPr="008D35A7" w:rsidRDefault="006058C8" w:rsidP="008D35A7">
      <w:pPr>
        <w:pStyle w:val="a3"/>
        <w:spacing w:line="240" w:lineRule="auto"/>
        <w:rPr>
          <w:rFonts w:cstheme="minorHAnsi"/>
          <w:color w:val="000000" w:themeColor="text1"/>
          <w:sz w:val="24"/>
          <w:szCs w:val="24"/>
          <w:rtl/>
        </w:rPr>
      </w:pPr>
      <w:r w:rsidRPr="008D35A7">
        <w:rPr>
          <w:rFonts w:cstheme="minorHAnsi"/>
          <w:color w:val="000000" w:themeColor="text1"/>
          <w:sz w:val="24"/>
          <w:szCs w:val="24"/>
          <w:rtl/>
        </w:rPr>
        <w:t>מתאנוגנזה התרחשה מאז ומתמיד והיא המקור למשאבי הגז הטבעי המשמש כדלק מאובנים נפוץ בעולם. עד היום קיימים מאגרי ענק בתוך קרקעות קפואות-עד (קרקעות שטמפ' בהם נשמרת תמיד מתחת ל-0 מ"צ), מרבצים אלה החלו בשנים האחרונות להפשיר בגלל ההתחממות הגלובלית וכתוצאה מכך עוד גז מתאן נפלט לאטמוספירה.</w:t>
      </w:r>
    </w:p>
    <w:p w14:paraId="72B79135" w14:textId="77777777" w:rsidR="008D35A7" w:rsidRPr="008D35A7" w:rsidRDefault="008D35A7" w:rsidP="008D35A7">
      <w:pPr>
        <w:pStyle w:val="a3"/>
        <w:spacing w:line="240" w:lineRule="auto"/>
        <w:rPr>
          <w:rFonts w:cstheme="minorHAnsi"/>
          <w:color w:val="000000" w:themeColor="text1"/>
          <w:sz w:val="24"/>
          <w:szCs w:val="24"/>
          <w:rtl/>
        </w:rPr>
      </w:pPr>
    </w:p>
    <w:p w14:paraId="1867C03C" w14:textId="77777777" w:rsidR="006058C8" w:rsidRPr="008D35A7" w:rsidRDefault="006058C8" w:rsidP="008D35A7">
      <w:pPr>
        <w:pStyle w:val="a3"/>
        <w:numPr>
          <w:ilvl w:val="0"/>
          <w:numId w:val="16"/>
        </w:numPr>
        <w:spacing w:line="240" w:lineRule="auto"/>
        <w:rPr>
          <w:rFonts w:cstheme="minorHAnsi"/>
          <w:b/>
          <w:bCs/>
          <w:color w:val="000000" w:themeColor="text1"/>
          <w:sz w:val="28"/>
          <w:szCs w:val="24"/>
          <w:rtl/>
        </w:rPr>
      </w:pPr>
      <w:r w:rsidRPr="008D35A7">
        <w:rPr>
          <w:rFonts w:cstheme="minorHAnsi"/>
          <w:b/>
          <w:bCs/>
          <w:color w:val="000000" w:themeColor="text1"/>
          <w:sz w:val="28"/>
          <w:szCs w:val="24"/>
          <w:rtl/>
        </w:rPr>
        <w:t>הטמנת פסולת וטיפול בשפכים</w:t>
      </w:r>
    </w:p>
    <w:p w14:paraId="5F468521" w14:textId="074A8595" w:rsidR="006058C8" w:rsidRPr="008D35A7" w:rsidRDefault="006058C8" w:rsidP="008D35A7">
      <w:pPr>
        <w:pStyle w:val="a3"/>
        <w:spacing w:line="240" w:lineRule="auto"/>
        <w:rPr>
          <w:rFonts w:cstheme="minorHAnsi"/>
          <w:color w:val="000000" w:themeColor="text1"/>
          <w:sz w:val="24"/>
          <w:szCs w:val="24"/>
          <w:rtl/>
        </w:rPr>
      </w:pPr>
      <w:r w:rsidRPr="008D35A7">
        <w:rPr>
          <w:rFonts w:cstheme="minorHAnsi"/>
          <w:color w:val="000000" w:themeColor="text1"/>
          <w:sz w:val="24"/>
          <w:szCs w:val="24"/>
          <w:rtl/>
        </w:rPr>
        <w:t xml:space="preserve">מתאן נוצר בסביבה אנאירובית, ולכן במטמנות פסולת ובמכוני טיהור שפכים נוצרת מתאנוגנזה בקרקעית שמייצר מתאן. במטמנות מודרניות חלק מהגז שנוצר נאסף ומשמש לאנרגיית תפעול האתר. </w:t>
      </w:r>
    </w:p>
    <w:p w14:paraId="50F36B30" w14:textId="77777777" w:rsidR="008D35A7" w:rsidRPr="008D35A7" w:rsidRDefault="008D35A7" w:rsidP="008D35A7">
      <w:pPr>
        <w:pStyle w:val="a3"/>
        <w:spacing w:line="240" w:lineRule="auto"/>
        <w:rPr>
          <w:rFonts w:cstheme="minorHAnsi"/>
          <w:color w:val="000000" w:themeColor="text1"/>
          <w:sz w:val="24"/>
          <w:szCs w:val="24"/>
          <w:rtl/>
        </w:rPr>
      </w:pPr>
    </w:p>
    <w:p w14:paraId="2F6E19D5" w14:textId="77777777" w:rsidR="006058C8" w:rsidRPr="008D35A7" w:rsidRDefault="006058C8" w:rsidP="008D35A7">
      <w:pPr>
        <w:pStyle w:val="a3"/>
        <w:spacing w:line="240" w:lineRule="auto"/>
        <w:rPr>
          <w:rFonts w:cstheme="minorHAnsi"/>
          <w:b/>
          <w:bCs/>
          <w:color w:val="000000" w:themeColor="text1"/>
          <w:sz w:val="28"/>
          <w:szCs w:val="24"/>
          <w:rtl/>
        </w:rPr>
      </w:pPr>
      <w:r w:rsidRPr="008D35A7">
        <w:rPr>
          <w:rFonts w:cstheme="minorHAnsi"/>
          <w:b/>
          <w:bCs/>
          <w:color w:val="000000" w:themeColor="text1"/>
          <w:sz w:val="28"/>
          <w:szCs w:val="24"/>
          <w:rtl/>
        </w:rPr>
        <w:t>תחום גידול בע"ח</w:t>
      </w:r>
    </w:p>
    <w:p w14:paraId="2DE1C7DD" w14:textId="2563E3E9" w:rsidR="006058C8" w:rsidRPr="008D35A7" w:rsidRDefault="006058C8" w:rsidP="008D35A7">
      <w:pPr>
        <w:pStyle w:val="a3"/>
        <w:numPr>
          <w:ilvl w:val="0"/>
          <w:numId w:val="16"/>
        </w:numPr>
        <w:spacing w:line="240" w:lineRule="auto"/>
        <w:rPr>
          <w:rFonts w:cstheme="minorHAnsi"/>
          <w:color w:val="000000" w:themeColor="text1"/>
          <w:sz w:val="24"/>
          <w:szCs w:val="24"/>
        </w:rPr>
      </w:pPr>
      <w:r w:rsidRPr="008D35A7">
        <w:rPr>
          <w:rFonts w:cstheme="minorHAnsi"/>
          <w:color w:val="000000" w:themeColor="text1"/>
          <w:sz w:val="24"/>
          <w:szCs w:val="24"/>
          <w:rtl/>
        </w:rPr>
        <w:t>מתאן נוצר בסביבה אנאירובית ולכן גם נוצר בתוך הקיבה בתהליכי עיכול. בעלי-חיים המצויים במשק החקלאי, בעיקר מעלי גרה, פולטים מתאן ונוסף אם הצואה שלהם לא מטופלת כראוי, נוצרת מתאנוגנזה ופליטה נוספת.</w:t>
      </w:r>
    </w:p>
    <w:p w14:paraId="042B2276" w14:textId="77777777" w:rsidR="008D35A7" w:rsidRPr="008D35A7" w:rsidRDefault="008D35A7" w:rsidP="008D35A7">
      <w:pPr>
        <w:pStyle w:val="a3"/>
        <w:spacing w:line="240" w:lineRule="auto"/>
        <w:rPr>
          <w:rFonts w:cstheme="minorHAnsi"/>
          <w:color w:val="000000" w:themeColor="text1"/>
          <w:sz w:val="24"/>
          <w:szCs w:val="24"/>
          <w:rtl/>
        </w:rPr>
      </w:pPr>
    </w:p>
    <w:p w14:paraId="49BD27B3" w14:textId="77777777" w:rsidR="006058C8" w:rsidRPr="008D35A7" w:rsidRDefault="006058C8" w:rsidP="008D35A7">
      <w:pPr>
        <w:pStyle w:val="a3"/>
        <w:numPr>
          <w:ilvl w:val="0"/>
          <w:numId w:val="16"/>
        </w:numPr>
        <w:spacing w:line="240" w:lineRule="auto"/>
        <w:rPr>
          <w:rFonts w:cstheme="minorHAnsi"/>
          <w:b/>
          <w:bCs/>
          <w:color w:val="000000" w:themeColor="text1"/>
          <w:sz w:val="28"/>
          <w:szCs w:val="24"/>
          <w:rtl/>
        </w:rPr>
      </w:pPr>
      <w:r w:rsidRPr="008D35A7">
        <w:rPr>
          <w:rFonts w:cstheme="minorHAnsi"/>
          <w:b/>
          <w:bCs/>
          <w:color w:val="000000" w:themeColor="text1"/>
          <w:sz w:val="28"/>
          <w:szCs w:val="24"/>
          <w:rtl/>
        </w:rPr>
        <w:t xml:space="preserve">תחום גידול צומח </w:t>
      </w:r>
    </w:p>
    <w:p w14:paraId="78A8E3A1" w14:textId="05D5C0EB" w:rsidR="006058C8" w:rsidRPr="008D35A7" w:rsidRDefault="006058C8" w:rsidP="008D35A7">
      <w:pPr>
        <w:pStyle w:val="a3"/>
        <w:spacing w:line="240" w:lineRule="auto"/>
        <w:rPr>
          <w:rFonts w:cstheme="minorHAnsi"/>
          <w:color w:val="000000" w:themeColor="text1"/>
          <w:sz w:val="24"/>
          <w:szCs w:val="24"/>
          <w:rtl/>
        </w:rPr>
      </w:pPr>
      <w:r w:rsidRPr="008D35A7">
        <w:rPr>
          <w:rFonts w:cstheme="minorHAnsi"/>
          <w:color w:val="000000" w:themeColor="text1"/>
          <w:sz w:val="24"/>
          <w:szCs w:val="24"/>
          <w:rtl/>
        </w:rPr>
        <w:t xml:space="preserve">מקור הפליטות העיקרי נובע מגידול נרחב של אורז בשדות מוצפים שבקרקעית שלהם קיימת סביבה אנאירובית בדומה לביצה. פליטות אלה הן משמעותיות משום שאורז הוא אחד מהמזונות הנפוצים והנצרכים בעולם - מחצית מאוכלוסיית העולם מתבססת על האורז כמזון עיקרי על שולחנה! השדות המוצפים נוצרים כתוצאה מגשמים מרובים או מהצפה של נהרות והולכת המים באמצעות תעלות שמיועדות לכך. ההצפה מספק כמובן מי השקיה, בידוד מחום והגנה מעשבים שוטים. לתוך המים לעיתים מוסיפים דגים או ברווזים שיוסיפו חומר אורגני לזיבול האורז. שהצמחים גדולים, מייבשים את השדה ונותנים לשמש לייבש אותם לגמרי. לאחר שיובשו צמחי האורז, הם נקטפים אותם ומועברים להמשך עיבוד.  </w:t>
      </w:r>
    </w:p>
    <w:p w14:paraId="7456A5C0" w14:textId="77777777" w:rsidR="008D35A7" w:rsidRPr="008D35A7" w:rsidRDefault="008D35A7" w:rsidP="008D35A7">
      <w:pPr>
        <w:pStyle w:val="a3"/>
        <w:spacing w:line="240" w:lineRule="auto"/>
        <w:rPr>
          <w:rFonts w:cstheme="minorHAnsi"/>
          <w:color w:val="000000" w:themeColor="text1"/>
          <w:rtl/>
        </w:rPr>
      </w:pPr>
    </w:p>
    <w:p w14:paraId="02317D05" w14:textId="49BA83F4" w:rsidR="006058C8" w:rsidRPr="008D35A7" w:rsidRDefault="008D35A7" w:rsidP="008D35A7">
      <w:pPr>
        <w:rPr>
          <w:rFonts w:cstheme="minorHAnsi"/>
          <w:b/>
          <w:bCs/>
          <w:color w:val="00B050"/>
          <w:szCs w:val="22"/>
        </w:rPr>
      </w:pPr>
      <w:r w:rsidRPr="008D35A7">
        <w:rPr>
          <w:rFonts w:cstheme="minorHAnsi" w:hint="cs"/>
          <w:b/>
          <w:bCs/>
          <w:color w:val="00B050"/>
          <w:szCs w:val="22"/>
          <w:rtl/>
        </w:rPr>
        <w:t xml:space="preserve">משימה 4. </w:t>
      </w:r>
      <w:r w:rsidR="006058C8" w:rsidRPr="008D35A7">
        <w:rPr>
          <w:rFonts w:cstheme="minorHAnsi"/>
          <w:b/>
          <w:bCs/>
          <w:color w:val="00B050"/>
          <w:szCs w:val="22"/>
          <w:rtl/>
        </w:rPr>
        <w:t xml:space="preserve">ציינו </w:t>
      </w:r>
      <w:r w:rsidRPr="008D35A7">
        <w:rPr>
          <w:rFonts w:cstheme="minorHAnsi" w:hint="cs"/>
          <w:b/>
          <w:bCs/>
          <w:color w:val="00B050"/>
          <w:szCs w:val="22"/>
          <w:rtl/>
        </w:rPr>
        <w:t>והסבירו שני</w:t>
      </w:r>
      <w:r w:rsidR="006058C8" w:rsidRPr="008D35A7">
        <w:rPr>
          <w:rFonts w:cstheme="minorHAnsi"/>
          <w:b/>
          <w:bCs/>
          <w:color w:val="00B050"/>
          <w:szCs w:val="22"/>
          <w:rtl/>
        </w:rPr>
        <w:t xml:space="preserve"> מקורות פליטה של </w:t>
      </w:r>
      <w:r w:rsidRPr="008D35A7">
        <w:rPr>
          <w:rFonts w:cstheme="minorHAnsi" w:hint="cs"/>
          <w:b/>
          <w:bCs/>
          <w:color w:val="00B050"/>
          <w:szCs w:val="22"/>
          <w:rtl/>
        </w:rPr>
        <w:t xml:space="preserve">גז </w:t>
      </w:r>
      <w:r w:rsidR="006058C8" w:rsidRPr="008D35A7">
        <w:rPr>
          <w:rFonts w:cstheme="minorHAnsi"/>
          <w:b/>
          <w:bCs/>
          <w:color w:val="00B050"/>
          <w:szCs w:val="22"/>
          <w:rtl/>
        </w:rPr>
        <w:t>מתאן</w:t>
      </w:r>
      <w:r w:rsidRPr="008D35A7">
        <w:rPr>
          <w:rFonts w:cstheme="minorHAnsi" w:hint="cs"/>
          <w:b/>
          <w:bCs/>
          <w:color w:val="00B050"/>
          <w:szCs w:val="22"/>
          <w:rtl/>
        </w:rPr>
        <w:t xml:space="preserve"> </w:t>
      </w:r>
      <w:r w:rsidRPr="008D35A7">
        <w:rPr>
          <w:rFonts w:cstheme="minorHAnsi"/>
          <w:b/>
          <w:bCs/>
          <w:color w:val="00B050"/>
          <w:szCs w:val="22"/>
        </w:rPr>
        <w:t>CH</w:t>
      </w:r>
      <w:r w:rsidRPr="008D35A7">
        <w:rPr>
          <w:rFonts w:cstheme="minorHAnsi"/>
          <w:b/>
          <w:bCs/>
          <w:color w:val="00B050"/>
          <w:szCs w:val="22"/>
          <w:vertAlign w:val="subscript"/>
        </w:rPr>
        <w:t>4</w:t>
      </w:r>
      <w:r w:rsidR="006058C8" w:rsidRPr="008D35A7">
        <w:rPr>
          <w:rFonts w:cstheme="minorHAnsi"/>
          <w:b/>
          <w:bCs/>
          <w:color w:val="00B050"/>
          <w:szCs w:val="22"/>
          <w:rtl/>
        </w:rPr>
        <w:t>?</w:t>
      </w:r>
    </w:p>
    <w:p w14:paraId="27B8F5E9" w14:textId="77777777" w:rsidR="008D35A7" w:rsidRPr="00C728DB" w:rsidRDefault="008D35A7" w:rsidP="008D35A7">
      <w:pPr>
        <w:pBdr>
          <w:bottom w:val="single" w:sz="4" w:space="1" w:color="auto"/>
        </w:pBdr>
        <w:spacing w:before="0" w:after="0" w:line="276" w:lineRule="auto"/>
        <w:rPr>
          <w:rFonts w:cstheme="minorHAnsi"/>
          <w:szCs w:val="22"/>
          <w:rtl/>
        </w:rPr>
      </w:pPr>
    </w:p>
    <w:p w14:paraId="7DBEAD81" w14:textId="77777777" w:rsidR="008D35A7" w:rsidRPr="00C728DB" w:rsidRDefault="008D35A7" w:rsidP="008D35A7">
      <w:pPr>
        <w:spacing w:before="0" w:after="0" w:line="276" w:lineRule="auto"/>
        <w:rPr>
          <w:rFonts w:cstheme="minorHAnsi"/>
          <w:szCs w:val="22"/>
          <w:rtl/>
        </w:rPr>
      </w:pPr>
    </w:p>
    <w:p w14:paraId="10A68EAB" w14:textId="77777777" w:rsidR="008D35A7" w:rsidRPr="00C728DB" w:rsidRDefault="008D35A7" w:rsidP="008D35A7">
      <w:pPr>
        <w:pBdr>
          <w:bottom w:val="single" w:sz="4" w:space="1" w:color="auto"/>
        </w:pBdr>
        <w:spacing w:before="0" w:after="0" w:line="276" w:lineRule="auto"/>
        <w:rPr>
          <w:rFonts w:cstheme="minorHAnsi"/>
          <w:szCs w:val="22"/>
          <w:rtl/>
        </w:rPr>
      </w:pPr>
    </w:p>
    <w:p w14:paraId="60BC02FF" w14:textId="77777777" w:rsidR="008D35A7" w:rsidRPr="00C728DB" w:rsidRDefault="008D35A7" w:rsidP="008D35A7">
      <w:pPr>
        <w:spacing w:before="0" w:after="0" w:line="276" w:lineRule="auto"/>
        <w:rPr>
          <w:rFonts w:cstheme="minorHAnsi"/>
          <w:szCs w:val="22"/>
          <w:rtl/>
        </w:rPr>
      </w:pPr>
    </w:p>
    <w:p w14:paraId="27CBD86A" w14:textId="77777777" w:rsidR="008D35A7" w:rsidRPr="00C728DB" w:rsidRDefault="008D35A7" w:rsidP="008D35A7">
      <w:pPr>
        <w:pBdr>
          <w:bottom w:val="single" w:sz="4" w:space="1" w:color="auto"/>
        </w:pBdr>
        <w:spacing w:before="0" w:after="0" w:line="276" w:lineRule="auto"/>
        <w:rPr>
          <w:rFonts w:cstheme="minorHAnsi"/>
          <w:szCs w:val="22"/>
          <w:rtl/>
        </w:rPr>
      </w:pPr>
    </w:p>
    <w:p w14:paraId="35556DEE" w14:textId="77777777" w:rsidR="008D35A7" w:rsidRPr="00C728DB" w:rsidRDefault="008D35A7" w:rsidP="008D35A7">
      <w:pPr>
        <w:spacing w:before="0" w:after="0" w:line="276" w:lineRule="auto"/>
        <w:rPr>
          <w:rFonts w:cstheme="minorHAnsi"/>
          <w:szCs w:val="22"/>
          <w:rtl/>
        </w:rPr>
      </w:pPr>
    </w:p>
    <w:p w14:paraId="29671FD9" w14:textId="77777777" w:rsidR="008D35A7" w:rsidRPr="00C728DB" w:rsidRDefault="008D35A7" w:rsidP="008D35A7">
      <w:pPr>
        <w:pBdr>
          <w:bottom w:val="single" w:sz="4" w:space="1" w:color="auto"/>
        </w:pBdr>
        <w:spacing w:before="0" w:after="0" w:line="276" w:lineRule="auto"/>
        <w:rPr>
          <w:rFonts w:cstheme="minorHAnsi"/>
          <w:szCs w:val="22"/>
          <w:rtl/>
        </w:rPr>
      </w:pPr>
    </w:p>
    <w:p w14:paraId="79B28AE3" w14:textId="21E5D451" w:rsidR="008D35A7" w:rsidRPr="008D35A7" w:rsidRDefault="008D35A7" w:rsidP="008D35A7">
      <w:pPr>
        <w:spacing w:line="276" w:lineRule="auto"/>
        <w:rPr>
          <w:rFonts w:cstheme="minorHAnsi"/>
          <w:b/>
          <w:bCs/>
          <w:color w:val="00B050"/>
          <w:szCs w:val="22"/>
          <w:rtl/>
        </w:rPr>
      </w:pPr>
      <w:r w:rsidRPr="008D35A7">
        <w:rPr>
          <w:rFonts w:cstheme="minorHAnsi" w:hint="cs"/>
          <w:b/>
          <w:bCs/>
          <w:color w:val="00B050"/>
          <w:szCs w:val="22"/>
          <w:rtl/>
        </w:rPr>
        <w:lastRenderedPageBreak/>
        <w:t>משימה 5. ניצול גז מתאן במטמנות אשפה</w:t>
      </w:r>
    </w:p>
    <w:p w14:paraId="3902A6BD" w14:textId="67D83203" w:rsidR="008D35A7" w:rsidRPr="008D35A7" w:rsidRDefault="008D35A7" w:rsidP="008D35A7">
      <w:pPr>
        <w:spacing w:line="240" w:lineRule="auto"/>
        <w:rPr>
          <w:rFonts w:cstheme="minorHAnsi"/>
          <w:b/>
          <w:bCs/>
          <w:color w:val="000000"/>
          <w:szCs w:val="22"/>
          <w:u w:val="single"/>
          <w:shd w:val="clear" w:color="auto" w:fill="FFFFFF"/>
          <w:rtl/>
        </w:rPr>
      </w:pPr>
      <w:r w:rsidRPr="008D35A7">
        <w:rPr>
          <w:rFonts w:cstheme="minorHAnsi" w:hint="cs"/>
          <w:b/>
          <w:bCs/>
          <w:color w:val="000000"/>
          <w:szCs w:val="22"/>
          <w:u w:val="single"/>
          <w:shd w:val="clear" w:color="auto" w:fill="FFFFFF"/>
          <w:rtl/>
        </w:rPr>
        <w:t>הוראות:</w:t>
      </w:r>
      <w:r w:rsidRPr="008D35A7">
        <w:rPr>
          <w:rFonts w:cstheme="minorHAnsi" w:hint="cs"/>
          <w:b/>
          <w:bCs/>
          <w:color w:val="000000"/>
          <w:szCs w:val="22"/>
          <w:u w:val="single"/>
          <w:shd w:val="clear" w:color="auto" w:fill="FFFFFF"/>
        </w:rPr>
        <w:t xml:space="preserve"> </w:t>
      </w:r>
      <w:r w:rsidRPr="008D35A7">
        <w:rPr>
          <w:rFonts w:cstheme="minorHAnsi" w:hint="cs"/>
          <w:b/>
          <w:bCs/>
          <w:color w:val="000000"/>
          <w:szCs w:val="22"/>
          <w:u w:val="single"/>
          <w:shd w:val="clear" w:color="auto" w:fill="FFFFFF"/>
          <w:rtl/>
        </w:rPr>
        <w:t>קראו את הקטע הבא וענו על השאלה לאחריו במחברת:</w:t>
      </w:r>
    </w:p>
    <w:p w14:paraId="1D4C1AEC" w14:textId="0BB1A48F" w:rsidR="008D35A7" w:rsidRPr="008D35A7" w:rsidRDefault="008D35A7" w:rsidP="008D35A7">
      <w:pPr>
        <w:spacing w:line="240" w:lineRule="auto"/>
        <w:rPr>
          <w:rFonts w:cstheme="minorHAnsi"/>
          <w:i/>
          <w:iCs/>
          <w:color w:val="000000" w:themeColor="text1"/>
          <w:szCs w:val="22"/>
          <w:rtl/>
        </w:rPr>
      </w:pPr>
      <w:r w:rsidRPr="008D35A7">
        <w:rPr>
          <w:rFonts w:cstheme="minorHAnsi"/>
          <w:i/>
          <w:iCs/>
          <w:color w:val="000000"/>
          <w:szCs w:val="22"/>
          <w:shd w:val="clear" w:color="auto" w:fill="FFFFFF"/>
          <w:rtl/>
        </w:rPr>
        <w:t xml:space="preserve">בכמה אתרי פסולת נאסף </w:t>
      </w:r>
      <w:proofErr w:type="spellStart"/>
      <w:r w:rsidRPr="008D35A7">
        <w:rPr>
          <w:rFonts w:cstheme="minorHAnsi"/>
          <w:i/>
          <w:iCs/>
          <w:color w:val="000000"/>
          <w:szCs w:val="22"/>
          <w:shd w:val="clear" w:color="auto" w:fill="FFFFFF"/>
          <w:rtl/>
        </w:rPr>
        <w:t>המתאן</w:t>
      </w:r>
      <w:proofErr w:type="spellEnd"/>
      <w:r w:rsidRPr="008D35A7">
        <w:rPr>
          <w:rFonts w:cstheme="minorHAnsi"/>
          <w:i/>
          <w:iCs/>
          <w:color w:val="000000"/>
          <w:szCs w:val="22"/>
          <w:shd w:val="clear" w:color="auto" w:fill="FFFFFF"/>
          <w:rtl/>
        </w:rPr>
        <w:t xml:space="preserve"> הנפלט מן הפסולת באמצעות צינורות הטמונים בקרקע. הגז נאסף ומשמש כניצול סביבתי נכון יותר לתצרוכת האנרגיה. באתר הפסולת </w:t>
      </w:r>
      <w:proofErr w:type="spellStart"/>
      <w:r w:rsidRPr="008D35A7">
        <w:rPr>
          <w:rFonts w:cstheme="minorHAnsi"/>
          <w:i/>
          <w:iCs/>
          <w:color w:val="000000"/>
          <w:szCs w:val="22"/>
          <w:shd w:val="clear" w:color="auto" w:fill="FFFFFF"/>
          <w:rtl/>
        </w:rPr>
        <w:t>בעברון</w:t>
      </w:r>
      <w:proofErr w:type="spellEnd"/>
      <w:r w:rsidRPr="008D35A7">
        <w:rPr>
          <w:rFonts w:cstheme="minorHAnsi"/>
          <w:i/>
          <w:iCs/>
          <w:color w:val="000000"/>
          <w:szCs w:val="22"/>
          <w:shd w:val="clear" w:color="auto" w:fill="FFFFFF"/>
          <w:rtl/>
        </w:rPr>
        <w:t xml:space="preserve">, בחירייה ובאתר דודאים אוספים את </w:t>
      </w:r>
      <w:proofErr w:type="spellStart"/>
      <w:r w:rsidRPr="008D35A7">
        <w:rPr>
          <w:rFonts w:cstheme="minorHAnsi"/>
          <w:i/>
          <w:iCs/>
          <w:color w:val="000000"/>
          <w:szCs w:val="22"/>
          <w:shd w:val="clear" w:color="auto" w:fill="FFFFFF"/>
          <w:rtl/>
        </w:rPr>
        <w:t>המתאן</w:t>
      </w:r>
      <w:proofErr w:type="spellEnd"/>
      <w:r w:rsidRPr="008D35A7">
        <w:rPr>
          <w:rFonts w:cstheme="minorHAnsi"/>
          <w:i/>
          <w:iCs/>
          <w:color w:val="000000"/>
          <w:szCs w:val="22"/>
          <w:shd w:val="clear" w:color="auto" w:fill="FFFFFF"/>
          <w:rtl/>
        </w:rPr>
        <w:t xml:space="preserve"> המצטבר למטרת ייצור חשמל. חברי קיבוץ עברון, שהיו החלוצים בתחום בישראל, התנתקו כבר בשנת 2002 מחברת החשמל, וכל תצרוכת החשמל של עברון מקורה במטמנת האשפה של הקיבוץ</w:t>
      </w:r>
      <w:r w:rsidRPr="008D35A7">
        <w:rPr>
          <w:rFonts w:cstheme="minorHAnsi"/>
          <w:i/>
          <w:iCs/>
          <w:color w:val="000000"/>
          <w:szCs w:val="22"/>
          <w:shd w:val="clear" w:color="auto" w:fill="FFFFFF"/>
        </w:rPr>
        <w:t>.</w:t>
      </w:r>
    </w:p>
    <w:p w14:paraId="45F501B2" w14:textId="257ED4E4" w:rsidR="008D35A7" w:rsidRDefault="008D35A7" w:rsidP="008D35A7">
      <w:pPr>
        <w:spacing w:line="276" w:lineRule="auto"/>
        <w:rPr>
          <w:rFonts w:cstheme="minorHAnsi"/>
          <w:color w:val="FF0000"/>
          <w:sz w:val="24"/>
          <w:rtl/>
        </w:rPr>
      </w:pPr>
    </w:p>
    <w:p w14:paraId="0DB9FEC8" w14:textId="0E173108" w:rsidR="008D35A7" w:rsidRDefault="008D35A7" w:rsidP="008D35A7">
      <w:pPr>
        <w:spacing w:line="276" w:lineRule="auto"/>
        <w:rPr>
          <w:rFonts w:cstheme="minorHAnsi"/>
          <w:color w:val="FF0000"/>
          <w:sz w:val="24"/>
          <w:rtl/>
        </w:rPr>
      </w:pPr>
      <w:r>
        <w:rPr>
          <w:rFonts w:cstheme="minorHAnsi" w:hint="cs"/>
          <w:color w:val="FF0000"/>
          <w:sz w:val="24"/>
          <w:rtl/>
        </w:rPr>
        <w:t>ניתן להוסיף ולהעמיק בקישורים הבאים:</w:t>
      </w:r>
    </w:p>
    <w:p w14:paraId="3FC81017" w14:textId="77777777" w:rsidR="008D35A7" w:rsidRPr="00C728DB" w:rsidRDefault="00FF3275" w:rsidP="008D35A7">
      <w:pPr>
        <w:pBdr>
          <w:top w:val="single" w:sz="4" w:space="1" w:color="auto"/>
          <w:left w:val="single" w:sz="4" w:space="4" w:color="auto"/>
          <w:bottom w:val="single" w:sz="4" w:space="1" w:color="auto"/>
          <w:right w:val="single" w:sz="4" w:space="4" w:color="auto"/>
        </w:pBdr>
        <w:spacing w:before="0" w:after="0"/>
        <w:rPr>
          <w:rFonts w:cstheme="minorHAnsi"/>
          <w:color w:val="000000" w:themeColor="text1"/>
          <w:szCs w:val="22"/>
          <w:rtl/>
        </w:rPr>
      </w:pPr>
      <w:hyperlink r:id="rId20" w:history="1">
        <w:r w:rsidR="008D35A7" w:rsidRPr="00C728DB">
          <w:rPr>
            <w:rStyle w:val="Hyperlink"/>
            <w:rFonts w:cstheme="minorHAnsi"/>
            <w:szCs w:val="22"/>
          </w:rPr>
          <w:t>https://telem.openu.ac.il/courses/c20237/methane-g.htm</w:t>
        </w:r>
      </w:hyperlink>
    </w:p>
    <w:p w14:paraId="791E185F" w14:textId="77777777" w:rsidR="008D35A7" w:rsidRPr="00C728DB" w:rsidRDefault="00FF3275" w:rsidP="008D35A7">
      <w:pPr>
        <w:pBdr>
          <w:top w:val="single" w:sz="4" w:space="1" w:color="auto"/>
          <w:left w:val="single" w:sz="4" w:space="4" w:color="auto"/>
          <w:bottom w:val="single" w:sz="4" w:space="1" w:color="auto"/>
          <w:right w:val="single" w:sz="4" w:space="4" w:color="auto"/>
        </w:pBdr>
        <w:spacing w:before="0" w:after="0"/>
        <w:rPr>
          <w:rFonts w:cstheme="minorHAnsi"/>
          <w:color w:val="000000" w:themeColor="text1"/>
          <w:szCs w:val="22"/>
          <w:rtl/>
        </w:rPr>
      </w:pPr>
      <w:hyperlink r:id="rId21" w:tgtFrame="_blank" w:history="1">
        <w:r w:rsidR="008D35A7" w:rsidRPr="00C728DB">
          <w:rPr>
            <w:rStyle w:val="Hyperlink"/>
            <w:rFonts w:cstheme="minorHAnsi"/>
            <w:szCs w:val="22"/>
            <w:rtl/>
          </w:rPr>
          <w:t>אתר המשרד לאיכות הסביבה</w:t>
        </w:r>
      </w:hyperlink>
      <w:r w:rsidR="008D35A7" w:rsidRPr="00C728DB">
        <w:rPr>
          <w:rFonts w:cstheme="minorHAnsi"/>
          <w:szCs w:val="22"/>
        </w:rPr>
        <w:t xml:space="preserve"> </w:t>
      </w:r>
      <w:hyperlink r:id="rId22" w:history="1">
        <w:r w:rsidR="008D35A7" w:rsidRPr="00C728DB">
          <w:rPr>
            <w:rStyle w:val="Hyperlink"/>
            <w:rFonts w:cstheme="minorHAnsi"/>
            <w:szCs w:val="22"/>
          </w:rPr>
          <w:t>https://www.tashtiot.co.il/2014/05/07/%D7%91%D7%99%D7%95%D7%92%D7%96-4</w:t>
        </w:r>
        <w:r w:rsidR="008D35A7" w:rsidRPr="00C728DB">
          <w:rPr>
            <w:rStyle w:val="Hyperlink"/>
            <w:rFonts w:cstheme="minorHAnsi"/>
            <w:szCs w:val="22"/>
            <w:rtl/>
          </w:rPr>
          <w:t>/</w:t>
        </w:r>
      </w:hyperlink>
    </w:p>
    <w:p w14:paraId="1977D6F9" w14:textId="77777777" w:rsidR="008D35A7" w:rsidRDefault="008D35A7" w:rsidP="008D35A7">
      <w:pPr>
        <w:spacing w:line="276" w:lineRule="auto"/>
        <w:rPr>
          <w:rFonts w:cstheme="minorHAnsi"/>
          <w:color w:val="FF0000"/>
          <w:sz w:val="24"/>
          <w:rtl/>
        </w:rPr>
      </w:pPr>
    </w:p>
    <w:p w14:paraId="3B9206A1" w14:textId="0D5414D9" w:rsidR="008D35A7" w:rsidRPr="008D35A7" w:rsidRDefault="008D35A7" w:rsidP="008D35A7">
      <w:pPr>
        <w:spacing w:line="276" w:lineRule="auto"/>
        <w:rPr>
          <w:rFonts w:cstheme="minorHAnsi"/>
          <w:szCs w:val="22"/>
          <w:rtl/>
        </w:rPr>
      </w:pPr>
      <w:r w:rsidRPr="008D35A7">
        <w:rPr>
          <w:rFonts w:cstheme="minorHAnsi" w:hint="cs"/>
          <w:szCs w:val="22"/>
          <w:rtl/>
        </w:rPr>
        <w:t xml:space="preserve">5א. הסבירו כיצד </w:t>
      </w:r>
      <w:r w:rsidRPr="008D35A7">
        <w:rPr>
          <w:rFonts w:cs="Calibri"/>
          <w:szCs w:val="22"/>
          <w:rtl/>
        </w:rPr>
        <w:t>פליט</w:t>
      </w:r>
      <w:r w:rsidRPr="008D35A7">
        <w:rPr>
          <w:rFonts w:cs="Calibri" w:hint="cs"/>
          <w:szCs w:val="22"/>
          <w:rtl/>
        </w:rPr>
        <w:t>ו</w:t>
      </w:r>
      <w:r w:rsidRPr="008D35A7">
        <w:rPr>
          <w:rFonts w:cs="Calibri"/>
          <w:szCs w:val="22"/>
          <w:rtl/>
        </w:rPr>
        <w:t xml:space="preserve">ת גז </w:t>
      </w:r>
      <w:proofErr w:type="spellStart"/>
      <w:r w:rsidRPr="008D35A7">
        <w:rPr>
          <w:rFonts w:cs="Calibri"/>
          <w:szCs w:val="22"/>
          <w:rtl/>
        </w:rPr>
        <w:t>המתאן</w:t>
      </w:r>
      <w:proofErr w:type="spellEnd"/>
      <w:r w:rsidRPr="008D35A7">
        <w:rPr>
          <w:rFonts w:cs="Calibri"/>
          <w:szCs w:val="22"/>
          <w:rtl/>
        </w:rPr>
        <w:t xml:space="preserve"> </w:t>
      </w:r>
      <w:r w:rsidRPr="008D35A7">
        <w:rPr>
          <w:rFonts w:cs="Calibri" w:hint="cs"/>
          <w:szCs w:val="22"/>
          <w:rtl/>
        </w:rPr>
        <w:t>מנוצלות באופן</w:t>
      </w:r>
      <w:r w:rsidRPr="008D35A7">
        <w:rPr>
          <w:rFonts w:cs="Calibri"/>
          <w:szCs w:val="22"/>
          <w:rtl/>
        </w:rPr>
        <w:t xml:space="preserve"> סביבתי</w:t>
      </w:r>
      <w:r w:rsidRPr="008D35A7">
        <w:rPr>
          <w:rFonts w:cs="Calibri" w:hint="cs"/>
          <w:szCs w:val="22"/>
          <w:rtl/>
        </w:rPr>
        <w:t xml:space="preserve"> במטמנות אשפה</w:t>
      </w:r>
      <w:r w:rsidRPr="008D35A7">
        <w:rPr>
          <w:rFonts w:cs="Calibri"/>
          <w:szCs w:val="22"/>
          <w:rtl/>
        </w:rPr>
        <w:t>?</w:t>
      </w:r>
    </w:p>
    <w:p w14:paraId="0309141D" w14:textId="77777777" w:rsidR="008D35A7" w:rsidRPr="00C728DB" w:rsidRDefault="008D35A7" w:rsidP="008D35A7">
      <w:pPr>
        <w:pBdr>
          <w:bottom w:val="single" w:sz="4" w:space="1" w:color="auto"/>
        </w:pBdr>
        <w:spacing w:before="0" w:after="0" w:line="276" w:lineRule="auto"/>
        <w:rPr>
          <w:rFonts w:cstheme="minorHAnsi"/>
          <w:szCs w:val="22"/>
          <w:rtl/>
        </w:rPr>
      </w:pPr>
    </w:p>
    <w:p w14:paraId="0E554034" w14:textId="77777777" w:rsidR="008D35A7" w:rsidRPr="00C728DB" w:rsidRDefault="008D35A7" w:rsidP="008D35A7">
      <w:pPr>
        <w:spacing w:before="0" w:after="0" w:line="276" w:lineRule="auto"/>
        <w:rPr>
          <w:rFonts w:cstheme="minorHAnsi"/>
          <w:szCs w:val="22"/>
          <w:rtl/>
        </w:rPr>
      </w:pPr>
    </w:p>
    <w:p w14:paraId="778CD00C" w14:textId="77777777" w:rsidR="008D35A7" w:rsidRPr="00C728DB" w:rsidRDefault="008D35A7" w:rsidP="008D35A7">
      <w:pPr>
        <w:pBdr>
          <w:bottom w:val="single" w:sz="4" w:space="1" w:color="auto"/>
        </w:pBdr>
        <w:spacing w:before="0" w:after="0" w:line="276" w:lineRule="auto"/>
        <w:rPr>
          <w:rFonts w:cstheme="minorHAnsi"/>
          <w:szCs w:val="22"/>
          <w:rtl/>
        </w:rPr>
      </w:pPr>
    </w:p>
    <w:p w14:paraId="49E00913" w14:textId="77777777" w:rsidR="00B35D20" w:rsidRPr="00C728DB" w:rsidRDefault="00B35D20" w:rsidP="00A027B9">
      <w:pPr>
        <w:spacing w:before="0" w:after="0"/>
        <w:rPr>
          <w:rFonts w:cstheme="minorHAnsi"/>
          <w:color w:val="000000" w:themeColor="text1"/>
          <w:szCs w:val="22"/>
          <w:rtl/>
        </w:rPr>
      </w:pPr>
    </w:p>
    <w:p w14:paraId="3D34BF31" w14:textId="77777777" w:rsidR="008D35A7" w:rsidRDefault="008D35A7" w:rsidP="00A027B9">
      <w:pPr>
        <w:spacing w:before="0" w:after="0"/>
        <w:rPr>
          <w:rFonts w:cstheme="minorHAnsi"/>
          <w:b/>
          <w:bCs/>
          <w:sz w:val="28"/>
          <w:szCs w:val="28"/>
          <w:shd w:val="clear" w:color="auto" w:fill="FFFFFF"/>
          <w:rtl/>
        </w:rPr>
      </w:pPr>
    </w:p>
    <w:p w14:paraId="61A73346" w14:textId="1062E696" w:rsidR="00B35D20" w:rsidRPr="008D35A7" w:rsidRDefault="00EB62D3" w:rsidP="00A027B9">
      <w:pPr>
        <w:spacing w:before="0" w:after="0"/>
        <w:rPr>
          <w:rFonts w:cstheme="minorHAnsi"/>
          <w:b/>
          <w:bCs/>
          <w:color w:val="000000" w:themeColor="text1"/>
          <w:sz w:val="28"/>
          <w:szCs w:val="28"/>
          <w:rtl/>
        </w:rPr>
      </w:pPr>
      <w:r w:rsidRPr="008D35A7">
        <w:rPr>
          <w:rFonts w:cstheme="minorHAnsi"/>
          <w:b/>
          <w:bCs/>
          <w:sz w:val="28"/>
          <w:szCs w:val="28"/>
          <w:shd w:val="clear" w:color="auto" w:fill="FFFFFF"/>
          <w:rtl/>
        </w:rPr>
        <w:t xml:space="preserve">חמצן </w:t>
      </w:r>
      <w:proofErr w:type="spellStart"/>
      <w:r w:rsidRPr="008D35A7">
        <w:rPr>
          <w:rFonts w:cstheme="minorHAnsi"/>
          <w:b/>
          <w:bCs/>
          <w:sz w:val="28"/>
          <w:szCs w:val="28"/>
          <w:shd w:val="clear" w:color="auto" w:fill="FFFFFF"/>
          <w:rtl/>
        </w:rPr>
        <w:t>דו־חנקני</w:t>
      </w:r>
      <w:proofErr w:type="spellEnd"/>
      <w:r w:rsidRPr="008D35A7">
        <w:rPr>
          <w:rFonts w:cstheme="minorHAnsi"/>
          <w:b/>
          <w:bCs/>
          <w:sz w:val="28"/>
          <w:szCs w:val="28"/>
          <w:shd w:val="clear" w:color="auto" w:fill="FFFFFF"/>
          <w:rtl/>
        </w:rPr>
        <w:t> </w:t>
      </w:r>
      <w:r w:rsidRPr="008D35A7">
        <w:rPr>
          <w:rFonts w:cstheme="minorHAnsi"/>
          <w:b/>
          <w:bCs/>
          <w:sz w:val="28"/>
          <w:szCs w:val="28"/>
          <w:rtl/>
        </w:rPr>
        <w:t>(</w:t>
      </w:r>
      <w:r w:rsidRPr="008D35A7">
        <w:rPr>
          <w:rFonts w:cstheme="minorHAnsi"/>
          <w:b/>
          <w:bCs/>
          <w:sz w:val="28"/>
          <w:szCs w:val="28"/>
        </w:rPr>
        <w:t>(N</w:t>
      </w:r>
      <w:r w:rsidRPr="008D35A7">
        <w:rPr>
          <w:rFonts w:cstheme="minorHAnsi"/>
          <w:b/>
          <w:bCs/>
          <w:sz w:val="28"/>
          <w:szCs w:val="28"/>
          <w:vertAlign w:val="subscript"/>
        </w:rPr>
        <w:t>2</w:t>
      </w:r>
      <w:r w:rsidRPr="008D35A7">
        <w:rPr>
          <w:rFonts w:cstheme="minorHAnsi"/>
          <w:b/>
          <w:bCs/>
          <w:sz w:val="28"/>
          <w:szCs w:val="28"/>
        </w:rPr>
        <w:t>O</w:t>
      </w:r>
      <w:r w:rsidRPr="008D35A7">
        <w:rPr>
          <w:rFonts w:cstheme="minorHAnsi"/>
          <w:b/>
          <w:bCs/>
          <w:sz w:val="28"/>
          <w:szCs w:val="28"/>
          <w:rtl/>
        </w:rPr>
        <w:t xml:space="preserve">  </w:t>
      </w:r>
    </w:p>
    <w:p w14:paraId="14F39D06" w14:textId="2F82FD96" w:rsidR="00B35D20" w:rsidRDefault="00A8125B" w:rsidP="00A027B9">
      <w:pPr>
        <w:spacing w:before="0" w:after="0"/>
        <w:rPr>
          <w:rFonts w:cstheme="minorHAnsi"/>
          <w:b/>
          <w:bCs/>
          <w:color w:val="000000" w:themeColor="text1"/>
          <w:sz w:val="24"/>
          <w:rtl/>
        </w:rPr>
      </w:pPr>
      <w:r w:rsidRPr="000F34A4">
        <w:rPr>
          <w:rFonts w:cstheme="minorHAnsi" w:hint="cs"/>
          <w:b/>
          <w:bCs/>
          <w:color w:val="000000" w:themeColor="text1"/>
          <w:sz w:val="24"/>
          <w:rtl/>
        </w:rPr>
        <w:t>נפלט בעיקר</w:t>
      </w:r>
      <w:r w:rsidR="004830A9" w:rsidRPr="000F34A4">
        <w:rPr>
          <w:rFonts w:cstheme="minorHAnsi"/>
          <w:b/>
          <w:bCs/>
          <w:color w:val="000000" w:themeColor="text1"/>
          <w:sz w:val="24"/>
          <w:rtl/>
        </w:rPr>
        <w:t xml:space="preserve"> </w:t>
      </w:r>
      <w:r w:rsidRPr="000F34A4">
        <w:rPr>
          <w:rFonts w:cstheme="minorHAnsi" w:hint="cs"/>
          <w:b/>
          <w:bCs/>
          <w:color w:val="000000" w:themeColor="text1"/>
          <w:sz w:val="24"/>
          <w:rtl/>
        </w:rPr>
        <w:t xml:space="preserve">כתוצאה </w:t>
      </w:r>
      <w:r w:rsidR="004830A9" w:rsidRPr="000F34A4">
        <w:rPr>
          <w:rFonts w:cstheme="minorHAnsi"/>
          <w:b/>
          <w:bCs/>
          <w:color w:val="000000" w:themeColor="text1"/>
          <w:sz w:val="24"/>
          <w:rtl/>
        </w:rPr>
        <w:t>מתהליכים שמקיימים חיידקים המצויים בקרקע, חיידקים אלו מנצלים תרכובות חנקניות שמקורן בחומרי דישון /</w:t>
      </w:r>
      <w:r w:rsidRPr="000F34A4">
        <w:rPr>
          <w:rFonts w:cstheme="minorHAnsi" w:hint="cs"/>
          <w:b/>
          <w:bCs/>
          <w:color w:val="000000" w:themeColor="text1"/>
          <w:sz w:val="24"/>
          <w:rtl/>
        </w:rPr>
        <w:t xml:space="preserve"> </w:t>
      </w:r>
      <w:r w:rsidR="004830A9" w:rsidRPr="000F34A4">
        <w:rPr>
          <w:rFonts w:cstheme="minorHAnsi"/>
          <w:b/>
          <w:bCs/>
          <w:color w:val="000000" w:themeColor="text1"/>
          <w:sz w:val="24"/>
          <w:rtl/>
        </w:rPr>
        <w:t>ז</w:t>
      </w:r>
      <w:r w:rsidRPr="000F34A4">
        <w:rPr>
          <w:rFonts w:cstheme="minorHAnsi" w:hint="cs"/>
          <w:b/>
          <w:bCs/>
          <w:color w:val="000000" w:themeColor="text1"/>
          <w:sz w:val="24"/>
          <w:rtl/>
        </w:rPr>
        <w:t>י</w:t>
      </w:r>
      <w:r w:rsidR="004830A9" w:rsidRPr="000F34A4">
        <w:rPr>
          <w:rFonts w:cstheme="minorHAnsi"/>
          <w:b/>
          <w:bCs/>
          <w:color w:val="000000" w:themeColor="text1"/>
          <w:sz w:val="24"/>
          <w:rtl/>
        </w:rPr>
        <w:t xml:space="preserve">בול המצויות בקרקע </w:t>
      </w:r>
      <w:r w:rsidR="00277CE1" w:rsidRPr="000F34A4">
        <w:rPr>
          <w:rFonts w:cstheme="minorHAnsi"/>
          <w:b/>
          <w:bCs/>
          <w:color w:val="000000" w:themeColor="text1"/>
          <w:sz w:val="24"/>
          <w:rtl/>
        </w:rPr>
        <w:t xml:space="preserve">(כגון אוריאה) </w:t>
      </w:r>
      <w:r w:rsidR="004830A9" w:rsidRPr="000F34A4">
        <w:rPr>
          <w:rFonts w:cstheme="minorHAnsi"/>
          <w:b/>
          <w:bCs/>
          <w:color w:val="000000" w:themeColor="text1"/>
          <w:sz w:val="24"/>
          <w:rtl/>
        </w:rPr>
        <w:t>ובתהלי</w:t>
      </w:r>
      <w:r w:rsidR="00277CE1" w:rsidRPr="000F34A4">
        <w:rPr>
          <w:rFonts w:cstheme="minorHAnsi"/>
          <w:b/>
          <w:bCs/>
          <w:color w:val="000000" w:themeColor="text1"/>
          <w:sz w:val="24"/>
          <w:rtl/>
        </w:rPr>
        <w:t>כי</w:t>
      </w:r>
      <w:r w:rsidR="004830A9" w:rsidRPr="000F34A4">
        <w:rPr>
          <w:rFonts w:cstheme="minorHAnsi"/>
          <w:b/>
          <w:bCs/>
          <w:color w:val="000000" w:themeColor="text1"/>
          <w:sz w:val="24"/>
          <w:rtl/>
        </w:rPr>
        <w:t xml:space="preserve"> ע</w:t>
      </w:r>
      <w:r w:rsidR="00E34EBD" w:rsidRPr="000F34A4">
        <w:rPr>
          <w:rFonts w:cstheme="minorHAnsi"/>
          <w:b/>
          <w:bCs/>
          <w:color w:val="000000" w:themeColor="text1"/>
          <w:sz w:val="24"/>
          <w:rtl/>
        </w:rPr>
        <w:t>י</w:t>
      </w:r>
      <w:r w:rsidR="004830A9" w:rsidRPr="000F34A4">
        <w:rPr>
          <w:rFonts w:cstheme="minorHAnsi"/>
          <w:b/>
          <w:bCs/>
          <w:color w:val="000000" w:themeColor="text1"/>
          <w:sz w:val="24"/>
          <w:rtl/>
        </w:rPr>
        <w:t xml:space="preserve">בוד </w:t>
      </w:r>
      <w:r w:rsidR="00E34EBD" w:rsidRPr="000F34A4">
        <w:rPr>
          <w:rFonts w:cstheme="minorHAnsi"/>
          <w:b/>
          <w:bCs/>
          <w:color w:val="000000" w:themeColor="text1"/>
          <w:sz w:val="24"/>
          <w:rtl/>
        </w:rPr>
        <w:t>בתאיהם</w:t>
      </w:r>
      <w:r w:rsidR="004830A9" w:rsidRPr="000F34A4">
        <w:rPr>
          <w:rFonts w:cstheme="minorHAnsi"/>
          <w:b/>
          <w:bCs/>
          <w:color w:val="000000" w:themeColor="text1"/>
          <w:sz w:val="24"/>
          <w:rtl/>
        </w:rPr>
        <w:t xml:space="preserve"> פו</w:t>
      </w:r>
      <w:r w:rsidRPr="000F34A4">
        <w:rPr>
          <w:rFonts w:cstheme="minorHAnsi" w:hint="cs"/>
          <w:b/>
          <w:bCs/>
          <w:color w:val="000000" w:themeColor="text1"/>
          <w:sz w:val="24"/>
          <w:rtl/>
        </w:rPr>
        <w:t>לטים גז חמצן דו-חנקני</w:t>
      </w:r>
      <w:r w:rsidR="00E34EBD" w:rsidRPr="000F34A4">
        <w:rPr>
          <w:rFonts w:cstheme="minorHAnsi"/>
          <w:b/>
          <w:bCs/>
          <w:color w:val="000000" w:themeColor="text1"/>
          <w:sz w:val="24"/>
          <w:rtl/>
        </w:rPr>
        <w:t>.</w:t>
      </w:r>
      <w:r w:rsidR="008D35A7" w:rsidRPr="000F34A4">
        <w:rPr>
          <w:rFonts w:cstheme="minorHAnsi" w:hint="cs"/>
          <w:b/>
          <w:bCs/>
          <w:color w:val="000000" w:themeColor="text1"/>
          <w:sz w:val="24"/>
          <w:rtl/>
        </w:rPr>
        <w:t xml:space="preserve"> </w:t>
      </w:r>
    </w:p>
    <w:p w14:paraId="4F471EAF" w14:textId="76710C71" w:rsidR="000F34A4" w:rsidRDefault="000F34A4" w:rsidP="00A027B9">
      <w:pPr>
        <w:spacing w:before="0" w:after="0"/>
        <w:rPr>
          <w:rFonts w:cstheme="minorHAnsi"/>
          <w:b/>
          <w:bCs/>
          <w:color w:val="000000" w:themeColor="text1"/>
          <w:sz w:val="24"/>
          <w:rtl/>
        </w:rPr>
      </w:pPr>
    </w:p>
    <w:p w14:paraId="345648F3" w14:textId="5D09508E" w:rsidR="000F34A4" w:rsidRPr="000F34A4" w:rsidRDefault="000F34A4" w:rsidP="00A027B9">
      <w:pPr>
        <w:spacing w:before="0" w:after="0"/>
        <w:rPr>
          <w:rFonts w:cstheme="minorHAnsi"/>
          <w:b/>
          <w:bCs/>
          <w:color w:val="00B050"/>
          <w:szCs w:val="22"/>
          <w:rtl/>
        </w:rPr>
      </w:pPr>
      <w:r w:rsidRPr="000F34A4">
        <w:rPr>
          <w:rFonts w:cstheme="minorHAnsi" w:hint="cs"/>
          <w:b/>
          <w:bCs/>
          <w:color w:val="00B050"/>
          <w:szCs w:val="22"/>
          <w:rtl/>
        </w:rPr>
        <w:t>משימה 6. תהליכי הפליטה של חמצן דו-חנקני.</w:t>
      </w:r>
    </w:p>
    <w:p w14:paraId="2A64AE53" w14:textId="0A8A4F54" w:rsidR="000F34A4" w:rsidRPr="000F34A4" w:rsidRDefault="000F34A4" w:rsidP="000F34A4">
      <w:pPr>
        <w:spacing w:before="0" w:after="0"/>
        <w:rPr>
          <w:rFonts w:cstheme="minorHAnsi"/>
          <w:b/>
          <w:bCs/>
          <w:color w:val="000000" w:themeColor="text1"/>
          <w:szCs w:val="22"/>
          <w:rtl/>
        </w:rPr>
      </w:pPr>
      <w:r w:rsidRPr="000F34A4">
        <w:rPr>
          <w:rFonts w:cstheme="minorHAnsi" w:hint="cs"/>
          <w:b/>
          <w:bCs/>
          <w:color w:val="000000" w:themeColor="text1"/>
          <w:szCs w:val="22"/>
          <w:rtl/>
        </w:rPr>
        <w:t>הוראות: הביטו בתהליכים המתוארים באיור הבא, וענו על השאלות הבאות:</w:t>
      </w:r>
    </w:p>
    <w:p w14:paraId="77120A7A" w14:textId="65F1DF1A" w:rsidR="000F34A4" w:rsidRDefault="000F34A4" w:rsidP="000F34A4">
      <w:pPr>
        <w:spacing w:before="0" w:after="0"/>
        <w:rPr>
          <w:rFonts w:cstheme="minorHAnsi"/>
          <w:color w:val="000000" w:themeColor="text1"/>
          <w:szCs w:val="22"/>
          <w:rtl/>
        </w:rPr>
      </w:pPr>
      <w:r>
        <w:rPr>
          <w:rFonts w:cstheme="minorHAnsi" w:hint="cs"/>
          <w:color w:val="000000" w:themeColor="text1"/>
          <w:szCs w:val="22"/>
          <w:rtl/>
        </w:rPr>
        <w:t>6א. מהו שם החומר ומקורו, שכתוצאה ממנו נגמרת פליטה של גז חמצן דו-חנקני לאטמוספרה?</w:t>
      </w:r>
    </w:p>
    <w:p w14:paraId="7E8CF65A" w14:textId="77777777" w:rsidR="000F34A4" w:rsidRDefault="000F34A4" w:rsidP="000F34A4">
      <w:pPr>
        <w:pBdr>
          <w:bottom w:val="single" w:sz="4" w:space="1" w:color="auto"/>
        </w:pBdr>
        <w:spacing w:before="0" w:after="0"/>
        <w:rPr>
          <w:rFonts w:cstheme="minorHAnsi"/>
          <w:color w:val="000000" w:themeColor="text1"/>
          <w:szCs w:val="22"/>
          <w:rtl/>
        </w:rPr>
      </w:pPr>
    </w:p>
    <w:p w14:paraId="283157D4" w14:textId="77777777" w:rsidR="000F34A4" w:rsidRDefault="000F34A4" w:rsidP="000F34A4">
      <w:pPr>
        <w:spacing w:before="0" w:after="0"/>
        <w:rPr>
          <w:rFonts w:cstheme="minorHAnsi"/>
          <w:color w:val="000000" w:themeColor="text1"/>
          <w:szCs w:val="22"/>
          <w:rtl/>
        </w:rPr>
      </w:pPr>
    </w:p>
    <w:p w14:paraId="1E57A601" w14:textId="7B9616DC" w:rsidR="000F34A4" w:rsidRDefault="000F34A4" w:rsidP="000F34A4">
      <w:pPr>
        <w:spacing w:before="0" w:after="0"/>
        <w:rPr>
          <w:rFonts w:cstheme="minorHAnsi"/>
          <w:color w:val="000000" w:themeColor="text1"/>
          <w:szCs w:val="22"/>
          <w:rtl/>
        </w:rPr>
      </w:pPr>
      <w:r>
        <w:rPr>
          <w:rFonts w:cstheme="minorHAnsi" w:hint="cs"/>
          <w:color w:val="000000" w:themeColor="text1"/>
          <w:szCs w:val="22"/>
          <w:rtl/>
        </w:rPr>
        <w:t>6ב. מה שם התהליך העיקרי שתוצאותיו מובילות לפליטה של גז חמצן דו-חנקני לאטמוספרה?</w:t>
      </w:r>
    </w:p>
    <w:p w14:paraId="5B67D900" w14:textId="77777777" w:rsidR="000F34A4" w:rsidRDefault="000F34A4" w:rsidP="000F34A4">
      <w:pPr>
        <w:pBdr>
          <w:bottom w:val="single" w:sz="4" w:space="1" w:color="auto"/>
        </w:pBdr>
        <w:spacing w:before="0" w:after="0"/>
        <w:rPr>
          <w:rFonts w:cstheme="minorHAnsi"/>
          <w:color w:val="000000" w:themeColor="text1"/>
          <w:szCs w:val="22"/>
          <w:rtl/>
        </w:rPr>
      </w:pPr>
    </w:p>
    <w:p w14:paraId="680AC527" w14:textId="77777777" w:rsidR="000F34A4" w:rsidRPr="000F34A4" w:rsidRDefault="000F34A4" w:rsidP="000F34A4">
      <w:pPr>
        <w:spacing w:before="0" w:after="0"/>
        <w:rPr>
          <w:rFonts w:cstheme="minorHAnsi"/>
          <w:color w:val="000000" w:themeColor="text1"/>
          <w:szCs w:val="22"/>
          <w:rtl/>
        </w:rPr>
      </w:pPr>
    </w:p>
    <w:p w14:paraId="668B66BA" w14:textId="7BE60D9F" w:rsidR="00B35D20" w:rsidRPr="00C728DB" w:rsidRDefault="00277CE1" w:rsidP="00A027B9">
      <w:pPr>
        <w:spacing w:before="0" w:after="0"/>
        <w:rPr>
          <w:rFonts w:cstheme="minorHAnsi"/>
          <w:color w:val="000000" w:themeColor="text1"/>
          <w:szCs w:val="22"/>
          <w:rtl/>
        </w:rPr>
      </w:pPr>
      <w:r w:rsidRPr="00C728DB">
        <w:rPr>
          <w:rFonts w:cstheme="minorHAnsi"/>
          <w:noProof/>
          <w:szCs w:val="22"/>
        </w:rPr>
        <w:lastRenderedPageBreak/>
        <w:drawing>
          <wp:inline distT="0" distB="0" distL="0" distR="0" wp14:anchorId="43A58F83" wp14:editId="4959BE8B">
            <wp:extent cx="5228930" cy="3385511"/>
            <wp:effectExtent l="0" t="0" r="0" b="5715"/>
            <wp:docPr id="18" name="תמונה 18" descr="https://www.intechopen.com/media/chapter/64020/media/F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intechopen.com/media/chapter/64020/media/F1.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50606" cy="3399545"/>
                    </a:xfrm>
                    <a:prstGeom prst="rect">
                      <a:avLst/>
                    </a:prstGeom>
                    <a:noFill/>
                    <a:ln>
                      <a:noFill/>
                    </a:ln>
                  </pic:spPr>
                </pic:pic>
              </a:graphicData>
            </a:graphic>
          </wp:inline>
        </w:drawing>
      </w:r>
    </w:p>
    <w:p w14:paraId="32B5511C" w14:textId="5B631DEC" w:rsidR="00277CE1" w:rsidRPr="00C728DB" w:rsidRDefault="00277CE1" w:rsidP="00A027B9">
      <w:pPr>
        <w:spacing w:before="0" w:after="0"/>
        <w:rPr>
          <w:rFonts w:cstheme="minorHAnsi"/>
          <w:color w:val="000000" w:themeColor="text1"/>
          <w:szCs w:val="22"/>
          <w:rtl/>
        </w:rPr>
      </w:pPr>
      <w:r w:rsidRPr="00C728DB">
        <w:rPr>
          <w:rFonts w:cstheme="minorHAnsi"/>
          <w:color w:val="000000" w:themeColor="text1"/>
          <w:szCs w:val="22"/>
          <w:rtl/>
        </w:rPr>
        <w:t xml:space="preserve">האיור מתוך </w:t>
      </w:r>
      <w:hyperlink r:id="rId24" w:history="1">
        <w:r w:rsidRPr="00C728DB">
          <w:rPr>
            <w:rStyle w:val="Hyperlink"/>
            <w:rFonts w:cstheme="minorHAnsi"/>
            <w:szCs w:val="22"/>
          </w:rPr>
          <w:t>https://www.intechopen.com/chapters/64020</w:t>
        </w:r>
      </w:hyperlink>
    </w:p>
    <w:p w14:paraId="2A8A0D8E" w14:textId="77777777" w:rsidR="00F90FA1" w:rsidRPr="00C728DB" w:rsidRDefault="00F90FA1" w:rsidP="00A027B9">
      <w:pPr>
        <w:spacing w:before="0" w:after="0"/>
        <w:rPr>
          <w:rFonts w:cstheme="minorHAnsi"/>
          <w:color w:val="000000" w:themeColor="text1"/>
          <w:szCs w:val="22"/>
          <w:rtl/>
        </w:rPr>
      </w:pPr>
    </w:p>
    <w:p w14:paraId="5758C499" w14:textId="0BFE14C7" w:rsidR="00872281" w:rsidRPr="000F34A4" w:rsidRDefault="00872281" w:rsidP="00A027B9">
      <w:pPr>
        <w:spacing w:before="0" w:after="0"/>
        <w:rPr>
          <w:rFonts w:cstheme="minorHAnsi"/>
          <w:b/>
          <w:bCs/>
          <w:color w:val="000000" w:themeColor="text1"/>
          <w:sz w:val="28"/>
          <w:szCs w:val="28"/>
          <w:rtl/>
        </w:rPr>
      </w:pPr>
      <w:r w:rsidRPr="000F34A4">
        <w:rPr>
          <w:rFonts w:cstheme="minorHAnsi"/>
          <w:b/>
          <w:bCs/>
          <w:color w:val="000000" w:themeColor="text1"/>
          <w:sz w:val="28"/>
          <w:szCs w:val="28"/>
          <w:rtl/>
        </w:rPr>
        <w:t>אדי מים</w:t>
      </w:r>
    </w:p>
    <w:p w14:paraId="1416790A" w14:textId="64FF4B93" w:rsidR="00872281" w:rsidRPr="000F34A4" w:rsidRDefault="00F90FA1" w:rsidP="00A027B9">
      <w:pPr>
        <w:spacing w:before="0" w:after="0"/>
        <w:rPr>
          <w:rFonts w:cstheme="minorHAnsi"/>
          <w:b/>
          <w:bCs/>
          <w:color w:val="000000" w:themeColor="text1"/>
          <w:sz w:val="24"/>
          <w:rtl/>
        </w:rPr>
      </w:pPr>
      <w:r w:rsidRPr="000F34A4">
        <w:rPr>
          <w:rFonts w:cstheme="minorHAnsi"/>
          <w:b/>
          <w:bCs/>
          <w:color w:val="000000" w:themeColor="text1"/>
          <w:sz w:val="24"/>
          <w:rtl/>
        </w:rPr>
        <w:t xml:space="preserve">פליטת אדי המים </w:t>
      </w:r>
      <w:r w:rsidR="00872281" w:rsidRPr="000F34A4">
        <w:rPr>
          <w:rFonts w:cstheme="minorHAnsi"/>
          <w:b/>
          <w:bCs/>
          <w:color w:val="000000" w:themeColor="text1"/>
          <w:sz w:val="24"/>
          <w:rtl/>
        </w:rPr>
        <w:t>אחראי</w:t>
      </w:r>
      <w:r w:rsidRPr="000F34A4">
        <w:rPr>
          <w:rFonts w:cstheme="minorHAnsi"/>
          <w:b/>
          <w:bCs/>
          <w:color w:val="000000" w:themeColor="text1"/>
          <w:sz w:val="24"/>
          <w:rtl/>
        </w:rPr>
        <w:t>ת</w:t>
      </w:r>
      <w:r w:rsidR="00872281" w:rsidRPr="000F34A4">
        <w:rPr>
          <w:rFonts w:cstheme="minorHAnsi"/>
          <w:b/>
          <w:bCs/>
          <w:color w:val="000000" w:themeColor="text1"/>
          <w:sz w:val="24"/>
          <w:rtl/>
        </w:rPr>
        <w:t xml:space="preserve"> על בערך 50% מאפקט החממה</w:t>
      </w:r>
      <w:r w:rsidRPr="000F34A4">
        <w:rPr>
          <w:rFonts w:cstheme="minorHAnsi"/>
          <w:b/>
          <w:bCs/>
          <w:color w:val="000000" w:themeColor="text1"/>
          <w:sz w:val="24"/>
          <w:rtl/>
        </w:rPr>
        <w:t>!</w:t>
      </w:r>
      <w:r w:rsidR="00872281" w:rsidRPr="000F34A4">
        <w:rPr>
          <w:rFonts w:cstheme="minorHAnsi"/>
          <w:b/>
          <w:bCs/>
          <w:color w:val="000000" w:themeColor="text1"/>
          <w:sz w:val="24"/>
          <w:rtl/>
        </w:rPr>
        <w:t xml:space="preserve"> ריכוזי אדי מים עולים ויורדים באזורים שונים </w:t>
      </w:r>
      <w:r w:rsidRPr="000F34A4">
        <w:rPr>
          <w:rFonts w:cstheme="minorHAnsi"/>
          <w:b/>
          <w:bCs/>
          <w:color w:val="000000" w:themeColor="text1"/>
          <w:sz w:val="24"/>
          <w:rtl/>
        </w:rPr>
        <w:t>ו</w:t>
      </w:r>
      <w:r w:rsidR="00872281" w:rsidRPr="000F34A4">
        <w:rPr>
          <w:rFonts w:cstheme="minorHAnsi"/>
          <w:b/>
          <w:bCs/>
          <w:color w:val="000000" w:themeColor="text1"/>
          <w:sz w:val="24"/>
          <w:rtl/>
        </w:rPr>
        <w:t>פעילות אנושית כמעט ואינה משפיעה ישירות על ריכוזיהם.</w:t>
      </w:r>
      <w:r w:rsidRPr="000F34A4">
        <w:rPr>
          <w:rFonts w:cstheme="minorHAnsi"/>
          <w:color w:val="000000" w:themeColor="text1"/>
          <w:sz w:val="24"/>
          <w:rtl/>
        </w:rPr>
        <w:t xml:space="preserve"> </w:t>
      </w:r>
      <w:r w:rsidR="00872281" w:rsidRPr="000F34A4">
        <w:rPr>
          <w:rFonts w:cstheme="minorHAnsi"/>
          <w:color w:val="000000" w:themeColor="text1"/>
          <w:sz w:val="24"/>
          <w:rtl/>
        </w:rPr>
        <w:t xml:space="preserve">אולם, הבעיה העיקרית </w:t>
      </w:r>
      <w:r w:rsidR="000F34A4">
        <w:rPr>
          <w:rFonts w:cstheme="minorHAnsi" w:hint="cs"/>
          <w:color w:val="000000" w:themeColor="text1"/>
          <w:sz w:val="24"/>
          <w:rtl/>
        </w:rPr>
        <w:t>ש</w:t>
      </w:r>
      <w:r w:rsidRPr="000F34A4">
        <w:rPr>
          <w:rFonts w:cstheme="minorHAnsi"/>
          <w:color w:val="000000" w:themeColor="text1"/>
          <w:sz w:val="24"/>
          <w:rtl/>
        </w:rPr>
        <w:t xml:space="preserve">נוצרת </w:t>
      </w:r>
      <w:r w:rsidR="000F34A4">
        <w:rPr>
          <w:rFonts w:cstheme="minorHAnsi" w:hint="cs"/>
          <w:color w:val="000000" w:themeColor="text1"/>
          <w:sz w:val="24"/>
          <w:rtl/>
        </w:rPr>
        <w:t xml:space="preserve">מאדי המים היא הפעלה של </w:t>
      </w:r>
      <w:r w:rsidRPr="000F34A4">
        <w:rPr>
          <w:rFonts w:cstheme="minorHAnsi"/>
          <w:color w:val="000000" w:themeColor="text1"/>
          <w:sz w:val="24"/>
          <w:rtl/>
        </w:rPr>
        <w:t xml:space="preserve">משוב חיובי </w:t>
      </w:r>
      <w:r w:rsidR="000F34A4">
        <w:rPr>
          <w:rFonts w:cstheme="minorHAnsi" w:hint="cs"/>
          <w:color w:val="000000" w:themeColor="text1"/>
          <w:sz w:val="24"/>
          <w:rtl/>
        </w:rPr>
        <w:t>הפועל</w:t>
      </w:r>
      <w:r w:rsidRPr="000F34A4">
        <w:rPr>
          <w:rFonts w:cstheme="minorHAnsi"/>
          <w:color w:val="000000" w:themeColor="text1"/>
          <w:sz w:val="24"/>
          <w:rtl/>
        </w:rPr>
        <w:t xml:space="preserve"> באופן הבא: אילוץ חיצוני</w:t>
      </w:r>
      <w:r w:rsidR="00872281" w:rsidRPr="000F34A4">
        <w:rPr>
          <w:rFonts w:cstheme="minorHAnsi"/>
          <w:color w:val="000000" w:themeColor="text1"/>
          <w:sz w:val="24"/>
          <w:rtl/>
        </w:rPr>
        <w:t xml:space="preserve"> למערכת האקלים (כמו תוספת </w:t>
      </w:r>
      <w:r w:rsidRPr="000F34A4">
        <w:rPr>
          <w:rFonts w:cstheme="minorHAnsi"/>
          <w:color w:val="000000" w:themeColor="text1"/>
          <w:sz w:val="24"/>
          <w:rtl/>
        </w:rPr>
        <w:t>פליטות</w:t>
      </w:r>
      <w:r w:rsidR="00872281" w:rsidRPr="000F34A4">
        <w:rPr>
          <w:rFonts w:cstheme="minorHAnsi"/>
          <w:color w:val="000000" w:themeColor="text1"/>
          <w:sz w:val="24"/>
          <w:rtl/>
        </w:rPr>
        <w:t xml:space="preserve"> של גזי חממה</w:t>
      </w:r>
      <w:r w:rsidRPr="000F34A4">
        <w:rPr>
          <w:rFonts w:cstheme="minorHAnsi"/>
          <w:color w:val="000000" w:themeColor="text1"/>
          <w:sz w:val="24"/>
          <w:rtl/>
        </w:rPr>
        <w:t xml:space="preserve"> פד"ח ומתאן) גו</w:t>
      </w:r>
      <w:r w:rsidR="00872281" w:rsidRPr="000F34A4">
        <w:rPr>
          <w:rFonts w:cstheme="minorHAnsi"/>
          <w:color w:val="000000" w:themeColor="text1"/>
          <w:sz w:val="24"/>
          <w:rtl/>
        </w:rPr>
        <w:t xml:space="preserve">רם לעלייה </w:t>
      </w:r>
      <w:r w:rsidRPr="000F34A4">
        <w:rPr>
          <w:rFonts w:cstheme="minorHAnsi"/>
          <w:color w:val="000000" w:themeColor="text1"/>
          <w:sz w:val="24"/>
          <w:rtl/>
        </w:rPr>
        <w:t xml:space="preserve">להגברת אפקט החממה ולעלייה </w:t>
      </w:r>
      <w:proofErr w:type="spellStart"/>
      <w:r w:rsidRPr="000F34A4">
        <w:rPr>
          <w:rFonts w:cstheme="minorHAnsi"/>
          <w:color w:val="000000" w:themeColor="text1"/>
          <w:sz w:val="24"/>
          <w:rtl/>
        </w:rPr>
        <w:t>בטמפ</w:t>
      </w:r>
      <w:proofErr w:type="spellEnd"/>
      <w:r w:rsidRPr="000F34A4">
        <w:rPr>
          <w:rFonts w:cstheme="minorHAnsi"/>
          <w:color w:val="000000" w:themeColor="text1"/>
          <w:sz w:val="24"/>
          <w:rtl/>
        </w:rPr>
        <w:t>'</w:t>
      </w:r>
      <w:r w:rsidR="00872281" w:rsidRPr="000F34A4">
        <w:rPr>
          <w:rFonts w:cstheme="minorHAnsi"/>
          <w:color w:val="000000" w:themeColor="text1"/>
          <w:sz w:val="24"/>
          <w:rtl/>
        </w:rPr>
        <w:t>. כתו</w:t>
      </w:r>
      <w:r w:rsidRPr="000F34A4">
        <w:rPr>
          <w:rFonts w:cstheme="minorHAnsi"/>
          <w:color w:val="000000" w:themeColor="text1"/>
          <w:sz w:val="24"/>
          <w:rtl/>
        </w:rPr>
        <w:t xml:space="preserve">צאה מעלייה הטמפ' - </w:t>
      </w:r>
      <w:r w:rsidR="00872281" w:rsidRPr="000F34A4">
        <w:rPr>
          <w:rFonts w:cstheme="minorHAnsi"/>
          <w:color w:val="000000" w:themeColor="text1"/>
          <w:sz w:val="24"/>
          <w:rtl/>
        </w:rPr>
        <w:t xml:space="preserve">עולה הלחץ של אדי מים </w:t>
      </w:r>
      <w:r w:rsidRPr="000F34A4">
        <w:rPr>
          <w:rFonts w:cstheme="minorHAnsi"/>
          <w:color w:val="000000" w:themeColor="text1"/>
          <w:sz w:val="24"/>
          <w:rtl/>
        </w:rPr>
        <w:t xml:space="preserve">באטמוספרה. </w:t>
      </w:r>
      <w:r w:rsidR="00872281" w:rsidRPr="000F34A4">
        <w:rPr>
          <w:rFonts w:cstheme="minorHAnsi"/>
          <w:b/>
          <w:bCs/>
          <w:color w:val="000000" w:themeColor="text1"/>
          <w:sz w:val="24"/>
          <w:rtl/>
        </w:rPr>
        <w:t xml:space="preserve">העלייה בלחץ </w:t>
      </w:r>
      <w:r w:rsidRPr="000F34A4">
        <w:rPr>
          <w:rFonts w:cstheme="minorHAnsi"/>
          <w:b/>
          <w:bCs/>
          <w:color w:val="000000" w:themeColor="text1"/>
          <w:sz w:val="24"/>
          <w:rtl/>
        </w:rPr>
        <w:t xml:space="preserve">האדים </w:t>
      </w:r>
      <w:r w:rsidR="00872281" w:rsidRPr="000F34A4">
        <w:rPr>
          <w:rFonts w:cstheme="minorHAnsi"/>
          <w:b/>
          <w:bCs/>
          <w:color w:val="000000" w:themeColor="text1"/>
          <w:sz w:val="24"/>
          <w:rtl/>
        </w:rPr>
        <w:t>מביאה לכך שהאטמוספרה יכולה להכיל יותר ויותר אדי מים ו</w:t>
      </w:r>
      <w:r w:rsidRPr="000F34A4">
        <w:rPr>
          <w:rFonts w:cstheme="minorHAnsi"/>
          <w:b/>
          <w:bCs/>
          <w:color w:val="000000" w:themeColor="text1"/>
          <w:sz w:val="24"/>
          <w:rtl/>
        </w:rPr>
        <w:t xml:space="preserve">כך </w:t>
      </w:r>
      <w:r w:rsidR="00872281" w:rsidRPr="000F34A4">
        <w:rPr>
          <w:rFonts w:cstheme="minorHAnsi"/>
          <w:b/>
          <w:bCs/>
          <w:color w:val="000000" w:themeColor="text1"/>
          <w:sz w:val="24"/>
          <w:rtl/>
        </w:rPr>
        <w:t>אפקט החממה מ</w:t>
      </w:r>
      <w:r w:rsidRPr="000F34A4">
        <w:rPr>
          <w:rFonts w:cstheme="minorHAnsi"/>
          <w:b/>
          <w:bCs/>
          <w:color w:val="000000" w:themeColor="text1"/>
          <w:sz w:val="24"/>
          <w:rtl/>
        </w:rPr>
        <w:t>משיך להתחזק</w:t>
      </w:r>
      <w:r w:rsidR="00872281" w:rsidRPr="000F34A4">
        <w:rPr>
          <w:rFonts w:cstheme="minorHAnsi"/>
          <w:b/>
          <w:bCs/>
          <w:color w:val="000000" w:themeColor="text1"/>
          <w:sz w:val="24"/>
          <w:rtl/>
        </w:rPr>
        <w:t xml:space="preserve"> התחזקות אפקט החממה תגרום להתחממות נוספת לזו שיצר האילוץ המקורי, וכך ימשיך המשוב חיובי ויביא להתחממות נוספת. </w:t>
      </w:r>
    </w:p>
    <w:p w14:paraId="06D5B486" w14:textId="74DA96B7" w:rsidR="006C6D50" w:rsidRPr="000F34A4" w:rsidRDefault="006C6D50" w:rsidP="00A027B9">
      <w:pPr>
        <w:spacing w:before="0" w:after="0"/>
        <w:rPr>
          <w:rFonts w:cstheme="minorHAnsi"/>
          <w:color w:val="000000" w:themeColor="text1"/>
          <w:sz w:val="24"/>
          <w:rtl/>
        </w:rPr>
      </w:pPr>
      <w:r w:rsidRPr="000F34A4">
        <w:rPr>
          <w:rFonts w:cstheme="minorHAnsi"/>
          <w:color w:val="000000" w:themeColor="text1"/>
          <w:sz w:val="24"/>
          <w:rtl/>
        </w:rPr>
        <w:t>מחקרים שעקבו אחרי השינויים בריכוז אדי המים באטמוספרה לאורך זמן קובעים כי כתוצאה ממשוב אדי המים - ההתחממות שתיגרם גדולה בערך פי שלושה מהתחממות שנובעת מה-</w:t>
      </w:r>
      <w:r w:rsidRPr="000F34A4">
        <w:rPr>
          <w:rFonts w:cstheme="minorHAnsi"/>
          <w:color w:val="000000" w:themeColor="text1"/>
          <w:sz w:val="24"/>
        </w:rPr>
        <w:t>CO</w:t>
      </w:r>
      <w:r w:rsidRPr="000F34A4">
        <w:rPr>
          <w:rFonts w:cstheme="minorHAnsi"/>
          <w:color w:val="000000" w:themeColor="text1"/>
          <w:sz w:val="24"/>
          <w:vertAlign w:val="subscript"/>
        </w:rPr>
        <w:t>2</w:t>
      </w:r>
      <w:r w:rsidRPr="000F34A4">
        <w:rPr>
          <w:rFonts w:cstheme="minorHAnsi"/>
          <w:color w:val="000000" w:themeColor="text1"/>
          <w:sz w:val="24"/>
          <w:rtl/>
        </w:rPr>
        <w:t xml:space="preserve"> ישירות. יש לציין שלמרות חשיבותם של אדי המים כגז חממה, הם מהווים משוב בלבד לאילוצים אחרים, וריכוזם באטמוספרה נקבע בעיקר על-ידי הטמפרטורה. זאת בין השאר משום שזמן השהות הממוצע שלהם באטמוספרה הוא כ-10 ימים בלבד, להבדיל מאלפי שנים עבור </w:t>
      </w:r>
      <w:r w:rsidRPr="000F34A4">
        <w:rPr>
          <w:rFonts w:cstheme="minorHAnsi"/>
          <w:color w:val="000000" w:themeColor="text1"/>
          <w:sz w:val="24"/>
        </w:rPr>
        <w:t>CO2</w:t>
      </w:r>
      <w:r w:rsidRPr="000F34A4">
        <w:rPr>
          <w:rFonts w:cstheme="minorHAnsi"/>
          <w:color w:val="000000" w:themeColor="text1"/>
          <w:sz w:val="24"/>
          <w:rtl/>
        </w:rPr>
        <w:t>.</w:t>
      </w:r>
    </w:p>
    <w:p w14:paraId="7BC606A1" w14:textId="61F999B4" w:rsidR="00F90FA1" w:rsidRPr="00C728DB" w:rsidRDefault="00F90FA1" w:rsidP="00A027B9">
      <w:pPr>
        <w:spacing w:before="0" w:after="0"/>
        <w:rPr>
          <w:rFonts w:cstheme="minorHAnsi"/>
          <w:color w:val="000000" w:themeColor="text1"/>
          <w:szCs w:val="22"/>
          <w:rtl/>
        </w:rPr>
      </w:pPr>
    </w:p>
    <w:p w14:paraId="3F8A7DCF" w14:textId="77E6AFB9" w:rsidR="00E06228" w:rsidRDefault="00E06228" w:rsidP="00A027B9">
      <w:pPr>
        <w:spacing w:before="0" w:after="0"/>
        <w:rPr>
          <w:rFonts w:cstheme="minorHAnsi"/>
          <w:color w:val="000000" w:themeColor="text1"/>
          <w:szCs w:val="22"/>
          <w:rtl/>
        </w:rPr>
      </w:pPr>
    </w:p>
    <w:p w14:paraId="67F03315" w14:textId="04E4959B" w:rsidR="000F34A4" w:rsidRDefault="000F34A4" w:rsidP="00A027B9">
      <w:pPr>
        <w:spacing w:before="0" w:after="0"/>
        <w:rPr>
          <w:rFonts w:cstheme="minorHAnsi"/>
          <w:color w:val="000000" w:themeColor="text1"/>
          <w:szCs w:val="22"/>
          <w:rtl/>
        </w:rPr>
      </w:pPr>
    </w:p>
    <w:p w14:paraId="6B09F170" w14:textId="08E13765" w:rsidR="00CA6381" w:rsidRPr="00CA6381" w:rsidRDefault="00CA6381" w:rsidP="00CA6381">
      <w:pPr>
        <w:spacing w:before="0" w:after="0"/>
        <w:rPr>
          <w:rFonts w:cstheme="minorHAnsi"/>
          <w:b/>
          <w:bCs/>
          <w:color w:val="00B050"/>
          <w:szCs w:val="22"/>
          <w:rtl/>
        </w:rPr>
      </w:pPr>
      <w:r w:rsidRPr="00CA6381">
        <w:rPr>
          <w:rFonts w:cstheme="minorHAnsi" w:hint="cs"/>
          <w:b/>
          <w:bCs/>
          <w:color w:val="00B050"/>
          <w:szCs w:val="22"/>
          <w:rtl/>
        </w:rPr>
        <w:lastRenderedPageBreak/>
        <w:t xml:space="preserve">משימה </w:t>
      </w:r>
      <w:r>
        <w:rPr>
          <w:rFonts w:cstheme="minorHAnsi" w:hint="cs"/>
          <w:b/>
          <w:bCs/>
          <w:color w:val="00B050"/>
          <w:szCs w:val="22"/>
          <w:rtl/>
        </w:rPr>
        <w:t>7</w:t>
      </w:r>
      <w:r w:rsidRPr="00CA6381">
        <w:rPr>
          <w:rFonts w:cstheme="minorHAnsi" w:hint="cs"/>
          <w:b/>
          <w:bCs/>
          <w:color w:val="00B050"/>
          <w:szCs w:val="22"/>
          <w:rtl/>
        </w:rPr>
        <w:t>.</w:t>
      </w:r>
      <w:r w:rsidRPr="00CA6381">
        <w:rPr>
          <w:rFonts w:cstheme="minorHAnsi"/>
          <w:b/>
          <w:bCs/>
          <w:color w:val="00B050"/>
          <w:szCs w:val="22"/>
          <w:rtl/>
        </w:rPr>
        <w:t xml:space="preserve"> אדי מים משפיעים במשוב חיובי על ההתחממות העולמית</w:t>
      </w:r>
    </w:p>
    <w:p w14:paraId="77804075" w14:textId="77777777" w:rsidR="00CA6381" w:rsidRPr="00CA6381" w:rsidRDefault="00CA6381" w:rsidP="00CA6381">
      <w:pPr>
        <w:spacing w:before="0" w:after="0"/>
        <w:rPr>
          <w:rFonts w:cstheme="minorHAnsi"/>
          <w:szCs w:val="22"/>
          <w:rtl/>
        </w:rPr>
      </w:pPr>
      <w:r w:rsidRPr="00CA6381">
        <w:rPr>
          <w:rFonts w:cstheme="minorHAnsi"/>
          <w:szCs w:val="22"/>
          <w:rtl/>
        </w:rPr>
        <w:t>לפניכם איור המתאר את המשוב החיובי של אדי המים והשפעתו על ההתחממות העולמית.</w:t>
      </w:r>
    </w:p>
    <w:p w14:paraId="2D6E4672" w14:textId="77777777" w:rsidR="00CA6381" w:rsidRDefault="00CA6381" w:rsidP="00CA6381">
      <w:pPr>
        <w:spacing w:before="0" w:after="0"/>
        <w:rPr>
          <w:rFonts w:cstheme="minorHAnsi"/>
          <w:b/>
          <w:bCs/>
          <w:szCs w:val="22"/>
          <w:rtl/>
        </w:rPr>
      </w:pPr>
      <w:r>
        <w:rPr>
          <w:rFonts w:cstheme="minorHAnsi" w:hint="cs"/>
          <w:b/>
          <w:bCs/>
          <w:szCs w:val="22"/>
          <w:rtl/>
        </w:rPr>
        <w:t>הוראות:</w:t>
      </w:r>
    </w:p>
    <w:p w14:paraId="3F75E41B" w14:textId="7A915EC0" w:rsidR="00CA6381" w:rsidRPr="00CA6381" w:rsidRDefault="00CA6381" w:rsidP="00CA6381">
      <w:pPr>
        <w:spacing w:before="0" w:after="0"/>
        <w:rPr>
          <w:rFonts w:cstheme="minorHAnsi"/>
          <w:b/>
          <w:bCs/>
          <w:szCs w:val="22"/>
          <w:rtl/>
        </w:rPr>
      </w:pPr>
      <w:r>
        <w:rPr>
          <w:rFonts w:cstheme="minorHAnsi" w:hint="cs"/>
          <w:b/>
          <w:bCs/>
          <w:szCs w:val="22"/>
          <w:rtl/>
        </w:rPr>
        <w:t xml:space="preserve">7א. </w:t>
      </w:r>
      <w:r w:rsidRPr="00CA6381">
        <w:rPr>
          <w:rFonts w:cstheme="minorHAnsi"/>
          <w:b/>
          <w:bCs/>
          <w:szCs w:val="22"/>
          <w:rtl/>
        </w:rPr>
        <w:t>היעזרו בהסבר המופיע לעיל בכדי להשלים את המלבנים הריקים:</w:t>
      </w:r>
    </w:p>
    <w:p w14:paraId="28BCB8D3" w14:textId="77777777" w:rsidR="00CA6381" w:rsidRPr="00C728DB" w:rsidRDefault="00CA6381" w:rsidP="00CA6381">
      <w:pPr>
        <w:spacing w:before="0" w:after="0"/>
        <w:rPr>
          <w:rFonts w:cstheme="minorHAnsi"/>
          <w:color w:val="00B050"/>
          <w:szCs w:val="22"/>
          <w:rtl/>
        </w:rPr>
      </w:pPr>
      <w:r w:rsidRPr="00C728DB">
        <w:rPr>
          <w:rFonts w:cstheme="minorHAnsi"/>
          <w:noProof/>
          <w:color w:val="00B050"/>
          <w:szCs w:val="22"/>
        </w:rPr>
        <mc:AlternateContent>
          <mc:Choice Requires="wpg">
            <w:drawing>
              <wp:anchor distT="0" distB="0" distL="114300" distR="114300" simplePos="0" relativeHeight="251678720" behindDoc="0" locked="0" layoutInCell="1" allowOverlap="1" wp14:anchorId="750A6829" wp14:editId="2B4AE29C">
                <wp:simplePos x="0" y="0"/>
                <wp:positionH relativeFrom="column">
                  <wp:posOffset>1600200</wp:posOffset>
                </wp:positionH>
                <wp:positionV relativeFrom="paragraph">
                  <wp:posOffset>1104595</wp:posOffset>
                </wp:positionV>
                <wp:extent cx="2106778" cy="1923898"/>
                <wp:effectExtent l="0" t="0" r="8255" b="635"/>
                <wp:wrapNone/>
                <wp:docPr id="11" name="קבוצה 11"/>
                <wp:cNvGraphicFramePr/>
                <a:graphic xmlns:a="http://schemas.openxmlformats.org/drawingml/2006/main">
                  <a:graphicData uri="http://schemas.microsoft.com/office/word/2010/wordprocessingGroup">
                    <wpg:wgp>
                      <wpg:cNvGrpSpPr/>
                      <wpg:grpSpPr>
                        <a:xfrm>
                          <a:off x="0" y="0"/>
                          <a:ext cx="2106778" cy="1923898"/>
                          <a:chOff x="0" y="0"/>
                          <a:chExt cx="2106778" cy="1923898"/>
                        </a:xfrm>
                      </wpg:grpSpPr>
                      <wps:wsp>
                        <wps:cNvPr id="8" name="מלבן 8"/>
                        <wps:cNvSpPr/>
                        <wps:spPr>
                          <a:xfrm>
                            <a:off x="380390" y="0"/>
                            <a:ext cx="1199693" cy="204826"/>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9" name="מלבן 9"/>
                        <wps:cNvSpPr/>
                        <wps:spPr>
                          <a:xfrm>
                            <a:off x="36576" y="848563"/>
                            <a:ext cx="1806854" cy="204470"/>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s:wsp>
                        <wps:cNvPr id="10" name="מלבן 10"/>
                        <wps:cNvSpPr/>
                        <wps:spPr>
                          <a:xfrm>
                            <a:off x="0" y="1719072"/>
                            <a:ext cx="2106778" cy="204826"/>
                          </a:xfrm>
                          <a:prstGeom prst="rect">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wpg:wgp>
                  </a:graphicData>
                </a:graphic>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w14:anchorId="1285E489" id="קבוצה 11" o:spid="_x0000_s1026" style="position:absolute;left:0;text-align:left;margin-left:126pt;margin-top:87pt;width:165.9pt;height:151.5pt;z-index:251678720" coordsize="21067,192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">
                <v:rect id="מלבן 8" o:spid="_x0000_s1027" style="position:absolute;left:3803;width:11997;height:2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" fillcolor="white [3201]" stroked="f" strokeweight="1pt"/>
                <v:rect id="מלבן 9" o:spid="_x0000_s1028" style="position:absolute;left:365;top:8485;width:18069;height:204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" fillcolor="white [3201]" stroked="f" strokeweight="1pt"/>
                <v:rect id="מלבן 10" o:spid="_x0000_s1029" style="position:absolute;top:17190;width:21067;height:204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" fillcolor="white [3201]" stroked="f" strokeweight="1pt"/>
              </v:group>
            </w:pict>
          </mc:Fallback>
        </mc:AlternateContent>
      </w:r>
      <w:r w:rsidRPr="00C728DB">
        <w:rPr>
          <w:rFonts w:cstheme="minorHAnsi"/>
          <w:noProof/>
          <w:color w:val="00B050"/>
          <w:szCs w:val="22"/>
        </w:rPr>
        <w:drawing>
          <wp:inline distT="0" distB="0" distL="0" distR="0" wp14:anchorId="72E43BEE" wp14:editId="50BEFE54">
            <wp:extent cx="4380658" cy="4223345"/>
            <wp:effectExtent l="0" t="0" r="1270" b="6350"/>
            <wp:docPr id="7" name="תמונה 7" descr="https://magazine.isees.org.il/wp-content/uploads/2020/11/EE_Aug2011_fig_17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https://magazine.isees.org.il/wp-content/uploads/2020/11/EE_Aug2011_fig_176.jpg"/>
                    <pic:cNvPicPr>
                      <a:picLocks noChangeAspect="1" noChangeArrowheads="1"/>
                    </pic:cNvPicPr>
                  </pic:nvPicPr>
                  <pic:blipFill rotWithShape="1">
                    <a:blip r:embed="rId25">
                      <a:extLst>
                        <a:ext uri="{28A0092B-C50C-407E-A947-70E740481C1C}">
                          <a14:useLocalDpi xmlns:a14="http://schemas.microsoft.com/office/drawing/2010/main" val="0"/>
                        </a:ext>
                      </a:extLst>
                    </a:blip>
                    <a:srcRect t="8250"/>
                    <a:stretch/>
                  </pic:blipFill>
                  <pic:spPr bwMode="auto">
                    <a:xfrm>
                      <a:off x="0" y="0"/>
                      <a:ext cx="4380658" cy="4223345"/>
                    </a:xfrm>
                    <a:prstGeom prst="rect">
                      <a:avLst/>
                    </a:prstGeom>
                    <a:noFill/>
                    <a:ln>
                      <a:noFill/>
                    </a:ln>
                    <a:extLst>
                      <a:ext uri="{53640926-AAD7-44D8-BBD7-CCE9431645EC}">
                        <a14:shadowObscured xmlns:a14="http://schemas.microsoft.com/office/drawing/2010/main"/>
                      </a:ext>
                    </a:extLst>
                  </pic:spPr>
                </pic:pic>
              </a:graphicData>
            </a:graphic>
          </wp:inline>
        </w:drawing>
      </w:r>
    </w:p>
    <w:p w14:paraId="6B0B4866" w14:textId="031E09C7" w:rsidR="00CA6381" w:rsidRPr="00CA6381" w:rsidRDefault="00CA6381" w:rsidP="00CA6381">
      <w:pPr>
        <w:spacing w:before="0" w:after="0"/>
        <w:rPr>
          <w:rFonts w:cstheme="minorHAnsi"/>
          <w:b/>
          <w:bCs/>
          <w:szCs w:val="22"/>
          <w:rtl/>
        </w:rPr>
      </w:pPr>
      <w:r>
        <w:rPr>
          <w:rFonts w:cstheme="minorHAnsi" w:hint="cs"/>
          <w:b/>
          <w:bCs/>
          <w:szCs w:val="22"/>
          <w:rtl/>
        </w:rPr>
        <w:t>7</w:t>
      </w:r>
      <w:r w:rsidRPr="00CA6381">
        <w:rPr>
          <w:rFonts w:cstheme="minorHAnsi"/>
          <w:b/>
          <w:bCs/>
          <w:szCs w:val="22"/>
          <w:rtl/>
        </w:rPr>
        <w:t>ב. הקיפו את התשובה הנכונה: אילו צעדים יכולים לתרום בהפחתת עוצמת המשוב החיובי?</w:t>
      </w:r>
    </w:p>
    <w:p w14:paraId="2AE5516A" w14:textId="77777777" w:rsidR="00CA6381" w:rsidRPr="00CA6381" w:rsidRDefault="00CA6381" w:rsidP="00CA6381">
      <w:pPr>
        <w:spacing w:before="0" w:after="0"/>
        <w:rPr>
          <w:rFonts w:cstheme="minorHAnsi"/>
          <w:szCs w:val="22"/>
          <w:rtl/>
        </w:rPr>
      </w:pPr>
      <w:r w:rsidRPr="00CA6381">
        <w:rPr>
          <w:rFonts w:cstheme="minorHAnsi"/>
          <w:szCs w:val="22"/>
          <w:rtl/>
        </w:rPr>
        <w:t xml:space="preserve">1. הפסקת פליטת אדי מים ובכך לעלות את </w:t>
      </w:r>
      <w:r w:rsidRPr="00CA6381">
        <w:rPr>
          <w:rFonts w:cstheme="minorHAnsi"/>
          <w:szCs w:val="22"/>
          <w:u w:val="single"/>
          <w:rtl/>
        </w:rPr>
        <w:t>ריכוז</w:t>
      </w:r>
      <w:r w:rsidRPr="00CA6381">
        <w:rPr>
          <w:rFonts w:cstheme="minorHAnsi"/>
          <w:szCs w:val="22"/>
          <w:rtl/>
        </w:rPr>
        <w:t xml:space="preserve"> אדי המים באטמוספרה.</w:t>
      </w:r>
    </w:p>
    <w:p w14:paraId="3A7119C3" w14:textId="77777777" w:rsidR="00CA6381" w:rsidRPr="00CA6381" w:rsidRDefault="00CA6381" w:rsidP="00CA6381">
      <w:pPr>
        <w:spacing w:before="0" w:after="0"/>
        <w:rPr>
          <w:rFonts w:cstheme="minorHAnsi"/>
          <w:szCs w:val="22"/>
          <w:rtl/>
        </w:rPr>
      </w:pPr>
      <w:r w:rsidRPr="00CA6381">
        <w:rPr>
          <w:rFonts w:cstheme="minorHAnsi"/>
          <w:szCs w:val="22"/>
          <w:rtl/>
        </w:rPr>
        <w:t xml:space="preserve">2. הפסקת פליטות של גזי חממה כגון פד"ח ומתאן ובכך להעלות את </w:t>
      </w:r>
      <w:r w:rsidRPr="00CA6381">
        <w:rPr>
          <w:rFonts w:cstheme="minorHAnsi"/>
          <w:szCs w:val="22"/>
          <w:u w:val="single"/>
          <w:rtl/>
        </w:rPr>
        <w:t>כמות</w:t>
      </w:r>
      <w:r w:rsidRPr="00CA6381">
        <w:rPr>
          <w:rFonts w:cstheme="minorHAnsi"/>
          <w:szCs w:val="22"/>
          <w:rtl/>
        </w:rPr>
        <w:t xml:space="preserve"> אדי המים באטמוספרה.</w:t>
      </w:r>
    </w:p>
    <w:p w14:paraId="1FF627E8" w14:textId="77777777" w:rsidR="00CA6381" w:rsidRPr="00CA6381" w:rsidRDefault="00CA6381" w:rsidP="00CA6381">
      <w:pPr>
        <w:spacing w:before="0" w:after="0"/>
        <w:rPr>
          <w:rFonts w:cstheme="minorHAnsi"/>
          <w:szCs w:val="22"/>
          <w:rtl/>
        </w:rPr>
      </w:pPr>
      <w:r w:rsidRPr="00CA6381">
        <w:rPr>
          <w:rFonts w:cstheme="minorHAnsi"/>
          <w:szCs w:val="22"/>
          <w:rtl/>
        </w:rPr>
        <w:t xml:space="preserve">3. הגברת פליטות גזי חממה כגון פד"ח ומתאן ובכך להוריד את </w:t>
      </w:r>
      <w:r w:rsidRPr="00CA6381">
        <w:rPr>
          <w:rFonts w:cstheme="minorHAnsi"/>
          <w:szCs w:val="22"/>
          <w:u w:val="single"/>
          <w:rtl/>
        </w:rPr>
        <w:t>ריכוז</w:t>
      </w:r>
      <w:r w:rsidRPr="00CA6381">
        <w:rPr>
          <w:rFonts w:cstheme="minorHAnsi"/>
          <w:szCs w:val="22"/>
          <w:rtl/>
        </w:rPr>
        <w:t xml:space="preserve"> אדי המים באטמוספרה. </w:t>
      </w:r>
    </w:p>
    <w:p w14:paraId="4165AF7F" w14:textId="77777777" w:rsidR="00CA6381" w:rsidRPr="00CA6381" w:rsidRDefault="00CA6381" w:rsidP="00CA6381">
      <w:pPr>
        <w:spacing w:before="0" w:after="0"/>
        <w:rPr>
          <w:rFonts w:cstheme="minorHAnsi"/>
          <w:szCs w:val="22"/>
          <w:rtl/>
        </w:rPr>
      </w:pPr>
      <w:r w:rsidRPr="00CA6381">
        <w:rPr>
          <w:rFonts w:cstheme="minorHAnsi"/>
          <w:szCs w:val="22"/>
          <w:rtl/>
        </w:rPr>
        <w:t xml:space="preserve">4. הפסקת פליטות של גזי חממה כגון פד"ח ומתאן ובכך לעלות את </w:t>
      </w:r>
      <w:r w:rsidRPr="00CA6381">
        <w:rPr>
          <w:rFonts w:cstheme="minorHAnsi"/>
          <w:szCs w:val="22"/>
          <w:u w:val="single"/>
          <w:rtl/>
        </w:rPr>
        <w:t>ריכוז</w:t>
      </w:r>
      <w:r w:rsidRPr="00CA6381">
        <w:rPr>
          <w:rFonts w:cstheme="minorHAnsi"/>
          <w:szCs w:val="22"/>
          <w:rtl/>
        </w:rPr>
        <w:t xml:space="preserve"> אדי המים באטמוספרה.</w:t>
      </w:r>
    </w:p>
    <w:p w14:paraId="6A64A27F" w14:textId="77777777" w:rsidR="00CA6381" w:rsidRDefault="00CA6381" w:rsidP="00A027B9">
      <w:pPr>
        <w:spacing w:before="0" w:after="0"/>
        <w:rPr>
          <w:rFonts w:cstheme="minorHAnsi"/>
          <w:b/>
          <w:bCs/>
          <w:color w:val="00B050"/>
          <w:szCs w:val="22"/>
          <w:rtl/>
        </w:rPr>
      </w:pPr>
    </w:p>
    <w:p w14:paraId="66F1F326" w14:textId="4A2FC963" w:rsidR="00CA6381" w:rsidRDefault="00CA6381" w:rsidP="00A027B9">
      <w:pPr>
        <w:spacing w:before="0" w:after="0"/>
        <w:rPr>
          <w:rFonts w:cstheme="minorHAnsi"/>
          <w:b/>
          <w:bCs/>
          <w:color w:val="00B050"/>
          <w:szCs w:val="22"/>
          <w:rtl/>
        </w:rPr>
      </w:pPr>
    </w:p>
    <w:p w14:paraId="264DB1E2" w14:textId="0DADF98E" w:rsidR="00CA6381" w:rsidRDefault="00CA6381" w:rsidP="00A027B9">
      <w:pPr>
        <w:spacing w:before="0" w:after="0"/>
        <w:rPr>
          <w:rFonts w:cstheme="minorHAnsi"/>
          <w:b/>
          <w:bCs/>
          <w:color w:val="00B050"/>
          <w:szCs w:val="22"/>
          <w:rtl/>
        </w:rPr>
      </w:pPr>
    </w:p>
    <w:p w14:paraId="664B76E1" w14:textId="781C7BB6" w:rsidR="00CA6381" w:rsidRDefault="00CA6381" w:rsidP="00A027B9">
      <w:pPr>
        <w:spacing w:before="0" w:after="0"/>
        <w:rPr>
          <w:rFonts w:cstheme="minorHAnsi"/>
          <w:b/>
          <w:bCs/>
          <w:color w:val="00B050"/>
          <w:szCs w:val="22"/>
          <w:rtl/>
        </w:rPr>
      </w:pPr>
    </w:p>
    <w:p w14:paraId="77C2FD7C" w14:textId="0E836E5E" w:rsidR="00CA6381" w:rsidRDefault="00CA6381" w:rsidP="00A027B9">
      <w:pPr>
        <w:spacing w:before="0" w:after="0"/>
        <w:rPr>
          <w:rFonts w:cstheme="minorHAnsi"/>
          <w:b/>
          <w:bCs/>
          <w:color w:val="00B050"/>
          <w:szCs w:val="22"/>
          <w:rtl/>
        </w:rPr>
      </w:pPr>
    </w:p>
    <w:p w14:paraId="632DCA69" w14:textId="6EBB1C2C" w:rsidR="00CA6381" w:rsidRDefault="00CA6381" w:rsidP="00A027B9">
      <w:pPr>
        <w:spacing w:before="0" w:after="0"/>
        <w:rPr>
          <w:rFonts w:cstheme="minorHAnsi"/>
          <w:b/>
          <w:bCs/>
          <w:color w:val="00B050"/>
          <w:szCs w:val="22"/>
          <w:rtl/>
        </w:rPr>
      </w:pPr>
    </w:p>
    <w:p w14:paraId="1B34B1C2" w14:textId="4F9416FF" w:rsidR="00CA6381" w:rsidRDefault="00CA6381" w:rsidP="00A027B9">
      <w:pPr>
        <w:spacing w:before="0" w:after="0"/>
        <w:rPr>
          <w:rFonts w:cstheme="minorHAnsi"/>
          <w:b/>
          <w:bCs/>
          <w:color w:val="00B050"/>
          <w:szCs w:val="22"/>
          <w:rtl/>
        </w:rPr>
      </w:pPr>
    </w:p>
    <w:p w14:paraId="7F432553" w14:textId="4DFBE88C" w:rsidR="00CA6381" w:rsidRDefault="00CA6381" w:rsidP="00A027B9">
      <w:pPr>
        <w:spacing w:before="0" w:after="0"/>
        <w:rPr>
          <w:rFonts w:cstheme="minorHAnsi"/>
          <w:b/>
          <w:bCs/>
          <w:color w:val="00B050"/>
          <w:szCs w:val="22"/>
          <w:rtl/>
        </w:rPr>
      </w:pPr>
    </w:p>
    <w:p w14:paraId="54152564" w14:textId="4A4841B2" w:rsidR="00CA6381" w:rsidRDefault="00CA6381" w:rsidP="00A027B9">
      <w:pPr>
        <w:spacing w:before="0" w:after="0"/>
        <w:rPr>
          <w:rFonts w:cstheme="minorHAnsi"/>
          <w:b/>
          <w:bCs/>
          <w:color w:val="00B050"/>
          <w:szCs w:val="22"/>
          <w:rtl/>
        </w:rPr>
      </w:pPr>
    </w:p>
    <w:p w14:paraId="504C2124" w14:textId="22E5BBE6" w:rsidR="000F34A4" w:rsidRPr="000F34A4" w:rsidRDefault="000F34A4" w:rsidP="00A027B9">
      <w:pPr>
        <w:spacing w:before="0" w:after="0"/>
        <w:rPr>
          <w:rFonts w:cstheme="minorHAnsi"/>
          <w:b/>
          <w:bCs/>
          <w:color w:val="00B050"/>
          <w:szCs w:val="22"/>
          <w:rtl/>
        </w:rPr>
      </w:pPr>
      <w:r w:rsidRPr="000F34A4">
        <w:rPr>
          <w:rFonts w:cstheme="minorHAnsi" w:hint="cs"/>
          <w:b/>
          <w:bCs/>
          <w:color w:val="00B050"/>
          <w:szCs w:val="22"/>
          <w:rtl/>
        </w:rPr>
        <w:lastRenderedPageBreak/>
        <w:t xml:space="preserve">משימה </w:t>
      </w:r>
      <w:r w:rsidR="00CA6381">
        <w:rPr>
          <w:rFonts w:cstheme="minorHAnsi" w:hint="cs"/>
          <w:b/>
          <w:bCs/>
          <w:color w:val="00B050"/>
          <w:szCs w:val="22"/>
          <w:rtl/>
        </w:rPr>
        <w:t>8</w:t>
      </w:r>
      <w:r w:rsidRPr="000F34A4">
        <w:rPr>
          <w:rFonts w:cstheme="minorHAnsi" w:hint="cs"/>
          <w:b/>
          <w:bCs/>
          <w:color w:val="00B050"/>
          <w:szCs w:val="22"/>
          <w:rtl/>
        </w:rPr>
        <w:t>. השינוי בריכוז אדי המים באטמוספרה.</w:t>
      </w:r>
    </w:p>
    <w:p w14:paraId="7FF94B46" w14:textId="1BCF7355" w:rsidR="000F34A4" w:rsidRPr="000F34A4" w:rsidRDefault="000F34A4" w:rsidP="00A027B9">
      <w:pPr>
        <w:spacing w:before="0" w:after="0"/>
        <w:rPr>
          <w:rFonts w:cstheme="minorHAnsi"/>
          <w:b/>
          <w:bCs/>
          <w:color w:val="000000" w:themeColor="text1"/>
          <w:szCs w:val="22"/>
          <w:u w:val="single"/>
          <w:rtl/>
        </w:rPr>
      </w:pPr>
      <w:r w:rsidRPr="000F34A4">
        <w:rPr>
          <w:rFonts w:cstheme="minorHAnsi" w:hint="cs"/>
          <w:b/>
          <w:bCs/>
          <w:color w:val="000000" w:themeColor="text1"/>
          <w:szCs w:val="22"/>
          <w:u w:val="single"/>
          <w:rtl/>
        </w:rPr>
        <w:t>הוראות: עיינו בגרף וענו על השאלות במחברת:</w:t>
      </w:r>
    </w:p>
    <w:p w14:paraId="06D0E4E8" w14:textId="4CBC9F69" w:rsidR="000F34A4" w:rsidRPr="00C728DB" w:rsidRDefault="000F34A4" w:rsidP="00A027B9">
      <w:pPr>
        <w:spacing w:before="0" w:after="0"/>
        <w:rPr>
          <w:rFonts w:cstheme="minorHAnsi"/>
          <w:color w:val="000000" w:themeColor="text1"/>
          <w:szCs w:val="22"/>
          <w:rtl/>
        </w:rPr>
      </w:pPr>
      <w:r w:rsidRPr="0074017F">
        <w:rPr>
          <w:rFonts w:cstheme="minorHAnsi"/>
          <w:noProof/>
          <w:sz w:val="24"/>
          <w:szCs w:val="28"/>
        </w:rPr>
        <w:drawing>
          <wp:inline distT="0" distB="0" distL="0" distR="0" wp14:anchorId="35ED5D33" wp14:editId="2C2B9641">
            <wp:extent cx="4096197" cy="3416198"/>
            <wp:effectExtent l="0" t="0" r="0" b="0"/>
            <wp:docPr id="3" name="תמונה 3" descr="https://upload.wikimedia.org/wikipedia/commons/d/d7/BAMS_climate_assess_boulder_water_vapor_200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s://upload.wikimedia.org/wikipedia/commons/d/d7/BAMS_climate_assess_boulder_water_vapor_2002.png"/>
                    <pic:cNvPicPr>
                      <a:picLocks noChangeAspect="1" noChangeArrowheads="1"/>
                    </pic:cNvPicPr>
                  </pic:nvPicPr>
                  <pic:blipFill rotWithShape="1">
                    <a:blip r:embed="rId26">
                      <a:extLst>
                        <a:ext uri="{28A0092B-C50C-407E-A947-70E740481C1C}">
                          <a14:useLocalDpi xmlns:a14="http://schemas.microsoft.com/office/drawing/2010/main" val="0"/>
                        </a:ext>
                      </a:extLst>
                    </a:blip>
                    <a:srcRect r="34259"/>
                    <a:stretch/>
                  </pic:blipFill>
                  <pic:spPr bwMode="auto">
                    <a:xfrm>
                      <a:off x="0" y="0"/>
                      <a:ext cx="4111304" cy="3428797"/>
                    </a:xfrm>
                    <a:prstGeom prst="rect">
                      <a:avLst/>
                    </a:prstGeom>
                    <a:noFill/>
                    <a:ln>
                      <a:noFill/>
                    </a:ln>
                    <a:extLst>
                      <a:ext uri="{53640926-AAD7-44D8-BBD7-CCE9431645EC}">
                        <a14:shadowObscured xmlns:a14="http://schemas.microsoft.com/office/drawing/2010/main"/>
                      </a:ext>
                    </a:extLst>
                  </pic:spPr>
                </pic:pic>
              </a:graphicData>
            </a:graphic>
          </wp:inline>
        </w:drawing>
      </w:r>
    </w:p>
    <w:p w14:paraId="65FC252B" w14:textId="7CDE58A2" w:rsidR="000F34A4" w:rsidRPr="00CA6381" w:rsidRDefault="00CA6381" w:rsidP="00CA6381">
      <w:pPr>
        <w:spacing w:line="240" w:lineRule="auto"/>
        <w:rPr>
          <w:rFonts w:cstheme="minorHAnsi"/>
          <w:szCs w:val="22"/>
        </w:rPr>
      </w:pPr>
      <w:r>
        <w:rPr>
          <w:rFonts w:cstheme="minorHAnsi" w:hint="cs"/>
          <w:szCs w:val="22"/>
          <w:rtl/>
        </w:rPr>
        <w:t>8</w:t>
      </w:r>
      <w:r w:rsidR="000F34A4" w:rsidRPr="00CA6381">
        <w:rPr>
          <w:rFonts w:cstheme="minorHAnsi" w:hint="cs"/>
          <w:szCs w:val="22"/>
          <w:rtl/>
        </w:rPr>
        <w:t xml:space="preserve">א. </w:t>
      </w:r>
      <w:r w:rsidR="000F34A4" w:rsidRPr="00CA6381">
        <w:rPr>
          <w:rFonts w:cstheme="minorHAnsi"/>
          <w:szCs w:val="22"/>
          <w:rtl/>
        </w:rPr>
        <w:t>תארו במילותיכם את הגרף.</w:t>
      </w:r>
    </w:p>
    <w:p w14:paraId="152AC933" w14:textId="7D963FBD" w:rsidR="000F34A4" w:rsidRPr="00CA6381" w:rsidRDefault="00CA6381" w:rsidP="00CA6381">
      <w:pPr>
        <w:spacing w:line="240" w:lineRule="auto"/>
        <w:rPr>
          <w:rFonts w:cstheme="minorHAnsi"/>
          <w:szCs w:val="22"/>
        </w:rPr>
      </w:pPr>
      <w:r>
        <w:rPr>
          <w:rFonts w:cstheme="minorHAnsi" w:hint="cs"/>
          <w:szCs w:val="22"/>
          <w:rtl/>
        </w:rPr>
        <w:t>8ב</w:t>
      </w:r>
      <w:r w:rsidR="000F34A4" w:rsidRPr="00CA6381">
        <w:rPr>
          <w:rFonts w:cstheme="minorHAnsi" w:hint="cs"/>
          <w:szCs w:val="22"/>
          <w:rtl/>
        </w:rPr>
        <w:t xml:space="preserve">. </w:t>
      </w:r>
      <w:r w:rsidR="000F34A4" w:rsidRPr="00CA6381">
        <w:rPr>
          <w:rFonts w:cstheme="minorHAnsi"/>
          <w:szCs w:val="22"/>
          <w:rtl/>
        </w:rPr>
        <w:t xml:space="preserve">האם פעילות אנושית משפיעה על המגמה הנצפית בגרף? נמקו </w:t>
      </w:r>
    </w:p>
    <w:p w14:paraId="0A9BE923" w14:textId="55451EEF" w:rsidR="00F24D1D" w:rsidRPr="00F24D1D" w:rsidRDefault="00F24D1D" w:rsidP="00F24D1D">
      <w:pPr>
        <w:spacing w:before="0" w:after="0"/>
        <w:rPr>
          <w:rFonts w:cstheme="minorHAnsi"/>
          <w:szCs w:val="22"/>
          <w:shd w:val="clear" w:color="auto" w:fill="FFFFFF"/>
          <w:rtl/>
        </w:rPr>
      </w:pPr>
      <w:r w:rsidRPr="00F24D1D">
        <w:rPr>
          <w:rFonts w:cstheme="minorHAnsi" w:hint="cs"/>
          <w:szCs w:val="22"/>
          <w:rtl/>
        </w:rPr>
        <w:t xml:space="preserve">8ג. </w:t>
      </w:r>
      <w:r w:rsidRPr="00F24D1D">
        <w:rPr>
          <w:rFonts w:cstheme="minorHAnsi"/>
          <w:szCs w:val="22"/>
          <w:shd w:val="clear" w:color="auto" w:fill="FFFFFF"/>
          <w:rtl/>
        </w:rPr>
        <w:t>בגרף הבא מבוטאים סוגי גזי החממה המצויים באטמוספרה שמקורם כתוצאה מפעילות האדם</w:t>
      </w:r>
      <w:r>
        <w:rPr>
          <w:rFonts w:cstheme="minorHAnsi" w:hint="cs"/>
          <w:szCs w:val="22"/>
          <w:shd w:val="clear" w:color="auto" w:fill="FFFFFF"/>
          <w:rtl/>
        </w:rPr>
        <w:t>:</w:t>
      </w:r>
    </w:p>
    <w:p w14:paraId="1A4B8CA1" w14:textId="77777777" w:rsidR="00F24D1D" w:rsidRPr="00C728DB" w:rsidRDefault="00F24D1D" w:rsidP="00F24D1D">
      <w:pPr>
        <w:spacing w:before="0" w:after="0"/>
        <w:jc w:val="center"/>
        <w:rPr>
          <w:rFonts w:cstheme="minorHAnsi"/>
          <w:b/>
          <w:bCs/>
          <w:color w:val="0070C0"/>
          <w:szCs w:val="22"/>
          <w:shd w:val="clear" w:color="auto" w:fill="FFFFFF"/>
          <w:rtl/>
        </w:rPr>
      </w:pPr>
      <w:r w:rsidRPr="00C728DB">
        <w:rPr>
          <w:rFonts w:cstheme="minorHAnsi"/>
          <w:noProof/>
          <w:szCs w:val="22"/>
        </w:rPr>
        <w:drawing>
          <wp:inline distT="0" distB="0" distL="0" distR="0" wp14:anchorId="00204AF9" wp14:editId="71E8D5AC">
            <wp:extent cx="2152650" cy="3026551"/>
            <wp:effectExtent l="0" t="0" r="0" b="254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a:srcRect l="51128" t="34610" r="24164" b="21969"/>
                    <a:stretch/>
                  </pic:blipFill>
                  <pic:spPr bwMode="auto">
                    <a:xfrm>
                      <a:off x="0" y="0"/>
                      <a:ext cx="2159350" cy="3035971"/>
                    </a:xfrm>
                    <a:prstGeom prst="rect">
                      <a:avLst/>
                    </a:prstGeom>
                    <a:ln>
                      <a:noFill/>
                    </a:ln>
                    <a:extLst>
                      <a:ext uri="{53640926-AAD7-44D8-BBD7-CCE9431645EC}">
                        <a14:shadowObscured xmlns:a14="http://schemas.microsoft.com/office/drawing/2010/main"/>
                      </a:ext>
                    </a:extLst>
                  </pic:spPr>
                </pic:pic>
              </a:graphicData>
            </a:graphic>
          </wp:inline>
        </w:drawing>
      </w:r>
    </w:p>
    <w:p w14:paraId="5F5EB6B5" w14:textId="77777777" w:rsidR="00F24D1D" w:rsidRPr="00F24D1D" w:rsidRDefault="00F24D1D" w:rsidP="00F24D1D">
      <w:pPr>
        <w:spacing w:before="0" w:after="0"/>
        <w:rPr>
          <w:rFonts w:cstheme="minorHAnsi"/>
          <w:b/>
          <w:bCs/>
          <w:color w:val="0070C0"/>
          <w:sz w:val="20"/>
          <w:szCs w:val="20"/>
          <w:shd w:val="clear" w:color="auto" w:fill="FFFFFF"/>
          <w:rtl/>
        </w:rPr>
      </w:pPr>
      <w:r w:rsidRPr="00F24D1D">
        <w:rPr>
          <w:rFonts w:cstheme="minorHAnsi"/>
          <w:b/>
          <w:bCs/>
          <w:color w:val="0070C0"/>
          <w:sz w:val="20"/>
          <w:szCs w:val="20"/>
          <w:shd w:val="clear" w:color="auto" w:fill="FFFFFF"/>
          <w:rtl/>
        </w:rPr>
        <w:t xml:space="preserve">מתוך: </w:t>
      </w:r>
      <w:hyperlink r:id="rId28" w:history="1">
        <w:r w:rsidRPr="00F24D1D">
          <w:rPr>
            <w:rStyle w:val="Hyperlink"/>
            <w:rFonts w:cstheme="minorHAnsi"/>
            <w:b/>
            <w:bCs/>
            <w:sz w:val="20"/>
            <w:szCs w:val="20"/>
            <w:shd w:val="clear" w:color="auto" w:fill="FFFFFF"/>
          </w:rPr>
          <w:t>https://www.nrdc.org/stories/greenhouse-effect-101</w:t>
        </w:r>
      </w:hyperlink>
    </w:p>
    <w:p w14:paraId="4F941CC3" w14:textId="77777777" w:rsidR="00F24D1D" w:rsidRPr="00F24D1D" w:rsidRDefault="00F24D1D" w:rsidP="00F24D1D">
      <w:pPr>
        <w:spacing w:before="0" w:after="0"/>
        <w:rPr>
          <w:rFonts w:cstheme="minorHAnsi"/>
          <w:szCs w:val="22"/>
          <w:shd w:val="clear" w:color="auto" w:fill="FFFFFF"/>
          <w:rtl/>
        </w:rPr>
      </w:pPr>
      <w:r w:rsidRPr="00F24D1D">
        <w:rPr>
          <w:rFonts w:cstheme="minorHAnsi"/>
          <w:szCs w:val="22"/>
          <w:shd w:val="clear" w:color="auto" w:fill="FFFFFF"/>
          <w:rtl/>
        </w:rPr>
        <w:t>מדוע לא מופיעים המים בגרף זה?</w:t>
      </w:r>
    </w:p>
    <w:p w14:paraId="16F6048D" w14:textId="77194DCA" w:rsidR="00F24D1D" w:rsidRDefault="00F24D1D" w:rsidP="00A027B9">
      <w:pPr>
        <w:spacing w:before="0" w:after="0"/>
        <w:rPr>
          <w:rFonts w:cstheme="minorHAnsi"/>
          <w:color w:val="000000" w:themeColor="text1"/>
          <w:szCs w:val="22"/>
          <w:rtl/>
        </w:rPr>
      </w:pPr>
    </w:p>
    <w:p w14:paraId="20CA43E8" w14:textId="77777777" w:rsidR="00F24D1D" w:rsidRPr="00C728DB" w:rsidRDefault="00F24D1D" w:rsidP="00A027B9">
      <w:pPr>
        <w:spacing w:before="0" w:after="0"/>
        <w:rPr>
          <w:rFonts w:cstheme="minorHAnsi"/>
          <w:color w:val="000000" w:themeColor="text1"/>
          <w:szCs w:val="22"/>
          <w:rtl/>
        </w:rPr>
      </w:pPr>
    </w:p>
    <w:p w14:paraId="25C6DAA1" w14:textId="5AFBCC04" w:rsidR="00277CE1" w:rsidRPr="00CA6381" w:rsidRDefault="006C4515" w:rsidP="00A027B9">
      <w:pPr>
        <w:spacing w:before="0" w:after="0"/>
        <w:rPr>
          <w:rFonts w:cstheme="minorHAnsi"/>
          <w:b/>
          <w:bCs/>
          <w:sz w:val="28"/>
          <w:szCs w:val="28"/>
          <w:shd w:val="clear" w:color="auto" w:fill="FFFFFF"/>
          <w:rtl/>
        </w:rPr>
      </w:pPr>
      <w:r>
        <w:rPr>
          <w:rFonts w:cstheme="minorHAnsi" w:hint="cs"/>
          <w:b/>
          <w:bCs/>
          <w:sz w:val="28"/>
          <w:szCs w:val="28"/>
          <w:highlight w:val="yellow"/>
          <w:shd w:val="clear" w:color="auto" w:fill="FFFFFF"/>
          <w:rtl/>
        </w:rPr>
        <w:t>3.</w:t>
      </w:r>
      <w:r w:rsidR="00277CE1" w:rsidRPr="00CA6381">
        <w:rPr>
          <w:rFonts w:cstheme="minorHAnsi"/>
          <w:b/>
          <w:bCs/>
          <w:sz w:val="28"/>
          <w:szCs w:val="28"/>
          <w:highlight w:val="yellow"/>
          <w:shd w:val="clear" w:color="auto" w:fill="FFFFFF"/>
          <w:rtl/>
        </w:rPr>
        <w:t>הקשר בין ריכוז גזי החממה לטמפרטורה העולמית</w:t>
      </w:r>
    </w:p>
    <w:p w14:paraId="58BE1FE3" w14:textId="77777777" w:rsidR="00277CE1" w:rsidRPr="00F24D1D" w:rsidRDefault="00277CE1" w:rsidP="00A027B9">
      <w:pPr>
        <w:spacing w:before="0" w:after="0"/>
        <w:rPr>
          <w:rFonts w:cstheme="minorHAnsi"/>
          <w:b/>
          <w:bCs/>
          <w:color w:val="0070C0"/>
          <w:sz w:val="24"/>
          <w:shd w:val="clear" w:color="auto" w:fill="FFFFFF"/>
          <w:rtl/>
        </w:rPr>
      </w:pPr>
      <w:r w:rsidRPr="00F24D1D">
        <w:rPr>
          <w:rFonts w:cstheme="minorHAnsi"/>
          <w:b/>
          <w:bCs/>
          <w:color w:val="0070C0"/>
          <w:sz w:val="24"/>
          <w:shd w:val="clear" w:color="auto" w:fill="FFFFFF"/>
          <w:rtl/>
        </w:rPr>
        <w:t xml:space="preserve">מדידת ריכוז </w:t>
      </w:r>
      <w:proofErr w:type="spellStart"/>
      <w:r w:rsidRPr="00F24D1D">
        <w:rPr>
          <w:rFonts w:cstheme="minorHAnsi"/>
          <w:b/>
          <w:bCs/>
          <w:color w:val="0070C0"/>
          <w:sz w:val="24"/>
          <w:shd w:val="clear" w:color="auto" w:fill="FFFFFF"/>
          <w:rtl/>
        </w:rPr>
        <w:t>הפד"ח</w:t>
      </w:r>
      <w:proofErr w:type="spellEnd"/>
      <w:r w:rsidRPr="00F24D1D">
        <w:rPr>
          <w:rFonts w:cstheme="minorHAnsi"/>
          <w:b/>
          <w:bCs/>
          <w:color w:val="0070C0"/>
          <w:sz w:val="24"/>
          <w:shd w:val="clear" w:color="auto" w:fill="FFFFFF"/>
          <w:rtl/>
        </w:rPr>
        <w:t xml:space="preserve"> מאות אלפי שנים אחורה</w:t>
      </w:r>
    </w:p>
    <w:p w14:paraId="30C14C61" w14:textId="2ACADA67" w:rsidR="00277CE1" w:rsidRPr="00F24D1D" w:rsidRDefault="00277CE1" w:rsidP="00A027B9">
      <w:pPr>
        <w:spacing w:before="0" w:after="0"/>
        <w:rPr>
          <w:rFonts w:cstheme="minorHAnsi"/>
          <w:color w:val="212529"/>
          <w:sz w:val="24"/>
          <w:shd w:val="clear" w:color="auto" w:fill="FFFFFF"/>
          <w:rtl/>
        </w:rPr>
      </w:pPr>
      <w:r w:rsidRPr="00F24D1D">
        <w:rPr>
          <w:rFonts w:cstheme="minorHAnsi"/>
          <w:b/>
          <w:bCs/>
          <w:color w:val="212529"/>
          <w:sz w:val="24"/>
          <w:shd w:val="clear" w:color="auto" w:fill="FFFFFF"/>
          <w:rtl/>
        </w:rPr>
        <w:t>במשך שנים רבים היה קשה להוכיח את הקשר בין ריכוז גזי חממה (בעיקר של פד"ח) באטמוספרה לבין עלייה בטמפ'</w:t>
      </w:r>
      <w:r w:rsidR="00F24D1D">
        <w:rPr>
          <w:rFonts w:cstheme="minorHAnsi" w:hint="cs"/>
          <w:b/>
          <w:bCs/>
          <w:color w:val="212529"/>
          <w:sz w:val="24"/>
          <w:shd w:val="clear" w:color="auto" w:fill="FFFFFF"/>
          <w:rtl/>
        </w:rPr>
        <w:t xml:space="preserve"> הממוצעת בכדור הארץ</w:t>
      </w:r>
      <w:r w:rsidRPr="00F24D1D">
        <w:rPr>
          <w:rFonts w:cstheme="minorHAnsi"/>
          <w:b/>
          <w:bCs/>
          <w:color w:val="212529"/>
          <w:sz w:val="24"/>
          <w:shd w:val="clear" w:color="auto" w:fill="FFFFFF"/>
          <w:rtl/>
        </w:rPr>
        <w:t>.</w:t>
      </w:r>
      <w:r w:rsidRPr="00F24D1D">
        <w:rPr>
          <w:rFonts w:cstheme="minorHAnsi"/>
          <w:color w:val="212529"/>
          <w:sz w:val="24"/>
          <w:shd w:val="clear" w:color="auto" w:fill="FFFFFF"/>
          <w:rtl/>
        </w:rPr>
        <w:t xml:space="preserve"> בתחילת שנות ה-80 התפתחות טכנולוגית אפשרה לחולל לראשונה מודלים שחישבו את הקשר בין שני המשתנים לאותה תקופה. </w:t>
      </w:r>
    </w:p>
    <w:p w14:paraId="029BE2AF" w14:textId="77777777" w:rsidR="00277CE1" w:rsidRPr="00F24D1D" w:rsidRDefault="00277CE1" w:rsidP="00A027B9">
      <w:pPr>
        <w:spacing w:before="0" w:after="0"/>
        <w:rPr>
          <w:rFonts w:cstheme="minorHAnsi"/>
          <w:color w:val="212529"/>
          <w:sz w:val="24"/>
          <w:shd w:val="clear" w:color="auto" w:fill="FFFFFF"/>
          <w:rtl/>
        </w:rPr>
      </w:pPr>
      <w:r w:rsidRPr="00F24D1D">
        <w:rPr>
          <w:rFonts w:cstheme="minorHAnsi"/>
          <w:color w:val="212529"/>
          <w:sz w:val="24"/>
          <w:shd w:val="clear" w:color="auto" w:fill="FFFFFF"/>
          <w:rtl/>
        </w:rPr>
        <w:t xml:space="preserve">לצורך חיזוק הקשר בין שני המשתנים החוקרים חזרו אלפי שנים אחורה, לעידן הקרח. עידני קרח הן תקופות בהיסטוריית כדור הארץ שבהן האטמוספירה התקררה באופן משמעותי ואזורים נרחבים התכסו בים קפוא או בקרחוני ענק. במיליון השנה האחרונות התרחש עידן קרח בממוצע כל 100 אלף שנה. האחרון שבהם הסתיים לפני כ-10 אלפים שנה בלבד, לאחר יותר מ-60 אלף שנה של עידן קרח. </w:t>
      </w:r>
    </w:p>
    <w:p w14:paraId="315404F4" w14:textId="57C0A9EA" w:rsidR="00277CE1" w:rsidRDefault="00277CE1" w:rsidP="00A027B9">
      <w:pPr>
        <w:spacing w:before="0" w:after="0"/>
        <w:rPr>
          <w:rFonts w:cstheme="minorHAnsi"/>
          <w:b/>
          <w:bCs/>
          <w:color w:val="212529"/>
          <w:sz w:val="24"/>
          <w:shd w:val="clear" w:color="auto" w:fill="FFFFFF"/>
          <w:rtl/>
        </w:rPr>
      </w:pPr>
      <w:r w:rsidRPr="00F24D1D">
        <w:rPr>
          <w:rFonts w:cstheme="minorHAnsi"/>
          <w:b/>
          <w:bCs/>
          <w:color w:val="212529"/>
          <w:sz w:val="24"/>
          <w:shd w:val="clear" w:color="auto" w:fill="FFFFFF"/>
          <w:rtl/>
        </w:rPr>
        <w:t xml:space="preserve">אחד ההנחות המקובלות להיווצרות עידני קרח היא שבאותה תקופה ריכוז </w:t>
      </w:r>
      <w:proofErr w:type="spellStart"/>
      <w:r w:rsidRPr="00F24D1D">
        <w:rPr>
          <w:rFonts w:cstheme="minorHAnsi"/>
          <w:b/>
          <w:bCs/>
          <w:color w:val="212529"/>
          <w:sz w:val="24"/>
          <w:shd w:val="clear" w:color="auto" w:fill="FFFFFF"/>
          <w:rtl/>
        </w:rPr>
        <w:t>הפד"ח</w:t>
      </w:r>
      <w:proofErr w:type="spellEnd"/>
      <w:r w:rsidRPr="00F24D1D">
        <w:rPr>
          <w:rFonts w:cstheme="minorHAnsi"/>
          <w:b/>
          <w:bCs/>
          <w:color w:val="212529"/>
          <w:sz w:val="24"/>
          <w:shd w:val="clear" w:color="auto" w:fill="FFFFFF"/>
          <w:rtl/>
        </w:rPr>
        <w:t xml:space="preserve"> היה נמוך באופן משמעותי</w:t>
      </w:r>
      <w:r w:rsidR="00F24D1D">
        <w:rPr>
          <w:rFonts w:cstheme="minorHAnsi" w:hint="cs"/>
          <w:b/>
          <w:bCs/>
          <w:color w:val="212529"/>
          <w:sz w:val="24"/>
          <w:shd w:val="clear" w:color="auto" w:fill="FFFFFF"/>
          <w:rtl/>
        </w:rPr>
        <w:t xml:space="preserve"> (כלומר קשר ישר בין ריכוז </w:t>
      </w:r>
      <w:proofErr w:type="spellStart"/>
      <w:r w:rsidR="00F24D1D">
        <w:rPr>
          <w:rFonts w:cstheme="minorHAnsi" w:hint="cs"/>
          <w:b/>
          <w:bCs/>
          <w:color w:val="212529"/>
          <w:sz w:val="24"/>
          <w:shd w:val="clear" w:color="auto" w:fill="FFFFFF"/>
          <w:rtl/>
        </w:rPr>
        <w:t>הפד"ח</w:t>
      </w:r>
      <w:proofErr w:type="spellEnd"/>
      <w:r w:rsidR="00F24D1D">
        <w:rPr>
          <w:rFonts w:cstheme="minorHAnsi" w:hint="cs"/>
          <w:b/>
          <w:bCs/>
          <w:color w:val="212529"/>
          <w:sz w:val="24"/>
          <w:shd w:val="clear" w:color="auto" w:fill="FFFFFF"/>
          <w:rtl/>
        </w:rPr>
        <w:t xml:space="preserve"> לטמפ' הממוצעת בעולם)</w:t>
      </w:r>
      <w:r w:rsidRPr="00F24D1D">
        <w:rPr>
          <w:rFonts w:cstheme="minorHAnsi"/>
          <w:b/>
          <w:bCs/>
          <w:color w:val="212529"/>
          <w:sz w:val="24"/>
          <w:shd w:val="clear" w:color="auto" w:fill="FFFFFF"/>
          <w:rtl/>
        </w:rPr>
        <w:t>. במידה והייתה דרך לשחזר את האטמוספרה ששררה באותה תקופה, יהיה זה חיזוק משמעותי להנחה זו.</w:t>
      </w:r>
    </w:p>
    <w:p w14:paraId="15434FDA" w14:textId="77777777" w:rsidR="00F24D1D" w:rsidRPr="00F24D1D" w:rsidRDefault="00F24D1D" w:rsidP="00A027B9">
      <w:pPr>
        <w:spacing w:before="0" w:after="0"/>
        <w:rPr>
          <w:rFonts w:cstheme="minorHAnsi"/>
          <w:b/>
          <w:bCs/>
          <w:color w:val="212529"/>
          <w:sz w:val="24"/>
          <w:shd w:val="clear" w:color="auto" w:fill="FFFFFF"/>
          <w:rtl/>
        </w:rPr>
      </w:pPr>
    </w:p>
    <w:p w14:paraId="7F4ED304" w14:textId="77777777" w:rsidR="00277CE1" w:rsidRPr="00F24D1D" w:rsidRDefault="00277CE1" w:rsidP="00A027B9">
      <w:pPr>
        <w:spacing w:before="0" w:after="0"/>
        <w:rPr>
          <w:rFonts w:cstheme="minorHAnsi"/>
          <w:color w:val="212529"/>
          <w:szCs w:val="22"/>
          <w:shd w:val="clear" w:color="auto" w:fill="FFFFFF"/>
          <w:rtl/>
        </w:rPr>
      </w:pPr>
      <w:r w:rsidRPr="00F24D1D">
        <w:rPr>
          <w:rFonts w:cstheme="minorHAnsi"/>
          <w:color w:val="212529"/>
          <w:szCs w:val="22"/>
          <w:shd w:val="clear" w:color="auto" w:fill="FFFFFF"/>
          <w:rtl/>
        </w:rPr>
        <w:t xml:space="preserve">לצורך כך נערכו קידוחים בכיפות קרח באנטארקטיקה שמטרתם הייתה לחלץ ליבות קרח מעומקים שונים, עד מספר ק"מ לשכבה שנוצרה בעידן הקרח. </w:t>
      </w:r>
      <w:r w:rsidRPr="00F24D1D">
        <w:rPr>
          <w:rFonts w:cstheme="minorHAnsi"/>
          <w:color w:val="000000" w:themeColor="text1"/>
          <w:szCs w:val="22"/>
          <w:rtl/>
        </w:rPr>
        <w:t xml:space="preserve">ליבת קרח היא גליל ארוך (עד מס' ק"מ) שמציג חתך עומק של הקרחון, הקרח נוצר מהצטברות שכבות שלג במשך השנים ולכן השכבות התחתונות ישנות יותר מהעליונות. ליבת קרח מכילה קרח שנוצר לאורך טווח שנים ממושך. ליבת קרח שנקדחה לעומק של למעלה משלושה קילומטרים, מכילות קרח שגילו עד 800,000 שנה. </w:t>
      </w:r>
      <w:r w:rsidRPr="00F24D1D">
        <w:rPr>
          <w:rFonts w:cstheme="minorHAnsi"/>
          <w:color w:val="212529"/>
          <w:szCs w:val="22"/>
          <w:shd w:val="clear" w:color="auto" w:fill="FFFFFF"/>
          <w:rtl/>
        </w:rPr>
        <w:t xml:space="preserve">ליבת הקרח מכילה בועות אוויר זעירות שנלכדו בין גבישים של שלג שירד לפני עשרות ומאות אלפי שנים. מדידה של ריכוז </w:t>
      </w:r>
      <w:proofErr w:type="spellStart"/>
      <w:r w:rsidRPr="00F24D1D">
        <w:rPr>
          <w:rFonts w:cstheme="minorHAnsi"/>
          <w:color w:val="212529"/>
          <w:szCs w:val="22"/>
          <w:shd w:val="clear" w:color="auto" w:fill="FFFFFF"/>
          <w:rtl/>
        </w:rPr>
        <w:t>הפד"ח</w:t>
      </w:r>
      <w:proofErr w:type="spellEnd"/>
      <w:r w:rsidRPr="00F24D1D">
        <w:rPr>
          <w:rFonts w:cstheme="minorHAnsi"/>
          <w:color w:val="212529"/>
          <w:szCs w:val="22"/>
          <w:shd w:val="clear" w:color="auto" w:fill="FFFFFF"/>
          <w:rtl/>
        </w:rPr>
        <w:t xml:space="preserve"> בבועות האוויר מאפשרת מדידה כמעט ישירה של האטמוספרה בעבר. </w:t>
      </w:r>
    </w:p>
    <w:p w14:paraId="0E023126" w14:textId="77777777" w:rsidR="00277CE1" w:rsidRPr="00C728DB" w:rsidRDefault="00277CE1" w:rsidP="00A027B9">
      <w:pPr>
        <w:spacing w:before="0" w:after="0"/>
        <w:rPr>
          <w:rFonts w:cstheme="minorHAnsi"/>
          <w:color w:val="212529"/>
          <w:szCs w:val="22"/>
          <w:shd w:val="clear" w:color="auto" w:fill="FFFFFF"/>
          <w:rtl/>
        </w:rPr>
      </w:pPr>
    </w:p>
    <w:p w14:paraId="5E7EE4E8" w14:textId="39A439EC" w:rsidR="00277CE1" w:rsidRPr="00F24D1D" w:rsidRDefault="00F24D1D" w:rsidP="00A027B9">
      <w:pPr>
        <w:spacing w:before="0" w:after="0"/>
        <w:rPr>
          <w:rFonts w:cstheme="minorHAnsi"/>
          <w:b/>
          <w:bCs/>
          <w:color w:val="00B050"/>
          <w:szCs w:val="22"/>
          <w:shd w:val="clear" w:color="auto" w:fill="FFFFFF"/>
          <w:rtl/>
        </w:rPr>
      </w:pPr>
      <w:r w:rsidRPr="00F24D1D">
        <w:rPr>
          <w:rFonts w:cstheme="minorHAnsi" w:hint="cs"/>
          <w:b/>
          <w:bCs/>
          <w:color w:val="00B050"/>
          <w:szCs w:val="22"/>
          <w:shd w:val="clear" w:color="auto" w:fill="FFFFFF"/>
          <w:rtl/>
        </w:rPr>
        <w:t xml:space="preserve">משימה 9. הקשר בין ריכוז </w:t>
      </w:r>
      <w:proofErr w:type="spellStart"/>
      <w:r w:rsidRPr="00F24D1D">
        <w:rPr>
          <w:rFonts w:cstheme="minorHAnsi" w:hint="cs"/>
          <w:b/>
          <w:bCs/>
          <w:color w:val="00B050"/>
          <w:szCs w:val="22"/>
          <w:shd w:val="clear" w:color="auto" w:fill="FFFFFF"/>
          <w:rtl/>
        </w:rPr>
        <w:t>הפד"ח</w:t>
      </w:r>
      <w:proofErr w:type="spellEnd"/>
      <w:r w:rsidRPr="00F24D1D">
        <w:rPr>
          <w:rFonts w:cstheme="minorHAnsi" w:hint="cs"/>
          <w:b/>
          <w:bCs/>
          <w:color w:val="00B050"/>
          <w:szCs w:val="22"/>
          <w:shd w:val="clear" w:color="auto" w:fill="FFFFFF"/>
          <w:rtl/>
        </w:rPr>
        <w:t xml:space="preserve"> באטמוספרה לטמפ' הממוצעת בעולם</w:t>
      </w:r>
    </w:p>
    <w:p w14:paraId="6C4EDD96" w14:textId="6B281516" w:rsidR="00F24D1D" w:rsidRPr="00F24D1D" w:rsidRDefault="00F24D1D" w:rsidP="00A027B9">
      <w:pPr>
        <w:spacing w:before="0" w:after="0"/>
        <w:rPr>
          <w:rFonts w:cstheme="minorHAnsi"/>
          <w:b/>
          <w:bCs/>
          <w:color w:val="212529"/>
          <w:szCs w:val="22"/>
          <w:shd w:val="clear" w:color="auto" w:fill="FFFFFF"/>
          <w:rtl/>
        </w:rPr>
      </w:pPr>
      <w:r w:rsidRPr="00F24D1D">
        <w:rPr>
          <w:rFonts w:cstheme="minorHAnsi" w:hint="cs"/>
          <w:b/>
          <w:bCs/>
          <w:color w:val="212529"/>
          <w:szCs w:val="22"/>
          <w:shd w:val="clear" w:color="auto" w:fill="FFFFFF"/>
          <w:rtl/>
        </w:rPr>
        <w:t>הוראות:</w:t>
      </w:r>
      <w:r w:rsidRPr="00F24D1D">
        <w:rPr>
          <w:rFonts w:cstheme="minorHAnsi" w:hint="cs"/>
          <w:b/>
          <w:bCs/>
          <w:color w:val="212529"/>
          <w:szCs w:val="22"/>
          <w:shd w:val="clear" w:color="auto" w:fill="FFFFFF"/>
        </w:rPr>
        <w:t xml:space="preserve"> </w:t>
      </w:r>
      <w:r w:rsidRPr="00F24D1D">
        <w:rPr>
          <w:rFonts w:cstheme="minorHAnsi" w:hint="cs"/>
          <w:b/>
          <w:bCs/>
          <w:color w:val="212529"/>
          <w:szCs w:val="22"/>
          <w:shd w:val="clear" w:color="auto" w:fill="FFFFFF"/>
          <w:rtl/>
        </w:rPr>
        <w:t>ענו על השאלות במחברת</w:t>
      </w:r>
      <w:r>
        <w:rPr>
          <w:rFonts w:cstheme="minorHAnsi" w:hint="cs"/>
          <w:b/>
          <w:bCs/>
          <w:color w:val="212529"/>
          <w:szCs w:val="22"/>
          <w:shd w:val="clear" w:color="auto" w:fill="FFFFFF"/>
          <w:rtl/>
        </w:rPr>
        <w:t>:</w:t>
      </w:r>
    </w:p>
    <w:p w14:paraId="5D5E48DC" w14:textId="49605D8B" w:rsidR="00F24D1D" w:rsidRDefault="00F24D1D" w:rsidP="00A027B9">
      <w:pPr>
        <w:spacing w:before="0" w:after="0"/>
        <w:rPr>
          <w:rFonts w:cstheme="minorHAnsi"/>
          <w:color w:val="212529"/>
          <w:szCs w:val="22"/>
          <w:shd w:val="clear" w:color="auto" w:fill="FFFFFF"/>
          <w:rtl/>
        </w:rPr>
      </w:pPr>
      <w:r>
        <w:rPr>
          <w:rFonts w:cstheme="minorHAnsi" w:hint="cs"/>
          <w:color w:val="212529"/>
          <w:szCs w:val="22"/>
          <w:shd w:val="clear" w:color="auto" w:fill="FFFFFF"/>
          <w:rtl/>
        </w:rPr>
        <w:t xml:space="preserve">9א. תארו במילותיכם כיצד בצעו מדידה של ריכוזי </w:t>
      </w:r>
      <w:proofErr w:type="spellStart"/>
      <w:r>
        <w:rPr>
          <w:rFonts w:cstheme="minorHAnsi" w:hint="cs"/>
          <w:color w:val="212529"/>
          <w:szCs w:val="22"/>
          <w:shd w:val="clear" w:color="auto" w:fill="FFFFFF"/>
          <w:rtl/>
        </w:rPr>
        <w:t>הפד"ח</w:t>
      </w:r>
      <w:proofErr w:type="spellEnd"/>
      <w:r>
        <w:rPr>
          <w:rFonts w:cstheme="minorHAnsi" w:hint="cs"/>
          <w:color w:val="212529"/>
          <w:szCs w:val="22"/>
          <w:shd w:val="clear" w:color="auto" w:fill="FFFFFF"/>
          <w:rtl/>
        </w:rPr>
        <w:t xml:space="preserve"> מקידוח ליבת הקרח?</w:t>
      </w:r>
    </w:p>
    <w:p w14:paraId="45208A79" w14:textId="3601F412" w:rsidR="00277CE1" w:rsidRPr="00F24D1D" w:rsidRDefault="00F24D1D" w:rsidP="00A027B9">
      <w:pPr>
        <w:spacing w:before="0" w:after="0"/>
        <w:rPr>
          <w:rFonts w:cstheme="minorHAnsi"/>
          <w:szCs w:val="22"/>
          <w:shd w:val="clear" w:color="auto" w:fill="FFFFFF"/>
          <w:rtl/>
        </w:rPr>
      </w:pPr>
      <w:r w:rsidRPr="00F24D1D">
        <w:rPr>
          <w:rFonts w:cstheme="minorHAnsi" w:hint="cs"/>
          <w:szCs w:val="22"/>
          <w:shd w:val="clear" w:color="auto" w:fill="FFFFFF"/>
          <w:rtl/>
        </w:rPr>
        <w:t xml:space="preserve">9ב. </w:t>
      </w:r>
      <w:r w:rsidR="00277CE1" w:rsidRPr="00F24D1D">
        <w:rPr>
          <w:rFonts w:cstheme="minorHAnsi"/>
          <w:szCs w:val="22"/>
          <w:shd w:val="clear" w:color="auto" w:fill="FFFFFF"/>
          <w:rtl/>
        </w:rPr>
        <w:t xml:space="preserve">לפניכם גרף המתאר את ריכוזי </w:t>
      </w:r>
      <w:proofErr w:type="spellStart"/>
      <w:r w:rsidR="00277CE1" w:rsidRPr="00F24D1D">
        <w:rPr>
          <w:rFonts w:cstheme="minorHAnsi"/>
          <w:szCs w:val="22"/>
          <w:shd w:val="clear" w:color="auto" w:fill="FFFFFF"/>
          <w:rtl/>
        </w:rPr>
        <w:t>הפד"ח</w:t>
      </w:r>
      <w:proofErr w:type="spellEnd"/>
      <w:r w:rsidR="00277CE1" w:rsidRPr="00F24D1D">
        <w:rPr>
          <w:rFonts w:cstheme="minorHAnsi"/>
          <w:szCs w:val="22"/>
          <w:shd w:val="clear" w:color="auto" w:fill="FFFFFF"/>
          <w:rtl/>
        </w:rPr>
        <w:t xml:space="preserve"> ב-450,000 שנים האחרונות, כפי שנכלא בבועות האוויר בליבת הקרח שחולצה מאגם הקרח </w:t>
      </w:r>
      <w:proofErr w:type="spellStart"/>
      <w:r w:rsidR="00277CE1" w:rsidRPr="00F24D1D">
        <w:rPr>
          <w:rFonts w:cstheme="minorHAnsi"/>
          <w:szCs w:val="22"/>
          <w:shd w:val="clear" w:color="auto" w:fill="FFFFFF"/>
          <w:rtl/>
        </w:rPr>
        <w:t>ווסטוק</w:t>
      </w:r>
      <w:proofErr w:type="spellEnd"/>
      <w:r w:rsidR="00277CE1" w:rsidRPr="00F24D1D">
        <w:rPr>
          <w:rFonts w:cstheme="minorHAnsi"/>
          <w:szCs w:val="22"/>
          <w:shd w:val="clear" w:color="auto" w:fill="FFFFFF"/>
          <w:rtl/>
        </w:rPr>
        <w:t xml:space="preserve">. הביטו בגרף וענו על השאלות:  </w:t>
      </w:r>
    </w:p>
    <w:p w14:paraId="0C6D16E8" w14:textId="77777777" w:rsidR="00277CE1" w:rsidRPr="00C728DB" w:rsidRDefault="00277CE1" w:rsidP="00A027B9">
      <w:pPr>
        <w:spacing w:before="0" w:after="0"/>
        <w:rPr>
          <w:rFonts w:cstheme="minorHAnsi"/>
          <w:color w:val="00B050"/>
          <w:szCs w:val="22"/>
          <w:shd w:val="clear" w:color="auto" w:fill="FFFFFF"/>
          <w:rtl/>
        </w:rPr>
      </w:pPr>
    </w:p>
    <w:p w14:paraId="501478AE" w14:textId="77777777" w:rsidR="00277CE1" w:rsidRPr="00C728DB" w:rsidRDefault="00277CE1" w:rsidP="00A027B9">
      <w:pPr>
        <w:spacing w:before="0" w:after="0"/>
        <w:rPr>
          <w:rFonts w:cstheme="minorHAnsi"/>
          <w:color w:val="00B050"/>
          <w:szCs w:val="22"/>
          <w:shd w:val="clear" w:color="auto" w:fill="FFFFFF"/>
          <w:rtl/>
        </w:rPr>
      </w:pPr>
      <w:r w:rsidRPr="00C728DB">
        <w:rPr>
          <w:rFonts w:cstheme="minorHAnsi"/>
          <w:noProof/>
          <w:color w:val="00B050"/>
          <w:szCs w:val="22"/>
        </w:rPr>
        <w:lastRenderedPageBreak/>
        <mc:AlternateContent>
          <mc:Choice Requires="wps">
            <w:drawing>
              <wp:anchor distT="0" distB="0" distL="114300" distR="114300" simplePos="0" relativeHeight="251676672" behindDoc="0" locked="0" layoutInCell="1" allowOverlap="1" wp14:anchorId="48777D68" wp14:editId="2B12D9BF">
                <wp:simplePos x="0" y="0"/>
                <wp:positionH relativeFrom="column">
                  <wp:posOffset>1252182</wp:posOffset>
                </wp:positionH>
                <wp:positionV relativeFrom="paragraph">
                  <wp:posOffset>-177421</wp:posOffset>
                </wp:positionV>
                <wp:extent cx="4490114" cy="545911"/>
                <wp:effectExtent l="0" t="0" r="5715" b="6985"/>
                <wp:wrapNone/>
                <wp:docPr id="192" name="אליפסה 192"/>
                <wp:cNvGraphicFramePr/>
                <a:graphic xmlns:a="http://schemas.openxmlformats.org/drawingml/2006/main">
                  <a:graphicData uri="http://schemas.microsoft.com/office/word/2010/wordprocessingShape">
                    <wps:wsp>
                      <wps:cNvSpPr/>
                      <wps:spPr>
                        <a:xfrm>
                          <a:off x="0" y="0"/>
                          <a:ext cx="4490114" cy="545911"/>
                        </a:xfrm>
                        <a:prstGeom prst="ellipse">
                          <a:avLst/>
                        </a:prstGeom>
                        <a:ln>
                          <a:no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oval w14:anchorId="3A0032F4" id="אליפסה 192" o:spid="_x0000_s1026" style="position:absolute;left:0;text-align:left;margin-left:98.6pt;margin-top:-13.95pt;width:353.55pt;height:43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" fillcolor="white [3201]" stroked="f" strokeweight="1pt">
                <v:stroke joinstyle="miter"/>
              </v:oval>
            </w:pict>
          </mc:Fallback>
        </mc:AlternateContent>
      </w:r>
      <w:r w:rsidRPr="00C728DB">
        <w:rPr>
          <w:rFonts w:cstheme="minorHAnsi"/>
          <w:noProof/>
          <w:color w:val="00B050"/>
          <w:szCs w:val="22"/>
        </w:rPr>
        <w:drawing>
          <wp:inline distT="0" distB="0" distL="0" distR="0" wp14:anchorId="0D383B7F" wp14:editId="414F3913">
            <wp:extent cx="5273367" cy="2066157"/>
            <wp:effectExtent l="0" t="0" r="3810" b="0"/>
            <wp:docPr id="31" name="תמונה 31" descr="3: Vostok ice core data for 420,000 years. Atmospheric CO 2 concentrations from trapped gas bubbles. Antarctic ambient temperature difference with respect to the mean recent time value. Data from Petit et al. (2001), Vostok Ice Core Data for 420,000 Years, IGBP PAGES/World Data Center for Paleoclimatology Data Contribution Series #2001-076. NOAA/NGDC Paleoclimatology Program, Boulder, CO, U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3: Vostok ice core data for 420,000 years. Atmospheric CO 2 concentrations from trapped gas bubbles. Antarctic ambient temperature difference with respect to the mean recent time value. Data from Petit et al. (2001), Vostok Ice Core Data for 420,000 Years, IGBP PAGES/World Data Center for Paleoclimatology Data Contribution Series #2001-076. NOAA/NGDC Paleoclimatology Program, Boulder, CO, USA."/>
                    <pic:cNvPicPr>
                      <a:picLocks noChangeAspect="1" noChangeArrowheads="1"/>
                    </pic:cNvPicPr>
                  </pic:nvPicPr>
                  <pic:blipFill rotWithShape="1">
                    <a:blip r:embed="rId29">
                      <a:extLst>
                        <a:ext uri="{28A0092B-C50C-407E-A947-70E740481C1C}">
                          <a14:useLocalDpi xmlns:a14="http://schemas.microsoft.com/office/drawing/2010/main" val="0"/>
                        </a:ext>
                      </a:extLst>
                    </a:blip>
                    <a:srcRect t="41183"/>
                    <a:stretch/>
                  </pic:blipFill>
                  <pic:spPr bwMode="auto">
                    <a:xfrm>
                      <a:off x="0" y="0"/>
                      <a:ext cx="5274310" cy="2066526"/>
                    </a:xfrm>
                    <a:prstGeom prst="rect">
                      <a:avLst/>
                    </a:prstGeom>
                    <a:noFill/>
                    <a:ln>
                      <a:noFill/>
                    </a:ln>
                    <a:extLst>
                      <a:ext uri="{53640926-AAD7-44D8-BBD7-CCE9431645EC}">
                        <a14:shadowObscured xmlns:a14="http://schemas.microsoft.com/office/drawing/2010/main"/>
                      </a:ext>
                    </a:extLst>
                  </pic:spPr>
                </pic:pic>
              </a:graphicData>
            </a:graphic>
          </wp:inline>
        </w:drawing>
      </w:r>
    </w:p>
    <w:p w14:paraId="3C66801B" w14:textId="77777777" w:rsidR="00277CE1" w:rsidRPr="00F24D1D" w:rsidRDefault="00277CE1" w:rsidP="00F24D1D">
      <w:pPr>
        <w:pStyle w:val="a3"/>
        <w:numPr>
          <w:ilvl w:val="0"/>
          <w:numId w:val="17"/>
        </w:numPr>
        <w:spacing w:after="0"/>
        <w:rPr>
          <w:rFonts w:cstheme="minorHAnsi"/>
          <w:shd w:val="clear" w:color="auto" w:fill="FFFFFF"/>
        </w:rPr>
      </w:pPr>
      <w:r w:rsidRPr="00F24D1D">
        <w:rPr>
          <w:rFonts w:cstheme="minorHAnsi"/>
          <w:shd w:val="clear" w:color="auto" w:fill="FFFFFF"/>
          <w:rtl/>
        </w:rPr>
        <w:t>בטקסט נכתב: "במיליון השנה האחרונות התרחש עידן קרח בממוצע כל 100 אלף שנה. האחרון שבהם הסתיים לפני כ-10 אלפים שנה בלבד, לאחר יותר מ-60 אלף שנה של עידן קרח." האם הגרף מתאר את הכתוב?</w:t>
      </w:r>
      <w:r w:rsidRPr="00F24D1D">
        <w:rPr>
          <w:rFonts w:cstheme="minorHAnsi"/>
          <w:shd w:val="clear" w:color="auto" w:fill="FFFFFF"/>
        </w:rPr>
        <w:t xml:space="preserve"> </w:t>
      </w:r>
      <w:r w:rsidRPr="00F24D1D">
        <w:rPr>
          <w:rFonts w:cstheme="minorHAnsi"/>
          <w:shd w:val="clear" w:color="auto" w:fill="FFFFFF"/>
          <w:rtl/>
        </w:rPr>
        <w:t>נמקו את תשובתכם.</w:t>
      </w:r>
    </w:p>
    <w:p w14:paraId="434D5DEE" w14:textId="77777777" w:rsidR="00277CE1" w:rsidRPr="00F24D1D" w:rsidRDefault="00277CE1" w:rsidP="00F24D1D">
      <w:pPr>
        <w:pStyle w:val="a3"/>
        <w:numPr>
          <w:ilvl w:val="0"/>
          <w:numId w:val="17"/>
        </w:numPr>
        <w:spacing w:after="0"/>
        <w:rPr>
          <w:rFonts w:cstheme="minorHAnsi"/>
          <w:shd w:val="clear" w:color="auto" w:fill="FFFFFF"/>
          <w:rtl/>
        </w:rPr>
      </w:pPr>
      <w:r w:rsidRPr="00F24D1D">
        <w:rPr>
          <w:rFonts w:cstheme="minorHAnsi"/>
          <w:shd w:val="clear" w:color="auto" w:fill="FFFFFF"/>
          <w:rtl/>
        </w:rPr>
        <w:t>האם מדידה של פד"ח לבדה מספיקה בכדי לקבוע את הקשר בין ריכוז פד"ח לטמפ' העולמית?</w:t>
      </w:r>
    </w:p>
    <w:p w14:paraId="6D7AA625" w14:textId="77777777" w:rsidR="00F24D1D" w:rsidRDefault="00F24D1D" w:rsidP="00A027B9">
      <w:pPr>
        <w:spacing w:before="0" w:after="0"/>
        <w:rPr>
          <w:rFonts w:cstheme="minorHAnsi"/>
          <w:color w:val="212529"/>
          <w:szCs w:val="22"/>
          <w:shd w:val="clear" w:color="auto" w:fill="FFFFFF"/>
          <w:rtl/>
        </w:rPr>
      </w:pPr>
    </w:p>
    <w:p w14:paraId="724A99E9" w14:textId="0193A1BC" w:rsidR="005E1FA0" w:rsidRPr="00F24D1D" w:rsidRDefault="006C4515" w:rsidP="00A027B9">
      <w:pPr>
        <w:spacing w:before="0" w:after="0"/>
        <w:rPr>
          <w:rFonts w:cstheme="minorHAnsi"/>
          <w:b/>
          <w:bCs/>
          <w:color w:val="00B050"/>
          <w:sz w:val="24"/>
          <w:rtl/>
        </w:rPr>
      </w:pPr>
      <w:r>
        <w:rPr>
          <w:rFonts w:cstheme="minorHAnsi" w:hint="cs"/>
          <w:b/>
          <w:bCs/>
          <w:color w:val="00B050"/>
          <w:sz w:val="24"/>
          <w:rtl/>
        </w:rPr>
        <w:t>4.</w:t>
      </w:r>
      <w:r w:rsidR="00F24D1D">
        <w:rPr>
          <w:rFonts w:cstheme="minorHAnsi" w:hint="cs"/>
          <w:b/>
          <w:bCs/>
          <w:color w:val="00B050"/>
          <w:sz w:val="24"/>
          <w:rtl/>
        </w:rPr>
        <w:t>משימה 10. כיצד לחלץ את האמת מ</w:t>
      </w:r>
      <w:r w:rsidR="00F24D1D">
        <w:rPr>
          <w:rFonts w:cstheme="minorHAnsi" w:hint="cs"/>
          <w:b/>
          <w:bCs/>
          <w:color w:val="00B050"/>
          <w:sz w:val="24"/>
        </w:rPr>
        <w:t>F</w:t>
      </w:r>
      <w:r w:rsidR="00F24D1D">
        <w:rPr>
          <w:rFonts w:cstheme="minorHAnsi"/>
          <w:b/>
          <w:bCs/>
          <w:color w:val="00B050"/>
          <w:sz w:val="24"/>
        </w:rPr>
        <w:t>ake news-</w:t>
      </w:r>
      <w:r w:rsidR="00F24D1D">
        <w:rPr>
          <w:rFonts w:cstheme="minorHAnsi" w:hint="cs"/>
          <w:b/>
          <w:bCs/>
          <w:color w:val="00B050"/>
          <w:sz w:val="24"/>
          <w:rtl/>
        </w:rPr>
        <w:t>?</w:t>
      </w:r>
    </w:p>
    <w:p w14:paraId="2BA5EA11" w14:textId="77777777" w:rsidR="00B24A96" w:rsidRDefault="00F24D1D" w:rsidP="00A027B9">
      <w:pPr>
        <w:spacing w:before="0" w:after="0"/>
        <w:rPr>
          <w:rFonts w:cstheme="minorHAnsi"/>
          <w:b/>
          <w:bCs/>
          <w:szCs w:val="22"/>
          <w:rtl/>
        </w:rPr>
      </w:pPr>
      <w:r w:rsidRPr="00F24D1D">
        <w:rPr>
          <w:rFonts w:cstheme="minorHAnsi" w:hint="cs"/>
          <w:b/>
          <w:bCs/>
          <w:szCs w:val="22"/>
          <w:rtl/>
        </w:rPr>
        <w:t xml:space="preserve">הוראות: </w:t>
      </w:r>
    </w:p>
    <w:p w14:paraId="0A914AEE" w14:textId="78CE12DD" w:rsidR="005E1FA0" w:rsidRPr="00F24D1D" w:rsidRDefault="00B24A96" w:rsidP="00A027B9">
      <w:pPr>
        <w:spacing w:before="0" w:after="0"/>
        <w:rPr>
          <w:rFonts w:cstheme="minorHAnsi"/>
          <w:b/>
          <w:bCs/>
          <w:szCs w:val="22"/>
          <w:rtl/>
        </w:rPr>
      </w:pPr>
      <w:r>
        <w:rPr>
          <w:rFonts w:cstheme="minorHAnsi" w:hint="cs"/>
          <w:b/>
          <w:bCs/>
          <w:szCs w:val="22"/>
          <w:rtl/>
        </w:rPr>
        <w:t xml:space="preserve">10א. </w:t>
      </w:r>
      <w:r w:rsidR="005E1FA0" w:rsidRPr="00F24D1D">
        <w:rPr>
          <w:rFonts w:cstheme="minorHAnsi"/>
          <w:b/>
          <w:bCs/>
          <w:szCs w:val="22"/>
          <w:rtl/>
        </w:rPr>
        <w:t xml:space="preserve">המשפטים הבאים הן כותרות עיתון שנאספו (ותורגמו) מעיתונים שונים ברחבי עולם. כל הכותרות עוסקות  בשינויי אקלים. זהו מבין המשפטים את אלו שהם </w:t>
      </w:r>
      <w:proofErr w:type="spellStart"/>
      <w:r w:rsidR="00F24D1D">
        <w:rPr>
          <w:rFonts w:cstheme="minorHAnsi" w:hint="cs"/>
          <w:b/>
          <w:bCs/>
          <w:szCs w:val="22"/>
        </w:rPr>
        <w:t>F</w:t>
      </w:r>
      <w:r w:rsidR="005E1FA0" w:rsidRPr="00F24D1D">
        <w:rPr>
          <w:rFonts w:cstheme="minorHAnsi"/>
          <w:b/>
          <w:bCs/>
          <w:szCs w:val="22"/>
        </w:rPr>
        <w:t>akenews</w:t>
      </w:r>
      <w:proofErr w:type="spellEnd"/>
      <w:r w:rsidR="00F24D1D">
        <w:rPr>
          <w:rFonts w:cstheme="minorHAnsi" w:hint="cs"/>
          <w:b/>
          <w:bCs/>
          <w:szCs w:val="22"/>
          <w:rtl/>
        </w:rPr>
        <w:t xml:space="preserve"> (ידיעות שקר)</w:t>
      </w:r>
      <w:r>
        <w:rPr>
          <w:rFonts w:cstheme="minorHAnsi" w:hint="cs"/>
          <w:b/>
          <w:bCs/>
          <w:szCs w:val="22"/>
          <w:rtl/>
        </w:rPr>
        <w:t xml:space="preserve"> באמצעות הקפתם:</w:t>
      </w:r>
    </w:p>
    <w:p w14:paraId="78AA8B45" w14:textId="3C709469" w:rsidR="005E1FA0" w:rsidRPr="00B24A96" w:rsidRDefault="005E1FA0" w:rsidP="00B24A96">
      <w:pPr>
        <w:pStyle w:val="a3"/>
        <w:numPr>
          <w:ilvl w:val="0"/>
          <w:numId w:val="18"/>
        </w:numPr>
        <w:spacing w:after="0" w:line="276" w:lineRule="auto"/>
        <w:rPr>
          <w:rFonts w:cstheme="minorHAnsi"/>
        </w:rPr>
      </w:pPr>
      <w:r w:rsidRPr="00B24A96">
        <w:rPr>
          <w:rFonts w:cstheme="minorHAnsi"/>
          <w:rtl/>
        </w:rPr>
        <w:t>רוב המדענים חלוקים בדעתם ביחס לגורמים לשינוי האקלימי (</w:t>
      </w:r>
      <w:r w:rsidRPr="00B24A96">
        <w:rPr>
          <w:rFonts w:cstheme="minorHAnsi"/>
        </w:rPr>
        <w:t>fake</w:t>
      </w:r>
      <w:r w:rsidRPr="00B24A96">
        <w:rPr>
          <w:rFonts w:cstheme="minorHAnsi"/>
          <w:rtl/>
        </w:rPr>
        <w:t>)</w:t>
      </w:r>
    </w:p>
    <w:p w14:paraId="23DE5B7C" w14:textId="4DAB8E2E" w:rsidR="005E1FA0" w:rsidRPr="00B24A96" w:rsidRDefault="005E1FA0" w:rsidP="00B24A96">
      <w:pPr>
        <w:pStyle w:val="a3"/>
        <w:numPr>
          <w:ilvl w:val="0"/>
          <w:numId w:val="18"/>
        </w:numPr>
        <w:spacing w:after="0" w:line="276" w:lineRule="auto"/>
        <w:rPr>
          <w:rFonts w:cstheme="minorHAnsi"/>
        </w:rPr>
      </w:pPr>
      <w:r w:rsidRPr="00B24A96">
        <w:rPr>
          <w:rFonts w:cstheme="minorHAnsi"/>
          <w:rtl/>
        </w:rPr>
        <w:t xml:space="preserve">מעבר לדלק מטוסים שעשוי מזרעי חרדל יפחית פליטות פחמן במטוסים בקרוב ל70% אחוז </w:t>
      </w:r>
      <w:r w:rsidRPr="00B24A96">
        <w:rPr>
          <w:rFonts w:cstheme="minorHAnsi"/>
        </w:rPr>
        <w:t>fake)</w:t>
      </w:r>
      <w:r w:rsidRPr="00B24A96">
        <w:rPr>
          <w:rFonts w:cstheme="minorHAnsi"/>
          <w:rtl/>
        </w:rPr>
        <w:t>)</w:t>
      </w:r>
    </w:p>
    <w:p w14:paraId="497A6ABA" w14:textId="769ECA37" w:rsidR="005E1FA0" w:rsidRPr="00B24A96" w:rsidRDefault="005E1FA0" w:rsidP="00B24A96">
      <w:pPr>
        <w:pStyle w:val="a3"/>
        <w:numPr>
          <w:ilvl w:val="0"/>
          <w:numId w:val="18"/>
        </w:numPr>
        <w:spacing w:after="0" w:line="276" w:lineRule="auto"/>
        <w:rPr>
          <w:rFonts w:cstheme="minorHAnsi"/>
        </w:rPr>
      </w:pPr>
      <w:r w:rsidRPr="00B24A96">
        <w:rPr>
          <w:rFonts w:cstheme="minorHAnsi"/>
          <w:rtl/>
        </w:rPr>
        <w:t xml:space="preserve">יותר </w:t>
      </w:r>
      <w:r w:rsidR="00B24A96" w:rsidRPr="00B24A96">
        <w:rPr>
          <w:rFonts w:cstheme="minorHAnsi" w:hint="cs"/>
          <w:rtl/>
        </w:rPr>
        <w:t>ממיליו</w:t>
      </w:r>
      <w:r w:rsidR="00B24A96" w:rsidRPr="00B24A96">
        <w:rPr>
          <w:rFonts w:cstheme="minorHAnsi" w:hint="eastAsia"/>
          <w:rtl/>
        </w:rPr>
        <w:t>ן</w:t>
      </w:r>
      <w:r w:rsidRPr="00B24A96">
        <w:rPr>
          <w:rFonts w:cstheme="minorHAnsi"/>
          <w:rtl/>
        </w:rPr>
        <w:t xml:space="preserve"> מינים מצויים בסכנת הכחדה כתוצאה מהשינוי האקלימי (נכון)</w:t>
      </w:r>
    </w:p>
    <w:p w14:paraId="70E0B95D" w14:textId="43EA3E6D" w:rsidR="005E1FA0" w:rsidRPr="00B24A96" w:rsidRDefault="005E1FA0" w:rsidP="00B24A96">
      <w:pPr>
        <w:pStyle w:val="a3"/>
        <w:numPr>
          <w:ilvl w:val="0"/>
          <w:numId w:val="18"/>
        </w:numPr>
        <w:spacing w:after="0" w:line="276" w:lineRule="auto"/>
        <w:rPr>
          <w:rFonts w:cstheme="minorHAnsi"/>
        </w:rPr>
      </w:pPr>
      <w:r w:rsidRPr="00B24A96">
        <w:rPr>
          <w:rFonts w:cstheme="minorHAnsi"/>
          <w:rtl/>
        </w:rPr>
        <w:t xml:space="preserve">כדור הארץ </w:t>
      </w:r>
      <w:r w:rsidR="0013312E" w:rsidRPr="00B24A96">
        <w:rPr>
          <w:rFonts w:cstheme="minorHAnsi"/>
          <w:rtl/>
        </w:rPr>
        <w:t xml:space="preserve">חווה </w:t>
      </w:r>
      <w:r w:rsidRPr="00B24A96">
        <w:rPr>
          <w:rFonts w:cstheme="minorHAnsi"/>
          <w:rtl/>
        </w:rPr>
        <w:t>ב</w:t>
      </w:r>
      <w:r w:rsidR="0013312E" w:rsidRPr="00B24A96">
        <w:rPr>
          <w:rFonts w:cstheme="minorHAnsi"/>
          <w:rtl/>
        </w:rPr>
        <w:t xml:space="preserve">שנת </w:t>
      </w:r>
      <w:r w:rsidRPr="00B24A96">
        <w:rPr>
          <w:rFonts w:cstheme="minorHAnsi"/>
          <w:rtl/>
        </w:rPr>
        <w:t xml:space="preserve"> 2019 את השנה </w:t>
      </w:r>
      <w:proofErr w:type="spellStart"/>
      <w:r w:rsidRPr="00B24A96">
        <w:rPr>
          <w:rFonts w:cstheme="minorHAnsi"/>
          <w:rtl/>
        </w:rPr>
        <w:t>השניה</w:t>
      </w:r>
      <w:proofErr w:type="spellEnd"/>
      <w:r w:rsidRPr="00B24A96">
        <w:rPr>
          <w:rFonts w:cstheme="minorHAnsi"/>
          <w:rtl/>
        </w:rPr>
        <w:t xml:space="preserve"> </w:t>
      </w:r>
      <w:r w:rsidR="0013312E" w:rsidRPr="00B24A96">
        <w:rPr>
          <w:rFonts w:cstheme="minorHAnsi"/>
          <w:rtl/>
        </w:rPr>
        <w:t>במידת חומה, מאז תחילת המעקב על האקלים (נכון)</w:t>
      </w:r>
    </w:p>
    <w:p w14:paraId="0C69B092" w14:textId="5BBC6BA1" w:rsidR="0013312E" w:rsidRPr="00B24A96" w:rsidRDefault="0013312E" w:rsidP="00B24A96">
      <w:pPr>
        <w:pStyle w:val="a3"/>
        <w:numPr>
          <w:ilvl w:val="0"/>
          <w:numId w:val="18"/>
        </w:numPr>
        <w:spacing w:after="0" w:line="276" w:lineRule="auto"/>
        <w:rPr>
          <w:rFonts w:cstheme="minorHAnsi"/>
        </w:rPr>
      </w:pPr>
      <w:r w:rsidRPr="00B24A96">
        <w:rPr>
          <w:rFonts w:cstheme="minorHAnsi"/>
          <w:rtl/>
        </w:rPr>
        <w:t>רמות הפחמן הדו חמצני הן כל כך זעירות שאין לשינוי בהן שום יכולת לגרום לשינוי באקלים כדור הארץ (</w:t>
      </w:r>
      <w:r w:rsidRPr="00B24A96">
        <w:rPr>
          <w:rFonts w:cstheme="minorHAnsi"/>
        </w:rPr>
        <w:t>fake</w:t>
      </w:r>
      <w:r w:rsidRPr="00B24A96">
        <w:rPr>
          <w:rFonts w:cstheme="minorHAnsi"/>
          <w:rtl/>
        </w:rPr>
        <w:t>)</w:t>
      </w:r>
    </w:p>
    <w:p w14:paraId="6679E52A" w14:textId="2797DCD2" w:rsidR="0013312E" w:rsidRPr="00B24A96" w:rsidRDefault="0013312E" w:rsidP="00B24A96">
      <w:pPr>
        <w:pStyle w:val="a3"/>
        <w:numPr>
          <w:ilvl w:val="0"/>
          <w:numId w:val="18"/>
        </w:numPr>
        <w:spacing w:after="0" w:line="276" w:lineRule="auto"/>
        <w:rPr>
          <w:rFonts w:cstheme="minorHAnsi"/>
        </w:rPr>
      </w:pPr>
      <w:r w:rsidRPr="00B24A96">
        <w:rPr>
          <w:rFonts w:cstheme="minorHAnsi"/>
          <w:rtl/>
        </w:rPr>
        <w:t>כמו שקובית קרח הנמסה בכוס מלאה במים לא מעלה את מפלס המים בכוס, כך גם המסת קרחונים אין ביכולת להעלות את גובה פני הים (</w:t>
      </w:r>
      <w:r w:rsidRPr="00B24A96">
        <w:rPr>
          <w:rFonts w:cstheme="minorHAnsi"/>
        </w:rPr>
        <w:t>fake</w:t>
      </w:r>
      <w:r w:rsidRPr="00B24A96">
        <w:rPr>
          <w:rFonts w:cstheme="minorHAnsi"/>
          <w:rtl/>
        </w:rPr>
        <w:t>)</w:t>
      </w:r>
    </w:p>
    <w:p w14:paraId="07FF3F08" w14:textId="29800650" w:rsidR="0088210A" w:rsidRPr="00B24A96" w:rsidRDefault="0088210A" w:rsidP="00B24A96">
      <w:pPr>
        <w:pStyle w:val="a3"/>
        <w:numPr>
          <w:ilvl w:val="0"/>
          <w:numId w:val="18"/>
        </w:numPr>
        <w:spacing w:after="0" w:line="276" w:lineRule="auto"/>
        <w:rPr>
          <w:rFonts w:cstheme="minorHAnsi"/>
        </w:rPr>
      </w:pPr>
      <w:r w:rsidRPr="00B24A96">
        <w:rPr>
          <w:rFonts w:cstheme="minorHAnsi"/>
          <w:rtl/>
        </w:rPr>
        <w:t>מדענים מאמינים שלשמש השפעה על עלית טמפרטורת כדור הארץ (</w:t>
      </w:r>
      <w:r w:rsidRPr="00B24A96">
        <w:rPr>
          <w:rFonts w:cstheme="minorHAnsi"/>
        </w:rPr>
        <w:t>fake</w:t>
      </w:r>
      <w:r w:rsidRPr="00B24A96">
        <w:rPr>
          <w:rFonts w:cstheme="minorHAnsi"/>
          <w:rtl/>
        </w:rPr>
        <w:t>)</w:t>
      </w:r>
    </w:p>
    <w:p w14:paraId="2F7EE848" w14:textId="402EF431" w:rsidR="0018133C" w:rsidRPr="00B24A96" w:rsidRDefault="0018133C" w:rsidP="00B24A96">
      <w:pPr>
        <w:pStyle w:val="a3"/>
        <w:numPr>
          <w:ilvl w:val="0"/>
          <w:numId w:val="18"/>
        </w:numPr>
        <w:spacing w:after="0" w:line="276" w:lineRule="auto"/>
        <w:rPr>
          <w:rFonts w:cstheme="minorHAnsi"/>
        </w:rPr>
      </w:pPr>
      <w:r w:rsidRPr="00B24A96">
        <w:rPr>
          <w:rFonts w:cstheme="minorHAnsi"/>
          <w:rtl/>
        </w:rPr>
        <w:t>אנרגיה חלופית היא דרך מתוחכמת לרווח כלכלי ללא צורך (</w:t>
      </w:r>
      <w:r w:rsidRPr="00B24A96">
        <w:rPr>
          <w:rFonts w:cstheme="minorHAnsi"/>
        </w:rPr>
        <w:t>fake</w:t>
      </w:r>
      <w:r w:rsidRPr="00B24A96">
        <w:rPr>
          <w:rFonts w:cstheme="minorHAnsi"/>
          <w:rtl/>
        </w:rPr>
        <w:t>)</w:t>
      </w:r>
    </w:p>
    <w:p w14:paraId="1A0DA6D8" w14:textId="77777777" w:rsidR="00B24A96" w:rsidRDefault="00B24A96" w:rsidP="00A027B9">
      <w:pPr>
        <w:spacing w:before="0" w:after="0"/>
        <w:rPr>
          <w:rFonts w:cstheme="minorHAnsi"/>
          <w:szCs w:val="22"/>
          <w:rtl/>
        </w:rPr>
      </w:pPr>
    </w:p>
    <w:p w14:paraId="42158EAA" w14:textId="14B6B05C" w:rsidR="00A027B9" w:rsidRPr="00B24A96" w:rsidRDefault="000836D5" w:rsidP="00A027B9">
      <w:pPr>
        <w:spacing w:before="0" w:after="0"/>
        <w:rPr>
          <w:rFonts w:cstheme="minorHAnsi"/>
          <w:b/>
          <w:bCs/>
          <w:szCs w:val="22"/>
          <w:rtl/>
        </w:rPr>
      </w:pPr>
      <w:r w:rsidRPr="00B24A96">
        <w:rPr>
          <w:rFonts w:cstheme="minorHAnsi"/>
          <w:b/>
          <w:bCs/>
          <w:szCs w:val="22"/>
          <w:rtl/>
        </w:rPr>
        <w:t>2.בחרו</w:t>
      </w:r>
      <w:r w:rsidR="00A027B9" w:rsidRPr="00B24A96">
        <w:rPr>
          <w:rFonts w:cstheme="minorHAnsi"/>
          <w:b/>
          <w:bCs/>
          <w:szCs w:val="22"/>
          <w:rtl/>
        </w:rPr>
        <w:t xml:space="preserve"> את אחד המשפטים שסומנו על ידכם כ</w:t>
      </w:r>
      <w:r w:rsidR="00A027B9" w:rsidRPr="00B24A96">
        <w:rPr>
          <w:rFonts w:cstheme="minorHAnsi"/>
          <w:b/>
          <w:bCs/>
          <w:szCs w:val="22"/>
        </w:rPr>
        <w:t>fake  -</w:t>
      </w:r>
      <w:r w:rsidR="00A027B9" w:rsidRPr="00B24A96">
        <w:rPr>
          <w:rFonts w:cstheme="minorHAnsi"/>
          <w:b/>
          <w:bCs/>
          <w:szCs w:val="22"/>
          <w:rtl/>
        </w:rPr>
        <w:t xml:space="preserve"> והסבירו מדוע/על סמך מה  זיהיתם אותם ככאלה</w:t>
      </w:r>
      <w:r w:rsidR="00B24A96">
        <w:rPr>
          <w:rFonts w:cstheme="minorHAnsi" w:hint="cs"/>
          <w:b/>
          <w:bCs/>
          <w:szCs w:val="22"/>
          <w:rtl/>
        </w:rPr>
        <w:t>:</w:t>
      </w:r>
    </w:p>
    <w:p w14:paraId="0156DF5E" w14:textId="77777777" w:rsidR="005E1FA0" w:rsidRPr="00C728DB" w:rsidRDefault="005E1FA0" w:rsidP="00B24A96">
      <w:pPr>
        <w:pBdr>
          <w:bottom w:val="single" w:sz="4" w:space="1" w:color="auto"/>
        </w:pBdr>
        <w:spacing w:before="0" w:after="0"/>
        <w:rPr>
          <w:rFonts w:cstheme="minorHAnsi"/>
          <w:szCs w:val="22"/>
          <w:rtl/>
        </w:rPr>
      </w:pPr>
    </w:p>
    <w:p w14:paraId="7B690C02" w14:textId="77777777" w:rsidR="005E1FA0" w:rsidRPr="00C728DB" w:rsidRDefault="005E1FA0" w:rsidP="00A027B9">
      <w:pPr>
        <w:spacing w:before="0" w:after="0"/>
        <w:rPr>
          <w:rFonts w:cstheme="minorHAnsi"/>
          <w:szCs w:val="22"/>
          <w:rtl/>
        </w:rPr>
      </w:pPr>
    </w:p>
    <w:p w14:paraId="4C002E1C" w14:textId="77777777" w:rsidR="005E1FA0" w:rsidRPr="00C728DB" w:rsidRDefault="005E1FA0" w:rsidP="00B24A96">
      <w:pPr>
        <w:pBdr>
          <w:bottom w:val="single" w:sz="4" w:space="1" w:color="auto"/>
        </w:pBdr>
        <w:spacing w:before="0" w:after="0"/>
        <w:rPr>
          <w:rFonts w:cstheme="minorHAnsi"/>
          <w:szCs w:val="22"/>
          <w:rtl/>
        </w:rPr>
      </w:pPr>
    </w:p>
    <w:p w14:paraId="29450AE1" w14:textId="77777777" w:rsidR="00B24A96" w:rsidRDefault="00B24A96" w:rsidP="00A027B9">
      <w:pPr>
        <w:spacing w:before="0" w:after="0"/>
        <w:rPr>
          <w:rFonts w:cstheme="minorHAnsi"/>
          <w:szCs w:val="22"/>
          <w:rtl/>
        </w:rPr>
      </w:pPr>
    </w:p>
    <w:p w14:paraId="0E09E1AC" w14:textId="77777777" w:rsidR="00B24A96" w:rsidRPr="00C728DB" w:rsidRDefault="00B24A96" w:rsidP="00B24A96">
      <w:pPr>
        <w:spacing w:before="0" w:after="0"/>
        <w:rPr>
          <w:rFonts w:cstheme="minorHAnsi"/>
          <w:szCs w:val="22"/>
          <w:rtl/>
        </w:rPr>
      </w:pPr>
      <w:r w:rsidRPr="00C728DB">
        <w:rPr>
          <w:rFonts w:cstheme="minorHAnsi"/>
          <w:szCs w:val="22"/>
          <w:rtl/>
        </w:rPr>
        <w:t>מבוסס על</w:t>
      </w:r>
      <w:r>
        <w:rPr>
          <w:rFonts w:cstheme="minorHAnsi" w:hint="cs"/>
          <w:szCs w:val="22"/>
          <w:rtl/>
        </w:rPr>
        <w:t>:</w:t>
      </w:r>
    </w:p>
    <w:p w14:paraId="2C233C95" w14:textId="77777777" w:rsidR="00B24A96" w:rsidRDefault="00FF3275" w:rsidP="00B24A96">
      <w:pPr>
        <w:spacing w:before="0" w:after="0"/>
        <w:rPr>
          <w:rFonts w:cstheme="minorHAnsi"/>
          <w:szCs w:val="22"/>
          <w:rtl/>
        </w:rPr>
      </w:pPr>
      <w:hyperlink r:id="rId30" w:history="1">
        <w:r w:rsidR="00B24A96" w:rsidRPr="00C728DB">
          <w:rPr>
            <w:rStyle w:val="Hyperlink"/>
            <w:rFonts w:cstheme="minorHAnsi"/>
            <w:szCs w:val="22"/>
          </w:rPr>
          <w:t>https://theconversation.com/climate-change-misinformation-fools-too-many-people-but-there-are-ways-to-combat-it-170658</w:t>
        </w:r>
      </w:hyperlink>
    </w:p>
    <w:p w14:paraId="5F63ADA8" w14:textId="77777777" w:rsidR="00B24A96" w:rsidRDefault="00B24A96" w:rsidP="00A027B9">
      <w:pPr>
        <w:spacing w:before="0" w:after="0"/>
        <w:rPr>
          <w:rFonts w:cstheme="minorHAnsi"/>
          <w:szCs w:val="22"/>
          <w:rtl/>
        </w:rPr>
      </w:pPr>
    </w:p>
    <w:p w14:paraId="586E624A" w14:textId="44179968" w:rsidR="00277CE1" w:rsidRPr="00C728DB" w:rsidRDefault="00B24A96" w:rsidP="00B24A96">
      <w:pPr>
        <w:spacing w:before="0" w:after="0"/>
        <w:rPr>
          <w:rFonts w:cstheme="minorHAnsi"/>
          <w:szCs w:val="22"/>
          <w:rtl/>
        </w:rPr>
      </w:pPr>
      <w:r w:rsidRPr="00B24A96">
        <w:rPr>
          <w:rFonts w:cstheme="minorHAnsi" w:hint="cs"/>
          <w:b/>
          <w:bCs/>
          <w:sz w:val="28"/>
          <w:szCs w:val="28"/>
          <w:highlight w:val="yellow"/>
          <w:rtl/>
        </w:rPr>
        <w:lastRenderedPageBreak/>
        <w:t xml:space="preserve">פילוח </w:t>
      </w:r>
      <w:r w:rsidR="00277CE1" w:rsidRPr="00B24A96">
        <w:rPr>
          <w:rFonts w:cstheme="minorHAnsi"/>
          <w:b/>
          <w:bCs/>
          <w:sz w:val="28"/>
          <w:szCs w:val="28"/>
          <w:highlight w:val="yellow"/>
          <w:rtl/>
        </w:rPr>
        <w:t xml:space="preserve">פליטות גזי חממה </w:t>
      </w:r>
    </w:p>
    <w:p w14:paraId="1DBDA6D3" w14:textId="77777777" w:rsidR="00277CE1" w:rsidRPr="00C728DB" w:rsidRDefault="00277CE1" w:rsidP="00A027B9">
      <w:pPr>
        <w:spacing w:before="0" w:after="0"/>
        <w:rPr>
          <w:rFonts w:cstheme="minorHAnsi"/>
          <w:szCs w:val="22"/>
          <w:rtl/>
        </w:rPr>
      </w:pPr>
      <w:r w:rsidRPr="00C728DB">
        <w:rPr>
          <w:rFonts w:cstheme="minorHAnsi"/>
          <w:noProof/>
          <w:szCs w:val="22"/>
        </w:rPr>
        <w:drawing>
          <wp:inline distT="0" distB="0" distL="0" distR="0" wp14:anchorId="5B478317" wp14:editId="617CE67D">
            <wp:extent cx="5019675" cy="1827677"/>
            <wp:effectExtent l="0" t="0" r="0" b="127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srcRect l="26547" t="31798" r="38237" b="45396"/>
                    <a:stretch/>
                  </pic:blipFill>
                  <pic:spPr bwMode="auto">
                    <a:xfrm>
                      <a:off x="0" y="0"/>
                      <a:ext cx="5026965" cy="1830331"/>
                    </a:xfrm>
                    <a:prstGeom prst="rect">
                      <a:avLst/>
                    </a:prstGeom>
                    <a:ln>
                      <a:noFill/>
                    </a:ln>
                    <a:extLst>
                      <a:ext uri="{53640926-AAD7-44D8-BBD7-CCE9431645EC}">
                        <a14:shadowObscured xmlns:a14="http://schemas.microsoft.com/office/drawing/2010/main"/>
                      </a:ext>
                    </a:extLst>
                  </pic:spPr>
                </pic:pic>
              </a:graphicData>
            </a:graphic>
          </wp:inline>
        </w:drawing>
      </w:r>
    </w:p>
    <w:p w14:paraId="509AEA72" w14:textId="72E234B1" w:rsidR="00160474" w:rsidRPr="00C728DB" w:rsidRDefault="00160474" w:rsidP="009E0145">
      <w:pPr>
        <w:spacing w:before="0" w:after="0"/>
        <w:rPr>
          <w:rFonts w:cstheme="minorHAnsi"/>
          <w:color w:val="202122"/>
          <w:szCs w:val="22"/>
          <w:shd w:val="clear" w:color="auto" w:fill="FFFFFF"/>
          <w:rtl/>
        </w:rPr>
      </w:pPr>
      <w:bookmarkStart w:id="2" w:name="_Hlk100571829"/>
      <w:r w:rsidRPr="00C728DB">
        <w:rPr>
          <w:rFonts w:cstheme="minorHAnsi"/>
          <w:color w:val="202122"/>
          <w:szCs w:val="22"/>
          <w:shd w:val="clear" w:color="auto" w:fill="FFFFFF"/>
          <w:rtl/>
        </w:rPr>
        <w:t xml:space="preserve">נתוני פליטת גזי חממה </w:t>
      </w:r>
      <w:r w:rsidR="009E0145" w:rsidRPr="00C728DB">
        <w:rPr>
          <w:rFonts w:cstheme="minorHAnsi"/>
          <w:color w:val="202122"/>
          <w:szCs w:val="22"/>
          <w:shd w:val="clear" w:color="auto" w:fill="FFFFFF"/>
          <w:rtl/>
        </w:rPr>
        <w:t>ב</w:t>
      </w:r>
      <w:r w:rsidRPr="00C728DB">
        <w:rPr>
          <w:rFonts w:cstheme="minorHAnsi"/>
          <w:color w:val="202122"/>
          <w:szCs w:val="22"/>
          <w:shd w:val="clear" w:color="auto" w:fill="FFFFFF"/>
          <w:rtl/>
        </w:rPr>
        <w:t>ארה"ב- 2020</w:t>
      </w:r>
    </w:p>
    <w:p w14:paraId="5DC2D793" w14:textId="24F5AB81" w:rsidR="00160474" w:rsidRPr="00C728DB" w:rsidRDefault="00160474" w:rsidP="00A027B9">
      <w:pPr>
        <w:spacing w:before="0" w:after="0"/>
        <w:rPr>
          <w:rFonts w:cstheme="minorHAnsi"/>
          <w:color w:val="202122"/>
          <w:szCs w:val="22"/>
          <w:shd w:val="clear" w:color="auto" w:fill="FFFFFF"/>
          <w:rtl/>
        </w:rPr>
      </w:pPr>
    </w:p>
    <w:p w14:paraId="0FB59C63" w14:textId="3F454920" w:rsidR="00277CE1" w:rsidRPr="00B24A96" w:rsidRDefault="00277CE1" w:rsidP="00A027B9">
      <w:pPr>
        <w:spacing w:before="0" w:after="0"/>
        <w:rPr>
          <w:rFonts w:cstheme="minorHAnsi"/>
          <w:sz w:val="24"/>
          <w:rtl/>
        </w:rPr>
      </w:pPr>
      <w:r w:rsidRPr="00B24A96">
        <w:rPr>
          <w:rFonts w:cstheme="minorHAnsi"/>
          <w:color w:val="202122"/>
          <w:sz w:val="24"/>
          <w:shd w:val="clear" w:color="auto" w:fill="FFFFFF"/>
          <w:rtl/>
        </w:rPr>
        <w:t>טרם המהפכה התעשייתית, גזי החממה נבעו בדרך כלל ממקורות טבעיים</w:t>
      </w:r>
      <w:r w:rsidR="00B24A96">
        <w:rPr>
          <w:rFonts w:cstheme="minorHAnsi" w:hint="cs"/>
          <w:color w:val="202122"/>
          <w:sz w:val="24"/>
          <w:shd w:val="clear" w:color="auto" w:fill="FFFFFF"/>
          <w:rtl/>
        </w:rPr>
        <w:t xml:space="preserve"> </w:t>
      </w:r>
      <w:r w:rsidRPr="00B24A96">
        <w:rPr>
          <w:rFonts w:cstheme="minorHAnsi"/>
          <w:color w:val="202122"/>
          <w:sz w:val="24"/>
          <w:shd w:val="clear" w:color="auto" w:fill="FFFFFF"/>
          <w:rtl/>
        </w:rPr>
        <w:t>והיו בריכוזים קבועים יחסית. מאז המהפכה התעשייתית, ריכוזי גזי החממה עלו כתוצאה מפעילות אנושית</w:t>
      </w:r>
      <w:r w:rsidRPr="00B24A96">
        <w:rPr>
          <w:rFonts w:cstheme="minorHAnsi"/>
          <w:color w:val="202122"/>
          <w:sz w:val="24"/>
          <w:shd w:val="clear" w:color="auto" w:fill="FFFFFF"/>
        </w:rPr>
        <w:t>.</w:t>
      </w:r>
    </w:p>
    <w:bookmarkEnd w:id="2"/>
    <w:p w14:paraId="594A3DDF" w14:textId="77777777" w:rsidR="00B24A96" w:rsidRDefault="00B24A96" w:rsidP="001A5F7A">
      <w:pPr>
        <w:spacing w:before="0" w:after="0"/>
        <w:rPr>
          <w:rFonts w:cstheme="minorHAnsi"/>
          <w:sz w:val="24"/>
          <w:rtl/>
        </w:rPr>
      </w:pPr>
    </w:p>
    <w:p w14:paraId="4FA93FDC" w14:textId="73107C46" w:rsidR="00B24A96" w:rsidRPr="00B24A96" w:rsidRDefault="00B24A96" w:rsidP="001A5F7A">
      <w:pPr>
        <w:spacing w:before="0" w:after="0"/>
        <w:rPr>
          <w:rFonts w:cstheme="minorHAnsi"/>
          <w:b/>
          <w:bCs/>
          <w:color w:val="00B050"/>
          <w:szCs w:val="22"/>
          <w:rtl/>
        </w:rPr>
      </w:pPr>
      <w:r w:rsidRPr="00B24A96">
        <w:rPr>
          <w:rFonts w:cstheme="minorHAnsi" w:hint="cs"/>
          <w:b/>
          <w:bCs/>
          <w:color w:val="00B050"/>
          <w:szCs w:val="22"/>
          <w:rtl/>
        </w:rPr>
        <w:t>משימה 11. סיווג התחומים שאחראים על פליטות גזי החממה:</w:t>
      </w:r>
    </w:p>
    <w:p w14:paraId="5D8E5E4F" w14:textId="5A166B51" w:rsidR="00277CE1" w:rsidRDefault="00B24A96" w:rsidP="001A5F7A">
      <w:pPr>
        <w:spacing w:before="0" w:after="0"/>
        <w:rPr>
          <w:rFonts w:cstheme="minorHAnsi"/>
          <w:szCs w:val="22"/>
          <w:rtl/>
        </w:rPr>
      </w:pPr>
      <w:r w:rsidRPr="00B24A96">
        <w:rPr>
          <w:rFonts w:cstheme="minorHAnsi" w:hint="cs"/>
          <w:szCs w:val="22"/>
          <w:rtl/>
        </w:rPr>
        <w:t xml:space="preserve">לפניכם </w:t>
      </w:r>
      <w:r>
        <w:rPr>
          <w:rFonts w:cstheme="minorHAnsi" w:hint="cs"/>
          <w:szCs w:val="22"/>
          <w:rtl/>
        </w:rPr>
        <w:t xml:space="preserve">גרף המציג </w:t>
      </w:r>
      <w:r w:rsidR="00277CE1" w:rsidRPr="00B24A96">
        <w:rPr>
          <w:rFonts w:cstheme="minorHAnsi"/>
          <w:szCs w:val="22"/>
          <w:rtl/>
        </w:rPr>
        <w:t xml:space="preserve">דו"ח </w:t>
      </w:r>
      <w:r w:rsidRPr="00B24A96">
        <w:rPr>
          <w:rFonts w:cstheme="minorHAnsi" w:hint="cs"/>
          <w:szCs w:val="22"/>
          <w:rtl/>
        </w:rPr>
        <w:t xml:space="preserve">של האום ובו </w:t>
      </w:r>
      <w:r w:rsidR="00277CE1" w:rsidRPr="00B24A96">
        <w:rPr>
          <w:rFonts w:cstheme="minorHAnsi"/>
          <w:szCs w:val="22"/>
          <w:rtl/>
        </w:rPr>
        <w:t>סיווגו המומחים את הסקטורים שאחראים על פליטת גזי החממה בהתאם לנתונים שנאספו בשנת 201</w:t>
      </w:r>
      <w:r w:rsidR="001A5F7A" w:rsidRPr="00B24A96">
        <w:rPr>
          <w:rFonts w:cstheme="minorHAnsi"/>
          <w:szCs w:val="22"/>
          <w:rtl/>
        </w:rPr>
        <w:t>9</w:t>
      </w:r>
      <w:r>
        <w:rPr>
          <w:rFonts w:cstheme="minorHAnsi" w:hint="cs"/>
          <w:szCs w:val="22"/>
          <w:rtl/>
        </w:rPr>
        <w:t>.</w:t>
      </w:r>
    </w:p>
    <w:p w14:paraId="291FD67F" w14:textId="77777777" w:rsidR="00016635" w:rsidRDefault="00016635" w:rsidP="001A5F7A">
      <w:pPr>
        <w:spacing w:before="0" w:after="0"/>
        <w:rPr>
          <w:rFonts w:cstheme="minorHAnsi"/>
          <w:szCs w:val="22"/>
          <w:rtl/>
        </w:rPr>
      </w:pPr>
    </w:p>
    <w:p w14:paraId="763301BB" w14:textId="23B8A4DB" w:rsidR="00B24A96" w:rsidRPr="00B24A96" w:rsidRDefault="00B24A96" w:rsidP="001A5F7A">
      <w:pPr>
        <w:spacing w:before="0" w:after="0"/>
        <w:rPr>
          <w:rFonts w:cstheme="minorHAnsi"/>
          <w:b/>
          <w:bCs/>
          <w:szCs w:val="22"/>
          <w:rtl/>
        </w:rPr>
      </w:pPr>
      <w:r w:rsidRPr="00B24A96">
        <w:rPr>
          <w:rFonts w:cstheme="minorHAnsi" w:hint="cs"/>
          <w:b/>
          <w:bCs/>
          <w:szCs w:val="22"/>
          <w:rtl/>
        </w:rPr>
        <w:t>הוראות:</w:t>
      </w:r>
      <w:r w:rsidRPr="00B24A96">
        <w:rPr>
          <w:rFonts w:cstheme="minorHAnsi" w:hint="cs"/>
          <w:b/>
          <w:bCs/>
          <w:szCs w:val="22"/>
        </w:rPr>
        <w:t xml:space="preserve"> </w:t>
      </w:r>
      <w:r w:rsidRPr="00B24A96">
        <w:rPr>
          <w:rFonts w:cstheme="minorHAnsi" w:hint="cs"/>
          <w:b/>
          <w:bCs/>
          <w:szCs w:val="22"/>
          <w:rtl/>
        </w:rPr>
        <w:t>עיינו בגרף וענו על השאלות במחברת:</w:t>
      </w:r>
    </w:p>
    <w:p w14:paraId="1372246C" w14:textId="77777777" w:rsidR="00016635" w:rsidRPr="00C728DB" w:rsidRDefault="00016635" w:rsidP="00016635">
      <w:pPr>
        <w:spacing w:before="0" w:after="0"/>
        <w:rPr>
          <w:rFonts w:cstheme="minorHAnsi"/>
          <w:sz w:val="16"/>
          <w:szCs w:val="16"/>
          <w:rtl/>
        </w:rPr>
      </w:pPr>
      <w:r w:rsidRPr="00C728DB">
        <w:rPr>
          <w:rFonts w:cstheme="minorHAnsi"/>
          <w:szCs w:val="22"/>
          <w:rtl/>
        </w:rPr>
        <w:t xml:space="preserve">מתוך: </w:t>
      </w:r>
      <w:r w:rsidRPr="00C728DB">
        <w:rPr>
          <w:rFonts w:cstheme="minorHAnsi"/>
          <w:sz w:val="16"/>
          <w:szCs w:val="16"/>
        </w:rPr>
        <w:t>https://rhg.com/research/preliminary-2020-global-greenhouse-gas-emissions-estimates</w:t>
      </w:r>
      <w:r w:rsidRPr="00C728DB">
        <w:rPr>
          <w:rFonts w:cstheme="minorHAnsi"/>
          <w:sz w:val="16"/>
          <w:szCs w:val="16"/>
          <w:rtl/>
        </w:rPr>
        <w:t>/</w:t>
      </w:r>
    </w:p>
    <w:p w14:paraId="058FE633" w14:textId="2DF51B8F" w:rsidR="001A5F7A" w:rsidRPr="00C728DB" w:rsidRDefault="001A5F7A" w:rsidP="00E6201B">
      <w:pPr>
        <w:spacing w:before="0" w:after="0"/>
        <w:rPr>
          <w:rFonts w:cstheme="minorHAnsi"/>
          <w:szCs w:val="22"/>
          <w:rtl/>
        </w:rPr>
      </w:pPr>
      <w:r w:rsidRPr="00C728DB">
        <w:rPr>
          <w:rFonts w:cstheme="minorHAnsi"/>
          <w:noProof/>
        </w:rPr>
        <w:drawing>
          <wp:inline distT="0" distB="0" distL="0" distR="0" wp14:anchorId="655D003E" wp14:editId="25FA93B6">
            <wp:extent cx="5360916" cy="3730767"/>
            <wp:effectExtent l="0" t="0" r="0" b="3175"/>
            <wp:docPr id="12" name="תמונה 12" descr="https://rhg.com/wp-content/uploads/2021/12/f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rhg.com/wp-content/uploads/2021/12/f4.png"/>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370030" cy="3737110"/>
                    </a:xfrm>
                    <a:prstGeom prst="rect">
                      <a:avLst/>
                    </a:prstGeom>
                    <a:noFill/>
                    <a:ln>
                      <a:noFill/>
                    </a:ln>
                  </pic:spPr>
                </pic:pic>
              </a:graphicData>
            </a:graphic>
          </wp:inline>
        </w:drawing>
      </w:r>
    </w:p>
    <w:p w14:paraId="2504D8AF" w14:textId="77777777" w:rsidR="00016635" w:rsidRDefault="00016635" w:rsidP="00B24A96">
      <w:pPr>
        <w:spacing w:before="0" w:after="0"/>
        <w:rPr>
          <w:rFonts w:cstheme="minorHAnsi"/>
          <w:szCs w:val="22"/>
          <w:rtl/>
        </w:rPr>
      </w:pPr>
    </w:p>
    <w:p w14:paraId="01E2A62B" w14:textId="45749855" w:rsidR="00B24A96" w:rsidRPr="00016635" w:rsidRDefault="00B24A96" w:rsidP="00B24A96">
      <w:pPr>
        <w:spacing w:before="0" w:after="0"/>
        <w:rPr>
          <w:rFonts w:cstheme="minorHAnsi"/>
          <w:szCs w:val="22"/>
          <w:rtl/>
        </w:rPr>
      </w:pPr>
      <w:r w:rsidRPr="00016635">
        <w:rPr>
          <w:rFonts w:cstheme="minorHAnsi" w:hint="cs"/>
          <w:szCs w:val="22"/>
          <w:rtl/>
        </w:rPr>
        <w:t>11א. איזה סוג של גרף מוצג, מה הסיבה שהשתמשו בהצגה של גרף מסוג זה?</w:t>
      </w:r>
    </w:p>
    <w:p w14:paraId="79D1ACDB" w14:textId="47AF23B1" w:rsidR="00B24A96" w:rsidRPr="00016635" w:rsidRDefault="00B24A96" w:rsidP="00016635">
      <w:pPr>
        <w:spacing w:before="0" w:after="0"/>
        <w:rPr>
          <w:rFonts w:cstheme="minorHAnsi"/>
          <w:szCs w:val="22"/>
          <w:rtl/>
        </w:rPr>
      </w:pPr>
      <w:r w:rsidRPr="00016635">
        <w:rPr>
          <w:rFonts w:cstheme="minorHAnsi" w:hint="cs"/>
          <w:szCs w:val="22"/>
          <w:rtl/>
        </w:rPr>
        <w:t xml:space="preserve">11ב. אילו </w:t>
      </w:r>
      <w:r w:rsidR="00016635" w:rsidRPr="00016635">
        <w:rPr>
          <w:rFonts w:cstheme="minorHAnsi" w:hint="cs"/>
          <w:szCs w:val="22"/>
          <w:rtl/>
        </w:rPr>
        <w:t>ענפים</w:t>
      </w:r>
      <w:r w:rsidRPr="00016635">
        <w:rPr>
          <w:rFonts w:cstheme="minorHAnsi" w:hint="cs"/>
          <w:szCs w:val="22"/>
          <w:rtl/>
        </w:rPr>
        <w:t xml:space="preserve"> מוזכרים בגרף</w:t>
      </w:r>
      <w:r w:rsidR="00016635" w:rsidRPr="00016635">
        <w:rPr>
          <w:rFonts w:cstheme="minorHAnsi" w:hint="cs"/>
          <w:szCs w:val="22"/>
          <w:rtl/>
        </w:rPr>
        <w:t>?</w:t>
      </w:r>
    </w:p>
    <w:p w14:paraId="6007BE9D" w14:textId="632F6809" w:rsidR="00B24A96" w:rsidRPr="00016635" w:rsidRDefault="00B24A96" w:rsidP="00E6201B">
      <w:pPr>
        <w:spacing w:before="0" w:after="0"/>
        <w:rPr>
          <w:rFonts w:cstheme="minorHAnsi"/>
          <w:szCs w:val="22"/>
          <w:rtl/>
        </w:rPr>
      </w:pPr>
      <w:r w:rsidRPr="00016635">
        <w:rPr>
          <w:rFonts w:cstheme="minorHAnsi" w:hint="cs"/>
          <w:szCs w:val="22"/>
          <w:rtl/>
        </w:rPr>
        <w:t>11</w:t>
      </w:r>
      <w:r w:rsidR="00016635" w:rsidRPr="00016635">
        <w:rPr>
          <w:rFonts w:cstheme="minorHAnsi" w:hint="cs"/>
          <w:szCs w:val="22"/>
          <w:rtl/>
        </w:rPr>
        <w:t>ג</w:t>
      </w:r>
      <w:r w:rsidRPr="00016635">
        <w:rPr>
          <w:rFonts w:cstheme="minorHAnsi" w:hint="cs"/>
          <w:szCs w:val="22"/>
          <w:rtl/>
        </w:rPr>
        <w:t>. מה הוא ה</w:t>
      </w:r>
      <w:r w:rsidR="00016635" w:rsidRPr="00016635">
        <w:rPr>
          <w:rFonts w:cstheme="minorHAnsi" w:hint="cs"/>
          <w:szCs w:val="22"/>
          <w:rtl/>
        </w:rPr>
        <w:t>ענף</w:t>
      </w:r>
      <w:r w:rsidRPr="00016635">
        <w:rPr>
          <w:rFonts w:cstheme="minorHAnsi" w:hint="cs"/>
          <w:szCs w:val="22"/>
          <w:rtl/>
        </w:rPr>
        <w:t xml:space="preserve"> ש</w:t>
      </w:r>
      <w:r w:rsidR="00016635" w:rsidRPr="00016635">
        <w:rPr>
          <w:rFonts w:cstheme="minorHAnsi" w:hint="cs"/>
          <w:szCs w:val="22"/>
          <w:rtl/>
        </w:rPr>
        <w:t>פולט הכי הרבה גזי חממה לפי הגרף?</w:t>
      </w:r>
    </w:p>
    <w:p w14:paraId="1D170579" w14:textId="0586B36C" w:rsidR="00016635" w:rsidRPr="00016635" w:rsidRDefault="00016635" w:rsidP="00E6201B">
      <w:pPr>
        <w:spacing w:before="0" w:after="0"/>
        <w:rPr>
          <w:rFonts w:cstheme="minorHAnsi"/>
          <w:szCs w:val="22"/>
          <w:rtl/>
        </w:rPr>
      </w:pPr>
      <w:r w:rsidRPr="00016635">
        <w:rPr>
          <w:rFonts w:cstheme="minorHAnsi" w:hint="cs"/>
          <w:szCs w:val="22"/>
          <w:rtl/>
        </w:rPr>
        <w:t>11ד. מה חלקם של ענפי החקלאות לפליטות גזי החממה?</w:t>
      </w:r>
    </w:p>
    <w:p w14:paraId="550CF040" w14:textId="1DEB5033" w:rsidR="00016635" w:rsidRPr="00016635" w:rsidRDefault="00016635" w:rsidP="00E6201B">
      <w:pPr>
        <w:spacing w:before="0" w:after="0"/>
        <w:rPr>
          <w:rFonts w:cstheme="minorHAnsi"/>
          <w:szCs w:val="22"/>
          <w:rtl/>
        </w:rPr>
      </w:pPr>
      <w:r w:rsidRPr="00016635">
        <w:rPr>
          <w:rFonts w:cstheme="minorHAnsi" w:hint="cs"/>
          <w:szCs w:val="22"/>
          <w:rtl/>
        </w:rPr>
        <w:t>11ה. על-פי החומר הנלמד, סכמו אילו גזי חממה החקלאות אחראית על פליטתם הישירה ובאיזה אופן.</w:t>
      </w:r>
    </w:p>
    <w:p w14:paraId="0AE760D1" w14:textId="77777777" w:rsidR="00B24A96" w:rsidRDefault="00B24A96" w:rsidP="00E6201B">
      <w:pPr>
        <w:spacing w:before="0" w:after="0"/>
        <w:rPr>
          <w:rFonts w:cstheme="minorHAnsi"/>
          <w:szCs w:val="22"/>
          <w:rtl/>
        </w:rPr>
      </w:pPr>
    </w:p>
    <w:p w14:paraId="4602EB24" w14:textId="366959D0" w:rsidR="00E6201B" w:rsidRPr="00B24A96" w:rsidRDefault="00BB7DC0" w:rsidP="00E6201B">
      <w:pPr>
        <w:spacing w:before="0" w:after="0"/>
        <w:rPr>
          <w:rFonts w:cstheme="minorHAnsi"/>
          <w:sz w:val="24"/>
          <w:rtl/>
        </w:rPr>
      </w:pPr>
      <w:r w:rsidRPr="00B24A96">
        <w:rPr>
          <w:rFonts w:cstheme="minorHAnsi"/>
          <w:sz w:val="24"/>
          <w:rtl/>
        </w:rPr>
        <w:t xml:space="preserve">חשוב לדעת שהערכות אלה של שפליטת גזי חממה לפי </w:t>
      </w:r>
      <w:r w:rsidR="00016635">
        <w:rPr>
          <w:rFonts w:cstheme="minorHAnsi" w:hint="cs"/>
          <w:sz w:val="24"/>
          <w:rtl/>
        </w:rPr>
        <w:t>ענפים</w:t>
      </w:r>
      <w:r w:rsidRPr="00B24A96">
        <w:rPr>
          <w:rFonts w:cstheme="minorHAnsi"/>
          <w:sz w:val="24"/>
          <w:rtl/>
        </w:rPr>
        <w:t xml:space="preserve"> הם לעיתים שונות בין גוף לגוף. הסיבה להבדלים היא בעיקר בשל ההגדרות שונות לפרמטרים הנכללים בסקטור</w:t>
      </w:r>
      <w:r w:rsidR="00B24A96" w:rsidRPr="00B24A96">
        <w:rPr>
          <w:rFonts w:cstheme="minorHAnsi" w:hint="cs"/>
          <w:sz w:val="24"/>
          <w:rtl/>
        </w:rPr>
        <w:t>.</w:t>
      </w:r>
    </w:p>
    <w:p w14:paraId="060438EA" w14:textId="24C9D04C" w:rsidR="004C5408" w:rsidRPr="00B24A96" w:rsidRDefault="004C5408" w:rsidP="00E6201B">
      <w:pPr>
        <w:spacing w:before="0" w:after="0"/>
        <w:rPr>
          <w:rFonts w:cstheme="minorHAnsi"/>
          <w:b/>
          <w:bCs/>
          <w:sz w:val="24"/>
          <w:rtl/>
        </w:rPr>
      </w:pPr>
      <w:r w:rsidRPr="00B24A96">
        <w:rPr>
          <w:rFonts w:cstheme="minorHAnsi"/>
          <w:b/>
          <w:bCs/>
          <w:sz w:val="24"/>
          <w:rtl/>
        </w:rPr>
        <w:t>וכך הערכות לגבי "תרומת" חקלאות לפליטות גזי חממה יכולה לנוע בין 13</w:t>
      </w:r>
      <w:r w:rsidR="00016635">
        <w:rPr>
          <w:rFonts w:cstheme="minorHAnsi" w:hint="cs"/>
          <w:b/>
          <w:bCs/>
          <w:sz w:val="24"/>
          <w:rtl/>
        </w:rPr>
        <w:t xml:space="preserve">-25 </w:t>
      </w:r>
      <w:r w:rsidR="000F64C9" w:rsidRPr="00B24A96">
        <w:rPr>
          <w:rFonts w:cstheme="minorHAnsi"/>
          <w:b/>
          <w:bCs/>
          <w:sz w:val="24"/>
          <w:rtl/>
        </w:rPr>
        <w:t>אחוז</w:t>
      </w:r>
      <w:r w:rsidR="00016635">
        <w:rPr>
          <w:rFonts w:cstheme="minorHAnsi" w:hint="cs"/>
          <w:b/>
          <w:bCs/>
          <w:sz w:val="24"/>
          <w:rtl/>
        </w:rPr>
        <w:t>ים</w:t>
      </w:r>
      <w:r w:rsidR="000F64C9" w:rsidRPr="00B24A96">
        <w:rPr>
          <w:rFonts w:cstheme="minorHAnsi"/>
          <w:b/>
          <w:bCs/>
          <w:sz w:val="24"/>
          <w:rtl/>
        </w:rPr>
        <w:t>.</w:t>
      </w:r>
    </w:p>
    <w:p w14:paraId="79F06C06" w14:textId="1A74EB24" w:rsidR="000F64C9" w:rsidRPr="00B24A96" w:rsidRDefault="000F64C9" w:rsidP="00E6201B">
      <w:pPr>
        <w:spacing w:before="0" w:after="0"/>
        <w:rPr>
          <w:rFonts w:cstheme="minorHAnsi"/>
          <w:sz w:val="24"/>
          <w:rtl/>
        </w:rPr>
      </w:pPr>
    </w:p>
    <w:p w14:paraId="3560ECB4" w14:textId="3F986781" w:rsidR="000836D5" w:rsidRPr="00B24A96" w:rsidRDefault="000836D5" w:rsidP="000836D5">
      <w:pPr>
        <w:spacing w:before="0" w:after="0"/>
        <w:rPr>
          <w:rFonts w:cstheme="minorHAnsi"/>
          <w:sz w:val="24"/>
          <w:rtl/>
        </w:rPr>
      </w:pPr>
      <w:r w:rsidRPr="00B24A96">
        <w:rPr>
          <w:rFonts w:cstheme="minorHAnsi"/>
          <w:sz w:val="24"/>
          <w:rtl/>
        </w:rPr>
        <w:t xml:space="preserve">בעקבות עליית המודעות לחשיבותם של גזי החממה לאקלים העולמי, החל במדינות העולם, ובפרט במדינות המפותחות, מאמץ להקטין את פליטת גזי החממה ובכך להקטין את ההתחממות העולמית. גזי החממה, שהמדינות המפותחות אשר חתומות על אמנת </w:t>
      </w:r>
      <w:proofErr w:type="spellStart"/>
      <w:r w:rsidRPr="00B24A96">
        <w:rPr>
          <w:rFonts w:cstheme="minorHAnsi"/>
          <w:sz w:val="24"/>
          <w:rtl/>
        </w:rPr>
        <w:t>קיוטו</w:t>
      </w:r>
      <w:proofErr w:type="spellEnd"/>
      <w:r w:rsidRPr="00B24A96">
        <w:rPr>
          <w:rFonts w:cstheme="minorHAnsi"/>
          <w:sz w:val="24"/>
          <w:rtl/>
        </w:rPr>
        <w:t xml:space="preserve"> התחייבו להפחית את פליטתם לאטמוספירה</w:t>
      </w:r>
      <w:r w:rsidR="00B24A96" w:rsidRPr="00B24A96">
        <w:rPr>
          <w:rFonts w:cstheme="minorHAnsi" w:hint="cs"/>
          <w:sz w:val="24"/>
          <w:rtl/>
        </w:rPr>
        <w:t>.</w:t>
      </w:r>
      <w:r w:rsidRPr="00B24A96">
        <w:rPr>
          <w:rFonts w:cstheme="minorHAnsi"/>
          <w:sz w:val="24"/>
          <w:rtl/>
        </w:rPr>
        <w:t xml:space="preserve"> </w:t>
      </w:r>
    </w:p>
    <w:p w14:paraId="626581AA" w14:textId="54C78E89" w:rsidR="000836D5" w:rsidRPr="00B24A96" w:rsidRDefault="000836D5" w:rsidP="000836D5">
      <w:pPr>
        <w:spacing w:before="0" w:after="0"/>
        <w:rPr>
          <w:rFonts w:cstheme="minorHAnsi"/>
          <w:sz w:val="24"/>
          <w:rtl/>
        </w:rPr>
      </w:pPr>
    </w:p>
    <w:p w14:paraId="4E03FB6C" w14:textId="29682057" w:rsidR="000F64C9" w:rsidRPr="00C728DB" w:rsidRDefault="000F64C9" w:rsidP="000836D5">
      <w:pPr>
        <w:spacing w:before="0" w:after="0"/>
        <w:rPr>
          <w:rFonts w:cstheme="minorHAnsi"/>
          <w:szCs w:val="22"/>
          <w:rtl/>
        </w:rPr>
      </w:pPr>
      <w:r w:rsidRPr="00C728DB">
        <w:rPr>
          <w:rFonts w:cstheme="minorHAnsi"/>
          <w:szCs w:val="22"/>
          <w:rtl/>
        </w:rPr>
        <w:t>דוח האו</w:t>
      </w:r>
      <w:r w:rsidR="000836D5" w:rsidRPr="00C728DB">
        <w:rPr>
          <w:rFonts w:cstheme="minorHAnsi"/>
          <w:szCs w:val="22"/>
          <w:rtl/>
        </w:rPr>
        <w:t>"</w:t>
      </w:r>
      <w:r w:rsidRPr="00C728DB">
        <w:rPr>
          <w:rFonts w:cstheme="minorHAnsi"/>
          <w:szCs w:val="22"/>
          <w:rtl/>
        </w:rPr>
        <w:t xml:space="preserve">ם לשנוי אקלים </w:t>
      </w:r>
      <w:r w:rsidR="000836D5" w:rsidRPr="00C728DB">
        <w:rPr>
          <w:rFonts w:cstheme="minorHAnsi"/>
          <w:szCs w:val="22"/>
          <w:rtl/>
        </w:rPr>
        <w:t>לשנת 20</w:t>
      </w:r>
      <w:r w:rsidRPr="00C728DB">
        <w:rPr>
          <w:rFonts w:cstheme="minorHAnsi"/>
          <w:szCs w:val="22"/>
          <w:rtl/>
        </w:rPr>
        <w:t>23</w:t>
      </w:r>
    </w:p>
    <w:p w14:paraId="441C87E9" w14:textId="1AAD6DBC" w:rsidR="000F64C9" w:rsidRPr="00C728DB" w:rsidRDefault="00FF3275" w:rsidP="00E6201B">
      <w:pPr>
        <w:spacing w:before="0" w:after="0"/>
        <w:rPr>
          <w:rFonts w:cstheme="minorHAnsi"/>
          <w:szCs w:val="22"/>
          <w:rtl/>
        </w:rPr>
      </w:pPr>
      <w:hyperlink r:id="rId33" w:history="1">
        <w:r w:rsidR="000F64C9" w:rsidRPr="00C728DB">
          <w:rPr>
            <w:rStyle w:val="Hyperlink"/>
            <w:rFonts w:cstheme="minorHAnsi"/>
            <w:szCs w:val="22"/>
          </w:rPr>
          <w:t>https://report.ipcc.ch/ar6syr/pdf/IPCC_AR6_SYR_SPM.pdf</w:t>
        </w:r>
      </w:hyperlink>
    </w:p>
    <w:p w14:paraId="44903DB1" w14:textId="77777777" w:rsidR="000F64C9" w:rsidRPr="00C728DB" w:rsidRDefault="000F64C9" w:rsidP="00E6201B">
      <w:pPr>
        <w:spacing w:before="0" w:after="0"/>
        <w:rPr>
          <w:rFonts w:cstheme="minorHAnsi"/>
          <w:szCs w:val="22"/>
          <w:rtl/>
        </w:rPr>
      </w:pPr>
    </w:p>
    <w:p w14:paraId="314ABA5C" w14:textId="7159FA6F" w:rsidR="00AB3F90" w:rsidRPr="00C728DB" w:rsidRDefault="00AB3F90" w:rsidP="00A027B9">
      <w:pPr>
        <w:spacing w:before="0" w:after="0"/>
        <w:rPr>
          <w:rFonts w:cstheme="minorHAnsi"/>
          <w:szCs w:val="22"/>
          <w:rtl/>
        </w:rPr>
      </w:pPr>
    </w:p>
    <w:sectPr w:rsidR="00AB3F90" w:rsidRPr="00C728DB" w:rsidSect="001216C2">
      <w:headerReference w:type="even" r:id="rId34"/>
      <w:headerReference w:type="default" r:id="rId35"/>
      <w:footerReference w:type="even" r:id="rId36"/>
      <w:footerReference w:type="default" r:id="rId37"/>
      <w:headerReference w:type="first" r:id="rId38"/>
      <w:footerReference w:type="first" r:id="rId39"/>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93F9491" w14:textId="77777777" w:rsidR="00522D70" w:rsidRDefault="00522D70" w:rsidP="006058C8">
      <w:pPr>
        <w:spacing w:before="0" w:after="0" w:line="240" w:lineRule="auto"/>
      </w:pPr>
      <w:r>
        <w:separator/>
      </w:r>
    </w:p>
  </w:endnote>
  <w:endnote w:type="continuationSeparator" w:id="0">
    <w:p w14:paraId="44E95361" w14:textId="77777777" w:rsidR="00522D70" w:rsidRDefault="00522D70" w:rsidP="006058C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38DB57" w14:textId="77777777" w:rsidR="00FF3275" w:rsidRDefault="00FF3275">
    <w:pPr>
      <w:pStyle w:val="a8"/>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1340080147"/>
      <w:docPartObj>
        <w:docPartGallery w:val="Page Numbers (Bottom of Page)"/>
        <w:docPartUnique/>
      </w:docPartObj>
    </w:sdtPr>
    <w:sdtEndPr>
      <w:rPr>
        <w:cs/>
      </w:rPr>
    </w:sdtEndPr>
    <w:sdtContent>
      <w:bookmarkStart w:id="3" w:name="_GoBack" w:displacedByCustomXml="prev"/>
      <w:bookmarkEnd w:id="3" w:displacedByCustomXml="prev"/>
      <w:p w14:paraId="015EFB01" w14:textId="69BC52CF" w:rsidR="00FF3275" w:rsidRDefault="00FF3275">
        <w:pPr>
          <w:pStyle w:val="a8"/>
          <w:jc w:val="center"/>
          <w:rPr>
            <w:cs/>
          </w:rPr>
        </w:pPr>
        <w:r>
          <w:fldChar w:fldCharType="begin"/>
        </w:r>
        <w:r>
          <w:rPr>
            <w:cs/>
          </w:rPr>
          <w:instrText>PAGE   \* MERGEFORMAT</w:instrText>
        </w:r>
        <w:r>
          <w:fldChar w:fldCharType="separate"/>
        </w:r>
        <w:r w:rsidRPr="00FF3275">
          <w:rPr>
            <w:noProof/>
            <w:rtl/>
            <w:lang w:val="he-IL"/>
          </w:rPr>
          <w:t>1</w:t>
        </w:r>
        <w:r>
          <w:fldChar w:fldCharType="end"/>
        </w:r>
      </w:p>
    </w:sdtContent>
  </w:sdt>
  <w:p w14:paraId="1E2BA58E" w14:textId="77777777" w:rsidR="006058C8" w:rsidRDefault="006058C8">
    <w:pPr>
      <w:pStyle w:val="a8"/>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FD1016" w14:textId="77777777" w:rsidR="00FF3275" w:rsidRDefault="00FF3275">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C6D2E81" w14:textId="77777777" w:rsidR="00522D70" w:rsidRDefault="00522D70" w:rsidP="006058C8">
      <w:pPr>
        <w:spacing w:before="0" w:after="0" w:line="240" w:lineRule="auto"/>
      </w:pPr>
      <w:r>
        <w:separator/>
      </w:r>
    </w:p>
  </w:footnote>
  <w:footnote w:type="continuationSeparator" w:id="0">
    <w:p w14:paraId="4E6F3BB4" w14:textId="77777777" w:rsidR="00522D70" w:rsidRDefault="00522D70" w:rsidP="006058C8">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A1537E" w14:textId="77777777" w:rsidR="00FF3275" w:rsidRDefault="00FF3275">
    <w:pPr>
      <w:pStyle w:val="a6"/>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98478" w14:textId="77777777" w:rsidR="00FF3275" w:rsidRDefault="00FF3275">
    <w:pPr>
      <w:pStyle w:val="a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89A30B" w14:textId="77777777" w:rsidR="00FF3275" w:rsidRDefault="00FF3275">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1.25pt;height:11.25pt" o:bullet="t">
        <v:imagedata r:id="rId1" o:title="mso4A0F"/>
      </v:shape>
    </w:pict>
  </w:numPicBullet>
  <w:abstractNum w:abstractNumId="0" w15:restartNumberingAfterBreak="0">
    <w:nsid w:val="014312F7"/>
    <w:multiLevelType w:val="hybridMultilevel"/>
    <w:tmpl w:val="62523D64"/>
    <w:lvl w:ilvl="0" w:tplc="3D28ABD4">
      <w:start w:val="1"/>
      <w:numFmt w:val="bullet"/>
      <w:lvlText w:val=""/>
      <w:lvlPicBulletId w:val="0"/>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92465A"/>
    <w:multiLevelType w:val="hybridMultilevel"/>
    <w:tmpl w:val="681EC586"/>
    <w:lvl w:ilvl="0" w:tplc="04090007">
      <w:start w:val="1"/>
      <w:numFmt w:val="bullet"/>
      <w:lvlText w:val=""/>
      <w:lvlPicBulletId w:val="0"/>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15:restartNumberingAfterBreak="0">
    <w:nsid w:val="21950126"/>
    <w:multiLevelType w:val="hybridMultilevel"/>
    <w:tmpl w:val="72D0052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7C7400"/>
    <w:multiLevelType w:val="hybridMultilevel"/>
    <w:tmpl w:val="FA006D5E"/>
    <w:lvl w:ilvl="0" w:tplc="04090007">
      <w:start w:val="1"/>
      <w:numFmt w:val="bullet"/>
      <w:lvlText w:val=""/>
      <w:lvlPicBulletId w:val="0"/>
      <w:lvlJc w:val="left"/>
      <w:pPr>
        <w:ind w:left="774" w:hanging="360"/>
      </w:pPr>
      <w:rPr>
        <w:rFonts w:ascii="Symbol" w:hAnsi="Symbol" w:hint="default"/>
      </w:rPr>
    </w:lvl>
    <w:lvl w:ilvl="1" w:tplc="04090003" w:tentative="1">
      <w:start w:val="1"/>
      <w:numFmt w:val="bullet"/>
      <w:lvlText w:val="o"/>
      <w:lvlJc w:val="left"/>
      <w:pPr>
        <w:ind w:left="1494" w:hanging="360"/>
      </w:pPr>
      <w:rPr>
        <w:rFonts w:ascii="Courier New" w:hAnsi="Courier New" w:cs="Courier New" w:hint="default"/>
      </w:rPr>
    </w:lvl>
    <w:lvl w:ilvl="2" w:tplc="04090005" w:tentative="1">
      <w:start w:val="1"/>
      <w:numFmt w:val="bullet"/>
      <w:lvlText w:val=""/>
      <w:lvlJc w:val="left"/>
      <w:pPr>
        <w:ind w:left="2214" w:hanging="360"/>
      </w:pPr>
      <w:rPr>
        <w:rFonts w:ascii="Wingdings" w:hAnsi="Wingdings" w:hint="default"/>
      </w:rPr>
    </w:lvl>
    <w:lvl w:ilvl="3" w:tplc="04090001" w:tentative="1">
      <w:start w:val="1"/>
      <w:numFmt w:val="bullet"/>
      <w:lvlText w:val=""/>
      <w:lvlJc w:val="left"/>
      <w:pPr>
        <w:ind w:left="2934" w:hanging="360"/>
      </w:pPr>
      <w:rPr>
        <w:rFonts w:ascii="Symbol" w:hAnsi="Symbol" w:hint="default"/>
      </w:rPr>
    </w:lvl>
    <w:lvl w:ilvl="4" w:tplc="04090003" w:tentative="1">
      <w:start w:val="1"/>
      <w:numFmt w:val="bullet"/>
      <w:lvlText w:val="o"/>
      <w:lvlJc w:val="left"/>
      <w:pPr>
        <w:ind w:left="3654" w:hanging="360"/>
      </w:pPr>
      <w:rPr>
        <w:rFonts w:ascii="Courier New" w:hAnsi="Courier New" w:cs="Courier New" w:hint="default"/>
      </w:rPr>
    </w:lvl>
    <w:lvl w:ilvl="5" w:tplc="04090005" w:tentative="1">
      <w:start w:val="1"/>
      <w:numFmt w:val="bullet"/>
      <w:lvlText w:val=""/>
      <w:lvlJc w:val="left"/>
      <w:pPr>
        <w:ind w:left="4374" w:hanging="360"/>
      </w:pPr>
      <w:rPr>
        <w:rFonts w:ascii="Wingdings" w:hAnsi="Wingdings" w:hint="default"/>
      </w:rPr>
    </w:lvl>
    <w:lvl w:ilvl="6" w:tplc="04090001" w:tentative="1">
      <w:start w:val="1"/>
      <w:numFmt w:val="bullet"/>
      <w:lvlText w:val=""/>
      <w:lvlJc w:val="left"/>
      <w:pPr>
        <w:ind w:left="5094" w:hanging="360"/>
      </w:pPr>
      <w:rPr>
        <w:rFonts w:ascii="Symbol" w:hAnsi="Symbol" w:hint="default"/>
      </w:rPr>
    </w:lvl>
    <w:lvl w:ilvl="7" w:tplc="04090003" w:tentative="1">
      <w:start w:val="1"/>
      <w:numFmt w:val="bullet"/>
      <w:lvlText w:val="o"/>
      <w:lvlJc w:val="left"/>
      <w:pPr>
        <w:ind w:left="5814" w:hanging="360"/>
      </w:pPr>
      <w:rPr>
        <w:rFonts w:ascii="Courier New" w:hAnsi="Courier New" w:cs="Courier New" w:hint="default"/>
      </w:rPr>
    </w:lvl>
    <w:lvl w:ilvl="8" w:tplc="04090005" w:tentative="1">
      <w:start w:val="1"/>
      <w:numFmt w:val="bullet"/>
      <w:lvlText w:val=""/>
      <w:lvlJc w:val="left"/>
      <w:pPr>
        <w:ind w:left="6534" w:hanging="360"/>
      </w:pPr>
      <w:rPr>
        <w:rFonts w:ascii="Wingdings" w:hAnsi="Wingdings" w:hint="default"/>
      </w:rPr>
    </w:lvl>
  </w:abstractNum>
  <w:abstractNum w:abstractNumId="4" w15:restartNumberingAfterBreak="0">
    <w:nsid w:val="264F602E"/>
    <w:multiLevelType w:val="hybridMultilevel"/>
    <w:tmpl w:val="056C3C4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BDB3069"/>
    <w:multiLevelType w:val="hybridMultilevel"/>
    <w:tmpl w:val="D102BD7C"/>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C014B5C"/>
    <w:multiLevelType w:val="hybridMultilevel"/>
    <w:tmpl w:val="B1BAD10C"/>
    <w:lvl w:ilvl="0" w:tplc="3D28ABD4">
      <w:start w:val="1"/>
      <w:numFmt w:val="bullet"/>
      <w:lvlText w:val=""/>
      <w:lvlPicBulletId w:val="0"/>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322B682B"/>
    <w:multiLevelType w:val="hybridMultilevel"/>
    <w:tmpl w:val="1A34853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CFF4E7D"/>
    <w:multiLevelType w:val="hybridMultilevel"/>
    <w:tmpl w:val="D28C028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E4820D8"/>
    <w:multiLevelType w:val="hybridMultilevel"/>
    <w:tmpl w:val="83AE391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1870EBF"/>
    <w:multiLevelType w:val="hybridMultilevel"/>
    <w:tmpl w:val="DD00E3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5F931F4"/>
    <w:multiLevelType w:val="hybridMultilevel"/>
    <w:tmpl w:val="39A4954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47429DA"/>
    <w:multiLevelType w:val="hybridMultilevel"/>
    <w:tmpl w:val="FA60E34E"/>
    <w:lvl w:ilvl="0" w:tplc="3D28ABD4">
      <w:start w:val="1"/>
      <w:numFmt w:val="bullet"/>
      <w:lvlText w:val=""/>
      <w:lvlPicBulletId w:val="0"/>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ED71B39"/>
    <w:multiLevelType w:val="hybridMultilevel"/>
    <w:tmpl w:val="03D45E1E"/>
    <w:lvl w:ilvl="0" w:tplc="0409000F">
      <w:start w:val="1"/>
      <w:numFmt w:val="decimal"/>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 w15:restartNumberingAfterBreak="0">
    <w:nsid w:val="611A5DCF"/>
    <w:multiLevelType w:val="hybridMultilevel"/>
    <w:tmpl w:val="53A8CF1A"/>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64585AD1"/>
    <w:multiLevelType w:val="hybridMultilevel"/>
    <w:tmpl w:val="7B0632D6"/>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6EE17A43"/>
    <w:multiLevelType w:val="hybridMultilevel"/>
    <w:tmpl w:val="616CF326"/>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2EE7690"/>
    <w:multiLevelType w:val="hybridMultilevel"/>
    <w:tmpl w:val="A69AEB7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7B194BED"/>
    <w:multiLevelType w:val="hybridMultilevel"/>
    <w:tmpl w:val="F522B27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3"/>
  </w:num>
  <w:num w:numId="2">
    <w:abstractNumId w:val="1"/>
  </w:num>
  <w:num w:numId="3">
    <w:abstractNumId w:val="6"/>
  </w:num>
  <w:num w:numId="4">
    <w:abstractNumId w:val="12"/>
  </w:num>
  <w:num w:numId="5">
    <w:abstractNumId w:val="4"/>
  </w:num>
  <w:num w:numId="6">
    <w:abstractNumId w:val="8"/>
  </w:num>
  <w:num w:numId="7">
    <w:abstractNumId w:val="9"/>
  </w:num>
  <w:num w:numId="8">
    <w:abstractNumId w:val="0"/>
  </w:num>
  <w:num w:numId="9">
    <w:abstractNumId w:val="7"/>
  </w:num>
  <w:num w:numId="10">
    <w:abstractNumId w:val="14"/>
  </w:num>
  <w:num w:numId="11">
    <w:abstractNumId w:val="11"/>
  </w:num>
  <w:num w:numId="12">
    <w:abstractNumId w:val="16"/>
  </w:num>
  <w:num w:numId="13">
    <w:abstractNumId w:val="17"/>
  </w:num>
  <w:num w:numId="14">
    <w:abstractNumId w:val="15"/>
  </w:num>
  <w:num w:numId="15">
    <w:abstractNumId w:val="5"/>
  </w:num>
  <w:num w:numId="16">
    <w:abstractNumId w:val="10"/>
  </w:num>
  <w:num w:numId="17">
    <w:abstractNumId w:val="18"/>
  </w:num>
  <w:num w:numId="18">
    <w:abstractNumId w:val="13"/>
  </w:num>
  <w:num w:numId="1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28D2"/>
    <w:rsid w:val="00016635"/>
    <w:rsid w:val="0002682B"/>
    <w:rsid w:val="00045716"/>
    <w:rsid w:val="000708F7"/>
    <w:rsid w:val="00076F0C"/>
    <w:rsid w:val="000836D5"/>
    <w:rsid w:val="000D04B6"/>
    <w:rsid w:val="000D5BE4"/>
    <w:rsid w:val="000F0F37"/>
    <w:rsid w:val="000F34A4"/>
    <w:rsid w:val="000F64C9"/>
    <w:rsid w:val="001216C2"/>
    <w:rsid w:val="00122996"/>
    <w:rsid w:val="0012765F"/>
    <w:rsid w:val="00131AC9"/>
    <w:rsid w:val="0013312E"/>
    <w:rsid w:val="00136C84"/>
    <w:rsid w:val="00160474"/>
    <w:rsid w:val="00175A0C"/>
    <w:rsid w:val="0018133C"/>
    <w:rsid w:val="00197908"/>
    <w:rsid w:val="001A5F7A"/>
    <w:rsid w:val="001F5E7B"/>
    <w:rsid w:val="00212544"/>
    <w:rsid w:val="0021631D"/>
    <w:rsid w:val="00217F2B"/>
    <w:rsid w:val="00231962"/>
    <w:rsid w:val="0025052C"/>
    <w:rsid w:val="002728D2"/>
    <w:rsid w:val="00277CE1"/>
    <w:rsid w:val="002843E7"/>
    <w:rsid w:val="002A4CDB"/>
    <w:rsid w:val="002B1BFD"/>
    <w:rsid w:val="002F171F"/>
    <w:rsid w:val="00333327"/>
    <w:rsid w:val="003A785F"/>
    <w:rsid w:val="004331E6"/>
    <w:rsid w:val="004830A9"/>
    <w:rsid w:val="004C5408"/>
    <w:rsid w:val="004C6BD7"/>
    <w:rsid w:val="00505F8E"/>
    <w:rsid w:val="00522D70"/>
    <w:rsid w:val="00524C96"/>
    <w:rsid w:val="005278C6"/>
    <w:rsid w:val="00566885"/>
    <w:rsid w:val="00587C21"/>
    <w:rsid w:val="00597721"/>
    <w:rsid w:val="005E1FA0"/>
    <w:rsid w:val="005E7D1F"/>
    <w:rsid w:val="005F25C0"/>
    <w:rsid w:val="005F7311"/>
    <w:rsid w:val="006058C8"/>
    <w:rsid w:val="006134D5"/>
    <w:rsid w:val="006176E2"/>
    <w:rsid w:val="0062065B"/>
    <w:rsid w:val="0063725F"/>
    <w:rsid w:val="00656B4D"/>
    <w:rsid w:val="006B484A"/>
    <w:rsid w:val="006C4515"/>
    <w:rsid w:val="006C6D50"/>
    <w:rsid w:val="006F1712"/>
    <w:rsid w:val="007065FB"/>
    <w:rsid w:val="00763E4F"/>
    <w:rsid w:val="00783249"/>
    <w:rsid w:val="007C058A"/>
    <w:rsid w:val="0081145B"/>
    <w:rsid w:val="0082445D"/>
    <w:rsid w:val="00833CCE"/>
    <w:rsid w:val="00872281"/>
    <w:rsid w:val="0088210A"/>
    <w:rsid w:val="008C10A6"/>
    <w:rsid w:val="008D35A7"/>
    <w:rsid w:val="0090148F"/>
    <w:rsid w:val="00921972"/>
    <w:rsid w:val="009C148B"/>
    <w:rsid w:val="009C49A7"/>
    <w:rsid w:val="009D482C"/>
    <w:rsid w:val="009E0145"/>
    <w:rsid w:val="009E181B"/>
    <w:rsid w:val="009F2BAE"/>
    <w:rsid w:val="00A027B9"/>
    <w:rsid w:val="00A60CD0"/>
    <w:rsid w:val="00A8125B"/>
    <w:rsid w:val="00A94B6D"/>
    <w:rsid w:val="00AA543D"/>
    <w:rsid w:val="00AB3F90"/>
    <w:rsid w:val="00AD6E98"/>
    <w:rsid w:val="00B24A96"/>
    <w:rsid w:val="00B35D20"/>
    <w:rsid w:val="00B541F1"/>
    <w:rsid w:val="00BA2A70"/>
    <w:rsid w:val="00BB7DC0"/>
    <w:rsid w:val="00BE58AD"/>
    <w:rsid w:val="00C05310"/>
    <w:rsid w:val="00C06DB6"/>
    <w:rsid w:val="00C56513"/>
    <w:rsid w:val="00C728DB"/>
    <w:rsid w:val="00C77ACB"/>
    <w:rsid w:val="00CA6381"/>
    <w:rsid w:val="00CF20F9"/>
    <w:rsid w:val="00D32004"/>
    <w:rsid w:val="00D77C01"/>
    <w:rsid w:val="00DD10C0"/>
    <w:rsid w:val="00DF7A41"/>
    <w:rsid w:val="00E06228"/>
    <w:rsid w:val="00E34EBD"/>
    <w:rsid w:val="00E51E47"/>
    <w:rsid w:val="00E6201B"/>
    <w:rsid w:val="00E8138F"/>
    <w:rsid w:val="00E91F4D"/>
    <w:rsid w:val="00EB62D3"/>
    <w:rsid w:val="00EC2EC1"/>
    <w:rsid w:val="00EC51A2"/>
    <w:rsid w:val="00F24D1D"/>
    <w:rsid w:val="00F559C5"/>
    <w:rsid w:val="00F7715A"/>
    <w:rsid w:val="00F84C2D"/>
    <w:rsid w:val="00F90FA1"/>
    <w:rsid w:val="00F95E05"/>
    <w:rsid w:val="00FB5755"/>
    <w:rsid w:val="00FF1E2D"/>
    <w:rsid w:val="00FF327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D9E95E7"/>
  <w15:chartTrackingRefBased/>
  <w15:docId w15:val="{7AA7D94A-62A6-437A-969E-4189781668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33327"/>
    <w:pPr>
      <w:bidi/>
      <w:spacing w:before="120" w:after="120" w:line="360" w:lineRule="auto"/>
    </w:pPr>
    <w:rPr>
      <w:rFonts w:cs="David"/>
      <w:szCs w:val="24"/>
    </w:rPr>
  </w:style>
  <w:style w:type="paragraph" w:styleId="1">
    <w:name w:val="heading 1"/>
    <w:basedOn w:val="a"/>
    <w:next w:val="a"/>
    <w:link w:val="10"/>
    <w:uiPriority w:val="9"/>
    <w:qFormat/>
    <w:rsid w:val="0081145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4">
    <w:name w:val="heading 4"/>
    <w:basedOn w:val="a"/>
    <w:next w:val="a"/>
    <w:link w:val="40"/>
    <w:uiPriority w:val="9"/>
    <w:semiHidden/>
    <w:unhideWhenUsed/>
    <w:qFormat/>
    <w:rsid w:val="00833CCE"/>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333327"/>
    <w:rPr>
      <w:color w:val="0000FF"/>
      <w:u w:val="single"/>
    </w:rPr>
  </w:style>
  <w:style w:type="paragraph" w:styleId="a3">
    <w:name w:val="List Paragraph"/>
    <w:basedOn w:val="a"/>
    <w:uiPriority w:val="34"/>
    <w:qFormat/>
    <w:rsid w:val="00333327"/>
    <w:pPr>
      <w:spacing w:before="0" w:after="160" w:line="259" w:lineRule="auto"/>
      <w:ind w:left="720"/>
      <w:contextualSpacing/>
    </w:pPr>
    <w:rPr>
      <w:rFonts w:cstheme="minorBidi"/>
      <w:szCs w:val="22"/>
    </w:rPr>
  </w:style>
  <w:style w:type="character" w:customStyle="1" w:styleId="11">
    <w:name w:val="אזכור לא מזוהה1"/>
    <w:basedOn w:val="a0"/>
    <w:uiPriority w:val="99"/>
    <w:semiHidden/>
    <w:unhideWhenUsed/>
    <w:rsid w:val="00CF20F9"/>
    <w:rPr>
      <w:color w:val="605E5C"/>
      <w:shd w:val="clear" w:color="auto" w:fill="E1DFDD"/>
    </w:rPr>
  </w:style>
  <w:style w:type="paragraph" w:styleId="NormalWeb">
    <w:name w:val="Normal (Web)"/>
    <w:basedOn w:val="a"/>
    <w:uiPriority w:val="99"/>
    <w:unhideWhenUsed/>
    <w:rsid w:val="00F559C5"/>
    <w:pPr>
      <w:bidi w:val="0"/>
      <w:spacing w:before="100" w:beforeAutospacing="1" w:after="100" w:afterAutospacing="1" w:line="240" w:lineRule="auto"/>
    </w:pPr>
    <w:rPr>
      <w:rFonts w:ascii="Times New Roman" w:eastAsia="Times New Roman" w:hAnsi="Times New Roman" w:cs="Times New Roman"/>
      <w:sz w:val="24"/>
    </w:rPr>
  </w:style>
  <w:style w:type="paragraph" w:styleId="a4">
    <w:name w:val="No Spacing"/>
    <w:uiPriority w:val="1"/>
    <w:qFormat/>
    <w:rsid w:val="0081145B"/>
    <w:pPr>
      <w:bidi/>
      <w:spacing w:after="0" w:line="240" w:lineRule="auto"/>
    </w:pPr>
    <w:rPr>
      <w:rFonts w:cs="David"/>
      <w:szCs w:val="24"/>
    </w:rPr>
  </w:style>
  <w:style w:type="character" w:customStyle="1" w:styleId="10">
    <w:name w:val="כותרת 1 תו"/>
    <w:basedOn w:val="a0"/>
    <w:link w:val="1"/>
    <w:uiPriority w:val="9"/>
    <w:rsid w:val="0081145B"/>
    <w:rPr>
      <w:rFonts w:asciiTheme="majorHAnsi" w:eastAsiaTheme="majorEastAsia" w:hAnsiTheme="majorHAnsi" w:cstheme="majorBidi"/>
      <w:color w:val="2F5496" w:themeColor="accent1" w:themeShade="BF"/>
      <w:sz w:val="32"/>
      <w:szCs w:val="32"/>
    </w:rPr>
  </w:style>
  <w:style w:type="character" w:customStyle="1" w:styleId="40">
    <w:name w:val="כותרת 4 תו"/>
    <w:basedOn w:val="a0"/>
    <w:link w:val="4"/>
    <w:uiPriority w:val="9"/>
    <w:semiHidden/>
    <w:rsid w:val="00833CCE"/>
    <w:rPr>
      <w:rFonts w:asciiTheme="majorHAnsi" w:eastAsiaTheme="majorEastAsia" w:hAnsiTheme="majorHAnsi" w:cstheme="majorBidi"/>
      <w:i/>
      <w:iCs/>
      <w:color w:val="2F5496" w:themeColor="accent1" w:themeShade="BF"/>
      <w:szCs w:val="24"/>
    </w:rPr>
  </w:style>
  <w:style w:type="character" w:styleId="a5">
    <w:name w:val="Emphasis"/>
    <w:basedOn w:val="a0"/>
    <w:uiPriority w:val="20"/>
    <w:qFormat/>
    <w:rsid w:val="002843E7"/>
    <w:rPr>
      <w:i/>
      <w:iCs/>
    </w:rPr>
  </w:style>
  <w:style w:type="paragraph" w:styleId="a6">
    <w:name w:val="header"/>
    <w:basedOn w:val="a"/>
    <w:link w:val="a7"/>
    <w:uiPriority w:val="99"/>
    <w:unhideWhenUsed/>
    <w:rsid w:val="006058C8"/>
    <w:pPr>
      <w:tabs>
        <w:tab w:val="center" w:pos="4153"/>
        <w:tab w:val="right" w:pos="8306"/>
      </w:tabs>
      <w:spacing w:before="0" w:after="0" w:line="240" w:lineRule="auto"/>
    </w:pPr>
  </w:style>
  <w:style w:type="character" w:customStyle="1" w:styleId="a7">
    <w:name w:val="כותרת עליונה תו"/>
    <w:basedOn w:val="a0"/>
    <w:link w:val="a6"/>
    <w:uiPriority w:val="99"/>
    <w:rsid w:val="006058C8"/>
    <w:rPr>
      <w:rFonts w:cs="David"/>
      <w:szCs w:val="24"/>
    </w:rPr>
  </w:style>
  <w:style w:type="paragraph" w:styleId="a8">
    <w:name w:val="footer"/>
    <w:basedOn w:val="a"/>
    <w:link w:val="a9"/>
    <w:uiPriority w:val="99"/>
    <w:unhideWhenUsed/>
    <w:rsid w:val="006058C8"/>
    <w:pPr>
      <w:tabs>
        <w:tab w:val="center" w:pos="4153"/>
        <w:tab w:val="right" w:pos="8306"/>
      </w:tabs>
      <w:spacing w:before="0" w:after="0" w:line="240" w:lineRule="auto"/>
    </w:pPr>
  </w:style>
  <w:style w:type="character" w:customStyle="1" w:styleId="a9">
    <w:name w:val="כותרת תחתונה תו"/>
    <w:basedOn w:val="a0"/>
    <w:link w:val="a8"/>
    <w:uiPriority w:val="99"/>
    <w:rsid w:val="006058C8"/>
    <w:rPr>
      <w:rFonts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3108076">
      <w:bodyDiv w:val="1"/>
      <w:marLeft w:val="0"/>
      <w:marRight w:val="0"/>
      <w:marTop w:val="0"/>
      <w:marBottom w:val="0"/>
      <w:divBdr>
        <w:top w:val="none" w:sz="0" w:space="0" w:color="auto"/>
        <w:left w:val="none" w:sz="0" w:space="0" w:color="auto"/>
        <w:bottom w:val="none" w:sz="0" w:space="0" w:color="auto"/>
        <w:right w:val="none" w:sz="0" w:space="0" w:color="auto"/>
      </w:divBdr>
    </w:div>
    <w:div w:id="211119665">
      <w:bodyDiv w:val="1"/>
      <w:marLeft w:val="0"/>
      <w:marRight w:val="0"/>
      <w:marTop w:val="0"/>
      <w:marBottom w:val="0"/>
      <w:divBdr>
        <w:top w:val="none" w:sz="0" w:space="0" w:color="auto"/>
        <w:left w:val="none" w:sz="0" w:space="0" w:color="auto"/>
        <w:bottom w:val="none" w:sz="0" w:space="0" w:color="auto"/>
        <w:right w:val="none" w:sz="0" w:space="0" w:color="auto"/>
      </w:divBdr>
    </w:div>
    <w:div w:id="717435865">
      <w:bodyDiv w:val="1"/>
      <w:marLeft w:val="0"/>
      <w:marRight w:val="0"/>
      <w:marTop w:val="0"/>
      <w:marBottom w:val="0"/>
      <w:divBdr>
        <w:top w:val="none" w:sz="0" w:space="0" w:color="auto"/>
        <w:left w:val="none" w:sz="0" w:space="0" w:color="auto"/>
        <w:bottom w:val="none" w:sz="0" w:space="0" w:color="auto"/>
        <w:right w:val="none" w:sz="0" w:space="0" w:color="auto"/>
      </w:divBdr>
    </w:div>
    <w:div w:id="1043604128">
      <w:bodyDiv w:val="1"/>
      <w:marLeft w:val="0"/>
      <w:marRight w:val="0"/>
      <w:marTop w:val="0"/>
      <w:marBottom w:val="0"/>
      <w:divBdr>
        <w:top w:val="none" w:sz="0" w:space="0" w:color="auto"/>
        <w:left w:val="none" w:sz="0" w:space="0" w:color="auto"/>
        <w:bottom w:val="none" w:sz="0" w:space="0" w:color="auto"/>
        <w:right w:val="none" w:sz="0" w:space="0" w:color="auto"/>
      </w:divBdr>
    </w:div>
    <w:div w:id="1290356366">
      <w:bodyDiv w:val="1"/>
      <w:marLeft w:val="0"/>
      <w:marRight w:val="0"/>
      <w:marTop w:val="0"/>
      <w:marBottom w:val="0"/>
      <w:divBdr>
        <w:top w:val="none" w:sz="0" w:space="0" w:color="auto"/>
        <w:left w:val="none" w:sz="0" w:space="0" w:color="auto"/>
        <w:bottom w:val="none" w:sz="0" w:space="0" w:color="auto"/>
        <w:right w:val="none" w:sz="0" w:space="0" w:color="auto"/>
      </w:divBdr>
    </w:div>
    <w:div w:id="1696152709">
      <w:bodyDiv w:val="1"/>
      <w:marLeft w:val="0"/>
      <w:marRight w:val="0"/>
      <w:marTop w:val="0"/>
      <w:marBottom w:val="0"/>
      <w:divBdr>
        <w:top w:val="none" w:sz="0" w:space="0" w:color="auto"/>
        <w:left w:val="none" w:sz="0" w:space="0" w:color="auto"/>
        <w:bottom w:val="none" w:sz="0" w:space="0" w:color="auto"/>
        <w:right w:val="none" w:sz="0" w:space="0" w:color="auto"/>
      </w:divBdr>
    </w:div>
    <w:div w:id="1765220976">
      <w:bodyDiv w:val="1"/>
      <w:marLeft w:val="0"/>
      <w:marRight w:val="0"/>
      <w:marTop w:val="0"/>
      <w:marBottom w:val="0"/>
      <w:divBdr>
        <w:top w:val="none" w:sz="0" w:space="0" w:color="auto"/>
        <w:left w:val="none" w:sz="0" w:space="0" w:color="auto"/>
        <w:bottom w:val="none" w:sz="0" w:space="0" w:color="auto"/>
        <w:right w:val="none" w:sz="0" w:space="0" w:color="auto"/>
      </w:divBdr>
    </w:div>
    <w:div w:id="1837766749">
      <w:bodyDiv w:val="1"/>
      <w:marLeft w:val="0"/>
      <w:marRight w:val="0"/>
      <w:marTop w:val="0"/>
      <w:marBottom w:val="0"/>
      <w:divBdr>
        <w:top w:val="none" w:sz="0" w:space="0" w:color="auto"/>
        <w:left w:val="none" w:sz="0" w:space="0" w:color="auto"/>
        <w:bottom w:val="none" w:sz="0" w:space="0" w:color="auto"/>
        <w:right w:val="none" w:sz="0" w:space="0" w:color="auto"/>
      </w:divBdr>
    </w:div>
    <w:div w:id="1948388203">
      <w:bodyDiv w:val="1"/>
      <w:marLeft w:val="0"/>
      <w:marRight w:val="0"/>
      <w:marTop w:val="0"/>
      <w:marBottom w:val="0"/>
      <w:divBdr>
        <w:top w:val="none" w:sz="0" w:space="0" w:color="auto"/>
        <w:left w:val="none" w:sz="0" w:space="0" w:color="auto"/>
        <w:bottom w:val="none" w:sz="0" w:space="0" w:color="auto"/>
        <w:right w:val="none" w:sz="0" w:space="0" w:color="auto"/>
      </w:divBdr>
    </w:div>
    <w:div w:id="2041274598">
      <w:bodyDiv w:val="1"/>
      <w:marLeft w:val="0"/>
      <w:marRight w:val="0"/>
      <w:marTop w:val="0"/>
      <w:marBottom w:val="0"/>
      <w:divBdr>
        <w:top w:val="none" w:sz="0" w:space="0" w:color="auto"/>
        <w:left w:val="none" w:sz="0" w:space="0" w:color="auto"/>
        <w:bottom w:val="none" w:sz="0" w:space="0" w:color="auto"/>
        <w:right w:val="none" w:sz="0" w:space="0" w:color="auto"/>
      </w:divBdr>
    </w:div>
    <w:div w:id="2109542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s://he.wikipedia.org/wiki/%D7%97%D7%9E%D7%A6%D7%9F_%D7%93%D7%95-%D7%97%D7%A0%D7%A7%D7%A0%D7%99" TargetMode="External"/><Relationship Id="rId18" Type="http://schemas.openxmlformats.org/officeDocument/2006/relationships/image" Target="media/image4.png"/><Relationship Id="rId26" Type="http://schemas.openxmlformats.org/officeDocument/2006/relationships/image" Target="media/image8.png"/><Relationship Id="rId39"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www.sviva.gov.il/bin/sviva.jsp?z=psoletn"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he.wikipedia.org/wiki/%D7%9E%D7%AA%D7%90%D7%9F" TargetMode="External"/><Relationship Id="rId17" Type="http://schemas.openxmlformats.org/officeDocument/2006/relationships/image" Target="media/image3.png"/><Relationship Id="rId25" Type="http://schemas.openxmlformats.org/officeDocument/2006/relationships/image" Target="media/image7.jpeg"/><Relationship Id="rId33" Type="http://schemas.openxmlformats.org/officeDocument/2006/relationships/hyperlink" Target="https://report.ipcc.ch/ar6syr/pdf/IPCC_AR6_SYR_SPM.pdf" TargetMode="External"/><Relationship Id="rId38"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www.un.org/en/climatechange/science/key-findings" TargetMode="External"/><Relationship Id="rId20" Type="http://schemas.openxmlformats.org/officeDocument/2006/relationships/hyperlink" Target="https://telem.openu.ac.il/courses/c20237/methane-g.htm" TargetMode="External"/><Relationship Id="rId29" Type="http://schemas.openxmlformats.org/officeDocument/2006/relationships/image" Target="media/image10.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e.wikipedia.org/wiki/%D7%A4%D7%97%D7%9E%D7%9F_%D7%93%D7%95-%D7%97%D7%9E%D7%A6%D7%A0%D7%99" TargetMode="External"/><Relationship Id="rId24" Type="http://schemas.openxmlformats.org/officeDocument/2006/relationships/hyperlink" Target="https://www.intechopen.com/chapters/64020" TargetMode="External"/><Relationship Id="rId32" Type="http://schemas.openxmlformats.org/officeDocument/2006/relationships/image" Target="media/image12.png"/><Relationship Id="rId37" Type="http://schemas.openxmlformats.org/officeDocument/2006/relationships/footer" Target="footer2.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he.wikipedia.org/wiki/%D7%94%D7%AA%D7%97%D7%9E%D7%9E%D7%95%D7%AA_%D7%A2%D7%95%D7%9C%D7%9E%D7%99%D7%AA" TargetMode="External"/><Relationship Id="rId23" Type="http://schemas.openxmlformats.org/officeDocument/2006/relationships/image" Target="media/image6.png"/><Relationship Id="rId28" Type="http://schemas.openxmlformats.org/officeDocument/2006/relationships/hyperlink" Target="https://www.nrdc.org/stories/greenhouse-effect-101" TargetMode="External"/><Relationship Id="rId36" Type="http://schemas.openxmlformats.org/officeDocument/2006/relationships/footer" Target="footer1.xml"/><Relationship Id="rId10" Type="http://schemas.openxmlformats.org/officeDocument/2006/relationships/hyperlink" Target="https://he.wikipedia.org/wiki/%D7%9E%D7%99%D7%9D" TargetMode="External"/><Relationship Id="rId19" Type="http://schemas.openxmlformats.org/officeDocument/2006/relationships/image" Target="media/image5.png"/><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hyperlink" Target="https://he.wikipedia.org/wiki/%D7%90%D7%93" TargetMode="External"/><Relationship Id="rId14" Type="http://schemas.openxmlformats.org/officeDocument/2006/relationships/hyperlink" Target="https://he.wikipedia.org/wiki/%D7%9E%D7%AA%D7%90%D7%9F" TargetMode="External"/><Relationship Id="rId22" Type="http://schemas.openxmlformats.org/officeDocument/2006/relationships/hyperlink" Target="https://www.tashtiot.co.il/2014/05/07/%D7%91%D7%99%D7%95%D7%92%D7%96-4/" TargetMode="External"/><Relationship Id="rId27" Type="http://schemas.openxmlformats.org/officeDocument/2006/relationships/image" Target="media/image9.png"/><Relationship Id="rId30" Type="http://schemas.openxmlformats.org/officeDocument/2006/relationships/hyperlink" Target="https://theconversation.com/climate-change-misinformation-fools-too-many-people-but-there-are-ways-to-combat-it-170658" TargetMode="External"/><Relationship Id="rId35" Type="http://schemas.openxmlformats.org/officeDocument/2006/relationships/header" Target="header2.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6EC1BC-C0C8-4DBE-B8CF-18E7D28754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15</Pages>
  <Words>3094</Words>
  <Characters>15475</Characters>
  <Application>Microsoft Office Word</Application>
  <DocSecurity>0</DocSecurity>
  <Lines>128</Lines>
  <Paragraphs>37</Paragraphs>
  <ScaleCrop>false</ScaleCrop>
  <HeadingPairs>
    <vt:vector size="2" baseType="variant">
      <vt:variant>
        <vt:lpstr>שם</vt:lpstr>
      </vt:variant>
      <vt:variant>
        <vt:i4>1</vt:i4>
      </vt:variant>
    </vt:vector>
  </HeadingPairs>
  <TitlesOfParts>
    <vt:vector size="1" baseType="lpstr">
      <vt:lpstr/>
    </vt:vector>
  </TitlesOfParts>
  <Company>Ministry of Education - Israel</Company>
  <LinksUpToDate>false</LinksUpToDate>
  <CharactersWithSpaces>18532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IMOE001</dc:creator>
  <cp:keywords/>
  <dc:description/>
  <cp:lastModifiedBy>רונית נעמן נאמן</cp:lastModifiedBy>
  <cp:revision>3</cp:revision>
  <dcterms:created xsi:type="dcterms:W3CDTF">2023-05-10T07:30:00Z</dcterms:created>
  <dcterms:modified xsi:type="dcterms:W3CDTF">2023-05-10T07:30:00Z</dcterms:modified>
</cp:coreProperties>
</file>