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54A1" w:rsidRPr="00D85E93" w:rsidRDefault="00F854A1" w:rsidP="00F854A1">
      <w:pPr>
        <w:tabs>
          <w:tab w:val="left" w:pos="4778"/>
        </w:tabs>
        <w:jc w:val="center"/>
        <w:rPr>
          <w:rFonts w:ascii="Tahoma" w:hAnsi="Tahoma" w:cs="Tahoma"/>
          <w:b/>
          <w:bCs/>
          <w:sz w:val="36"/>
          <w:szCs w:val="36"/>
          <w:rtl/>
        </w:rPr>
      </w:pPr>
      <w:r w:rsidRPr="00D85E93">
        <w:rPr>
          <w:rFonts w:ascii="Tahoma" w:hAnsi="Tahoma" w:cs="Tahoma"/>
          <w:b/>
          <w:bCs/>
          <w:sz w:val="36"/>
          <w:szCs w:val="36"/>
          <w:rtl/>
        </w:rPr>
        <w:t>טכנולוגיות בחקלאות</w:t>
      </w:r>
      <w:r w:rsidR="005B13B5" w:rsidRPr="00D85E93">
        <w:rPr>
          <w:rFonts w:ascii="Tahoma" w:hAnsi="Tahoma" w:cs="Tahoma"/>
          <w:b/>
          <w:bCs/>
          <w:sz w:val="36"/>
          <w:szCs w:val="36"/>
          <w:rtl/>
        </w:rPr>
        <w:t xml:space="preserve"> וחקלאות מדייקת</w:t>
      </w:r>
    </w:p>
    <w:p w:rsidR="0089098F" w:rsidRPr="00D85E93" w:rsidRDefault="0089098F" w:rsidP="00F854A1">
      <w:pPr>
        <w:tabs>
          <w:tab w:val="left" w:pos="4778"/>
        </w:tabs>
        <w:jc w:val="center"/>
        <w:rPr>
          <w:rFonts w:ascii="Tahoma" w:hAnsi="Tahoma" w:cs="Tahoma"/>
          <w:b/>
          <w:bCs/>
          <w:sz w:val="36"/>
          <w:szCs w:val="36"/>
          <w:rtl/>
        </w:rPr>
      </w:pPr>
    </w:p>
    <w:p w:rsidR="0089098F" w:rsidRPr="00DB0270" w:rsidRDefault="0089098F" w:rsidP="0089098F">
      <w:pPr>
        <w:spacing w:line="360" w:lineRule="auto"/>
        <w:rPr>
          <w:rFonts w:ascii="Tahoma" w:hAnsi="Tahoma" w:cs="Tahoma"/>
          <w:b/>
          <w:bCs/>
          <w:sz w:val="22"/>
          <w:szCs w:val="22"/>
          <w:rtl/>
        </w:rPr>
      </w:pPr>
      <w:r w:rsidRPr="00DB0270">
        <w:rPr>
          <w:rFonts w:ascii="Tahoma" w:hAnsi="Tahoma" w:cs="Tahoma"/>
          <w:b/>
          <w:bCs/>
          <w:sz w:val="22"/>
          <w:szCs w:val="22"/>
          <w:rtl/>
        </w:rPr>
        <w:t>הקובץ בכתיבתו של אשר ורד עוסק בנושאים הבאים:</w:t>
      </w:r>
    </w:p>
    <w:p w:rsidR="0089098F" w:rsidRPr="00DB0270" w:rsidRDefault="0089098F" w:rsidP="0089098F">
      <w:pPr>
        <w:spacing w:line="360" w:lineRule="auto"/>
        <w:rPr>
          <w:rFonts w:ascii="Tahoma" w:hAnsi="Tahoma" w:cs="Tahoma"/>
          <w:b/>
          <w:bCs/>
          <w:sz w:val="22"/>
          <w:szCs w:val="22"/>
          <w:rtl/>
        </w:rPr>
      </w:pPr>
      <w:r w:rsidRPr="00DB0270">
        <w:rPr>
          <w:rFonts w:ascii="Tahoma" w:hAnsi="Tahoma" w:cs="Tahoma"/>
          <w:b/>
          <w:bCs/>
          <w:sz w:val="22"/>
          <w:szCs w:val="22"/>
          <w:rtl/>
        </w:rPr>
        <w:t>שימו לב, המידע לא עבר עריכה לשונית ומדעית.</w:t>
      </w:r>
    </w:p>
    <w:p w:rsidR="0089098F" w:rsidRDefault="0089098F" w:rsidP="00F854A1">
      <w:pPr>
        <w:tabs>
          <w:tab w:val="left" w:pos="4778"/>
        </w:tabs>
        <w:jc w:val="center"/>
        <w:rPr>
          <w:b/>
          <w:bCs/>
          <w:sz w:val="36"/>
          <w:szCs w:val="36"/>
          <w:rtl/>
        </w:rPr>
      </w:pPr>
    </w:p>
    <w:p w:rsidR="0089098F" w:rsidRPr="0089098F" w:rsidRDefault="0089098F" w:rsidP="0089098F">
      <w:pPr>
        <w:spacing w:line="360" w:lineRule="auto"/>
        <w:rPr>
          <w:rFonts w:ascii="Tahoma" w:hAnsi="Tahoma" w:cs="Tahoma"/>
          <w:sz w:val="22"/>
          <w:szCs w:val="22"/>
          <w:rtl/>
        </w:rPr>
      </w:pPr>
      <w:bookmarkStart w:id="0" w:name="_GoBack"/>
      <w:bookmarkEnd w:id="0"/>
      <w:r w:rsidRPr="0089098F">
        <w:rPr>
          <w:rFonts w:ascii="Tahoma" w:hAnsi="Tahoma" w:cs="Tahoma"/>
          <w:b/>
          <w:bCs/>
          <w:sz w:val="22"/>
          <w:szCs w:val="22"/>
          <w:rtl/>
        </w:rPr>
        <w:t xml:space="preserve">מאפייני המהפכה הטכנולוגית עתירת הידע : </w:t>
      </w:r>
      <w:r w:rsidRPr="0089098F">
        <w:rPr>
          <w:rFonts w:ascii="Tahoma" w:hAnsi="Tahoma" w:cs="Tahoma"/>
          <w:sz w:val="22"/>
          <w:szCs w:val="22"/>
          <w:rtl/>
        </w:rPr>
        <w:t xml:space="preserve">"חקלאות מדויקת"- הרכיב החללי של חקלאות מדויקת - חישה מרחוק - הלוויין "ונוס" - מכונות חקלאיות לסוגיהן וטרקטורים - אמצעי תחבורה לשינוע תוצרת חקלאית - שימוש בשירותי חיזוי מתקדמים - שימוש בטכנולוגיות ריסוס מתקדמות  - פיתוח </w:t>
      </w:r>
    </w:p>
    <w:p w:rsidR="0089098F" w:rsidRPr="0089098F" w:rsidRDefault="0089098F" w:rsidP="0089098F">
      <w:pPr>
        <w:spacing w:line="360" w:lineRule="auto"/>
        <w:rPr>
          <w:rFonts w:ascii="Tahoma" w:hAnsi="Tahoma" w:cs="Tahoma"/>
          <w:sz w:val="22"/>
          <w:szCs w:val="22"/>
        </w:rPr>
      </w:pPr>
      <w:r w:rsidRPr="0089098F">
        <w:rPr>
          <w:rFonts w:ascii="Tahoma" w:hAnsi="Tahoma" w:cs="Tahoma"/>
          <w:sz w:val="22"/>
          <w:szCs w:val="22"/>
          <w:rtl/>
        </w:rPr>
        <w:t>מחשבי ההשקיה - השקיה בטפטפות - שימוש נרחב בחומרי הדברה - שימוש נרחב בדשנים - הנדסה גנטית - השבחת זנים - פיתוחים ביו-טכנולוגיים - צמחי-על -חיסונים אכילים - גידול בחממות - ערכות מבנים מודולריים לחקלאות (חממות מודולריות )-  בית רשת-חממה מודולרי - מערכות המבוססות על טכנולוגיית גלי</w:t>
      </w:r>
      <w:r w:rsidRPr="0089098F">
        <w:rPr>
          <w:rFonts w:ascii="Tahoma" w:hAnsi="Tahoma" w:cs="Tahoma"/>
          <w:sz w:val="22"/>
          <w:szCs w:val="22"/>
        </w:rPr>
        <w:t xml:space="preserve"> NIR </w:t>
      </w:r>
      <w:r w:rsidRPr="0089098F">
        <w:rPr>
          <w:rFonts w:ascii="Tahoma" w:hAnsi="Tahoma" w:cs="Tahoma"/>
          <w:sz w:val="22"/>
          <w:szCs w:val="22"/>
          <w:rtl/>
        </w:rPr>
        <w:t>(</w:t>
      </w:r>
      <w:r w:rsidRPr="0089098F">
        <w:rPr>
          <w:rFonts w:ascii="Tahoma" w:hAnsi="Tahoma" w:cs="Tahoma"/>
          <w:sz w:val="22"/>
          <w:szCs w:val="22"/>
        </w:rPr>
        <w:t>Near infrared</w:t>
      </w:r>
      <w:r w:rsidRPr="0089098F">
        <w:rPr>
          <w:rFonts w:ascii="Tahoma" w:hAnsi="Tahoma" w:cs="Tahoma"/>
          <w:sz w:val="22"/>
          <w:szCs w:val="22"/>
          <w:rtl/>
        </w:rPr>
        <w:t xml:space="preserve"> ) לזיהוי הבשלה בזמן אמת -</w:t>
      </w:r>
    </w:p>
    <w:p w:rsidR="0089098F" w:rsidRPr="0089098F" w:rsidRDefault="0089098F" w:rsidP="0089098F">
      <w:pPr>
        <w:spacing w:line="360" w:lineRule="auto"/>
        <w:rPr>
          <w:rFonts w:ascii="Tahoma" w:hAnsi="Tahoma" w:cs="Tahoma"/>
          <w:sz w:val="22"/>
          <w:szCs w:val="22"/>
        </w:rPr>
      </w:pPr>
      <w:r w:rsidRPr="0089098F">
        <w:rPr>
          <w:rFonts w:ascii="Tahoma" w:hAnsi="Tahoma" w:cs="Tahoma"/>
          <w:sz w:val="22"/>
          <w:szCs w:val="22"/>
          <w:rtl/>
        </w:rPr>
        <w:t xml:space="preserve">מלכודת חרקים מצולמת - מצלמה למעקב אחר צמחים - מדבקות שמאריכות את חיי המדף של פירות וירקות - השקיה ממונעת עם </w:t>
      </w:r>
      <w:r w:rsidRPr="0089098F">
        <w:rPr>
          <w:rFonts w:ascii="Tahoma" w:hAnsi="Tahoma" w:cs="Tahoma"/>
          <w:sz w:val="22"/>
          <w:szCs w:val="22"/>
        </w:rPr>
        <w:t>GPS</w:t>
      </w:r>
      <w:r w:rsidRPr="0089098F">
        <w:rPr>
          <w:rFonts w:ascii="Tahoma" w:hAnsi="Tahoma" w:cs="Tahoma"/>
          <w:sz w:val="22"/>
          <w:szCs w:val="22"/>
          <w:rtl/>
        </w:rPr>
        <w:t xml:space="preserve"> - מערכת חיישנים המספקת לחקלאי  מגוון נתונים </w:t>
      </w:r>
    </w:p>
    <w:p w:rsidR="0089098F" w:rsidRPr="0089098F" w:rsidRDefault="0089098F" w:rsidP="0089098F">
      <w:pPr>
        <w:tabs>
          <w:tab w:val="left" w:pos="4778"/>
        </w:tabs>
        <w:spacing w:line="360" w:lineRule="auto"/>
        <w:rPr>
          <w:rFonts w:ascii="Tahoma" w:hAnsi="Tahoma" w:cs="Tahoma"/>
          <w:b/>
          <w:bCs/>
          <w:sz w:val="22"/>
          <w:szCs w:val="22"/>
          <w:rtl/>
        </w:rPr>
      </w:pPr>
      <w:r w:rsidRPr="0089098F">
        <w:rPr>
          <w:rFonts w:ascii="Tahoma" w:hAnsi="Tahoma" w:cs="Tahoma"/>
          <w:sz w:val="22"/>
          <w:szCs w:val="22"/>
          <w:rtl/>
        </w:rPr>
        <w:t>בזמן אמת - צמיד אלחוטי אלקטרוני הכולל משדר המוצמד לרגלה של הפרה -גידול  דגים  בבריכות  חממה - "</w:t>
      </w:r>
      <w:proofErr w:type="spellStart"/>
      <w:r w:rsidRPr="0089098F">
        <w:rPr>
          <w:rFonts w:ascii="Tahoma" w:hAnsi="Tahoma" w:cs="Tahoma"/>
          <w:sz w:val="22"/>
          <w:szCs w:val="22"/>
          <w:rtl/>
        </w:rPr>
        <w:t>מיחזור</w:t>
      </w:r>
      <w:proofErr w:type="spellEnd"/>
      <w:r w:rsidRPr="0089098F">
        <w:rPr>
          <w:rFonts w:ascii="Tahoma" w:hAnsi="Tahoma" w:cs="Tahoma"/>
          <w:sz w:val="22"/>
          <w:szCs w:val="22"/>
          <w:rtl/>
        </w:rPr>
        <w:t xml:space="preserve"> מים"- השבת </w:t>
      </w:r>
      <w:proofErr w:type="spellStart"/>
      <w:r w:rsidRPr="0089098F">
        <w:rPr>
          <w:rFonts w:ascii="Tahoma" w:hAnsi="Tahoma" w:cs="Tahoma"/>
          <w:sz w:val="22"/>
          <w:szCs w:val="22"/>
          <w:rtl/>
        </w:rPr>
        <w:t>קולחין</w:t>
      </w:r>
      <w:proofErr w:type="spellEnd"/>
      <w:r w:rsidRPr="0089098F">
        <w:rPr>
          <w:rFonts w:ascii="Tahoma" w:hAnsi="Tahoma" w:cs="Tahoma"/>
          <w:sz w:val="22"/>
          <w:szCs w:val="22"/>
          <w:rtl/>
        </w:rPr>
        <w:t xml:space="preserve"> ומים נחותים</w:t>
      </w:r>
    </w:p>
    <w:p w:rsidR="00F854A1" w:rsidRPr="0089098F" w:rsidRDefault="00F854A1" w:rsidP="0089098F">
      <w:pPr>
        <w:tabs>
          <w:tab w:val="left" w:pos="4778"/>
        </w:tabs>
        <w:spacing w:line="360" w:lineRule="auto"/>
        <w:rPr>
          <w:rFonts w:ascii="Tahoma" w:hAnsi="Tahoma" w:cs="Tahoma"/>
          <w:b/>
          <w:bCs/>
          <w:sz w:val="22"/>
          <w:szCs w:val="22"/>
          <w:rtl/>
        </w:rPr>
      </w:pPr>
    </w:p>
    <w:p w:rsidR="00F854A1" w:rsidRPr="0089098F" w:rsidRDefault="00F854A1" w:rsidP="0089098F">
      <w:pPr>
        <w:tabs>
          <w:tab w:val="left" w:pos="4778"/>
        </w:tabs>
        <w:spacing w:line="360" w:lineRule="auto"/>
        <w:rPr>
          <w:rFonts w:ascii="Tahoma" w:hAnsi="Tahoma" w:cs="Tahoma"/>
          <w:b/>
          <w:bCs/>
          <w:sz w:val="22"/>
          <w:szCs w:val="22"/>
          <w:rtl/>
        </w:rPr>
      </w:pPr>
    </w:p>
    <w:p w:rsidR="00F854A1" w:rsidRDefault="00F854A1" w:rsidP="00F854A1">
      <w:pPr>
        <w:tabs>
          <w:tab w:val="left" w:pos="4778"/>
        </w:tabs>
        <w:jc w:val="center"/>
        <w:rPr>
          <w:b/>
          <w:bCs/>
          <w:sz w:val="36"/>
          <w:szCs w:val="36"/>
          <w:rtl/>
        </w:rPr>
      </w:pPr>
    </w:p>
    <w:p w:rsidR="00F854A1" w:rsidRDefault="00F854A1" w:rsidP="00F854A1">
      <w:pPr>
        <w:tabs>
          <w:tab w:val="left" w:pos="4778"/>
        </w:tabs>
        <w:jc w:val="center"/>
        <w:rPr>
          <w:b/>
          <w:bCs/>
          <w:sz w:val="36"/>
          <w:szCs w:val="36"/>
          <w:rtl/>
        </w:rPr>
      </w:pPr>
    </w:p>
    <w:p w:rsidR="00F854A1" w:rsidRDefault="00F854A1" w:rsidP="00F854A1">
      <w:pPr>
        <w:tabs>
          <w:tab w:val="left" w:pos="4778"/>
        </w:tabs>
        <w:jc w:val="center"/>
        <w:rPr>
          <w:b/>
          <w:bCs/>
          <w:sz w:val="36"/>
          <w:szCs w:val="36"/>
          <w:rtl/>
        </w:rPr>
      </w:pPr>
    </w:p>
    <w:p w:rsidR="00F854A1" w:rsidRDefault="00F854A1" w:rsidP="00F854A1">
      <w:pPr>
        <w:tabs>
          <w:tab w:val="left" w:pos="4778"/>
        </w:tabs>
        <w:jc w:val="center"/>
        <w:rPr>
          <w:b/>
          <w:bCs/>
          <w:sz w:val="36"/>
          <w:szCs w:val="36"/>
          <w:rtl/>
        </w:rPr>
      </w:pPr>
      <w:r w:rsidRPr="00846660">
        <w:rPr>
          <w:rFonts w:hint="cs"/>
          <w:b/>
          <w:bCs/>
          <w:sz w:val="36"/>
          <w:szCs w:val="36"/>
          <w:rtl/>
        </w:rPr>
        <w:t xml:space="preserve">              חידושים ואמצעים טכנולוגיים בחקלאות</w:t>
      </w:r>
      <w:r w:rsidRPr="00846660">
        <w:rPr>
          <w:rFonts w:hint="cs"/>
          <w:sz w:val="36"/>
          <w:szCs w:val="36"/>
          <w:rtl/>
        </w:rPr>
        <w:t xml:space="preserve"> </w:t>
      </w:r>
      <w:r w:rsidRPr="00846660">
        <w:rPr>
          <w:rFonts w:hint="cs"/>
          <w:b/>
          <w:bCs/>
          <w:sz w:val="36"/>
          <w:szCs w:val="36"/>
          <w:rtl/>
        </w:rPr>
        <w:t xml:space="preserve"> המודרנית</w:t>
      </w:r>
    </w:p>
    <w:p w:rsidR="0089098F" w:rsidRPr="00846660" w:rsidRDefault="0089098F" w:rsidP="00F854A1">
      <w:pPr>
        <w:tabs>
          <w:tab w:val="left" w:pos="4778"/>
        </w:tabs>
        <w:jc w:val="center"/>
        <w:rPr>
          <w:rFonts w:hint="cs"/>
          <w:b/>
          <w:bCs/>
          <w:sz w:val="36"/>
          <w:szCs w:val="36"/>
          <w:rtl/>
        </w:rPr>
      </w:pPr>
    </w:p>
    <w:tbl>
      <w:tblPr>
        <w:bidiVisual/>
        <w:tblW w:w="9923" w:type="dxa"/>
        <w:jc w:val="center"/>
        <w:tblLook w:val="01E0" w:firstRow="1" w:lastRow="1" w:firstColumn="1" w:lastColumn="1" w:noHBand="0" w:noVBand="0"/>
      </w:tblPr>
      <w:tblGrid>
        <w:gridCol w:w="1586"/>
        <w:gridCol w:w="8337"/>
      </w:tblGrid>
      <w:tr w:rsidR="00F854A1" w:rsidRPr="00846660" w:rsidTr="0089098F">
        <w:trPr>
          <w:jc w:val="center"/>
        </w:trPr>
        <w:tc>
          <w:tcPr>
            <w:tcW w:w="1557"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366"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89098F">
        <w:trPr>
          <w:jc w:val="center"/>
        </w:trPr>
        <w:tc>
          <w:tcPr>
            <w:tcW w:w="1557" w:type="dxa"/>
            <w:tcBorders>
              <w:top w:val="single" w:sz="4" w:space="0" w:color="auto"/>
              <w:left w:val="single" w:sz="4" w:space="0" w:color="auto"/>
              <w:bottom w:val="single" w:sz="4" w:space="0" w:color="auto"/>
              <w:right w:val="single" w:sz="4" w:space="0" w:color="auto"/>
            </w:tcBorders>
          </w:tcPr>
          <w:p w:rsidR="00F854A1" w:rsidRPr="0091190A" w:rsidRDefault="00F854A1" w:rsidP="00F65525">
            <w:pPr>
              <w:tabs>
                <w:tab w:val="left" w:pos="4778"/>
              </w:tabs>
              <w:jc w:val="center"/>
              <w:rPr>
                <w:b/>
                <w:bCs/>
              </w:rPr>
            </w:pPr>
            <w:r w:rsidRPr="0091190A">
              <w:rPr>
                <w:rFonts w:hint="cs"/>
                <w:b/>
                <w:bCs/>
                <w:rtl/>
              </w:rPr>
              <w:t>ישראל כמעצמה טכנולוגית-חקלאית</w:t>
            </w:r>
          </w:p>
        </w:tc>
        <w:tc>
          <w:tcPr>
            <w:tcW w:w="8366"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jc w:val="both"/>
              <w:rPr>
                <w:sz w:val="10"/>
                <w:szCs w:val="10"/>
              </w:rPr>
            </w:pPr>
            <w:r w:rsidRPr="00846660">
              <w:rPr>
                <w:rFonts w:hint="cs"/>
                <w:sz w:val="26"/>
                <w:szCs w:val="26"/>
                <w:rtl/>
              </w:rPr>
              <w:t xml:space="preserve">ישראל מהווה כיום מעצמה טכנולוגית-חקלאית המציעה פתרונות יצירתיים לכל העולם, כשטכנולוגיות שפותחו בישראל - מטפטפות ועד אפליקציות מתקדמות נמצאות בחזית המאבק הגלובאלי למיגור העוני והרעב. </w:t>
            </w:r>
          </w:p>
        </w:tc>
      </w:tr>
      <w:tr w:rsidR="00F854A1" w:rsidRPr="00994733" w:rsidTr="0089098F">
        <w:trPr>
          <w:jc w:val="center"/>
        </w:trPr>
        <w:tc>
          <w:tcPr>
            <w:tcW w:w="1557" w:type="dxa"/>
            <w:tcBorders>
              <w:top w:val="single" w:sz="4" w:space="0" w:color="auto"/>
              <w:left w:val="single" w:sz="4" w:space="0" w:color="auto"/>
              <w:bottom w:val="single" w:sz="4" w:space="0" w:color="auto"/>
              <w:right w:val="single" w:sz="4" w:space="0" w:color="auto"/>
            </w:tcBorders>
          </w:tcPr>
          <w:p w:rsidR="00F854A1" w:rsidRPr="00994733" w:rsidRDefault="00F854A1" w:rsidP="00F65525">
            <w:pPr>
              <w:tabs>
                <w:tab w:val="left" w:pos="4778"/>
              </w:tabs>
              <w:jc w:val="center"/>
              <w:rPr>
                <w:rFonts w:hint="cs"/>
                <w:b/>
                <w:bCs/>
                <w:sz w:val="10"/>
                <w:szCs w:val="10"/>
                <w:rtl/>
              </w:rPr>
            </w:pPr>
          </w:p>
        </w:tc>
        <w:tc>
          <w:tcPr>
            <w:tcW w:w="8366" w:type="dxa"/>
            <w:tcBorders>
              <w:top w:val="single" w:sz="4" w:space="0" w:color="auto"/>
              <w:left w:val="single" w:sz="4" w:space="0" w:color="auto"/>
              <w:bottom w:val="single" w:sz="4" w:space="0" w:color="auto"/>
              <w:right w:val="single" w:sz="4" w:space="0" w:color="auto"/>
            </w:tcBorders>
          </w:tcPr>
          <w:p w:rsidR="00F854A1" w:rsidRPr="00994733" w:rsidRDefault="00F854A1" w:rsidP="00F65525">
            <w:pPr>
              <w:tabs>
                <w:tab w:val="left" w:pos="4778"/>
              </w:tabs>
              <w:jc w:val="both"/>
              <w:rPr>
                <w:rFonts w:hint="cs"/>
                <w:sz w:val="10"/>
                <w:szCs w:val="10"/>
                <w:rtl/>
              </w:rPr>
            </w:pPr>
          </w:p>
        </w:tc>
      </w:tr>
      <w:tr w:rsidR="00F854A1" w:rsidRPr="00846660" w:rsidTr="0089098F">
        <w:trPr>
          <w:jc w:val="center"/>
        </w:trPr>
        <w:tc>
          <w:tcPr>
            <w:tcW w:w="1557"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sz w:val="32"/>
                <w:szCs w:val="32"/>
              </w:rPr>
            </w:pPr>
            <w:r w:rsidRPr="00846660">
              <w:rPr>
                <w:rFonts w:hint="cs"/>
                <w:b/>
                <w:bCs/>
                <w:sz w:val="32"/>
                <w:szCs w:val="32"/>
                <w:rtl/>
              </w:rPr>
              <w:t>הנדסה חקלאית</w:t>
            </w:r>
          </w:p>
        </w:tc>
        <w:tc>
          <w:tcPr>
            <w:tcW w:w="8366"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26"/>
                <w:szCs w:val="26"/>
                <w:rtl/>
              </w:rPr>
            </w:pPr>
            <w:r w:rsidRPr="00846660">
              <w:rPr>
                <w:rFonts w:hint="cs"/>
                <w:sz w:val="26"/>
                <w:szCs w:val="26"/>
                <w:rtl/>
              </w:rPr>
              <w:t>הנדסה חקלאית היא תחום הנדסי העוסק בתכנון מכלולים הנדסיים ביולוגיים הקשורים למים / קרקע / מכונות חקלאיות. הנדסה חקלאית שואפת לשרת את החקלאות המודרנית והיא עושה כן, שעה שהיא מסייעת להגדיל את התוצרת החקלאית, לשפר את טיבה ואיכותה וכן מאפשרת לחקלאים ליצור יבול מיוחד שניתן לשווקו במחיר גבוה.</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שוק החקלאות היום עובר שינוי של </w:t>
            </w:r>
            <w:proofErr w:type="spellStart"/>
            <w:r w:rsidRPr="00846660">
              <w:rPr>
                <w:rFonts w:hint="cs"/>
                <w:sz w:val="26"/>
                <w:szCs w:val="26"/>
                <w:rtl/>
              </w:rPr>
              <w:t>דיגיטליזציה</w:t>
            </w:r>
            <w:proofErr w:type="spellEnd"/>
            <w:r w:rsidRPr="00846660">
              <w:rPr>
                <w:rFonts w:hint="cs"/>
                <w:sz w:val="26"/>
                <w:szCs w:val="26"/>
                <w:rtl/>
              </w:rPr>
              <w:t xml:space="preserve"> ואוטומציה באמצעות רובוטיקה, טיפולים מבוססי מיקום, שיתוף ידע ושימור ידע.</w:t>
            </w:r>
          </w:p>
          <w:p w:rsidR="00F854A1" w:rsidRPr="00846660" w:rsidRDefault="00F854A1" w:rsidP="00F65525">
            <w:pPr>
              <w:tabs>
                <w:tab w:val="left" w:pos="4778"/>
              </w:tabs>
              <w:jc w:val="both"/>
              <w:rPr>
                <w:rFonts w:hint="cs"/>
                <w:sz w:val="26"/>
                <w:szCs w:val="26"/>
                <w:rtl/>
              </w:rPr>
            </w:pPr>
            <w:r w:rsidRPr="00846660">
              <w:rPr>
                <w:rFonts w:hint="cs"/>
                <w:sz w:val="26"/>
                <w:szCs w:val="26"/>
                <w:rtl/>
              </w:rPr>
              <w:lastRenderedPageBreak/>
              <w:t xml:space="preserve">ישנו שילוב של כלים דיגיטליים מתקדמים בציוד מכני מתקדם עם חומרי הגנת הצומח ודישון שמאפשר לחקלאים לשפר ולהגדיל את היבול שלהם, לייעל את השקעת המשאבים בשטח, לפקח </w:t>
            </w:r>
            <w:proofErr w:type="spellStart"/>
            <w:r w:rsidRPr="00846660">
              <w:rPr>
                <w:rFonts w:hint="cs"/>
                <w:sz w:val="26"/>
                <w:szCs w:val="26"/>
                <w:rtl/>
              </w:rPr>
              <w:t>ולנטר</w:t>
            </w:r>
            <w:proofErr w:type="spellEnd"/>
            <w:r w:rsidRPr="00846660">
              <w:rPr>
                <w:rFonts w:hint="cs"/>
                <w:sz w:val="26"/>
                <w:szCs w:val="26"/>
                <w:rtl/>
              </w:rPr>
              <w:t xml:space="preserve"> אחר השדות 24 שעות ביממה, בדיוק מרבי ומקצועי.</w:t>
            </w:r>
          </w:p>
          <w:p w:rsidR="00F854A1" w:rsidRPr="00846660" w:rsidRDefault="00F854A1" w:rsidP="00F65525">
            <w:pPr>
              <w:tabs>
                <w:tab w:val="left" w:pos="4778"/>
              </w:tabs>
              <w:jc w:val="both"/>
              <w:rPr>
                <w:b/>
                <w:bCs/>
                <w:sz w:val="10"/>
                <w:szCs w:val="10"/>
              </w:rPr>
            </w:pPr>
            <w:r w:rsidRPr="00846660">
              <w:rPr>
                <w:rFonts w:hint="cs"/>
                <w:b/>
                <w:bCs/>
                <w:sz w:val="26"/>
                <w:szCs w:val="26"/>
                <w:rtl/>
              </w:rPr>
              <w:t>החקלאות המודרנית עושה שימוש באמצעים טכנולוגיים רבים ושונים.</w:t>
            </w:r>
          </w:p>
        </w:tc>
      </w:tr>
      <w:tr w:rsidR="00F854A1" w:rsidRPr="00846660" w:rsidTr="0089098F">
        <w:trPr>
          <w:jc w:val="center"/>
        </w:trPr>
        <w:tc>
          <w:tcPr>
            <w:tcW w:w="1557"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366"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89098F">
        <w:trPr>
          <w:jc w:val="center"/>
        </w:trPr>
        <w:tc>
          <w:tcPr>
            <w:tcW w:w="1557"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b/>
                <w:bCs/>
                <w:sz w:val="32"/>
                <w:szCs w:val="32"/>
                <w:rtl/>
              </w:rPr>
            </w:pPr>
            <w:r w:rsidRPr="00846660">
              <w:rPr>
                <w:rFonts w:hint="cs"/>
                <w:b/>
                <w:bCs/>
                <w:sz w:val="32"/>
                <w:szCs w:val="32"/>
                <w:rtl/>
              </w:rPr>
              <w:t>"חקלאות מדויקת"</w:t>
            </w:r>
          </w:p>
          <w:p w:rsidR="00F854A1" w:rsidRPr="00846660" w:rsidRDefault="00F854A1" w:rsidP="00F65525">
            <w:pPr>
              <w:tabs>
                <w:tab w:val="left" w:pos="4778"/>
              </w:tabs>
              <w:jc w:val="center"/>
              <w:rPr>
                <w:sz w:val="10"/>
                <w:szCs w:val="10"/>
              </w:rPr>
            </w:pPr>
            <w:r w:rsidRPr="00846660">
              <w:rPr>
                <w:rFonts w:hint="cs"/>
                <w:b/>
                <w:bCs/>
                <w:sz w:val="26"/>
                <w:szCs w:val="26"/>
                <w:rtl/>
              </w:rPr>
              <w:t>(</w:t>
            </w:r>
            <w:r w:rsidRPr="00846660">
              <w:rPr>
                <w:b/>
                <w:bCs/>
                <w:sz w:val="26"/>
                <w:szCs w:val="26"/>
              </w:rPr>
              <w:t>Precision Farming</w:t>
            </w:r>
            <w:r w:rsidRPr="00846660">
              <w:rPr>
                <w:rFonts w:hint="cs"/>
                <w:b/>
                <w:bCs/>
                <w:sz w:val="26"/>
                <w:szCs w:val="26"/>
                <w:rtl/>
              </w:rPr>
              <w:t>)</w:t>
            </w:r>
          </w:p>
        </w:tc>
        <w:tc>
          <w:tcPr>
            <w:tcW w:w="8366" w:type="dxa"/>
            <w:tcBorders>
              <w:top w:val="single" w:sz="4" w:space="0" w:color="auto"/>
              <w:left w:val="single" w:sz="4" w:space="0" w:color="auto"/>
              <w:bottom w:val="single" w:sz="4" w:space="0" w:color="auto"/>
              <w:right w:val="single" w:sz="4" w:space="0" w:color="auto"/>
            </w:tcBorders>
          </w:tcPr>
          <w:p w:rsidR="00F854A1" w:rsidRPr="001F7CA8" w:rsidRDefault="00F854A1" w:rsidP="00F65525">
            <w:pPr>
              <w:tabs>
                <w:tab w:val="left" w:pos="4778"/>
              </w:tabs>
              <w:jc w:val="both"/>
              <w:rPr>
                <w:sz w:val="26"/>
                <w:szCs w:val="26"/>
                <w:rtl/>
              </w:rPr>
            </w:pPr>
            <w:r w:rsidRPr="001F7CA8">
              <w:rPr>
                <w:rFonts w:hint="cs"/>
                <w:sz w:val="26"/>
                <w:szCs w:val="26"/>
                <w:rtl/>
              </w:rPr>
              <w:t>חקלאות מדייקת היא מכלול של פעולות  איסוף מידע וניתוח, במטרה להבין את השונות בחלקה, או בין  חלקות, ולהגיב לה .</w:t>
            </w:r>
          </w:p>
          <w:p w:rsidR="00F854A1" w:rsidRPr="00BE6603" w:rsidRDefault="00F854A1" w:rsidP="005B13B5">
            <w:pPr>
              <w:jc w:val="both"/>
              <w:rPr>
                <w:rFonts w:hint="cs"/>
                <w:sz w:val="26"/>
                <w:szCs w:val="26"/>
                <w:rtl/>
              </w:rPr>
            </w:pPr>
            <w:r w:rsidRPr="00BE6603">
              <w:rPr>
                <w:sz w:val="26"/>
                <w:szCs w:val="26"/>
                <w:rtl/>
              </w:rPr>
              <w:t>חקלאות מדייקת  היא חקלאות חדשנית המשתמשת בכלים טכנולוגיים שונים להעלאת דיוק היישום. בחקלאות</w:t>
            </w:r>
            <w:r w:rsidRPr="00BE6603">
              <w:rPr>
                <w:rFonts w:hint="cs"/>
                <w:sz w:val="26"/>
                <w:szCs w:val="26"/>
                <w:rtl/>
              </w:rPr>
              <w:t xml:space="preserve"> </w:t>
            </w:r>
            <w:r w:rsidRPr="00BE6603">
              <w:rPr>
                <w:sz w:val="26"/>
                <w:szCs w:val="26"/>
                <w:rtl/>
              </w:rPr>
              <w:t>מדייקת מיישמים את החומר הנכון</w:t>
            </w:r>
            <w:r w:rsidRPr="00BE6603">
              <w:rPr>
                <w:rFonts w:hint="cs"/>
                <w:sz w:val="26"/>
                <w:szCs w:val="26"/>
                <w:rtl/>
              </w:rPr>
              <w:t>,</w:t>
            </w:r>
            <w:r w:rsidRPr="00BE6603">
              <w:rPr>
                <w:sz w:val="26"/>
                <w:szCs w:val="26"/>
                <w:rtl/>
              </w:rPr>
              <w:t xml:space="preserve">  במינון הנכון</w:t>
            </w:r>
            <w:r w:rsidRPr="00BE6603">
              <w:rPr>
                <w:rFonts w:hint="cs"/>
                <w:sz w:val="26"/>
                <w:szCs w:val="26"/>
                <w:rtl/>
              </w:rPr>
              <w:t>,</w:t>
            </w:r>
            <w:r w:rsidRPr="00BE6603">
              <w:rPr>
                <w:sz w:val="26"/>
                <w:szCs w:val="26"/>
                <w:rtl/>
              </w:rPr>
              <w:t xml:space="preserve">  במקום הנכון </w:t>
            </w:r>
            <w:r w:rsidRPr="00BE6603">
              <w:rPr>
                <w:rFonts w:hint="cs"/>
                <w:sz w:val="26"/>
                <w:szCs w:val="26"/>
                <w:rtl/>
              </w:rPr>
              <w:t>,</w:t>
            </w:r>
            <w:r w:rsidRPr="00BE6603">
              <w:rPr>
                <w:sz w:val="26"/>
                <w:szCs w:val="26"/>
                <w:rtl/>
              </w:rPr>
              <w:t xml:space="preserve"> בעיתוי הנכון </w:t>
            </w:r>
            <w:r w:rsidRPr="00BE6603">
              <w:rPr>
                <w:rFonts w:hint="cs"/>
                <w:sz w:val="26"/>
                <w:szCs w:val="26"/>
                <w:rtl/>
              </w:rPr>
              <w:t>,</w:t>
            </w:r>
            <w:r w:rsidRPr="00BE6603">
              <w:rPr>
                <w:sz w:val="26"/>
                <w:szCs w:val="26"/>
                <w:rtl/>
              </w:rPr>
              <w:t xml:space="preserve"> למטרה הנכונה</w:t>
            </w:r>
            <w:r w:rsidRPr="00BE6603">
              <w:rPr>
                <w:rFonts w:hint="cs"/>
                <w:sz w:val="26"/>
                <w:szCs w:val="26"/>
                <w:rtl/>
              </w:rPr>
              <w:t>,</w:t>
            </w:r>
            <w:r w:rsidRPr="00BE6603">
              <w:rPr>
                <w:sz w:val="26"/>
                <w:szCs w:val="26"/>
                <w:rtl/>
              </w:rPr>
              <w:t xml:space="preserve"> וזאת מתוך מטרה</w:t>
            </w:r>
            <w:r w:rsidRPr="00BE6603">
              <w:rPr>
                <w:rFonts w:hint="cs"/>
                <w:sz w:val="26"/>
                <w:szCs w:val="26"/>
                <w:rtl/>
              </w:rPr>
              <w:t xml:space="preserve"> </w:t>
            </w:r>
            <w:r w:rsidRPr="00BE6603">
              <w:rPr>
                <w:sz w:val="26"/>
                <w:szCs w:val="26"/>
                <w:rtl/>
              </w:rPr>
              <w:t xml:space="preserve"> לענות בצורה מיטבית על צרכי הצמח לצורך </w:t>
            </w:r>
            <w:proofErr w:type="spellStart"/>
            <w:r w:rsidRPr="00BE6603">
              <w:rPr>
                <w:sz w:val="26"/>
                <w:szCs w:val="26"/>
                <w:rtl/>
              </w:rPr>
              <w:t>מיקסום</w:t>
            </w:r>
            <w:proofErr w:type="spellEnd"/>
            <w:r w:rsidRPr="00BE6603">
              <w:rPr>
                <w:sz w:val="26"/>
                <w:szCs w:val="26"/>
                <w:rtl/>
              </w:rPr>
              <w:t xml:space="preserve"> </w:t>
            </w:r>
            <w:proofErr w:type="spellStart"/>
            <w:r w:rsidRPr="00BE6603">
              <w:rPr>
                <w:sz w:val="26"/>
                <w:szCs w:val="26"/>
                <w:rtl/>
              </w:rPr>
              <w:t>הייבול</w:t>
            </w:r>
            <w:proofErr w:type="spellEnd"/>
            <w:r w:rsidRPr="00BE6603">
              <w:rPr>
                <w:sz w:val="26"/>
                <w:szCs w:val="26"/>
                <w:rtl/>
              </w:rPr>
              <w:t xml:space="preserve">. </w:t>
            </w:r>
          </w:p>
          <w:p w:rsidR="00F854A1" w:rsidRPr="00BE6603" w:rsidRDefault="00F854A1" w:rsidP="00F65525">
            <w:pPr>
              <w:jc w:val="both"/>
              <w:rPr>
                <w:rFonts w:hint="cs"/>
                <w:sz w:val="26"/>
                <w:szCs w:val="26"/>
                <w:rtl/>
              </w:rPr>
            </w:pPr>
            <w:r w:rsidRPr="00BE6603">
              <w:rPr>
                <w:sz w:val="26"/>
                <w:szCs w:val="26"/>
                <w:rtl/>
              </w:rPr>
              <w:t>אחת</w:t>
            </w:r>
            <w:r w:rsidRPr="00BE6603">
              <w:rPr>
                <w:rFonts w:hint="cs"/>
                <w:sz w:val="26"/>
                <w:szCs w:val="26"/>
                <w:rtl/>
              </w:rPr>
              <w:t xml:space="preserve"> </w:t>
            </w:r>
            <w:r w:rsidRPr="00BE6603">
              <w:rPr>
                <w:sz w:val="26"/>
                <w:szCs w:val="26"/>
                <w:rtl/>
              </w:rPr>
              <w:t>מהנחות היסוד של חקלאות מדייקת מבוססת על כך שקיימת שונות בשדה ולכן יש ליישם טיפול משתנה. את השונות חשים בעזרת</w:t>
            </w:r>
            <w:r w:rsidRPr="00BE6603">
              <w:rPr>
                <w:rFonts w:hint="cs"/>
                <w:sz w:val="26"/>
                <w:szCs w:val="26"/>
                <w:rtl/>
              </w:rPr>
              <w:t xml:space="preserve"> </w:t>
            </w:r>
            <w:r w:rsidRPr="00BE6603">
              <w:rPr>
                <w:sz w:val="26"/>
                <w:szCs w:val="26"/>
                <w:rtl/>
              </w:rPr>
              <w:t>חיישנים שונים המבוססים על עקרונות פיסיקליים שונים</w:t>
            </w:r>
            <w:r>
              <w:rPr>
                <w:rFonts w:hint="cs"/>
                <w:sz w:val="26"/>
                <w:szCs w:val="26"/>
                <w:rtl/>
              </w:rPr>
              <w:t>.</w:t>
            </w:r>
          </w:p>
          <w:p w:rsidR="00F854A1" w:rsidRPr="001F7CA8" w:rsidRDefault="00F854A1" w:rsidP="00F65525">
            <w:pPr>
              <w:tabs>
                <w:tab w:val="left" w:pos="4778"/>
              </w:tabs>
              <w:jc w:val="both"/>
              <w:rPr>
                <w:rFonts w:hint="cs"/>
                <w:sz w:val="26"/>
                <w:szCs w:val="26"/>
                <w:rtl/>
              </w:rPr>
            </w:pPr>
            <w:r w:rsidRPr="001F7CA8">
              <w:rPr>
                <w:rFonts w:hint="cs"/>
                <w:sz w:val="26"/>
                <w:szCs w:val="26"/>
                <w:rtl/>
              </w:rPr>
              <w:t>ה"חקלאות המדויקת" עושה שימוש במגוון אמצעי חישה, מתחת לקרקע ועליה, בכלי טיס, בלוויינים ומערכות מחשוב, המסייעים בקבלת ההחלטות ובביצוען, לשם טיוב מרבי של התוצרת החקלאית, חיסכון במשאבים ושמירה על איכות הסביבה.</w:t>
            </w:r>
          </w:p>
          <w:p w:rsidR="00F854A1" w:rsidRPr="001F7CA8" w:rsidRDefault="00F854A1" w:rsidP="00F65525">
            <w:pPr>
              <w:tabs>
                <w:tab w:val="left" w:pos="4778"/>
              </w:tabs>
              <w:jc w:val="both"/>
              <w:rPr>
                <w:rFonts w:hint="cs"/>
                <w:sz w:val="26"/>
                <w:szCs w:val="26"/>
                <w:rtl/>
              </w:rPr>
            </w:pPr>
            <w:r w:rsidRPr="001F7CA8">
              <w:rPr>
                <w:rFonts w:hint="cs"/>
                <w:sz w:val="26"/>
                <w:szCs w:val="26"/>
                <w:rtl/>
              </w:rPr>
              <w:t>בחקלאות המסורתית, הצמחים במטע או בשדה זוכים לטיפול – השקיה, הדברה או דישון – על פי הערכה של הצורך הממוצע: הרי בהכרח ישנם עצים הזקוקים ליותר מים ואחרים הזקוקים לפחות, צמחים נגועים יותר במזיקים ואחרים שנוגעו פחות, וכן הלאה, אך הטיפול ניתן בצורה אחידה למדי לשדה או למטע כולו.</w:t>
            </w:r>
          </w:p>
          <w:p w:rsidR="00F854A1" w:rsidRPr="00846660" w:rsidRDefault="00F854A1" w:rsidP="00F65525">
            <w:pPr>
              <w:tabs>
                <w:tab w:val="left" w:pos="4778"/>
              </w:tabs>
              <w:jc w:val="both"/>
              <w:rPr>
                <w:sz w:val="10"/>
                <w:szCs w:val="10"/>
              </w:rPr>
            </w:pPr>
            <w:r w:rsidRPr="001F7CA8">
              <w:rPr>
                <w:rFonts w:hint="cs"/>
                <w:sz w:val="26"/>
                <w:szCs w:val="26"/>
                <w:rtl/>
              </w:rPr>
              <w:t>במקום להשקות, לדשן ולהדביר את השטח החקלאי על פי הערכה של הצורך הממוצע, כפי שנעשה בעבר, חיישנים ומערכת מחשוב יוכלו לתת מידע מדויק שיאפשר טיפול מיטבי בתוצרת</w:t>
            </w:r>
          </w:p>
        </w:tc>
      </w:tr>
      <w:tr w:rsidR="00F854A1" w:rsidRPr="00846660" w:rsidTr="0089098F">
        <w:trPr>
          <w:jc w:val="center"/>
        </w:trPr>
        <w:tc>
          <w:tcPr>
            <w:tcW w:w="1557"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366"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89098F">
        <w:trPr>
          <w:jc w:val="center"/>
        </w:trPr>
        <w:tc>
          <w:tcPr>
            <w:tcW w:w="1557"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sz w:val="10"/>
                <w:szCs w:val="10"/>
                <w:rtl/>
              </w:rPr>
            </w:pPr>
            <w:r w:rsidRPr="00846660">
              <w:rPr>
                <w:rFonts w:hint="cs"/>
                <w:b/>
                <w:bCs/>
                <w:sz w:val="32"/>
                <w:szCs w:val="32"/>
                <w:rtl/>
              </w:rPr>
              <w:t>הרכיב החללי של חקלאות מדויקת</w:t>
            </w:r>
          </w:p>
          <w:p w:rsidR="00F854A1" w:rsidRPr="00846660" w:rsidRDefault="00F854A1" w:rsidP="00F65525">
            <w:pPr>
              <w:tabs>
                <w:tab w:val="left" w:pos="4778"/>
              </w:tabs>
              <w:jc w:val="center"/>
              <w:rPr>
                <w:sz w:val="28"/>
                <w:szCs w:val="28"/>
              </w:rPr>
            </w:pPr>
            <w:r w:rsidRPr="00846660">
              <w:rPr>
                <w:b/>
                <w:bCs/>
                <w:sz w:val="28"/>
                <w:szCs w:val="28"/>
              </w:rPr>
              <w:t>GPS/DGPS</w:t>
            </w:r>
          </w:p>
        </w:tc>
        <w:tc>
          <w:tcPr>
            <w:tcW w:w="8366" w:type="dxa"/>
            <w:tcBorders>
              <w:top w:val="single" w:sz="4" w:space="0" w:color="auto"/>
              <w:left w:val="single" w:sz="4" w:space="0" w:color="auto"/>
              <w:bottom w:val="single" w:sz="4" w:space="0" w:color="auto"/>
              <w:right w:val="single" w:sz="4" w:space="0" w:color="auto"/>
            </w:tcBorders>
          </w:tcPr>
          <w:p w:rsidR="00F854A1" w:rsidRPr="001F7CA8" w:rsidRDefault="00F854A1" w:rsidP="00F65525">
            <w:pPr>
              <w:tabs>
                <w:tab w:val="left" w:pos="4778"/>
              </w:tabs>
              <w:jc w:val="both"/>
              <w:rPr>
                <w:sz w:val="26"/>
                <w:szCs w:val="26"/>
              </w:rPr>
            </w:pPr>
            <w:r w:rsidRPr="001F7CA8">
              <w:rPr>
                <w:rFonts w:hint="cs"/>
                <w:sz w:val="26"/>
                <w:szCs w:val="26"/>
                <w:rtl/>
              </w:rPr>
              <w:t>מערכת האיכון הגלובלית (</w:t>
            </w:r>
            <w:r w:rsidRPr="001F7CA8">
              <w:rPr>
                <w:sz w:val="26"/>
                <w:szCs w:val="26"/>
              </w:rPr>
              <w:t>GPS</w:t>
            </w:r>
            <w:r w:rsidRPr="001F7CA8">
              <w:rPr>
                <w:rFonts w:hint="cs"/>
                <w:sz w:val="26"/>
                <w:szCs w:val="26"/>
                <w:rtl/>
              </w:rPr>
              <w:t>) היא מערכת לוויינים אמריקנית, המאפשרת זיהוי מיקום עצמי. מסלול הלוויינים הוא כזה שבכל מקום על פני כדור-הארץ אפשר לקלוט לפחות 3 לוויינים, המאפשרים למַקלֵט, ומכאן – למשתמש, למצוא את נקודת הציון שלו ברמת קו רוחב וקו אורך. לרוב אפשר לקבל מידע מ-4 לוויינים (ויותר), וכך למצוא גם את הגובה מעל פני הים. דיוק המערכת (בשימוש האזרחי שלה) הוא 5-</w:t>
            </w:r>
            <w:smartTag w:uri="urn:schemas-microsoft-com:office:smarttags" w:element="metricconverter">
              <w:smartTagPr>
                <w:attr w:name="ProductID" w:val="15 מ'"/>
              </w:smartTagPr>
              <w:r w:rsidRPr="001F7CA8">
                <w:rPr>
                  <w:rFonts w:hint="cs"/>
                  <w:sz w:val="26"/>
                  <w:szCs w:val="26"/>
                  <w:rtl/>
                </w:rPr>
                <w:t>15 מ'</w:t>
              </w:r>
            </w:smartTag>
            <w:r w:rsidRPr="001F7CA8">
              <w:rPr>
                <w:rFonts w:hint="cs"/>
                <w:sz w:val="26"/>
                <w:szCs w:val="26"/>
                <w:rtl/>
              </w:rPr>
              <w:t>. על רקע הצורך בדיוק גבוה יותר בתחומים רבים (ובהם חקלאות), פותח ה-</w:t>
            </w:r>
            <w:r w:rsidRPr="001F7CA8">
              <w:rPr>
                <w:sz w:val="26"/>
                <w:szCs w:val="26"/>
              </w:rPr>
              <w:t>DGPS</w:t>
            </w:r>
            <w:r w:rsidRPr="001F7CA8">
              <w:rPr>
                <w:rFonts w:hint="cs"/>
                <w:sz w:val="26"/>
                <w:szCs w:val="26"/>
                <w:rtl/>
              </w:rPr>
              <w:t xml:space="preserve"> . הרעיון הוא למדוד את חוסר הדיוק (להלן: השגיאה) בנתוני ה-</w:t>
            </w:r>
            <w:r w:rsidRPr="001F7CA8">
              <w:rPr>
                <w:sz w:val="26"/>
                <w:szCs w:val="26"/>
              </w:rPr>
              <w:t>GPS</w:t>
            </w:r>
            <w:r w:rsidRPr="001F7CA8">
              <w:rPr>
                <w:rFonts w:hint="cs"/>
                <w:sz w:val="26"/>
                <w:szCs w:val="26"/>
                <w:rtl/>
              </w:rPr>
              <w:t xml:space="preserve"> על-ידי קבלת קריאה בנקודה ידועה ומדודה. השגיאה משודרת למקלט נוסף ב-</w:t>
            </w:r>
            <w:r w:rsidRPr="001F7CA8">
              <w:rPr>
                <w:sz w:val="26"/>
                <w:szCs w:val="26"/>
              </w:rPr>
              <w:t>GPS</w:t>
            </w:r>
            <w:r w:rsidRPr="001F7CA8">
              <w:rPr>
                <w:rFonts w:hint="cs"/>
                <w:sz w:val="26"/>
                <w:szCs w:val="26"/>
                <w:rtl/>
              </w:rPr>
              <w:t xml:space="preserve"> ונגרעת מהמדידה הסטנדרטית המתקבלת בו. בחקלאות מדויקת נפוץ תיקון דיפרנציאלי לרמת דיוק של מטר אחד. יחד עם זאת, אפשר להגיע לדיוק גבוה יותר (של סנטימטרים), וזאת לצרכים כגון ניהוג אוטומטי של כלים חקלאיים ומערכות טפטוף.</w:t>
            </w:r>
            <w:r w:rsidRPr="001F7CA8">
              <w:rPr>
                <w:sz w:val="26"/>
                <w:szCs w:val="26"/>
              </w:rPr>
              <w:t xml:space="preserve"> </w:t>
            </w:r>
          </w:p>
        </w:tc>
      </w:tr>
      <w:tr w:rsidR="00F854A1" w:rsidRPr="00846660" w:rsidTr="0089098F">
        <w:trPr>
          <w:jc w:val="center"/>
        </w:trPr>
        <w:tc>
          <w:tcPr>
            <w:tcW w:w="1557"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366"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89098F">
        <w:trPr>
          <w:jc w:val="center"/>
        </w:trPr>
        <w:tc>
          <w:tcPr>
            <w:tcW w:w="1557"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sz w:val="10"/>
                <w:szCs w:val="10"/>
              </w:rPr>
            </w:pPr>
            <w:r w:rsidRPr="00846660">
              <w:rPr>
                <w:rFonts w:hint="cs"/>
                <w:b/>
                <w:bCs/>
                <w:sz w:val="32"/>
                <w:szCs w:val="32"/>
                <w:rtl/>
              </w:rPr>
              <w:t>חישה מרחוק</w:t>
            </w:r>
          </w:p>
        </w:tc>
        <w:tc>
          <w:tcPr>
            <w:tcW w:w="8366"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10"/>
                <w:szCs w:val="10"/>
              </w:rPr>
            </w:pPr>
            <w:r w:rsidRPr="001F7CA8">
              <w:rPr>
                <w:rFonts w:hint="cs"/>
                <w:sz w:val="26"/>
                <w:szCs w:val="26"/>
                <w:rtl/>
              </w:rPr>
              <w:t>חישה מרחוק: איסוף מידע על הגידול וסביבתו באמצעות חיישנים המורכבים על כלי טיס ולוויינים. ברמה הבסיסית אפשר להיעזר בתצלומי אוויר באור נראה לשם איתור הבדלים בין הצמחים על בסיס זיהוי הבדלים בצבע. ברמה גבוהה יותר, אפשר לפתח מודלים על בסיס הבדלים ספקטרליים בין תופעות שונות בשדה.</w:t>
            </w:r>
            <w:r w:rsidRPr="00846660">
              <w:rPr>
                <w:rFonts w:hint="cs"/>
                <w:sz w:val="26"/>
                <w:szCs w:val="26"/>
                <w:rtl/>
              </w:rPr>
              <w:t xml:space="preserve"> </w:t>
            </w:r>
          </w:p>
        </w:tc>
      </w:tr>
      <w:tr w:rsidR="00F854A1" w:rsidRPr="00846660" w:rsidTr="0089098F">
        <w:trPr>
          <w:jc w:val="center"/>
        </w:trPr>
        <w:tc>
          <w:tcPr>
            <w:tcW w:w="1557"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rFonts w:hint="cs"/>
                <w:b/>
                <w:bCs/>
                <w:sz w:val="32"/>
                <w:szCs w:val="32"/>
                <w:rtl/>
              </w:rPr>
            </w:pPr>
          </w:p>
        </w:tc>
        <w:tc>
          <w:tcPr>
            <w:tcW w:w="8366" w:type="dxa"/>
            <w:tcBorders>
              <w:top w:val="single" w:sz="4" w:space="0" w:color="auto"/>
              <w:left w:val="single" w:sz="4" w:space="0" w:color="auto"/>
              <w:bottom w:val="single" w:sz="4" w:space="0" w:color="auto"/>
              <w:right w:val="single" w:sz="4" w:space="0" w:color="auto"/>
            </w:tcBorders>
          </w:tcPr>
          <w:p w:rsidR="00F854A1" w:rsidRPr="001F7CA8" w:rsidRDefault="00F854A1" w:rsidP="00F65525">
            <w:pPr>
              <w:tabs>
                <w:tab w:val="left" w:pos="4778"/>
              </w:tabs>
              <w:jc w:val="both"/>
              <w:rPr>
                <w:rFonts w:hint="cs"/>
                <w:sz w:val="26"/>
                <w:szCs w:val="26"/>
                <w:rtl/>
              </w:rPr>
            </w:pPr>
          </w:p>
        </w:tc>
      </w:tr>
    </w:tbl>
    <w:p w:rsidR="00F854A1" w:rsidRPr="00846660" w:rsidRDefault="00F854A1" w:rsidP="00F854A1">
      <w:pPr>
        <w:tabs>
          <w:tab w:val="left" w:pos="4778"/>
        </w:tabs>
        <w:jc w:val="center"/>
        <w:rPr>
          <w:b/>
          <w:bCs/>
          <w:sz w:val="36"/>
          <w:szCs w:val="36"/>
        </w:rPr>
      </w:pPr>
      <w:r w:rsidRPr="00846660">
        <w:rPr>
          <w:rFonts w:hint="cs"/>
          <w:b/>
          <w:bCs/>
          <w:sz w:val="36"/>
          <w:szCs w:val="36"/>
          <w:rtl/>
        </w:rPr>
        <w:t xml:space="preserve">        חידושים ואמצעים טכנולוגיים בחקלאות</w:t>
      </w:r>
      <w:r w:rsidRPr="00846660">
        <w:rPr>
          <w:rFonts w:hint="cs"/>
          <w:sz w:val="36"/>
          <w:szCs w:val="36"/>
          <w:rtl/>
        </w:rPr>
        <w:t xml:space="preserve"> </w:t>
      </w:r>
      <w:r w:rsidRPr="00846660">
        <w:rPr>
          <w:rFonts w:hint="cs"/>
          <w:b/>
          <w:bCs/>
          <w:sz w:val="36"/>
          <w:szCs w:val="36"/>
          <w:rtl/>
        </w:rPr>
        <w:t xml:space="preserve"> המודרנית</w:t>
      </w:r>
    </w:p>
    <w:tbl>
      <w:tblPr>
        <w:bidiVisual/>
        <w:tblW w:w="9921" w:type="dxa"/>
        <w:tblInd w:w="396" w:type="dxa"/>
        <w:tblLook w:val="01E0" w:firstRow="1" w:lastRow="1" w:firstColumn="1" w:lastColumn="1" w:noHBand="0" w:noVBand="0"/>
      </w:tblPr>
      <w:tblGrid>
        <w:gridCol w:w="1699"/>
        <w:gridCol w:w="8222"/>
      </w:tblGrid>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sz w:val="10"/>
                <w:szCs w:val="10"/>
                <w:rtl/>
              </w:rPr>
            </w:pPr>
            <w:r w:rsidRPr="00846660">
              <w:rPr>
                <w:rFonts w:hint="cs"/>
                <w:b/>
                <w:bCs/>
                <w:sz w:val="32"/>
                <w:szCs w:val="32"/>
                <w:rtl/>
              </w:rPr>
              <w:t>חישה מרחוק</w:t>
            </w:r>
          </w:p>
          <w:p w:rsidR="00F854A1" w:rsidRPr="00846660" w:rsidRDefault="00F854A1" w:rsidP="00F65525">
            <w:pPr>
              <w:tabs>
                <w:tab w:val="left" w:pos="4778"/>
              </w:tabs>
              <w:jc w:val="center"/>
              <w:rPr>
                <w:b/>
                <w:bCs/>
                <w:sz w:val="28"/>
                <w:szCs w:val="28"/>
              </w:rPr>
            </w:pPr>
            <w:r w:rsidRPr="00846660">
              <w:rPr>
                <w:rFonts w:hint="cs"/>
                <w:b/>
                <w:bCs/>
                <w:sz w:val="28"/>
                <w:szCs w:val="28"/>
                <w:rtl/>
              </w:rPr>
              <w:t>(המשך)</w:t>
            </w:r>
          </w:p>
        </w:tc>
        <w:tc>
          <w:tcPr>
            <w:tcW w:w="8222" w:type="dxa"/>
            <w:tcBorders>
              <w:top w:val="single" w:sz="4" w:space="0" w:color="auto"/>
              <w:left w:val="single" w:sz="4" w:space="0" w:color="auto"/>
              <w:bottom w:val="single" w:sz="4" w:space="0" w:color="auto"/>
              <w:right w:val="single" w:sz="4" w:space="0" w:color="auto"/>
            </w:tcBorders>
          </w:tcPr>
          <w:p w:rsidR="00F854A1" w:rsidRPr="001F7CA8" w:rsidRDefault="00F854A1" w:rsidP="00F65525">
            <w:pPr>
              <w:tabs>
                <w:tab w:val="left" w:pos="4778"/>
              </w:tabs>
              <w:jc w:val="both"/>
              <w:rPr>
                <w:rFonts w:hint="cs"/>
                <w:sz w:val="26"/>
                <w:szCs w:val="26"/>
                <w:rtl/>
              </w:rPr>
            </w:pPr>
            <w:r w:rsidRPr="001F7CA8">
              <w:rPr>
                <w:rFonts w:hint="cs"/>
                <w:sz w:val="26"/>
                <w:szCs w:val="26"/>
                <w:rtl/>
              </w:rPr>
              <w:t>חישה מרחוק היא היכולת ליצור מידע על סמך דימות (</w:t>
            </w:r>
            <w:r w:rsidRPr="001F7CA8">
              <w:rPr>
                <w:sz w:val="26"/>
                <w:szCs w:val="26"/>
              </w:rPr>
              <w:t>Imaging</w:t>
            </w:r>
            <w:r w:rsidRPr="001F7CA8">
              <w:rPr>
                <w:rFonts w:hint="cs"/>
                <w:sz w:val="26"/>
                <w:szCs w:val="26"/>
                <w:rtl/>
              </w:rPr>
              <w:t xml:space="preserve">) של האטמוספרה, המים, הקרקע, המסלע, החי, הצומח והסביבה הבנויה. - תמונות הדימות מיוצרות לפי קרינה אלקטרומגנטית </w:t>
            </w:r>
            <w:r w:rsidRPr="001F7CA8">
              <w:rPr>
                <w:rFonts w:hint="cs"/>
                <w:sz w:val="22"/>
                <w:szCs w:val="22"/>
                <w:rtl/>
              </w:rPr>
              <w:t>(בתצלומי לוויין של כדור-הארץ בדרך-כלל בתחום האור הנראה, האינפרה-אדום והרדיו)</w:t>
            </w:r>
            <w:r w:rsidRPr="001F7CA8">
              <w:rPr>
                <w:rFonts w:hint="cs"/>
                <w:sz w:val="26"/>
                <w:szCs w:val="26"/>
                <w:rtl/>
              </w:rPr>
              <w:t xml:space="preserve"> המגיעה לחיישנים לאחר שהוחזרה מפני השטח או פוזרה מחלקיקים המצויים באטמוספרה. </w:t>
            </w:r>
          </w:p>
          <w:p w:rsidR="00F854A1" w:rsidRPr="001F7CA8" w:rsidRDefault="00F854A1" w:rsidP="00F65525">
            <w:pPr>
              <w:tabs>
                <w:tab w:val="left" w:pos="4778"/>
              </w:tabs>
              <w:jc w:val="both"/>
              <w:rPr>
                <w:rFonts w:hint="cs"/>
                <w:sz w:val="26"/>
                <w:szCs w:val="26"/>
                <w:rtl/>
              </w:rPr>
            </w:pPr>
            <w:r w:rsidRPr="001F7CA8">
              <w:rPr>
                <w:rFonts w:hint="cs"/>
                <w:sz w:val="26"/>
                <w:szCs w:val="26"/>
                <w:rtl/>
              </w:rPr>
              <w:t>הרגישות של החיישנים לקרינה באורכי גל שונים מאפשרת יצירת תמונות מורכבות ולימוד התנאים השונים באזור הנסקר.</w:t>
            </w:r>
          </w:p>
          <w:p w:rsidR="00F854A1" w:rsidRDefault="00F854A1" w:rsidP="00F65525">
            <w:pPr>
              <w:tabs>
                <w:tab w:val="left" w:pos="4778"/>
              </w:tabs>
              <w:jc w:val="both"/>
              <w:rPr>
                <w:sz w:val="26"/>
                <w:szCs w:val="26"/>
                <w:rtl/>
              </w:rPr>
            </w:pPr>
            <w:r w:rsidRPr="001F7CA8">
              <w:rPr>
                <w:rFonts w:hint="cs"/>
                <w:sz w:val="26"/>
                <w:szCs w:val="26"/>
                <w:rtl/>
              </w:rPr>
              <w:lastRenderedPageBreak/>
              <w:t>פענוח המידע הדרוש למשתמש נעשה תוך שימוש במודלים פיזיקליים וסטטיסטיים המקשרים בין תכונות פני השטח ותכונות הקרינה המופצת מהם, ועל בסיס המאפיינים המרחביים (צורה, דגם) של התופעות והעצמים בפני השטח.</w:t>
            </w:r>
          </w:p>
          <w:p w:rsidR="00F854A1" w:rsidRPr="00846660" w:rsidRDefault="00F854A1" w:rsidP="00F65525">
            <w:pPr>
              <w:tabs>
                <w:tab w:val="left" w:pos="4778"/>
              </w:tabs>
              <w:jc w:val="both"/>
              <w:rPr>
                <w:sz w:val="10"/>
                <w:szCs w:val="10"/>
              </w:rPr>
            </w:pPr>
            <w:r w:rsidRPr="001F7CA8">
              <w:rPr>
                <w:rFonts w:hint="cs"/>
                <w:sz w:val="26"/>
                <w:szCs w:val="26"/>
                <w:rtl/>
              </w:rPr>
              <w:t>המפתח לחישה מרחוק (</w:t>
            </w:r>
            <w:r w:rsidRPr="001F7CA8">
              <w:rPr>
                <w:sz w:val="26"/>
                <w:szCs w:val="26"/>
              </w:rPr>
              <w:t>Remote Sensing</w:t>
            </w:r>
            <w:r w:rsidRPr="001F7CA8">
              <w:rPr>
                <w:rFonts w:hint="cs"/>
                <w:sz w:val="26"/>
                <w:szCs w:val="26"/>
                <w:rtl/>
              </w:rPr>
              <w:t xml:space="preserve">) באמצעות לוויינים, שתיושם בחקלאות, הוא אמצעי חישה מולטי-ספקטרלי – כלומר תצפית במגוון אורכי גל </w:t>
            </w:r>
            <w:r w:rsidRPr="0091190A">
              <w:rPr>
                <w:rFonts w:hint="cs"/>
                <w:sz w:val="22"/>
                <w:szCs w:val="22"/>
                <w:rtl/>
              </w:rPr>
              <w:t>(בעתיד נראה לוויינים היפר-ספקטרליים, שיסקרו באלפי אורכי גל שונים).</w:t>
            </w:r>
            <w:r w:rsidRPr="001F7CA8">
              <w:rPr>
                <w:rFonts w:hint="cs"/>
                <w:sz w:val="26"/>
                <w:szCs w:val="26"/>
                <w:rtl/>
              </w:rPr>
              <w:t xml:space="preserve"> חישה-מרחוק זו תאפשר מגוון גדול של יישומים לחקלאות, עד רמת זיהוי בעיות בעץ בודד או בשורה יחידה בשדה ענקי. חישה מרחוק באמצעות לוויין תאפשר לחקלאי לקבל מידע על היבטים רבים של הגידולים, כגון</w:t>
            </w:r>
            <w:r>
              <w:rPr>
                <w:rFonts w:hint="cs"/>
                <w:sz w:val="26"/>
                <w:szCs w:val="26"/>
                <w:rtl/>
              </w:rPr>
              <w:t>:</w:t>
            </w:r>
            <w:r w:rsidRPr="001F7CA8">
              <w:rPr>
                <w:rFonts w:hint="cs"/>
                <w:sz w:val="26"/>
                <w:szCs w:val="26"/>
                <w:rtl/>
              </w:rPr>
              <w:t xml:space="preserve"> תכולת כלורופיל </w:t>
            </w:r>
            <w:r w:rsidRPr="0091190A">
              <w:rPr>
                <w:rFonts w:hint="cs"/>
                <w:sz w:val="22"/>
                <w:szCs w:val="22"/>
                <w:rtl/>
              </w:rPr>
              <w:t>(היכולה להצביע על עקת חנקן),</w:t>
            </w:r>
            <w:r w:rsidRPr="001F7CA8">
              <w:rPr>
                <w:rFonts w:hint="cs"/>
                <w:sz w:val="26"/>
                <w:szCs w:val="26"/>
                <w:rtl/>
              </w:rPr>
              <w:t xml:space="preserve"> תכולת חומר אורגני </w:t>
            </w:r>
            <w:r>
              <w:rPr>
                <w:rFonts w:hint="cs"/>
                <w:sz w:val="26"/>
                <w:szCs w:val="26"/>
                <w:rtl/>
              </w:rPr>
              <w:t xml:space="preserve">ורמת זרחן </w:t>
            </w:r>
            <w:r w:rsidRPr="001F7CA8">
              <w:rPr>
                <w:rFonts w:hint="cs"/>
                <w:sz w:val="26"/>
                <w:szCs w:val="26"/>
                <w:rtl/>
              </w:rPr>
              <w:t>בקרקע, ומיפוי יבולים.</w:t>
            </w: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b/>
                <w:bCs/>
                <w:sz w:val="32"/>
                <w:szCs w:val="32"/>
              </w:rPr>
            </w:pPr>
            <w:r w:rsidRPr="00846660">
              <w:rPr>
                <w:rFonts w:hint="cs"/>
                <w:b/>
                <w:bCs/>
                <w:sz w:val="32"/>
                <w:szCs w:val="32"/>
                <w:rtl/>
              </w:rPr>
              <w:t>הלוויין "ונוס"</w:t>
            </w:r>
          </w:p>
        </w:tc>
        <w:tc>
          <w:tcPr>
            <w:tcW w:w="8222" w:type="dxa"/>
            <w:tcBorders>
              <w:top w:val="single" w:sz="4" w:space="0" w:color="auto"/>
              <w:left w:val="single" w:sz="4" w:space="0" w:color="auto"/>
              <w:bottom w:val="single" w:sz="4" w:space="0" w:color="auto"/>
              <w:right w:val="single" w:sz="4" w:space="0" w:color="auto"/>
            </w:tcBorders>
          </w:tcPr>
          <w:p w:rsidR="00F854A1" w:rsidRPr="007F47FA" w:rsidRDefault="00F854A1" w:rsidP="00F65525">
            <w:pPr>
              <w:tabs>
                <w:tab w:val="left" w:pos="4778"/>
              </w:tabs>
              <w:jc w:val="both"/>
              <w:rPr>
                <w:sz w:val="26"/>
                <w:szCs w:val="26"/>
                <w:rtl/>
              </w:rPr>
            </w:pPr>
            <w:r w:rsidRPr="007F47FA">
              <w:rPr>
                <w:rFonts w:hint="cs"/>
                <w:sz w:val="26"/>
                <w:szCs w:val="26"/>
                <w:rtl/>
              </w:rPr>
              <w:t>הלוויין "ונוס" ששוגר לחלל במהלך 2010-11 הוא מיזם משותף של סוכנות החלל הישראלית וסוכנות החלל הצרפתית (</w:t>
            </w:r>
            <w:r w:rsidRPr="007F47FA">
              <w:rPr>
                <w:sz w:val="26"/>
                <w:szCs w:val="26"/>
              </w:rPr>
              <w:t>CNES</w:t>
            </w:r>
            <w:r w:rsidRPr="007F47FA">
              <w:rPr>
                <w:rFonts w:hint="cs"/>
                <w:sz w:val="26"/>
                <w:szCs w:val="26"/>
                <w:rtl/>
              </w:rPr>
              <w:t>) ומהותו – פיתוח והפעלה של לוויין בעל מצלמה מולטי-ספקטרלית למטרות מחקריות שונות.</w:t>
            </w:r>
          </w:p>
          <w:p w:rsidR="00F854A1" w:rsidRPr="007F47FA" w:rsidRDefault="00F854A1" w:rsidP="00F65525">
            <w:pPr>
              <w:tabs>
                <w:tab w:val="left" w:pos="4778"/>
              </w:tabs>
              <w:jc w:val="both"/>
              <w:rPr>
                <w:rFonts w:hint="cs"/>
                <w:sz w:val="26"/>
                <w:szCs w:val="26"/>
                <w:rtl/>
              </w:rPr>
            </w:pPr>
            <w:r w:rsidRPr="007F47FA">
              <w:rPr>
                <w:rFonts w:hint="cs"/>
                <w:sz w:val="26"/>
                <w:szCs w:val="26"/>
                <w:rtl/>
              </w:rPr>
              <w:t xml:space="preserve">הלוויין ונוס יהיה מסוגל להתמקד מהחלל בשטח אדמה שגודלו חמישה מ"ר בלבד, ב-12 ערוצים שונים, שיבחנו פרמטרים שונים בגידולים. הוא אמור לחלוף מעל החלקה פעם ביומיים, קצב חליפות שיאפשר מעקב צמוד אחר שינויים בקרקע ותגובה </w:t>
            </w:r>
            <w:proofErr w:type="spellStart"/>
            <w:r w:rsidRPr="007F47FA">
              <w:rPr>
                <w:rFonts w:hint="cs"/>
                <w:sz w:val="26"/>
                <w:szCs w:val="26"/>
                <w:rtl/>
              </w:rPr>
              <w:t>מיידית</w:t>
            </w:r>
            <w:proofErr w:type="spellEnd"/>
            <w:r w:rsidRPr="007F47FA">
              <w:rPr>
                <w:rFonts w:hint="cs"/>
                <w:sz w:val="26"/>
                <w:szCs w:val="26"/>
                <w:rtl/>
              </w:rPr>
              <w:t>. הלוויין יותאם במיוחד לענפים כגידולי שדה (כותנה, תבואה, מספוא) וישמש כלי עזר לכיוון טרקטורים בשדה הפתוח, מעקב אחר בעלי-חיים וזיהוי</w:t>
            </w:r>
            <w:r>
              <w:rPr>
                <w:rFonts w:hint="cs"/>
                <w:sz w:val="26"/>
                <w:szCs w:val="26"/>
                <w:rtl/>
              </w:rPr>
              <w:t>י</w:t>
            </w:r>
            <w:r w:rsidRPr="007F47FA">
              <w:rPr>
                <w:rFonts w:hint="cs"/>
                <w:sz w:val="26"/>
                <w:szCs w:val="26"/>
                <w:rtl/>
              </w:rPr>
              <w:t xml:space="preserve">ם, גידול פרטני ברפת החלב, ובכלל זה חליבה רובוטית, ומטעים. </w:t>
            </w:r>
          </w:p>
          <w:p w:rsidR="00F854A1" w:rsidRPr="007F47FA" w:rsidRDefault="00F854A1" w:rsidP="00F65525">
            <w:pPr>
              <w:tabs>
                <w:tab w:val="left" w:pos="4778"/>
              </w:tabs>
              <w:jc w:val="both"/>
              <w:rPr>
                <w:rFonts w:hint="cs"/>
                <w:sz w:val="26"/>
                <w:szCs w:val="26"/>
                <w:rtl/>
              </w:rPr>
            </w:pPr>
            <w:r w:rsidRPr="007F47FA">
              <w:rPr>
                <w:rFonts w:hint="cs"/>
                <w:sz w:val="26"/>
                <w:szCs w:val="26"/>
                <w:rtl/>
              </w:rPr>
              <w:t>חיישני הלוויין ונוס יוכלו לשמש גם למעקב אחר זיהומים של גופי מים (נחלים, אגמים וימים) וזיהום אוויר. כך למשל, על-ידי מדידת כמות הכלורופיל באזורים הסמוכים לחוף אפשר לעמוד על כמות האצות מסוגים שונים, המהווה אינדיקציה לרמת זיהום מי הים בשפכים. החיישנים יוכלו לעקוב גם אחר זיהום אוויר הנגרם מפליטות של ארובות מפעלים כימיים שונים, ולסייע במקרי חירום בניטור עננים של כימיקלים רעילים.</w:t>
            </w:r>
          </w:p>
          <w:p w:rsidR="00F854A1" w:rsidRPr="00846660" w:rsidRDefault="00F854A1" w:rsidP="00F65525">
            <w:pPr>
              <w:tabs>
                <w:tab w:val="left" w:pos="4778"/>
              </w:tabs>
              <w:jc w:val="both"/>
              <w:rPr>
                <w:sz w:val="10"/>
                <w:szCs w:val="10"/>
              </w:rPr>
            </w:pPr>
            <w:r w:rsidRPr="007F47FA">
              <w:rPr>
                <w:rFonts w:hint="cs"/>
                <w:sz w:val="26"/>
                <w:szCs w:val="26"/>
                <w:rtl/>
              </w:rPr>
              <w:t xml:space="preserve">הלוויין ונוס יוכל להשתלב ביוזמה האירופית לבניית מערך לווייני חישה מרחוק ליישומי איכות סביבה וביטחון, המכונה </w:t>
            </w:r>
            <w:r w:rsidRPr="007F47FA">
              <w:rPr>
                <w:sz w:val="26"/>
                <w:szCs w:val="26"/>
              </w:rPr>
              <w:t>GMES</w:t>
            </w:r>
            <w:r w:rsidRPr="007F47FA">
              <w:rPr>
                <w:rFonts w:hint="cs"/>
                <w:sz w:val="26"/>
                <w:szCs w:val="26"/>
                <w:rtl/>
              </w:rPr>
              <w:t>.</w:t>
            </w:r>
            <w:r w:rsidRPr="00846660">
              <w:rPr>
                <w:sz w:val="10"/>
                <w:szCs w:val="10"/>
              </w:rPr>
              <w:t xml:space="preserve"> </w:t>
            </w: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994733" w:rsidRDefault="00F854A1" w:rsidP="00F65525">
            <w:pPr>
              <w:tabs>
                <w:tab w:val="left" w:pos="4778"/>
              </w:tabs>
              <w:jc w:val="center"/>
              <w:rPr>
                <w:sz w:val="28"/>
                <w:szCs w:val="28"/>
              </w:rPr>
            </w:pPr>
            <w:r w:rsidRPr="00994733">
              <w:rPr>
                <w:rFonts w:hint="cs"/>
                <w:b/>
                <w:bCs/>
                <w:sz w:val="28"/>
                <w:szCs w:val="28"/>
                <w:rtl/>
              </w:rPr>
              <w:t xml:space="preserve">מכונות חקלאיות </w:t>
            </w: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10"/>
                <w:szCs w:val="10"/>
              </w:rPr>
            </w:pPr>
            <w:r w:rsidRPr="00846660">
              <w:rPr>
                <w:rFonts w:hint="cs"/>
                <w:sz w:val="26"/>
                <w:szCs w:val="26"/>
                <w:rtl/>
              </w:rPr>
              <w:t xml:space="preserve">המכונות החקלאיות מאפשרות עיבוד שטחים נרחבים בזמן קצר, רבים מהיישומים במיכון החדיש הם </w:t>
            </w:r>
            <w:proofErr w:type="spellStart"/>
            <w:r w:rsidRPr="00846660">
              <w:rPr>
                <w:rFonts w:hint="cs"/>
                <w:sz w:val="26"/>
                <w:szCs w:val="26"/>
                <w:rtl/>
              </w:rPr>
              <w:t>מפוקחי</w:t>
            </w:r>
            <w:proofErr w:type="spellEnd"/>
            <w:r w:rsidRPr="00846660">
              <w:rPr>
                <w:rFonts w:hint="cs"/>
                <w:sz w:val="26"/>
                <w:szCs w:val="26"/>
                <w:rtl/>
              </w:rPr>
              <w:t xml:space="preserve"> מחשב ואף מזינים מחשבים במידע בו נעשה שימוש לצורך קבלת החלטות</w:t>
            </w:r>
            <w:r w:rsidRPr="00846660">
              <w:rPr>
                <w:rFonts w:hint="cs"/>
                <w:sz w:val="10"/>
                <w:szCs w:val="10"/>
                <w:rtl/>
              </w:rPr>
              <w:t>.</w:t>
            </w: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994733" w:rsidRDefault="00F854A1" w:rsidP="00F65525">
            <w:pPr>
              <w:tabs>
                <w:tab w:val="left" w:pos="4778"/>
              </w:tabs>
              <w:jc w:val="center"/>
              <w:rPr>
                <w:sz w:val="28"/>
                <w:szCs w:val="28"/>
              </w:rPr>
            </w:pPr>
            <w:r w:rsidRPr="00994733">
              <w:rPr>
                <w:rFonts w:hint="cs"/>
                <w:b/>
                <w:bCs/>
                <w:sz w:val="28"/>
                <w:szCs w:val="28"/>
                <w:rtl/>
              </w:rPr>
              <w:t xml:space="preserve">אמצעי תחבורה </w:t>
            </w: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26"/>
                <w:szCs w:val="26"/>
                <w:rtl/>
              </w:rPr>
            </w:pPr>
            <w:r w:rsidRPr="00846660">
              <w:rPr>
                <w:rFonts w:hint="cs"/>
                <w:sz w:val="26"/>
                <w:szCs w:val="26"/>
                <w:rtl/>
              </w:rPr>
              <w:t xml:space="preserve">אמצעי התחבורה המתקדמים ,( משאיות, רכבות, </w:t>
            </w:r>
            <w:proofErr w:type="spellStart"/>
            <w:r w:rsidRPr="00846660">
              <w:rPr>
                <w:rFonts w:hint="cs"/>
                <w:sz w:val="26"/>
                <w:szCs w:val="26"/>
                <w:rtl/>
              </w:rPr>
              <w:t>אוניות</w:t>
            </w:r>
            <w:proofErr w:type="spellEnd"/>
            <w:r w:rsidRPr="00846660">
              <w:rPr>
                <w:rFonts w:hint="cs"/>
                <w:sz w:val="26"/>
                <w:szCs w:val="26"/>
                <w:rtl/>
              </w:rPr>
              <w:t xml:space="preserve"> ומטוסים) המשמשים לשינוע התוצרת החקלאית , מאפשרים להוביל אותה תוך זמן קצר יחסית גם לשווקים רחוקים .</w:t>
            </w:r>
          </w:p>
          <w:p w:rsidR="00F854A1" w:rsidRPr="00846660" w:rsidRDefault="00F854A1" w:rsidP="00F65525">
            <w:pPr>
              <w:tabs>
                <w:tab w:val="left" w:pos="4778"/>
              </w:tabs>
              <w:rPr>
                <w:sz w:val="10"/>
                <w:szCs w:val="10"/>
              </w:rPr>
            </w:pP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b/>
                <w:bCs/>
                <w:sz w:val="32"/>
                <w:szCs w:val="32"/>
              </w:rPr>
            </w:pPr>
            <w:r w:rsidRPr="00846660">
              <w:rPr>
                <w:rFonts w:hint="cs"/>
                <w:b/>
                <w:bCs/>
                <w:sz w:val="32"/>
                <w:szCs w:val="32"/>
                <w:rtl/>
              </w:rPr>
              <w:t>שימוש בשירותי חיזוי מתקדמים</w:t>
            </w: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השימוש בשירותי חיזוי מתקדמים מאפשרים לחקלאים לקבל נתוני חיזוי מדויקים בנוגע לפרמטרים ,כמו: חיזוי מועד תחילת ירידת הגשמים , טמפרטורה על פני הקרקע, מהירות הרוח ורמות הלחות. </w:t>
            </w:r>
            <w:r>
              <w:rPr>
                <w:rFonts w:hint="cs"/>
                <w:sz w:val="26"/>
                <w:szCs w:val="26"/>
                <w:rtl/>
              </w:rPr>
              <w:t xml:space="preserve">- </w:t>
            </w:r>
            <w:r w:rsidRPr="00846660">
              <w:rPr>
                <w:rFonts w:hint="cs"/>
                <w:sz w:val="26"/>
                <w:szCs w:val="26"/>
                <w:rtl/>
              </w:rPr>
              <w:t>נתוני החיזוי המדויקים מאפשרים למגדלים לקבל החלטות מושכלות בזמן אמת, לא רק בנוגע לעיתוי הזריעה או הקציר אלא גם ביחס לניהול יעיל של עובדים, ציוד חקלאי, מיון ואריזה ושיווק לצרכן הסופי.</w:t>
            </w:r>
          </w:p>
          <w:p w:rsidR="00F854A1" w:rsidRPr="00846660" w:rsidRDefault="00F854A1" w:rsidP="00F65525">
            <w:pPr>
              <w:tabs>
                <w:tab w:val="left" w:pos="4778"/>
              </w:tabs>
              <w:jc w:val="both"/>
              <w:rPr>
                <w:sz w:val="10"/>
                <w:szCs w:val="10"/>
              </w:rPr>
            </w:pPr>
            <w:r w:rsidRPr="00846660">
              <w:rPr>
                <w:rFonts w:hint="cs"/>
                <w:sz w:val="26"/>
                <w:szCs w:val="26"/>
                <w:rtl/>
              </w:rPr>
              <w:t xml:space="preserve">חיזוי מועד תחילת ירידת הגשמים בחורף הישראלי חשוב במיוחד עבור גידולי חורף כמו חיטה </w:t>
            </w:r>
            <w:r>
              <w:rPr>
                <w:rFonts w:hint="cs"/>
                <w:sz w:val="26"/>
                <w:szCs w:val="26"/>
                <w:rtl/>
              </w:rPr>
              <w:t>ו</w:t>
            </w:r>
            <w:r w:rsidRPr="00846660">
              <w:rPr>
                <w:rFonts w:hint="cs"/>
                <w:sz w:val="26"/>
                <w:szCs w:val="26"/>
                <w:rtl/>
              </w:rPr>
              <w:t xml:space="preserve">שעורה </w:t>
            </w:r>
            <w:r>
              <w:rPr>
                <w:rFonts w:hint="cs"/>
                <w:sz w:val="26"/>
                <w:szCs w:val="26"/>
                <w:rtl/>
              </w:rPr>
              <w:t>,</w:t>
            </w:r>
            <w:r w:rsidRPr="00846660">
              <w:rPr>
                <w:rFonts w:hint="cs"/>
                <w:sz w:val="26"/>
                <w:szCs w:val="26"/>
                <w:rtl/>
              </w:rPr>
              <w:t xml:space="preserve"> על מנת להיערך לזריעה ולקציר. כך לדוגמא, החלטה של מגדלים בדרום הארץ לזרוע חיטה בחודשי סתיו היא מעין הימור, המניח שעד בוא החורף ירד מספיק גשם, שינביט את זרעי החיטה.</w:t>
            </w:r>
            <w:r>
              <w:rPr>
                <w:rFonts w:hint="cs"/>
                <w:sz w:val="26"/>
                <w:szCs w:val="26"/>
                <w:rtl/>
              </w:rPr>
              <w:t xml:space="preserve"> - </w:t>
            </w:r>
            <w:r w:rsidRPr="00846660">
              <w:rPr>
                <w:rFonts w:hint="cs"/>
                <w:sz w:val="26"/>
                <w:szCs w:val="26"/>
                <w:rtl/>
              </w:rPr>
              <w:t xml:space="preserve">שירותי חיזוי מתקדמים מאפשרים לחקלאים קבלת תחזית מזג אוויר נקודתית המותאמת לשדה ספציפי, תוך הצגת נתוני חיזוי מדויקים לכל שעות היום. </w:t>
            </w: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rFonts w:hint="cs"/>
                <w:b/>
                <w:bCs/>
                <w:sz w:val="32"/>
                <w:szCs w:val="32"/>
                <w:rtl/>
              </w:rPr>
            </w:pP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rFonts w:hint="cs"/>
                <w:sz w:val="26"/>
                <w:szCs w:val="26"/>
                <w:rtl/>
              </w:rPr>
            </w:pPr>
          </w:p>
        </w:tc>
      </w:tr>
    </w:tbl>
    <w:p w:rsidR="00F854A1" w:rsidRPr="00846660" w:rsidRDefault="00F854A1" w:rsidP="00F854A1">
      <w:pPr>
        <w:tabs>
          <w:tab w:val="left" w:pos="4778"/>
        </w:tabs>
        <w:jc w:val="center"/>
        <w:rPr>
          <w:rFonts w:hint="cs"/>
          <w:b/>
          <w:bCs/>
          <w:sz w:val="36"/>
          <w:szCs w:val="36"/>
          <w:rtl/>
        </w:rPr>
      </w:pPr>
      <w:r w:rsidRPr="00846660">
        <w:rPr>
          <w:rFonts w:hint="cs"/>
          <w:b/>
          <w:bCs/>
          <w:sz w:val="36"/>
          <w:szCs w:val="36"/>
          <w:rtl/>
        </w:rPr>
        <w:t xml:space="preserve">                חידושים ואמצעים טכנולוגיים בחקלאות</w:t>
      </w:r>
      <w:r w:rsidRPr="00846660">
        <w:rPr>
          <w:rFonts w:hint="cs"/>
          <w:sz w:val="36"/>
          <w:szCs w:val="36"/>
          <w:rtl/>
        </w:rPr>
        <w:t xml:space="preserve"> </w:t>
      </w:r>
      <w:r w:rsidRPr="00846660">
        <w:rPr>
          <w:rFonts w:hint="cs"/>
          <w:b/>
          <w:bCs/>
          <w:sz w:val="36"/>
          <w:szCs w:val="36"/>
          <w:rtl/>
        </w:rPr>
        <w:t xml:space="preserve"> המודרנית</w:t>
      </w:r>
    </w:p>
    <w:tbl>
      <w:tblPr>
        <w:bidiVisual/>
        <w:tblW w:w="9923" w:type="dxa"/>
        <w:tblInd w:w="-313" w:type="dxa"/>
        <w:tblLook w:val="01E0" w:firstRow="1" w:lastRow="1" w:firstColumn="1" w:lastColumn="1" w:noHBand="0" w:noVBand="0"/>
      </w:tblPr>
      <w:tblGrid>
        <w:gridCol w:w="1585"/>
        <w:gridCol w:w="8338"/>
      </w:tblGrid>
      <w:tr w:rsidR="00F854A1" w:rsidRPr="00846660" w:rsidTr="00F65525">
        <w:tc>
          <w:tcPr>
            <w:tcW w:w="141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50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41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sz w:val="10"/>
                <w:szCs w:val="10"/>
              </w:rPr>
            </w:pPr>
            <w:r w:rsidRPr="00846660">
              <w:rPr>
                <w:rFonts w:hint="cs"/>
                <w:b/>
                <w:bCs/>
                <w:sz w:val="32"/>
                <w:szCs w:val="32"/>
                <w:rtl/>
              </w:rPr>
              <w:t xml:space="preserve">שימוש בטכנולוגיות </w:t>
            </w:r>
            <w:r w:rsidRPr="00846660">
              <w:rPr>
                <w:rFonts w:hint="cs"/>
                <w:b/>
                <w:bCs/>
                <w:sz w:val="32"/>
                <w:szCs w:val="32"/>
                <w:rtl/>
              </w:rPr>
              <w:lastRenderedPageBreak/>
              <w:t>ריסוס מתקדמות</w:t>
            </w:r>
          </w:p>
        </w:tc>
        <w:tc>
          <w:tcPr>
            <w:tcW w:w="850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26"/>
                <w:szCs w:val="26"/>
                <w:rtl/>
              </w:rPr>
            </w:pPr>
            <w:r w:rsidRPr="00846660">
              <w:rPr>
                <w:rFonts w:hint="cs"/>
                <w:sz w:val="26"/>
                <w:szCs w:val="26"/>
                <w:rtl/>
              </w:rPr>
              <w:lastRenderedPageBreak/>
              <w:t>* שימוש במטוסים לצרכי ריסוס אווירי, - מטוס ריסוס אווירי, כולל בעיקרו ריסוס של יבול בעזרת דשנים קוטלי מזיקים קוטלי פטריות למיניהן, בעזרת כלי טייס המיועד לשימושים חקלאיים.</w:t>
            </w:r>
          </w:p>
          <w:p w:rsidR="00F854A1" w:rsidRPr="00846660" w:rsidRDefault="00F854A1" w:rsidP="00F65525">
            <w:pPr>
              <w:tabs>
                <w:tab w:val="left" w:pos="4778"/>
              </w:tabs>
              <w:rPr>
                <w:sz w:val="10"/>
                <w:szCs w:val="10"/>
              </w:rPr>
            </w:pPr>
            <w:r w:rsidRPr="00846660">
              <w:rPr>
                <w:rFonts w:hint="cs"/>
                <w:sz w:val="26"/>
                <w:szCs w:val="26"/>
                <w:rtl/>
              </w:rPr>
              <w:lastRenderedPageBreak/>
              <w:t xml:space="preserve">* שימוש בטכנולוגיות ריסוס מתקדמות אשר מאפשרות הקטנת השימוש בחומרי הדברה, תוך שימוש במרססים אוטומטיים </w:t>
            </w:r>
            <w:proofErr w:type="spellStart"/>
            <w:r w:rsidRPr="00846660">
              <w:rPr>
                <w:rFonts w:hint="cs"/>
                <w:sz w:val="26"/>
                <w:szCs w:val="26"/>
                <w:rtl/>
              </w:rPr>
              <w:t>מופעלי</w:t>
            </w:r>
            <w:proofErr w:type="spellEnd"/>
            <w:r w:rsidRPr="00846660">
              <w:rPr>
                <w:rFonts w:hint="cs"/>
                <w:sz w:val="26"/>
                <w:szCs w:val="26"/>
                <w:rtl/>
              </w:rPr>
              <w:t xml:space="preserve"> </w:t>
            </w:r>
            <w:r w:rsidRPr="00846660">
              <w:rPr>
                <w:sz w:val="26"/>
                <w:szCs w:val="26"/>
              </w:rPr>
              <w:t>GPS</w:t>
            </w:r>
            <w:r w:rsidRPr="00846660">
              <w:rPr>
                <w:rFonts w:hint="cs"/>
                <w:sz w:val="26"/>
                <w:szCs w:val="26"/>
                <w:rtl/>
              </w:rPr>
              <w:t xml:space="preserve"> ובקרה ממוחשבת.</w:t>
            </w:r>
          </w:p>
        </w:tc>
      </w:tr>
      <w:tr w:rsidR="00F854A1" w:rsidRPr="00846660" w:rsidTr="00F65525">
        <w:tc>
          <w:tcPr>
            <w:tcW w:w="141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50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41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b/>
                <w:bCs/>
                <w:sz w:val="32"/>
                <w:szCs w:val="32"/>
                <w:rtl/>
              </w:rPr>
            </w:pPr>
            <w:r w:rsidRPr="00846660">
              <w:rPr>
                <w:rFonts w:hint="cs"/>
                <w:b/>
                <w:bCs/>
                <w:sz w:val="32"/>
                <w:szCs w:val="32"/>
                <w:rtl/>
              </w:rPr>
              <w:t xml:space="preserve">פיתוח </w:t>
            </w:r>
          </w:p>
          <w:p w:rsidR="00F854A1" w:rsidRPr="00846660" w:rsidRDefault="00F854A1" w:rsidP="00F65525">
            <w:pPr>
              <w:tabs>
                <w:tab w:val="left" w:pos="4778"/>
              </w:tabs>
              <w:jc w:val="center"/>
              <w:rPr>
                <w:rFonts w:hint="cs"/>
                <w:b/>
                <w:bCs/>
                <w:sz w:val="32"/>
                <w:szCs w:val="32"/>
                <w:rtl/>
              </w:rPr>
            </w:pPr>
            <w:r w:rsidRPr="00846660">
              <w:rPr>
                <w:rFonts w:hint="cs"/>
                <w:b/>
                <w:bCs/>
                <w:sz w:val="32"/>
                <w:szCs w:val="32"/>
                <w:rtl/>
              </w:rPr>
              <w:t>מחשבי ההשקיה</w:t>
            </w:r>
          </w:p>
          <w:p w:rsidR="00F854A1" w:rsidRPr="00846660" w:rsidRDefault="00F854A1" w:rsidP="00F65525">
            <w:pPr>
              <w:tabs>
                <w:tab w:val="left" w:pos="4778"/>
              </w:tabs>
              <w:rPr>
                <w:sz w:val="10"/>
                <w:szCs w:val="10"/>
              </w:rPr>
            </w:pPr>
          </w:p>
        </w:tc>
        <w:tc>
          <w:tcPr>
            <w:tcW w:w="850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26"/>
                <w:szCs w:val="26"/>
                <w:rtl/>
              </w:rPr>
            </w:pPr>
            <w:r w:rsidRPr="00846660">
              <w:rPr>
                <w:rFonts w:hint="cs"/>
                <w:sz w:val="26"/>
                <w:szCs w:val="26"/>
                <w:rtl/>
              </w:rPr>
              <w:t>פיתוח מחשבי ההשקיה המנתבים את כמויות המים ואת זמן ההשקיה באופן המתאים ביותר לסוג הגידול , לתנאי האקלים וכדומה..</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קיימים כיום מחשבי </w:t>
            </w:r>
            <w:proofErr w:type="spellStart"/>
            <w:r w:rsidRPr="00846660">
              <w:rPr>
                <w:rFonts w:hint="cs"/>
                <w:sz w:val="26"/>
                <w:szCs w:val="26"/>
                <w:rtl/>
              </w:rPr>
              <w:t>השקייה</w:t>
            </w:r>
            <w:proofErr w:type="spellEnd"/>
            <w:r w:rsidRPr="00846660">
              <w:rPr>
                <w:rFonts w:hint="cs"/>
                <w:sz w:val="26"/>
                <w:szCs w:val="26"/>
                <w:rtl/>
              </w:rPr>
              <w:t xml:space="preserve"> המתחברים לאינטרנט באמצעות חיבור אלחוטי </w:t>
            </w:r>
            <w:proofErr w:type="spellStart"/>
            <w:r w:rsidRPr="00846660">
              <w:rPr>
                <w:sz w:val="26"/>
                <w:szCs w:val="26"/>
              </w:rPr>
              <w:t>WiFi</w:t>
            </w:r>
            <w:proofErr w:type="spellEnd"/>
            <w:r w:rsidRPr="00846660">
              <w:rPr>
                <w:rFonts w:hint="cs"/>
                <w:sz w:val="26"/>
                <w:szCs w:val="26"/>
                <w:rtl/>
              </w:rPr>
              <w:t xml:space="preserve"> או חיבור קווי. - החיבור לאינטרנט מאפשר זרימת נתונים שוטפת *"ממערכות מידע בענן" לצורך הפעלה מבוקרת של </w:t>
            </w:r>
            <w:proofErr w:type="spellStart"/>
            <w:r w:rsidRPr="00846660">
              <w:rPr>
                <w:rFonts w:hint="cs"/>
                <w:sz w:val="26"/>
                <w:szCs w:val="26"/>
                <w:rtl/>
              </w:rPr>
              <w:t>ההשקייה</w:t>
            </w:r>
            <w:proofErr w:type="spellEnd"/>
            <w:r w:rsidRPr="00846660">
              <w:rPr>
                <w:rFonts w:hint="cs"/>
                <w:sz w:val="26"/>
                <w:szCs w:val="26"/>
                <w:rtl/>
              </w:rPr>
              <w:t xml:space="preserve"> לפי מזג האוויר כך, שבימים חמים הממטרות ישקו את הגינה בכמות מים גדולה מהרגיל, ואילו בימים קרירים ומעוננים הממטרות ישתמשו בפחות מים. ובימים גשומים הגינה לא תושקה כלל. </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 החיבור לרשת האינטרנט מאפשר למפעיל המערכת שליטה מרחוק המתבצעת באמצעות אפליקציה מהטלפון הסלולרי, המחשב הביתי או המחשב הנייד תוך שימוש בנתונים בענן. </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היתרון הגדול הוא חסכון רב במים בהיות </w:t>
            </w:r>
            <w:proofErr w:type="spellStart"/>
            <w:r w:rsidRPr="00846660">
              <w:rPr>
                <w:rFonts w:hint="cs"/>
                <w:sz w:val="26"/>
                <w:szCs w:val="26"/>
                <w:rtl/>
              </w:rPr>
              <w:t>ההשקייה</w:t>
            </w:r>
            <w:proofErr w:type="spellEnd"/>
            <w:r w:rsidRPr="00846660">
              <w:rPr>
                <w:rFonts w:hint="cs"/>
                <w:sz w:val="26"/>
                <w:szCs w:val="26"/>
                <w:rtl/>
              </w:rPr>
              <w:t xml:space="preserve"> מבוקרת בדיוק </w:t>
            </w:r>
            <w:proofErr w:type="spellStart"/>
            <w:r w:rsidRPr="00846660">
              <w:rPr>
                <w:rFonts w:hint="cs"/>
                <w:sz w:val="26"/>
                <w:szCs w:val="26"/>
                <w:rtl/>
              </w:rPr>
              <w:t>מירבי</w:t>
            </w:r>
            <w:proofErr w:type="spellEnd"/>
            <w:r w:rsidRPr="00846660">
              <w:rPr>
                <w:rFonts w:hint="cs"/>
                <w:sz w:val="26"/>
                <w:szCs w:val="26"/>
                <w:rtl/>
              </w:rPr>
              <w:t xml:space="preserve"> .</w:t>
            </w:r>
          </w:p>
          <w:p w:rsidR="00F854A1" w:rsidRPr="00846660" w:rsidRDefault="00F854A1" w:rsidP="00F65525">
            <w:pPr>
              <w:tabs>
                <w:tab w:val="left" w:pos="4778"/>
              </w:tabs>
              <w:jc w:val="both"/>
              <w:rPr>
                <w:rFonts w:hint="cs"/>
                <w:rtl/>
              </w:rPr>
            </w:pPr>
            <w:r w:rsidRPr="00846660">
              <w:rPr>
                <w:rFonts w:hint="cs"/>
                <w:sz w:val="26"/>
                <w:szCs w:val="26"/>
                <w:rtl/>
              </w:rPr>
              <w:t>*</w:t>
            </w:r>
            <w:r w:rsidRPr="00846660">
              <w:rPr>
                <w:rFonts w:hint="cs"/>
                <w:rtl/>
              </w:rPr>
              <w:t xml:space="preserve"> ענן מחשוב או מחשוב בענן היא טכנולוגיה המאפשרת להשתמש בכוח עיבוד ומחשוב דרך רשת האינטרנט. </w:t>
            </w:r>
          </w:p>
          <w:p w:rsidR="00F854A1" w:rsidRPr="00846660" w:rsidRDefault="00F854A1" w:rsidP="00F65525">
            <w:pPr>
              <w:tabs>
                <w:tab w:val="left" w:pos="4778"/>
              </w:tabs>
              <w:jc w:val="both"/>
              <w:rPr>
                <w:rFonts w:hint="cs"/>
                <w:rtl/>
              </w:rPr>
            </w:pPr>
            <w:r w:rsidRPr="00846660">
              <w:rPr>
                <w:rFonts w:hint="cs"/>
                <w:rtl/>
              </w:rPr>
              <w:t>הביטוי "ענן" הוא דימוי לרשת האינטרנט, המבוסס על הצורה הגרפית בה מתארים את הרשת בתרשימי זרימה. בענן המחשוב נמצאים הנתונים, השרתים ומערכת המחשוב, המופעלים מיחידות קצה מרוחקות. בטכנולוגיית מחשוב ענן אין צורך ברכישת מערכות מחשוב, אלא בהשכרתה כשירות מספק דרך רשת האינטרנט. מאפיין זה מבטל הן את הצורך בהוצאות גדולות עבור רכישת ציוד ותוכנות תשתית והן את הצורך לנהל אותן ובכך חוסך לארגון משאבים רבים.</w:t>
            </w:r>
          </w:p>
          <w:p w:rsidR="00F854A1" w:rsidRPr="00846660" w:rsidRDefault="00F854A1" w:rsidP="00F65525">
            <w:pPr>
              <w:tabs>
                <w:tab w:val="left" w:pos="4778"/>
              </w:tabs>
              <w:jc w:val="both"/>
              <w:rPr>
                <w:rFonts w:hint="cs"/>
                <w:rtl/>
              </w:rPr>
            </w:pPr>
            <w:r w:rsidRPr="00846660">
              <w:rPr>
                <w:rFonts w:hint="cs"/>
                <w:rtl/>
              </w:rPr>
              <w:t>המשתמש בענני מחשוב עשוי להיות ארגון בכל סדר גודל או אדם בודד. הספק הוא בדרך כלל חברה, שפיתחה והשקיעה בתשתיות מתאימות ושרידות ומספקת שירותים שונים למספר גדול של משתמשים. למשתמש גישה לשירותי הספק באמצעות רשת האינטרנט.</w:t>
            </w:r>
          </w:p>
          <w:p w:rsidR="00F854A1" w:rsidRPr="00846660" w:rsidRDefault="00F854A1" w:rsidP="00F65525">
            <w:pPr>
              <w:tabs>
                <w:tab w:val="left" w:pos="4778"/>
              </w:tabs>
              <w:rPr>
                <w:sz w:val="10"/>
                <w:szCs w:val="10"/>
              </w:rPr>
            </w:pPr>
            <w:r w:rsidRPr="00846660">
              <w:rPr>
                <w:rFonts w:hint="cs"/>
                <w:rtl/>
              </w:rPr>
              <w:t>החזון של ענן המחשוב הוא לאפשר למשתמשים להתחבר לכל שירותי המחשוב להם זקוקים באמצעות האינטרנט, באופן דומה להתחברות לרשת חשמל.</w:t>
            </w:r>
          </w:p>
        </w:tc>
      </w:tr>
      <w:tr w:rsidR="00F854A1" w:rsidRPr="00846660" w:rsidTr="00F65525">
        <w:tc>
          <w:tcPr>
            <w:tcW w:w="141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50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41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sz w:val="10"/>
                <w:szCs w:val="10"/>
              </w:rPr>
            </w:pPr>
            <w:r w:rsidRPr="00846660">
              <w:rPr>
                <w:rFonts w:hint="cs"/>
                <w:b/>
                <w:bCs/>
                <w:sz w:val="32"/>
                <w:szCs w:val="32"/>
                <w:rtl/>
              </w:rPr>
              <w:t>השקיה בטפטפות</w:t>
            </w:r>
          </w:p>
        </w:tc>
        <w:tc>
          <w:tcPr>
            <w:tcW w:w="850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26"/>
                <w:szCs w:val="26"/>
                <w:rtl/>
              </w:rPr>
            </w:pPr>
            <w:r w:rsidRPr="00846660">
              <w:rPr>
                <w:rFonts w:hint="cs"/>
                <w:sz w:val="26"/>
                <w:szCs w:val="26"/>
                <w:rtl/>
              </w:rPr>
              <w:t xml:space="preserve">חקלאות מודרנית נעזרת בשיטות השקיה המקטינות את כמויות המים המשמשים להשקיה ומצמצמות את הסכנה להמלחה ולזיהום של קרקעות ושל מי תהום . שיטות אלו כוללות את השימוש בטפטפות , הטפטפות  מחוברות  למערכת  ממוחשבת,  ודרכן  ניתן  להעביר  כמות  מים  מבוקרת  וחומרי  דישון  והדברה – הטפטוף היא מערכת חסכונית ויעילה. בה הצמחים מקבלים מים מהטפטפות ישירות לשורשי הצמח. </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הטפטפת הומצאה על-ידי המהנדס הישראלי שמחה בלאס לפני כמעט 40 שנה. </w:t>
            </w:r>
          </w:p>
          <w:p w:rsidR="00F854A1" w:rsidRPr="00846660" w:rsidRDefault="00F854A1" w:rsidP="00F65525">
            <w:pPr>
              <w:tabs>
                <w:tab w:val="left" w:pos="4778"/>
              </w:tabs>
              <w:jc w:val="both"/>
              <w:rPr>
                <w:sz w:val="10"/>
                <w:szCs w:val="10"/>
              </w:rPr>
            </w:pPr>
            <w:r w:rsidRPr="00846660">
              <w:rPr>
                <w:rFonts w:hint="cs"/>
                <w:sz w:val="26"/>
                <w:szCs w:val="26"/>
                <w:rtl/>
              </w:rPr>
              <w:t>מפעל נטפים שבקבוץ חצרים, ליד באר-שבע, היה המפעל הראשון בעולם לייצור טפטפות,. הרעיון מאחורי הפטנט פשוט: אביזר בצינור ההשקיה מונח בסמוך לשורשי הצמח, וממנו מטפטפים המים ישר לצמח. כך משיגים מינון מדויק של כמות המים והדשן לצמח, וגם חיסכון במים. ההמצאה גרמה למהפכה עולמית בשיטות ההשקיה והדישון בחקלאות ובַנוֹי, והפכה ללהיט בארץ ובעולם.</w:t>
            </w:r>
          </w:p>
        </w:tc>
      </w:tr>
      <w:tr w:rsidR="00F854A1" w:rsidRPr="00846660" w:rsidTr="00F65525">
        <w:tc>
          <w:tcPr>
            <w:tcW w:w="141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50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41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b/>
                <w:bCs/>
                <w:sz w:val="32"/>
                <w:szCs w:val="32"/>
                <w:rtl/>
              </w:rPr>
            </w:pPr>
            <w:r w:rsidRPr="00846660">
              <w:rPr>
                <w:rFonts w:hint="cs"/>
                <w:b/>
                <w:bCs/>
                <w:sz w:val="32"/>
                <w:szCs w:val="32"/>
                <w:rtl/>
              </w:rPr>
              <w:t>שימוש נרחב</w:t>
            </w:r>
          </w:p>
          <w:p w:rsidR="00F854A1" w:rsidRPr="00846660" w:rsidRDefault="00F854A1" w:rsidP="00F65525">
            <w:pPr>
              <w:tabs>
                <w:tab w:val="left" w:pos="4778"/>
              </w:tabs>
              <w:jc w:val="center"/>
              <w:rPr>
                <w:sz w:val="10"/>
                <w:szCs w:val="10"/>
              </w:rPr>
            </w:pPr>
            <w:r w:rsidRPr="00846660">
              <w:rPr>
                <w:rFonts w:hint="cs"/>
                <w:b/>
                <w:bCs/>
                <w:sz w:val="32"/>
                <w:szCs w:val="32"/>
                <w:rtl/>
              </w:rPr>
              <w:t>בחומרי הדברה</w:t>
            </w:r>
          </w:p>
        </w:tc>
        <w:tc>
          <w:tcPr>
            <w:tcW w:w="850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26"/>
                <w:szCs w:val="26"/>
                <w:rtl/>
              </w:rPr>
            </w:pPr>
            <w:r w:rsidRPr="00846660">
              <w:rPr>
                <w:rFonts w:hint="cs"/>
                <w:sz w:val="26"/>
                <w:szCs w:val="26"/>
                <w:rtl/>
              </w:rPr>
              <w:t xml:space="preserve">השימוש בחומרי הדברה הוא אחד המאפיינים הבולטים של החקלאות המודרנית, הוא חיוני לצורך הגדלת היבולים לאוכלוסייה הגדלה והולכת ולייצור מוצרים נקיים ובעלי חיי מדף ארוכים. </w:t>
            </w:r>
          </w:p>
          <w:p w:rsidR="00F854A1" w:rsidRPr="00846660" w:rsidRDefault="00F854A1" w:rsidP="00F65525">
            <w:pPr>
              <w:tabs>
                <w:tab w:val="left" w:pos="4778"/>
              </w:tabs>
              <w:jc w:val="both"/>
              <w:rPr>
                <w:sz w:val="10"/>
                <w:szCs w:val="10"/>
              </w:rPr>
            </w:pPr>
            <w:r w:rsidRPr="00846660">
              <w:rPr>
                <w:rFonts w:hint="cs"/>
                <w:sz w:val="26"/>
                <w:szCs w:val="26"/>
                <w:rtl/>
              </w:rPr>
              <w:t>ככל שהחקלאות הופכת אינטנסיבית יותר, כך התנאים להתרבותם של חרקים וטפילים למיניהם נוחים יותר. כל גידולי החקלאות, דגנים, ירקות ופירות, סובלים ממזיקים וממחלות שונות הפוגעים בהם. חומרי ההדברה מכילים רעלים המונעים את התפתחות המזיקים, אך הם נשארים גם על הצמחים וגם על הקרקע לאחר פיזורם. עם רדת הגשם הם נשטפים, וכך הם מגיעים למי התהום, לנחלים ולמאגרי המים העיליים. חלק מחומרי ההדברה הם חומרים מסוכנים שנאסרו לשימוש</w:t>
            </w:r>
          </w:p>
        </w:tc>
      </w:tr>
      <w:tr w:rsidR="00F854A1" w:rsidRPr="00846660" w:rsidTr="00F65525">
        <w:tc>
          <w:tcPr>
            <w:tcW w:w="141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50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41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28"/>
                <w:szCs w:val="28"/>
              </w:rPr>
            </w:pPr>
          </w:p>
        </w:tc>
        <w:tc>
          <w:tcPr>
            <w:tcW w:w="850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28"/>
                <w:szCs w:val="28"/>
              </w:rPr>
            </w:pPr>
          </w:p>
        </w:tc>
      </w:tr>
    </w:tbl>
    <w:p w:rsidR="00F854A1" w:rsidRPr="00846660" w:rsidRDefault="00F854A1" w:rsidP="00F854A1">
      <w:pPr>
        <w:tabs>
          <w:tab w:val="left" w:pos="4778"/>
        </w:tabs>
        <w:jc w:val="center"/>
        <w:rPr>
          <w:b/>
          <w:bCs/>
          <w:sz w:val="36"/>
          <w:szCs w:val="36"/>
        </w:rPr>
      </w:pPr>
      <w:r w:rsidRPr="00846660">
        <w:rPr>
          <w:rFonts w:hint="cs"/>
          <w:b/>
          <w:bCs/>
          <w:sz w:val="36"/>
          <w:szCs w:val="36"/>
          <w:rtl/>
        </w:rPr>
        <w:lastRenderedPageBreak/>
        <w:t xml:space="preserve">         חידושים ואמצעים טכנולוגיים בחקלאות</w:t>
      </w:r>
      <w:r w:rsidRPr="00846660">
        <w:rPr>
          <w:rFonts w:hint="cs"/>
          <w:sz w:val="36"/>
          <w:szCs w:val="36"/>
          <w:rtl/>
        </w:rPr>
        <w:t xml:space="preserve"> </w:t>
      </w:r>
      <w:r w:rsidRPr="00846660">
        <w:rPr>
          <w:rFonts w:hint="cs"/>
          <w:b/>
          <w:bCs/>
          <w:sz w:val="36"/>
          <w:szCs w:val="36"/>
          <w:rtl/>
        </w:rPr>
        <w:t xml:space="preserve"> המודרנית</w:t>
      </w:r>
    </w:p>
    <w:tbl>
      <w:tblPr>
        <w:bidiVisual/>
        <w:tblW w:w="9921" w:type="dxa"/>
        <w:tblInd w:w="396" w:type="dxa"/>
        <w:tblLook w:val="01E0" w:firstRow="1" w:lastRow="1" w:firstColumn="1" w:lastColumn="1" w:noHBand="0" w:noVBand="0"/>
      </w:tblPr>
      <w:tblGrid>
        <w:gridCol w:w="1699"/>
        <w:gridCol w:w="8222"/>
      </w:tblGrid>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sz w:val="10"/>
                <w:szCs w:val="10"/>
              </w:rPr>
            </w:pPr>
            <w:r w:rsidRPr="00846660">
              <w:rPr>
                <w:rFonts w:hint="cs"/>
                <w:b/>
                <w:bCs/>
                <w:sz w:val="32"/>
                <w:szCs w:val="32"/>
                <w:rtl/>
              </w:rPr>
              <w:t>שימוש נרחב בדשנים</w:t>
            </w: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rtl/>
              </w:rPr>
            </w:pPr>
            <w:r w:rsidRPr="00846660">
              <w:rPr>
                <w:rFonts w:hint="cs"/>
                <w:sz w:val="26"/>
                <w:szCs w:val="26"/>
                <w:rtl/>
              </w:rPr>
              <w:t>החקלאות המודרנית היא אינטנסיבית, ומאמצים, אמצעים ומשאבים רבים מושקעים כדי לגדל את הגידולים ביעילות על לפני שטחים מצומצמים. כיום רואים יותר ויותר שדות צפופים של חיטה, חמות עם אלפי צמחים, מטעים, לולים, דירים ורפתות שמאוכלסים במאות ולעתים באלפים של בעלי חיים. כדי להגדיל את כמות היבולים משתמשים החקלאים בשיטות המייעלות את הייצור החקלאי.</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החקלאות המודרנית היא אינטנסיבית, ומאמצים, אמצעים ומשאבים רבים מושקעים כדי לגדל את הגידולים ביעילות על לפני שטחים מצומצמים. כיום רואים יותר ויותר שדות צפופים של חיטה, חממות עם אלפי צמחים, מטעים, לולים, דירים ורפתות שמאוכלסים במאות ולעתים באלפים של בעלי חיים. כדי להגדיל את כמות היבולים משתמשים החקלאים בשיטות המייעלות את הייצור החקלאי. </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הגברת הניצול של הקרקעות לצורכי חקלאות מחייבת שימוש נרחב בדשנים – </w:t>
            </w:r>
            <w:r w:rsidRPr="00E51A1E">
              <w:rPr>
                <w:rFonts w:hint="cs"/>
                <w:sz w:val="22"/>
                <w:szCs w:val="22"/>
                <w:rtl/>
              </w:rPr>
              <w:t>(חומרים שמעשירים את הקרקע ביסודות כימיים החיוניים להתפתחותם של הצמחים).</w:t>
            </w:r>
            <w:r w:rsidRPr="00846660">
              <w:rPr>
                <w:rFonts w:hint="cs"/>
                <w:sz w:val="26"/>
                <w:szCs w:val="26"/>
                <w:rtl/>
              </w:rPr>
              <w:t xml:space="preserve"> חלק משיטות אלה גורמות לבעיות סביבתיות ולפגיעה באיכותם של מי תהום ומים עיליים, הנמצאים באזור הגידול. </w:t>
            </w:r>
          </w:p>
          <w:p w:rsidR="00F854A1" w:rsidRPr="00846660" w:rsidRDefault="00F854A1" w:rsidP="00F65525">
            <w:pPr>
              <w:tabs>
                <w:tab w:val="left" w:pos="4778"/>
              </w:tabs>
              <w:jc w:val="both"/>
              <w:rPr>
                <w:sz w:val="10"/>
                <w:szCs w:val="10"/>
              </w:rPr>
            </w:pPr>
            <w:r w:rsidRPr="00846660">
              <w:rPr>
                <w:rFonts w:hint="cs"/>
                <w:sz w:val="26"/>
                <w:szCs w:val="26"/>
                <w:rtl/>
              </w:rPr>
              <w:t>אחד היסודות החשובים ב</w:t>
            </w:r>
            <w:r>
              <w:rPr>
                <w:rFonts w:hint="cs"/>
                <w:sz w:val="26"/>
                <w:szCs w:val="26"/>
                <w:rtl/>
              </w:rPr>
              <w:t>י</w:t>
            </w:r>
            <w:r w:rsidRPr="00846660">
              <w:rPr>
                <w:rFonts w:hint="cs"/>
                <w:sz w:val="26"/>
                <w:szCs w:val="26"/>
                <w:rtl/>
              </w:rPr>
              <w:t>ותר לצמחים הוא החנקן. דישון הקרקעות בחנקן נעשה באמצעות פיזור דשן כימי או זבל אורגני, המכילים גם חנקן בתוך תרכובותיו השונות. לא כל החנקן המפוזר כדשן מנוצל על ידי הצמחים. העודפים של תרכובות החנקן נשטפים בגשם, מחלחלים למי התהום או זורמים במי הנגר העילי אל הנחלים.</w:t>
            </w: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sz w:val="10"/>
                <w:szCs w:val="10"/>
              </w:rPr>
            </w:pPr>
            <w:r w:rsidRPr="00846660">
              <w:rPr>
                <w:rFonts w:hint="cs"/>
                <w:b/>
                <w:bCs/>
                <w:sz w:val="32"/>
                <w:szCs w:val="32"/>
                <w:rtl/>
              </w:rPr>
              <w:t>הנדסה גנטית</w:t>
            </w: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26"/>
                <w:szCs w:val="26"/>
                <w:rtl/>
              </w:rPr>
            </w:pPr>
            <w:r w:rsidRPr="00846660">
              <w:rPr>
                <w:rFonts w:hint="cs"/>
                <w:sz w:val="26"/>
                <w:szCs w:val="26"/>
                <w:rtl/>
              </w:rPr>
              <w:t xml:space="preserve">הנדסה גנטית, אחד התחומים החשובים והמתפתחים במהירות של הביוטכנולוגיה. </w:t>
            </w:r>
          </w:p>
          <w:p w:rsidR="00F854A1" w:rsidRPr="00846660" w:rsidRDefault="00F854A1" w:rsidP="00F65525">
            <w:pPr>
              <w:tabs>
                <w:tab w:val="left" w:pos="4778"/>
              </w:tabs>
              <w:jc w:val="both"/>
              <w:rPr>
                <w:rFonts w:hint="cs"/>
                <w:sz w:val="26"/>
                <w:szCs w:val="26"/>
                <w:rtl/>
              </w:rPr>
            </w:pPr>
            <w:r w:rsidRPr="00846660">
              <w:rPr>
                <w:rFonts w:hint="cs"/>
                <w:sz w:val="26"/>
                <w:szCs w:val="26"/>
                <w:rtl/>
              </w:rPr>
              <w:t>עיקרה הוא עשיית שינויים מבוקרים בחומר הגנטי של אורגניזמים חיים, על ידי הוספה, גריעה או שינוי של גנים מסוימים, על מנת לסלק מהאורגניזם תכונות לא-רצויות, או להוסיף לו תכונות רצויות – למטרות רפואיות, מחקריות או תעשייתיות. ההנדסה הגנטית היא גרסה חדשה ורבת עוצמה של שיטות ההשבחה ששימשו את האדם מקדמת דנא לשיפור תכונותיהם של אורגניזמים לפי צרכיו.</w:t>
            </w:r>
          </w:p>
          <w:p w:rsidR="00F854A1" w:rsidRPr="00846660" w:rsidRDefault="00F854A1" w:rsidP="00F65525">
            <w:pPr>
              <w:tabs>
                <w:tab w:val="left" w:pos="4778"/>
              </w:tabs>
              <w:jc w:val="both"/>
              <w:rPr>
                <w:sz w:val="10"/>
                <w:szCs w:val="10"/>
              </w:rPr>
            </w:pPr>
            <w:r w:rsidRPr="00846660">
              <w:rPr>
                <w:rFonts w:hint="cs"/>
                <w:sz w:val="26"/>
                <w:szCs w:val="26"/>
                <w:rtl/>
              </w:rPr>
              <w:t xml:space="preserve">שני ההליכים המרכזיים של ההנדסה הגנטית, המבדילים בינה לבין שיטות קודמות של השבחה והכלאה, הם </w:t>
            </w:r>
            <w:proofErr w:type="spellStart"/>
            <w:r w:rsidRPr="00846660">
              <w:rPr>
                <w:rFonts w:hint="cs"/>
                <w:sz w:val="26"/>
                <w:szCs w:val="26"/>
                <w:rtl/>
              </w:rPr>
              <w:t>השחלוף</w:t>
            </w:r>
            <w:proofErr w:type="spellEnd"/>
            <w:r w:rsidRPr="00846660">
              <w:rPr>
                <w:rFonts w:hint="cs"/>
                <w:sz w:val="26"/>
                <w:szCs w:val="26"/>
                <w:rtl/>
              </w:rPr>
              <w:t xml:space="preserve"> המלאכותי - החדרת חומר תורשתי מאורגניזם אחד לאורגניזם שונה - והשיבוט - סדרה של תהליכים מלאכותיים שבהם נוצרים עותקים זהים של חלקי תאים, של תאים, של רקמות או אף של אורגניזמים שלמים. </w:t>
            </w:r>
            <w:r w:rsidRPr="00E51A1E">
              <w:rPr>
                <w:rFonts w:hint="cs"/>
                <w:sz w:val="22"/>
                <w:szCs w:val="22"/>
                <w:rtl/>
              </w:rPr>
              <w:t>( בתחילת המאה ה-21, ההנדסה הגנטית נחשבת לאחד מתחומי המחקר המרכזיים והדינמיים ביותר בתחום הביוטכנולוגיה, ויש צופים שהיא תדחק במידה רבה את רגליהן של טכנולוגיות מסורתיות אחרות בתחום הביולוגי, ואולי אף בתחומים אחרים).</w:t>
            </w: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b/>
                <w:bCs/>
                <w:sz w:val="32"/>
                <w:szCs w:val="32"/>
              </w:rPr>
            </w:pPr>
            <w:r w:rsidRPr="00846660">
              <w:rPr>
                <w:rFonts w:hint="cs"/>
                <w:b/>
                <w:bCs/>
                <w:sz w:val="32"/>
                <w:szCs w:val="32"/>
                <w:rtl/>
              </w:rPr>
              <w:t>השבחת זנים</w:t>
            </w: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10"/>
                <w:szCs w:val="10"/>
                <w:rtl/>
              </w:rPr>
            </w:pPr>
            <w:r w:rsidRPr="00846660">
              <w:rPr>
                <w:rFonts w:hint="cs"/>
                <w:sz w:val="26"/>
                <w:szCs w:val="26"/>
                <w:rtl/>
              </w:rPr>
              <w:t>השבחת זנים ויצירת זנים חדשים של צמחים ובעלי חיים מגוונים את התוצרת ותורמים אף הם להגדלת כמות היבולים</w:t>
            </w:r>
            <w:r w:rsidRPr="00846660">
              <w:rPr>
                <w:rFonts w:hint="cs"/>
                <w:sz w:val="10"/>
                <w:szCs w:val="10"/>
                <w:rtl/>
              </w:rPr>
              <w:t>.</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שימוש בטכנולוגיה ייחודית, </w:t>
            </w:r>
            <w:proofErr w:type="spellStart"/>
            <w:r w:rsidRPr="00846660">
              <w:rPr>
                <w:sz w:val="26"/>
                <w:szCs w:val="26"/>
              </w:rPr>
              <w:t>MemoGene</w:t>
            </w:r>
            <w:proofErr w:type="spellEnd"/>
            <w:r w:rsidRPr="00846660">
              <w:rPr>
                <w:rFonts w:hint="cs"/>
                <w:sz w:val="26"/>
                <w:szCs w:val="26"/>
                <w:rtl/>
              </w:rPr>
              <w:t>, להשבחת צמחים. הטכנולוגיה מאפשרת ביצוע מוטציות מוכוונות ומדויקות באתרים ספציפיים בגנום הצמחי, וביצוע טרנספורמציה לאתרים מוכוונים בגנום, במטרה לטפח צמחים בעלי תכונות חדשות.</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"השיטה מבוססת על שימוש בווירוסים צמחיים שמכילים גנים המקודדים לאנזימים המבוטאים ברקמת הצמח", "האנזימים מהונדסים במעבדה ומותאמים לביצוע שינויים במקומות שמוגדרים מראש בגנום. </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"האנזימים פועלים כמו 'מספריים ביולוגיים' לעריכת </w:t>
            </w:r>
            <w:r w:rsidRPr="00846660">
              <w:rPr>
                <w:sz w:val="26"/>
                <w:szCs w:val="26"/>
              </w:rPr>
              <w:t>DNA</w:t>
            </w:r>
            <w:r w:rsidRPr="00846660">
              <w:rPr>
                <w:rFonts w:hint="cs"/>
                <w:sz w:val="26"/>
                <w:szCs w:val="26"/>
                <w:rtl/>
              </w:rPr>
              <w:t>, והם חותכים ומשנים את ה-</w:t>
            </w:r>
            <w:r w:rsidRPr="00846660">
              <w:rPr>
                <w:sz w:val="26"/>
                <w:szCs w:val="26"/>
              </w:rPr>
              <w:t>DNA</w:t>
            </w:r>
            <w:r w:rsidRPr="00846660">
              <w:rPr>
                <w:rFonts w:hint="cs"/>
                <w:sz w:val="26"/>
                <w:szCs w:val="26"/>
                <w:rtl/>
              </w:rPr>
              <w:t xml:space="preserve"> בכל תא שהודבק בווירוס, בלי להותיר עקבות מלבד השינוי הגנטי עצמו".</w:t>
            </w:r>
          </w:p>
          <w:p w:rsidR="00F854A1" w:rsidRPr="00846660" w:rsidRDefault="00F854A1" w:rsidP="00F65525">
            <w:pPr>
              <w:tabs>
                <w:tab w:val="left" w:pos="4778"/>
              </w:tabs>
              <w:jc w:val="both"/>
              <w:rPr>
                <w:rFonts w:hint="cs"/>
                <w:sz w:val="26"/>
                <w:szCs w:val="26"/>
                <w:rtl/>
              </w:rPr>
            </w:pPr>
            <w:r w:rsidRPr="00846660">
              <w:rPr>
                <w:rFonts w:hint="cs"/>
                <w:sz w:val="26"/>
                <w:szCs w:val="26"/>
                <w:rtl/>
              </w:rPr>
              <w:t>הטכנולוגיה יכולה לשנות את אופן ביטוי הגן או לבטל פעילות של גן באופן מכוון, ללא החדרת גן נוסף - ולפיכך, ככל הנראה המוצר לא ייחשב כמהונדס גנטית.( זהו יתרון משום שמוצר מהונדס גנטית דורש הליכי מסחור מסובכים וארוכים). במקביל, הטכנולוגיה מאפשרת גם החדרת גנים באופן מכוון לאתרים שנבחרו מראש בגנום הצמחי, והתוצר ייחשב כתוצר מהונדס גנטית.</w:t>
            </w:r>
          </w:p>
          <w:p w:rsidR="00F854A1" w:rsidRPr="00846660" w:rsidRDefault="00F854A1" w:rsidP="00F65525">
            <w:pPr>
              <w:tabs>
                <w:tab w:val="left" w:pos="4778"/>
              </w:tabs>
              <w:jc w:val="both"/>
              <w:rPr>
                <w:sz w:val="10"/>
                <w:szCs w:val="10"/>
              </w:rPr>
            </w:pPr>
            <w:r w:rsidRPr="00846660">
              <w:rPr>
                <w:rFonts w:hint="cs"/>
                <w:sz w:val="26"/>
                <w:szCs w:val="26"/>
                <w:rtl/>
              </w:rPr>
              <w:lastRenderedPageBreak/>
              <w:t>הטכנולוגיה מתאימה להשבחת גידולי שדה, ירקות וגם לטיפוח צמחי נוי, וישימה על מגוון גידולים רחב, לרבות גידולים ששיטות ההנדסה הגנטית המקובלות אינן פועלות בהם".</w:t>
            </w:r>
          </w:p>
        </w:tc>
      </w:tr>
      <w:tr w:rsidR="00F854A1" w:rsidRPr="00846660" w:rsidTr="00F65525">
        <w:tc>
          <w:tcPr>
            <w:tcW w:w="1699"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rFonts w:hint="cs"/>
                <w:b/>
                <w:bCs/>
                <w:sz w:val="32"/>
                <w:szCs w:val="32"/>
                <w:rtl/>
              </w:rPr>
            </w:pPr>
          </w:p>
        </w:tc>
        <w:tc>
          <w:tcPr>
            <w:tcW w:w="8222"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rFonts w:hint="cs"/>
                <w:sz w:val="26"/>
                <w:szCs w:val="26"/>
                <w:rtl/>
              </w:rPr>
            </w:pPr>
          </w:p>
        </w:tc>
      </w:tr>
    </w:tbl>
    <w:p w:rsidR="00F854A1" w:rsidRPr="00846660" w:rsidRDefault="00F854A1" w:rsidP="00F854A1">
      <w:pPr>
        <w:tabs>
          <w:tab w:val="left" w:pos="4778"/>
        </w:tabs>
        <w:jc w:val="center"/>
        <w:rPr>
          <w:rFonts w:hint="cs"/>
          <w:b/>
          <w:bCs/>
          <w:sz w:val="36"/>
          <w:szCs w:val="36"/>
          <w:rtl/>
        </w:rPr>
      </w:pPr>
      <w:r w:rsidRPr="00846660">
        <w:rPr>
          <w:rFonts w:hint="cs"/>
          <w:b/>
          <w:bCs/>
          <w:sz w:val="36"/>
          <w:szCs w:val="36"/>
          <w:rtl/>
        </w:rPr>
        <w:t xml:space="preserve">                חידושים ואמצעים טכנולוגיים בחקלאות</w:t>
      </w:r>
      <w:r w:rsidRPr="00846660">
        <w:rPr>
          <w:rFonts w:hint="cs"/>
          <w:sz w:val="36"/>
          <w:szCs w:val="36"/>
          <w:rtl/>
        </w:rPr>
        <w:t xml:space="preserve"> </w:t>
      </w:r>
      <w:r w:rsidRPr="00846660">
        <w:rPr>
          <w:rFonts w:hint="cs"/>
          <w:b/>
          <w:bCs/>
          <w:sz w:val="36"/>
          <w:szCs w:val="36"/>
          <w:rtl/>
        </w:rPr>
        <w:t xml:space="preserve"> המודרנית</w:t>
      </w:r>
    </w:p>
    <w:tbl>
      <w:tblPr>
        <w:bidiVisual/>
        <w:tblW w:w="9923" w:type="dxa"/>
        <w:tblInd w:w="-313" w:type="dxa"/>
        <w:tblLook w:val="01E0" w:firstRow="1" w:lastRow="1" w:firstColumn="1" w:lastColumn="1" w:noHBand="0" w:noVBand="0"/>
      </w:tblPr>
      <w:tblGrid>
        <w:gridCol w:w="1698"/>
        <w:gridCol w:w="8225"/>
      </w:tblGrid>
      <w:tr w:rsidR="00F854A1" w:rsidRPr="00846660" w:rsidTr="00F65525">
        <w:tc>
          <w:tcPr>
            <w:tcW w:w="169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22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69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sz w:val="10"/>
                <w:szCs w:val="10"/>
                <w:rtl/>
              </w:rPr>
            </w:pPr>
            <w:r w:rsidRPr="00846660">
              <w:rPr>
                <w:rFonts w:hint="cs"/>
                <w:b/>
                <w:bCs/>
                <w:sz w:val="32"/>
                <w:szCs w:val="32"/>
                <w:rtl/>
              </w:rPr>
              <w:t>עגבניות שרי</w:t>
            </w:r>
          </w:p>
          <w:p w:rsidR="00F854A1" w:rsidRPr="00846660" w:rsidRDefault="00F854A1" w:rsidP="00F65525">
            <w:pPr>
              <w:tabs>
                <w:tab w:val="left" w:pos="4778"/>
              </w:tabs>
              <w:jc w:val="center"/>
              <w:rPr>
                <w:sz w:val="10"/>
                <w:szCs w:val="10"/>
              </w:rPr>
            </w:pPr>
            <w:r w:rsidRPr="00846660">
              <w:rPr>
                <w:rFonts w:hint="cs"/>
                <w:b/>
                <w:bCs/>
                <w:sz w:val="32"/>
                <w:szCs w:val="32"/>
                <w:rtl/>
              </w:rPr>
              <w:t>ועגבניות דניאלה</w:t>
            </w:r>
          </w:p>
        </w:tc>
        <w:tc>
          <w:tcPr>
            <w:tcW w:w="822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26"/>
                <w:szCs w:val="26"/>
                <w:rtl/>
              </w:rPr>
            </w:pPr>
            <w:r w:rsidRPr="00846660">
              <w:rPr>
                <w:rFonts w:hint="cs"/>
                <w:b/>
                <w:bCs/>
                <w:sz w:val="28"/>
                <w:szCs w:val="28"/>
                <w:u w:val="single"/>
                <w:rtl/>
              </w:rPr>
              <w:t>עגבניות שרי :</w:t>
            </w:r>
            <w:r w:rsidRPr="00846660">
              <w:rPr>
                <w:rFonts w:hint="cs"/>
                <w:b/>
                <w:bCs/>
                <w:sz w:val="28"/>
                <w:szCs w:val="28"/>
                <w:rtl/>
              </w:rPr>
              <w:t xml:space="preserve"> </w:t>
            </w:r>
            <w:r w:rsidRPr="00846660">
              <w:rPr>
                <w:rFonts w:hint="cs"/>
                <w:sz w:val="26"/>
                <w:szCs w:val="26"/>
                <w:rtl/>
              </w:rPr>
              <w:t>- עגבניות קטנות שתוכננו להיות חטיפים הן פרי פיתוח ישראלי, למעשה הן פותחו לפני כ-15 שנה בכמה מכוני מחקר בארץ. הקבוצה הבולטת ביותר הונהגה על-ידי פרופ' נחום קידר מהפקולטה לחקלאות ברחובות בשיתוף פעולה עם חברת "הזרע". עגבניות השרי הראשונות נוצרו על-ידי הכלאה של זנים שונים של עגבניות עם עגבניות הבר הקטנטנות. כך הגיעו לשילוב המדויק של מתיקות, חמיצות וננסיות, עם חיי מדף ארוכים. בנוסף דאגו שהגידול יתאים לגידול בחממה, תוך שימוש בכמה שפחות כימיקלים.</w:t>
            </w:r>
          </w:p>
          <w:p w:rsidR="00F854A1" w:rsidRPr="00846660" w:rsidRDefault="00F854A1" w:rsidP="00F65525">
            <w:pPr>
              <w:tabs>
                <w:tab w:val="left" w:pos="4778"/>
              </w:tabs>
              <w:jc w:val="both"/>
              <w:rPr>
                <w:rFonts w:hint="cs"/>
                <w:sz w:val="26"/>
                <w:szCs w:val="26"/>
                <w:rtl/>
              </w:rPr>
            </w:pPr>
            <w:r w:rsidRPr="00846660">
              <w:rPr>
                <w:rFonts w:hint="cs"/>
                <w:sz w:val="26"/>
                <w:szCs w:val="26"/>
                <w:rtl/>
              </w:rPr>
              <w:t>הזנים הראשונים של השרי שיצאו לשוק היו קצת יקרים, אבל לאחר מספר שנים הם תפסו נתח שוק יפה. מישראל עברו עגבניות השרי לאיטליה ואנגליה, ולפני כ-5 שנים הן התחבבו מאד גם על הצרכנים במרכז אירופה וארה"ב.</w:t>
            </w:r>
          </w:p>
          <w:p w:rsidR="00F854A1" w:rsidRPr="00846660" w:rsidRDefault="00F854A1" w:rsidP="00F65525">
            <w:pPr>
              <w:tabs>
                <w:tab w:val="left" w:pos="4778"/>
              </w:tabs>
              <w:jc w:val="both"/>
              <w:rPr>
                <w:rFonts w:hint="cs"/>
                <w:sz w:val="26"/>
                <w:szCs w:val="26"/>
                <w:rtl/>
              </w:rPr>
            </w:pPr>
            <w:r w:rsidRPr="00846660">
              <w:rPr>
                <w:rFonts w:hint="cs"/>
                <w:b/>
                <w:bCs/>
                <w:sz w:val="28"/>
                <w:szCs w:val="28"/>
                <w:u w:val="single"/>
                <w:rtl/>
              </w:rPr>
              <w:t>עגבניית דניאלה :</w:t>
            </w:r>
            <w:r w:rsidRPr="00846660">
              <w:rPr>
                <w:rFonts w:hint="cs"/>
                <w:b/>
                <w:bCs/>
                <w:sz w:val="28"/>
                <w:szCs w:val="28"/>
                <w:rtl/>
              </w:rPr>
              <w:t xml:space="preserve"> </w:t>
            </w:r>
            <w:r w:rsidRPr="00846660">
              <w:rPr>
                <w:rFonts w:hint="cs"/>
                <w:sz w:val="26"/>
                <w:szCs w:val="26"/>
                <w:rtl/>
              </w:rPr>
              <w:t>- זן עגבנייה פרי שיתוף פעולה של מכון וולקני והפקולטה לחקלאות של האוניברסיטה העברית ברחובות. זן עמיד במיוחד, בעל חיי מדף ארוכים ויבול גדול הנחשב כיום לאחד הזנים הנפוצים ביותר בעולם.‏</w:t>
            </w:r>
          </w:p>
          <w:p w:rsidR="00F854A1" w:rsidRPr="00846660" w:rsidRDefault="00F854A1" w:rsidP="00F65525">
            <w:pPr>
              <w:tabs>
                <w:tab w:val="left" w:pos="4778"/>
              </w:tabs>
              <w:jc w:val="both"/>
              <w:rPr>
                <w:sz w:val="10"/>
                <w:szCs w:val="10"/>
              </w:rPr>
            </w:pPr>
            <w:r w:rsidRPr="00846660">
              <w:rPr>
                <w:rFonts w:hint="cs"/>
                <w:sz w:val="26"/>
                <w:szCs w:val="26"/>
                <w:rtl/>
              </w:rPr>
              <w:t>הזרעים, המשמשים לייצור העגבניות, מיוצרים בשיטות של הצפנה גנטית ותקפים ליצור דור אחד בלבד של מוצרים כדי למנוע אפשרות של העתקת טכנולוגיית הייצור.</w:t>
            </w:r>
          </w:p>
        </w:tc>
      </w:tr>
      <w:tr w:rsidR="00F854A1" w:rsidRPr="00846660" w:rsidTr="00F65525">
        <w:tc>
          <w:tcPr>
            <w:tcW w:w="169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c>
          <w:tcPr>
            <w:tcW w:w="822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rPr>
                <w:sz w:val="10"/>
                <w:szCs w:val="10"/>
              </w:rPr>
            </w:pPr>
          </w:p>
        </w:tc>
      </w:tr>
      <w:tr w:rsidR="00F854A1" w:rsidRPr="00846660" w:rsidTr="00F65525">
        <w:tc>
          <w:tcPr>
            <w:tcW w:w="1698"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center"/>
              <w:rPr>
                <w:b/>
                <w:bCs/>
                <w:sz w:val="32"/>
                <w:szCs w:val="32"/>
                <w:rtl/>
              </w:rPr>
            </w:pPr>
            <w:r w:rsidRPr="00846660">
              <w:rPr>
                <w:rFonts w:hint="cs"/>
                <w:b/>
                <w:bCs/>
                <w:sz w:val="32"/>
                <w:szCs w:val="32"/>
                <w:rtl/>
              </w:rPr>
              <w:t>פיתוחים</w:t>
            </w:r>
          </w:p>
          <w:p w:rsidR="00F854A1" w:rsidRPr="00846660" w:rsidRDefault="00F854A1" w:rsidP="00F65525">
            <w:pPr>
              <w:tabs>
                <w:tab w:val="left" w:pos="4778"/>
              </w:tabs>
              <w:jc w:val="center"/>
              <w:rPr>
                <w:sz w:val="10"/>
                <w:szCs w:val="10"/>
              </w:rPr>
            </w:pPr>
            <w:r w:rsidRPr="00846660">
              <w:rPr>
                <w:rFonts w:hint="cs"/>
                <w:b/>
                <w:bCs/>
                <w:sz w:val="32"/>
                <w:szCs w:val="32"/>
                <w:rtl/>
              </w:rPr>
              <w:t>ביו-טכנולוגיים</w:t>
            </w:r>
          </w:p>
        </w:tc>
        <w:tc>
          <w:tcPr>
            <w:tcW w:w="8225" w:type="dxa"/>
            <w:tcBorders>
              <w:top w:val="single" w:sz="4" w:space="0" w:color="auto"/>
              <w:left w:val="single" w:sz="4" w:space="0" w:color="auto"/>
              <w:bottom w:val="single" w:sz="4" w:space="0" w:color="auto"/>
              <w:right w:val="single" w:sz="4" w:space="0" w:color="auto"/>
            </w:tcBorders>
          </w:tcPr>
          <w:p w:rsidR="00F854A1" w:rsidRPr="00846660" w:rsidRDefault="00F854A1" w:rsidP="00F65525">
            <w:pPr>
              <w:tabs>
                <w:tab w:val="left" w:pos="4778"/>
              </w:tabs>
              <w:jc w:val="both"/>
              <w:rPr>
                <w:sz w:val="26"/>
                <w:szCs w:val="26"/>
                <w:rtl/>
              </w:rPr>
            </w:pPr>
            <w:r w:rsidRPr="00846660">
              <w:rPr>
                <w:rFonts w:hint="cs"/>
                <w:sz w:val="26"/>
                <w:szCs w:val="26"/>
                <w:rtl/>
              </w:rPr>
              <w:t>את תחום הביוטכנולוגיה אפשר להגדיר בקצרה כשימוש בידע ביולוגי לצורך טכנולוגיות חדשות ומתקדמות.</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פיתוחים ביו-טכנולוגיים -  משמשים לפיתוח זנים חדשים באמצעים גנטיים , זנים  מסוימים  עברו  שינויים  גנטיים  וע"י  כך  נתקבלו  מוצרים  שונים  בגודל  ובצבע  (פלפלים  במספר  צבעים,  אשכולית  אדומה,  </w:t>
            </w:r>
            <w:proofErr w:type="spellStart"/>
            <w:r w:rsidRPr="00846660">
              <w:rPr>
                <w:rFonts w:hint="cs"/>
                <w:sz w:val="26"/>
                <w:szCs w:val="26"/>
                <w:rtl/>
              </w:rPr>
              <w:t>אבטחים</w:t>
            </w:r>
            <w:proofErr w:type="spellEnd"/>
            <w:r w:rsidRPr="00846660">
              <w:rPr>
                <w:rFonts w:hint="cs"/>
                <w:sz w:val="26"/>
                <w:szCs w:val="26"/>
                <w:rtl/>
              </w:rPr>
              <w:t xml:space="preserve">  ללא  גרעינים).  כמו  כן,  הזנים החדשים עמידים  יותר  בפני  מזיקים  ומחלות  כדי  לצמצם  שימוש  בחומרי  הדברה., ומניבים יבול רב יותר</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מדע הביוטכנולוגיה, כשמו כן הוא, משלב בין ביולוגיה לטכנולוגיה. העוסקים בתחום זה משתמשים גם במדעי הטבע והחיים ובמערכות ביולוגיות מורכבות, ובאמצעות אלה יוצרים טכנולוגיה מתקדמת בטווח גדול של תחומים. </w:t>
            </w:r>
          </w:p>
          <w:p w:rsidR="00F854A1" w:rsidRPr="00846660" w:rsidRDefault="00F854A1" w:rsidP="00F65525">
            <w:pPr>
              <w:tabs>
                <w:tab w:val="left" w:pos="4778"/>
              </w:tabs>
              <w:jc w:val="both"/>
              <w:rPr>
                <w:rFonts w:hint="cs"/>
                <w:sz w:val="26"/>
                <w:szCs w:val="26"/>
                <w:rtl/>
              </w:rPr>
            </w:pPr>
            <w:r w:rsidRPr="00846660">
              <w:rPr>
                <w:rFonts w:hint="cs"/>
                <w:sz w:val="26"/>
                <w:szCs w:val="26"/>
                <w:rtl/>
              </w:rPr>
              <w:t>המערכות בהן נעשה שימוש לצרכים תעשייתיים כוללות: רקמות צמחים, תאים בבעלי חיים, חיידקים ומיקרואורגניזמים, גנים וחלבונים, הורמונים, אנזימים ועוד.</w:t>
            </w:r>
          </w:p>
          <w:p w:rsidR="00F854A1" w:rsidRPr="00846660" w:rsidRDefault="00F854A1" w:rsidP="00F65525">
            <w:pPr>
              <w:tabs>
                <w:tab w:val="left" w:pos="4778"/>
              </w:tabs>
              <w:jc w:val="both"/>
              <w:rPr>
                <w:rFonts w:hint="cs"/>
                <w:sz w:val="26"/>
                <w:szCs w:val="26"/>
                <w:rtl/>
              </w:rPr>
            </w:pPr>
            <w:r w:rsidRPr="00846660">
              <w:rPr>
                <w:rFonts w:hint="cs"/>
                <w:sz w:val="26"/>
                <w:szCs w:val="26"/>
                <w:rtl/>
              </w:rPr>
              <w:t xml:space="preserve">הביוטכנולוגיה עושה שימוש תעשייתי באורגניזמים חיים לייצור מזון, תרופות ומוצרים נוספים המשמשים לתועלת ולרווחת בני האדם והמין האנושי. לשם כך, משתמשת הביוטכנולוגיה במערכות מתקדמות וחדישות המנצלות אורגניזמים ביולוגיים שונים. </w:t>
            </w:r>
          </w:p>
          <w:p w:rsidR="00F854A1" w:rsidRPr="00846660" w:rsidRDefault="00F854A1" w:rsidP="00F65525">
            <w:pPr>
              <w:tabs>
                <w:tab w:val="left" w:pos="4778"/>
              </w:tabs>
              <w:jc w:val="both"/>
              <w:rPr>
                <w:sz w:val="10"/>
                <w:szCs w:val="10"/>
              </w:rPr>
            </w:pPr>
            <w:r w:rsidRPr="00846660">
              <w:rPr>
                <w:rFonts w:hint="cs"/>
                <w:sz w:val="26"/>
                <w:szCs w:val="26"/>
                <w:rtl/>
              </w:rPr>
              <w:t>הביוטכנולוגיה תורמת להתפתחות של תחומים רבים, כגון: רפואה, תעשיות המזון, איכות הסביבה, חקלאות ועוד.</w:t>
            </w:r>
          </w:p>
        </w:tc>
      </w:tr>
      <w:tr w:rsidR="00F854A1" w:rsidTr="00F65525">
        <w:tc>
          <w:tcPr>
            <w:tcW w:w="1698" w:type="dxa"/>
            <w:tcBorders>
              <w:top w:val="single" w:sz="4" w:space="0" w:color="auto"/>
              <w:left w:val="single" w:sz="4" w:space="0" w:color="auto"/>
              <w:bottom w:val="single" w:sz="4" w:space="0" w:color="auto"/>
              <w:right w:val="single" w:sz="4" w:space="0" w:color="auto"/>
            </w:tcBorders>
          </w:tcPr>
          <w:p w:rsidR="00F854A1" w:rsidRDefault="00F854A1" w:rsidP="00F65525">
            <w:pPr>
              <w:tabs>
                <w:tab w:val="left" w:pos="4778"/>
              </w:tabs>
              <w:rPr>
                <w:color w:val="800000"/>
                <w:sz w:val="10"/>
                <w:szCs w:val="10"/>
              </w:rPr>
            </w:pPr>
          </w:p>
        </w:tc>
        <w:tc>
          <w:tcPr>
            <w:tcW w:w="8225" w:type="dxa"/>
            <w:tcBorders>
              <w:top w:val="single" w:sz="4" w:space="0" w:color="auto"/>
              <w:left w:val="single" w:sz="4" w:space="0" w:color="auto"/>
              <w:bottom w:val="single" w:sz="4" w:space="0" w:color="auto"/>
              <w:right w:val="single" w:sz="4" w:space="0" w:color="auto"/>
            </w:tcBorders>
          </w:tcPr>
          <w:p w:rsidR="00F854A1" w:rsidRDefault="00F854A1" w:rsidP="00F65525">
            <w:pPr>
              <w:tabs>
                <w:tab w:val="left" w:pos="4778"/>
              </w:tabs>
              <w:rPr>
                <w:color w:val="800000"/>
                <w:sz w:val="10"/>
                <w:szCs w:val="10"/>
              </w:rPr>
            </w:pP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b/>
                <w:bCs/>
                <w:sz w:val="32"/>
                <w:szCs w:val="32"/>
              </w:rPr>
            </w:pPr>
            <w:r w:rsidRPr="000A132B">
              <w:rPr>
                <w:rFonts w:hint="cs"/>
                <w:b/>
                <w:bCs/>
                <w:sz w:val="32"/>
                <w:szCs w:val="32"/>
                <w:rtl/>
              </w:rPr>
              <w:t>צמחי-על</w:t>
            </w:r>
          </w:p>
        </w:tc>
        <w:tc>
          <w:tcPr>
            <w:tcW w:w="8225"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both"/>
              <w:rPr>
                <w:sz w:val="26"/>
                <w:szCs w:val="26"/>
              </w:rPr>
            </w:pPr>
            <w:r w:rsidRPr="000A132B">
              <w:rPr>
                <w:rFonts w:hint="cs"/>
                <w:sz w:val="26"/>
                <w:szCs w:val="26"/>
                <w:rtl/>
              </w:rPr>
              <w:t xml:space="preserve">צמחי-על: מדובר בהחדרת גנים מסוימים לצמחים כדי לעשותם עמידים בפני מחלות ומזיקים, כדי להחיש את צמיחתם, כדי להקטין את צריכת המים שלהם או כדי להגדיל את תנובתם. בדרך </w:t>
            </w:r>
            <w:proofErr w:type="spellStart"/>
            <w:r w:rsidRPr="000A132B">
              <w:rPr>
                <w:rFonts w:hint="cs"/>
                <w:sz w:val="26"/>
                <w:szCs w:val="26"/>
                <w:rtl/>
              </w:rPr>
              <w:t>השחלוף</w:t>
            </w:r>
            <w:proofErr w:type="spellEnd"/>
            <w:r w:rsidRPr="000A132B">
              <w:rPr>
                <w:rFonts w:hint="cs"/>
                <w:sz w:val="26"/>
                <w:szCs w:val="26"/>
                <w:rtl/>
              </w:rPr>
              <w:t xml:space="preserve"> ניתן לקחת את הגנים האחראים לתכונות רצויות מסוימות מצמח אחד, להחדירם לצמח אחר לגמרי, בעל תכונות רצויות אחרות, וליצור צמח חדש בעל התכונות הרצויות של שני "אבותיו". למשל, צמח הדוחן מחונן בעמידות גבוהה בפני מזיקים ומסוגל לגדול בתנאי יובש שצמח החיטה אינו מסוגל להתקיים בהם; אבל מבחינה תזונתית, הקמח שלו נחות מקמח החיטה. לכן אפשר להחדיר לדוחן את הגן האחראי לחלבון החשוב ביותר בקמח החיטה (הקרוי </w:t>
            </w:r>
            <w:proofErr w:type="spellStart"/>
            <w:r w:rsidRPr="000A132B">
              <w:rPr>
                <w:rFonts w:hint="cs"/>
                <w:sz w:val="26"/>
                <w:szCs w:val="26"/>
                <w:rtl/>
              </w:rPr>
              <w:t>גלוטנין</w:t>
            </w:r>
            <w:proofErr w:type="spellEnd"/>
            <w:r w:rsidRPr="000A132B">
              <w:rPr>
                <w:rFonts w:hint="cs"/>
                <w:sz w:val="26"/>
                <w:szCs w:val="26"/>
                <w:rtl/>
              </w:rPr>
              <w:t>), ולקבל דוחן משופר.</w:t>
            </w: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c>
          <w:tcPr>
            <w:tcW w:w="8225"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b/>
                <w:bCs/>
                <w:sz w:val="32"/>
                <w:szCs w:val="32"/>
              </w:rPr>
            </w:pPr>
            <w:r w:rsidRPr="000A132B">
              <w:rPr>
                <w:rFonts w:hint="cs"/>
                <w:b/>
                <w:bCs/>
                <w:sz w:val="32"/>
                <w:szCs w:val="32"/>
                <w:rtl/>
              </w:rPr>
              <w:lastRenderedPageBreak/>
              <w:t>חיסונים אכילים</w:t>
            </w:r>
          </w:p>
        </w:tc>
        <w:tc>
          <w:tcPr>
            <w:tcW w:w="8225"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both"/>
              <w:rPr>
                <w:sz w:val="26"/>
                <w:szCs w:val="26"/>
              </w:rPr>
            </w:pPr>
            <w:r w:rsidRPr="000A132B">
              <w:rPr>
                <w:rFonts w:hint="cs"/>
                <w:sz w:val="26"/>
                <w:szCs w:val="26"/>
                <w:rtl/>
              </w:rPr>
              <w:t xml:space="preserve">חיסונים אכילים: ההנדסה הגנטית מאפשרת ליצור לא רק מזונות המכילים רמות גבוהות של ויטמינים, אלא גם פירות וירקות המכילים בתוכם חומרי חיסון למחלות אנושיות שונות. לדוגמה, באמצע שנת 2000 דוּוח כי חוקרים אמריקנים הצליחו ליצור בננה הכוללת בתוכה נוגדנים לצהבת מטיפוס </w:t>
            </w:r>
            <w:r w:rsidRPr="000A132B">
              <w:rPr>
                <w:sz w:val="26"/>
                <w:szCs w:val="26"/>
              </w:rPr>
              <w:t>B</w:t>
            </w:r>
            <w:r w:rsidRPr="000A132B">
              <w:rPr>
                <w:rFonts w:hint="cs"/>
                <w:sz w:val="26"/>
                <w:szCs w:val="26"/>
                <w:rtl/>
              </w:rPr>
              <w:t xml:space="preserve">, כך שהאוכלים את הבננה יחוסנו מפני המחלה ממש כאילו קיבלו תרכיב חיסון. החוקרים החדירו גן של צהבת </w:t>
            </w:r>
            <w:r w:rsidRPr="000A132B">
              <w:rPr>
                <w:sz w:val="26"/>
                <w:szCs w:val="26"/>
              </w:rPr>
              <w:t>B</w:t>
            </w:r>
            <w:r w:rsidRPr="000A132B">
              <w:rPr>
                <w:rFonts w:hint="cs"/>
                <w:sz w:val="26"/>
                <w:szCs w:val="26"/>
                <w:rtl/>
              </w:rPr>
              <w:t xml:space="preserve"> לגנום הבננה. הגן גורם לייצור חלבון נגיפי שאינו גורם למחלה, אך מעורר את המערכת החיסונית בגוף לפעולה נגדו: המערכת מזהה אותו ויוצרת נוגדנים לצהבת </w:t>
            </w:r>
            <w:r w:rsidRPr="000A132B">
              <w:rPr>
                <w:sz w:val="26"/>
                <w:szCs w:val="26"/>
              </w:rPr>
              <w:t>B</w:t>
            </w:r>
            <w:r w:rsidRPr="000A132B">
              <w:rPr>
                <w:rFonts w:hint="cs"/>
                <w:sz w:val="26"/>
                <w:szCs w:val="26"/>
                <w:rtl/>
              </w:rPr>
              <w:t xml:space="preserve">. </w:t>
            </w: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b/>
                <w:bCs/>
                <w:sz w:val="32"/>
                <w:szCs w:val="32"/>
              </w:rPr>
            </w:pPr>
          </w:p>
        </w:tc>
        <w:tc>
          <w:tcPr>
            <w:tcW w:w="8225"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both"/>
              <w:rPr>
                <w:sz w:val="26"/>
                <w:szCs w:val="26"/>
              </w:rPr>
            </w:pP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b/>
                <w:bCs/>
                <w:sz w:val="32"/>
                <w:szCs w:val="32"/>
              </w:rPr>
            </w:pPr>
          </w:p>
        </w:tc>
        <w:tc>
          <w:tcPr>
            <w:tcW w:w="8225"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both"/>
              <w:rPr>
                <w:sz w:val="26"/>
                <w:szCs w:val="26"/>
              </w:rPr>
            </w:pPr>
          </w:p>
        </w:tc>
      </w:tr>
    </w:tbl>
    <w:p w:rsidR="00F854A1" w:rsidRPr="000A132B" w:rsidRDefault="00F854A1" w:rsidP="00F854A1">
      <w:pPr>
        <w:tabs>
          <w:tab w:val="left" w:pos="4778"/>
        </w:tabs>
        <w:jc w:val="center"/>
        <w:rPr>
          <w:rFonts w:hint="cs"/>
          <w:b/>
          <w:bCs/>
          <w:sz w:val="36"/>
          <w:szCs w:val="36"/>
          <w:rtl/>
        </w:rPr>
      </w:pPr>
      <w:r w:rsidRPr="000A132B">
        <w:rPr>
          <w:rFonts w:hint="cs"/>
          <w:b/>
          <w:bCs/>
          <w:sz w:val="36"/>
          <w:szCs w:val="36"/>
          <w:rtl/>
        </w:rPr>
        <w:t>חידושים ואמצעים טכנולוגיים בחקלאות</w:t>
      </w:r>
      <w:r w:rsidRPr="000A132B">
        <w:rPr>
          <w:rFonts w:hint="cs"/>
          <w:sz w:val="36"/>
          <w:szCs w:val="36"/>
          <w:rtl/>
        </w:rPr>
        <w:t xml:space="preserve"> </w:t>
      </w:r>
      <w:r w:rsidRPr="000A132B">
        <w:rPr>
          <w:rFonts w:hint="cs"/>
          <w:b/>
          <w:bCs/>
          <w:sz w:val="36"/>
          <w:szCs w:val="36"/>
          <w:rtl/>
        </w:rPr>
        <w:t xml:space="preserve"> המודרנית</w:t>
      </w:r>
    </w:p>
    <w:tbl>
      <w:tblPr>
        <w:bidiVisual/>
        <w:tblW w:w="9921" w:type="dxa"/>
        <w:tblInd w:w="396" w:type="dxa"/>
        <w:tblLook w:val="01E0" w:firstRow="1" w:lastRow="1" w:firstColumn="1" w:lastColumn="1" w:noHBand="0" w:noVBand="0"/>
      </w:tblPr>
      <w:tblGrid>
        <w:gridCol w:w="1699"/>
        <w:gridCol w:w="8222"/>
      </w:tblGrid>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sz w:val="10"/>
                <w:szCs w:val="10"/>
              </w:rPr>
            </w:pPr>
            <w:r w:rsidRPr="000A132B">
              <w:rPr>
                <w:rFonts w:hint="cs"/>
                <w:b/>
                <w:bCs/>
                <w:sz w:val="32"/>
                <w:szCs w:val="32"/>
                <w:rtl/>
              </w:rPr>
              <w:t>גידול בחממות</w:t>
            </w: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both"/>
              <w:rPr>
                <w:sz w:val="26"/>
                <w:szCs w:val="26"/>
                <w:rtl/>
              </w:rPr>
            </w:pPr>
            <w:r w:rsidRPr="000A132B">
              <w:rPr>
                <w:rFonts w:hint="cs"/>
                <w:sz w:val="26"/>
                <w:szCs w:val="26"/>
                <w:rtl/>
              </w:rPr>
              <w:t xml:space="preserve">העברת גידולים רבים לחממות מבוקרות שניתן לגדל בהן צמחים רבים על שטח מצומצם. </w:t>
            </w:r>
          </w:p>
          <w:p w:rsidR="00F854A1" w:rsidRPr="000A132B" w:rsidRDefault="00F854A1" w:rsidP="00F65525">
            <w:pPr>
              <w:tabs>
                <w:tab w:val="left" w:pos="4778"/>
              </w:tabs>
              <w:jc w:val="both"/>
              <w:rPr>
                <w:rFonts w:hint="cs"/>
                <w:sz w:val="26"/>
                <w:szCs w:val="26"/>
                <w:rtl/>
              </w:rPr>
            </w:pPr>
            <w:r w:rsidRPr="000A132B">
              <w:rPr>
                <w:rFonts w:hint="cs"/>
                <w:sz w:val="26"/>
                <w:szCs w:val="26"/>
                <w:rtl/>
              </w:rPr>
              <w:t xml:space="preserve">הגידול בחממה מבוקרת מעניק לכל גידול את התנאים המיטביים ( האופטימליים ) להתפתחותו ומגדיל  את  כמות  היבולים,  בעזרת  החממות  ניתן  להשיג  שליטה  ובקרה  באמצעות  מחשב  על  תנאי  הטמפרטורה,  הלחות,  ההשקיה והדישון, האוורור, התאורה ושעות אור. (התאורה מאריכה את שעות האור של הצמחים ומאיצה את גידולם ). </w:t>
            </w:r>
          </w:p>
          <w:p w:rsidR="00F854A1" w:rsidRPr="00E51A1E" w:rsidRDefault="00F854A1" w:rsidP="00F65525">
            <w:pPr>
              <w:tabs>
                <w:tab w:val="left" w:pos="4778"/>
              </w:tabs>
              <w:jc w:val="both"/>
              <w:rPr>
                <w:rFonts w:hint="cs"/>
                <w:sz w:val="22"/>
                <w:szCs w:val="22"/>
                <w:rtl/>
              </w:rPr>
            </w:pPr>
            <w:r w:rsidRPr="000A132B">
              <w:rPr>
                <w:rFonts w:hint="cs"/>
                <w:sz w:val="26"/>
                <w:szCs w:val="26"/>
                <w:rtl/>
              </w:rPr>
              <w:t>החקלאי  יכול  לכוון את  זמן  ההבשלה  וע"י  כך  להזרים  לשוק  תוצרת  טרייה  לאורך כל השנה ללא תלות בעונת הגידול</w:t>
            </w:r>
            <w:r w:rsidRPr="00E51A1E">
              <w:rPr>
                <w:rFonts w:hint="cs"/>
                <w:sz w:val="22"/>
                <w:szCs w:val="22"/>
                <w:rtl/>
              </w:rPr>
              <w:t>.( לדוגמא : ענף הפרחים גדל בעיקר בחממות ומספק פרחים לחו"ל, בעונת החורף, לקראת חג המולד) .</w:t>
            </w:r>
          </w:p>
          <w:p w:rsidR="00F854A1" w:rsidRPr="000A132B" w:rsidRDefault="00F854A1" w:rsidP="00F65525">
            <w:pPr>
              <w:tabs>
                <w:tab w:val="left" w:pos="4778"/>
              </w:tabs>
              <w:jc w:val="both"/>
              <w:rPr>
                <w:sz w:val="10"/>
                <w:szCs w:val="10"/>
              </w:rPr>
            </w:pPr>
            <w:r w:rsidRPr="000A132B">
              <w:rPr>
                <w:rFonts w:hint="cs"/>
                <w:sz w:val="26"/>
                <w:szCs w:val="26"/>
                <w:rtl/>
              </w:rPr>
              <w:t xml:space="preserve">יריעות הניילון הלבנות המכסות את החממות, משמשות לחימום הקרקע והצמחים בעונה הקרה כדי להעלות את טמפרטורת המינימום, במטרה להגן על הצמחים מפני טמפרטורות נמוכות. הגידול בחממות זכה לכינוי "המהפכה הלבנה" </w:t>
            </w:r>
            <w:r w:rsidRPr="00E51A1E">
              <w:rPr>
                <w:rFonts w:hint="cs"/>
                <w:sz w:val="22"/>
                <w:szCs w:val="22"/>
                <w:rtl/>
              </w:rPr>
              <w:t>(מקור השם - ביריעות הניילון הלבנות המכסות את החממות ).</w:t>
            </w: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rPr>
                <w:sz w:val="10"/>
                <w:szCs w:val="10"/>
              </w:rPr>
            </w:pP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center"/>
              <w:rPr>
                <w:sz w:val="32"/>
                <w:szCs w:val="32"/>
              </w:rPr>
            </w:pPr>
            <w:r w:rsidRPr="000A132B">
              <w:rPr>
                <w:rFonts w:hint="cs"/>
                <w:b/>
                <w:bCs/>
                <w:sz w:val="32"/>
                <w:szCs w:val="32"/>
                <w:rtl/>
              </w:rPr>
              <w:t>ערכות מבנים מודולריים לחקלאות (חממות מודולריות )</w:t>
            </w: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both"/>
              <w:rPr>
                <w:sz w:val="26"/>
                <w:szCs w:val="26"/>
                <w:rtl/>
              </w:rPr>
            </w:pPr>
            <w:r w:rsidRPr="000A132B">
              <w:rPr>
                <w:rFonts w:hint="cs"/>
                <w:sz w:val="26"/>
                <w:szCs w:val="26"/>
                <w:rtl/>
              </w:rPr>
              <w:t xml:space="preserve">הערכה כוללת מבנה מודולרי הנפתח לחממה המאפשרת גידול ירקות ופירות בכל תנאי אקלים או שטח. הדבר מתאפשר אודות לרשתות החוסמות כניסת חרקים לחממה שיכולים להזיק לגידולים; וגג נפתח המאפשר מצד אחד להגן מפני גשם ומצד שני, מאפשר אוורור כשהטמפרטורות גבוהות. </w:t>
            </w:r>
          </w:p>
          <w:p w:rsidR="00F854A1" w:rsidRPr="000A132B" w:rsidRDefault="00F854A1" w:rsidP="00F65525">
            <w:pPr>
              <w:jc w:val="both"/>
              <w:rPr>
                <w:rFonts w:hint="cs"/>
                <w:sz w:val="26"/>
                <w:szCs w:val="26"/>
                <w:rtl/>
              </w:rPr>
            </w:pPr>
            <w:r w:rsidRPr="000A132B">
              <w:rPr>
                <w:rFonts w:hint="cs"/>
                <w:sz w:val="26"/>
                <w:szCs w:val="26"/>
                <w:rtl/>
              </w:rPr>
              <w:t xml:space="preserve">ערכות מבנים מודולריים לחקלאות, משמשות לפיתוח החקלאות במדינות עולם שלישי, כחלק מהמאמצים למיגור תופעת הרעב בעולם. הערכות נמכרות לארגוני סיוע ברחבי העולם או לגופים ממשלתיים, שבדרך כלל מסבסדים אותם, או תורמים אותם לאזורים נתמכים על מנת שיוכלו לייצר לעצמם מזון ותעסוקה. </w:t>
            </w:r>
          </w:p>
          <w:p w:rsidR="00F854A1" w:rsidRPr="000A132B" w:rsidRDefault="00F854A1" w:rsidP="00F65525">
            <w:r w:rsidRPr="000A132B">
              <w:rPr>
                <w:rFonts w:hint="cs"/>
                <w:sz w:val="26"/>
                <w:szCs w:val="26"/>
                <w:rtl/>
              </w:rPr>
              <w:t xml:space="preserve">הערכות הן תוצרת חברת </w:t>
            </w:r>
            <w:r w:rsidRPr="000A132B">
              <w:rPr>
                <w:sz w:val="26"/>
                <w:szCs w:val="26"/>
              </w:rPr>
              <w:t>PIC PLAST</w:t>
            </w:r>
            <w:r w:rsidRPr="000A132B">
              <w:rPr>
                <w:rFonts w:hint="cs"/>
                <w:sz w:val="26"/>
                <w:szCs w:val="26"/>
                <w:rtl/>
              </w:rPr>
              <w:t xml:space="preserve"> הישראלית, המתמחה בייצור ומכירה של יריעות פלסטיק ומבני חקלאות מודולאריים.</w:t>
            </w: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rPr>
                <w:sz w:val="10"/>
                <w:szCs w:val="10"/>
              </w:rPr>
            </w:pP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center"/>
              <w:rPr>
                <w:b/>
                <w:bCs/>
                <w:sz w:val="32"/>
                <w:szCs w:val="32"/>
                <w:rtl/>
              </w:rPr>
            </w:pPr>
            <w:r w:rsidRPr="000A132B">
              <w:rPr>
                <w:rFonts w:hint="cs"/>
                <w:b/>
                <w:bCs/>
                <w:sz w:val="32"/>
                <w:szCs w:val="32"/>
                <w:rtl/>
              </w:rPr>
              <w:t>בית רשת-חממה מודולרי</w:t>
            </w:r>
          </w:p>
          <w:p w:rsidR="00F854A1" w:rsidRPr="000A132B" w:rsidRDefault="00F854A1" w:rsidP="00F65525">
            <w:pPr>
              <w:jc w:val="center"/>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both"/>
              <w:rPr>
                <w:sz w:val="26"/>
                <w:szCs w:val="26"/>
                <w:rtl/>
              </w:rPr>
            </w:pPr>
            <w:r w:rsidRPr="000A132B">
              <w:rPr>
                <w:rFonts w:hint="cs"/>
                <w:sz w:val="26"/>
                <w:szCs w:val="26"/>
                <w:rtl/>
              </w:rPr>
              <w:t>פיתוח בית רשת-חממה מודולרי בא לתת מענה לכך שבחורף החממות מלאות ובתי רשת עומדים ריקים, ואילו בקיץ החממות עומדות ריקות כשבתי הרשת מנוצלים עד תום. כלומר :  שבחצי מן השטח המבנים אינם מנוצלים בכל שלב של השנה",</w:t>
            </w:r>
          </w:p>
          <w:p w:rsidR="00F854A1" w:rsidRPr="000A132B" w:rsidRDefault="00F854A1" w:rsidP="00F65525">
            <w:pPr>
              <w:jc w:val="both"/>
              <w:rPr>
                <w:rFonts w:hint="cs"/>
                <w:sz w:val="26"/>
                <w:szCs w:val="26"/>
                <w:rtl/>
              </w:rPr>
            </w:pPr>
            <w:r w:rsidRPr="000A132B">
              <w:rPr>
                <w:rFonts w:hint="cs"/>
                <w:sz w:val="26"/>
                <w:szCs w:val="26"/>
                <w:rtl/>
              </w:rPr>
              <w:t>הפתרון שפותח לבעיה הזו הוא בית רשת-חממה מודולרי אותו ניתן לשנות לבית רשת בקיץ , ולחממה בחורף .</w:t>
            </w:r>
          </w:p>
          <w:p w:rsidR="00F854A1" w:rsidRPr="000A132B" w:rsidRDefault="00F854A1" w:rsidP="00F65525">
            <w:pPr>
              <w:jc w:val="both"/>
              <w:rPr>
                <w:rFonts w:hint="cs"/>
                <w:sz w:val="26"/>
                <w:szCs w:val="26"/>
                <w:rtl/>
              </w:rPr>
            </w:pPr>
            <w:r w:rsidRPr="000A132B">
              <w:rPr>
                <w:rFonts w:hint="cs"/>
                <w:sz w:val="26"/>
                <w:szCs w:val="26"/>
                <w:rtl/>
              </w:rPr>
              <w:t xml:space="preserve">הפיכת בתי רשת בקיץ לחממות בחורף נעשית באמצעות תרסיס המותז על בית רשת בתחילת החורף ומצפה אותו במעין יריעת פלסטיק כדי לקבל אפקט של חממה. עם בוא החורף מרססים את החממה שוב ב"אנטי-חומר" כדי לקבל בחזרה בית רשת . </w:t>
            </w:r>
          </w:p>
          <w:p w:rsidR="00F854A1" w:rsidRPr="000A132B" w:rsidRDefault="00F854A1" w:rsidP="00F65525">
            <w:pPr>
              <w:jc w:val="both"/>
              <w:rPr>
                <w:sz w:val="10"/>
                <w:szCs w:val="10"/>
              </w:rPr>
            </w:pPr>
            <w:r w:rsidRPr="000A132B">
              <w:rPr>
                <w:rFonts w:hint="cs"/>
                <w:sz w:val="26"/>
                <w:szCs w:val="26"/>
                <w:rtl/>
              </w:rPr>
              <w:t xml:space="preserve">את בקרת החום בחממה ניתן לנהל על ידי ריסוס של חלקים מהרשת בהדרגה עם התחלפות העונות. </w:t>
            </w:r>
            <w:r>
              <w:rPr>
                <w:rFonts w:hint="cs"/>
                <w:sz w:val="26"/>
                <w:szCs w:val="26"/>
                <w:rtl/>
              </w:rPr>
              <w:t xml:space="preserve">- </w:t>
            </w:r>
            <w:r w:rsidRPr="000A132B">
              <w:rPr>
                <w:rFonts w:hint="cs"/>
                <w:sz w:val="26"/>
                <w:szCs w:val="26"/>
                <w:rtl/>
              </w:rPr>
              <w:t>ריסוס החממה פעמיים בשנה, פעם בחומר ופעם באנטי-חומר, לעומת הזזת הפעילות מחממה למבנה רשת ובחזרה , יתרום כלכלי וסביבתי , וזאת מאחר שהחקלאי חוסך את החלפת היריעות שעשויות מחומרים שאינם מתכלים בכל עונה</w:t>
            </w: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rPr>
                <w:sz w:val="10"/>
                <w:szCs w:val="10"/>
              </w:rPr>
            </w:pP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E51A1E" w:rsidRDefault="00F854A1" w:rsidP="00F65525">
            <w:pPr>
              <w:jc w:val="center"/>
              <w:rPr>
                <w:b/>
                <w:bCs/>
                <w:sz w:val="28"/>
                <w:szCs w:val="28"/>
                <w:rtl/>
              </w:rPr>
            </w:pPr>
            <w:r w:rsidRPr="00E51A1E">
              <w:rPr>
                <w:rFonts w:hint="cs"/>
                <w:b/>
                <w:bCs/>
                <w:sz w:val="28"/>
                <w:szCs w:val="28"/>
                <w:rtl/>
              </w:rPr>
              <w:lastRenderedPageBreak/>
              <w:t>מערכות המבוססות על טכנולוגיית גלי</w:t>
            </w:r>
            <w:r w:rsidRPr="00E51A1E">
              <w:rPr>
                <w:b/>
                <w:bCs/>
                <w:sz w:val="28"/>
                <w:szCs w:val="28"/>
              </w:rPr>
              <w:t xml:space="preserve"> NIR </w:t>
            </w:r>
            <w:r w:rsidRPr="00E51A1E">
              <w:rPr>
                <w:rFonts w:hint="cs"/>
                <w:b/>
                <w:bCs/>
                <w:sz w:val="28"/>
                <w:szCs w:val="28"/>
                <w:rtl/>
              </w:rPr>
              <w:t>(</w:t>
            </w:r>
            <w:r w:rsidRPr="00E51A1E">
              <w:rPr>
                <w:b/>
                <w:bCs/>
                <w:sz w:val="28"/>
                <w:szCs w:val="28"/>
              </w:rPr>
              <w:t>Near infrared</w:t>
            </w:r>
            <w:r w:rsidRPr="00E51A1E">
              <w:rPr>
                <w:rFonts w:hint="cs"/>
                <w:b/>
                <w:bCs/>
                <w:sz w:val="28"/>
                <w:szCs w:val="28"/>
                <w:rtl/>
              </w:rPr>
              <w:t xml:space="preserve"> ) לזיהוי הבשלה בזמן אמת</w:t>
            </w:r>
          </w:p>
          <w:p w:rsidR="00F854A1" w:rsidRPr="000A132B" w:rsidRDefault="00F854A1" w:rsidP="00F65525">
            <w:pPr>
              <w:jc w:val="center"/>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both"/>
              <w:rPr>
                <w:rFonts w:hint="cs"/>
                <w:sz w:val="26"/>
                <w:szCs w:val="26"/>
                <w:rtl/>
              </w:rPr>
            </w:pPr>
            <w:r w:rsidRPr="000A132B">
              <w:rPr>
                <w:rFonts w:hint="cs"/>
                <w:sz w:val="26"/>
                <w:szCs w:val="26"/>
                <w:rtl/>
              </w:rPr>
              <w:t>מערכות המבוססות על טכנולוגיית גלי</w:t>
            </w:r>
            <w:r w:rsidRPr="000A132B">
              <w:rPr>
                <w:sz w:val="26"/>
                <w:szCs w:val="26"/>
              </w:rPr>
              <w:t xml:space="preserve"> NIR </w:t>
            </w:r>
            <w:r w:rsidRPr="000A132B">
              <w:rPr>
                <w:sz w:val="26"/>
                <w:szCs w:val="26"/>
                <w:rtl/>
              </w:rPr>
              <w:t xml:space="preserve"> </w:t>
            </w:r>
            <w:r w:rsidRPr="000A132B">
              <w:rPr>
                <w:rFonts w:hint="cs"/>
                <w:sz w:val="26"/>
                <w:szCs w:val="26"/>
                <w:rtl/>
              </w:rPr>
              <w:t xml:space="preserve"> (</w:t>
            </w:r>
            <w:r w:rsidRPr="000A132B">
              <w:rPr>
                <w:sz w:val="26"/>
                <w:szCs w:val="26"/>
              </w:rPr>
              <w:t xml:space="preserve">Near </w:t>
            </w:r>
            <w:proofErr w:type="spellStart"/>
            <w:r w:rsidRPr="000A132B">
              <w:rPr>
                <w:sz w:val="26"/>
                <w:szCs w:val="26"/>
              </w:rPr>
              <w:t>Infra Red</w:t>
            </w:r>
            <w:proofErr w:type="spellEnd"/>
            <w:r w:rsidRPr="000A132B">
              <w:rPr>
                <w:rFonts w:hint="cs"/>
                <w:sz w:val="26"/>
                <w:szCs w:val="26"/>
                <w:rtl/>
              </w:rPr>
              <w:t>=תת-אדום קרוב</w:t>
            </w:r>
            <w:r w:rsidRPr="000A132B">
              <w:rPr>
                <w:sz w:val="26"/>
                <w:szCs w:val="26"/>
              </w:rPr>
              <w:t>(</w:t>
            </w:r>
            <w:r w:rsidRPr="000A132B">
              <w:rPr>
                <w:sz w:val="26"/>
                <w:szCs w:val="26"/>
                <w:rtl/>
              </w:rPr>
              <w:t xml:space="preserve"> </w:t>
            </w:r>
            <w:r w:rsidRPr="000A132B">
              <w:rPr>
                <w:rFonts w:hint="cs"/>
                <w:sz w:val="26"/>
                <w:szCs w:val="26"/>
                <w:rtl/>
              </w:rPr>
              <w:t xml:space="preserve">- מסוגלים לחדור לתוך התווך של פירות שונים, כאשר ניתוח הגלים החוזרים נותן את המידע המבוקש. </w:t>
            </w:r>
            <w:r>
              <w:rPr>
                <w:rFonts w:hint="cs"/>
                <w:sz w:val="26"/>
                <w:szCs w:val="26"/>
                <w:rtl/>
              </w:rPr>
              <w:t xml:space="preserve">- </w:t>
            </w:r>
            <w:r w:rsidRPr="000A132B">
              <w:rPr>
                <w:rFonts w:hint="cs"/>
                <w:sz w:val="26"/>
                <w:szCs w:val="26"/>
                <w:rtl/>
              </w:rPr>
              <w:t xml:space="preserve">בין המערכות שפותחו:   </w:t>
            </w:r>
          </w:p>
          <w:p w:rsidR="00F854A1" w:rsidRPr="000A132B" w:rsidRDefault="00F854A1" w:rsidP="00F65525">
            <w:pPr>
              <w:jc w:val="both"/>
              <w:rPr>
                <w:rFonts w:hint="cs"/>
                <w:sz w:val="26"/>
                <w:szCs w:val="26"/>
                <w:rtl/>
              </w:rPr>
            </w:pPr>
            <w:r w:rsidRPr="000A132B">
              <w:rPr>
                <w:rFonts w:hint="cs"/>
                <w:sz w:val="26"/>
                <w:szCs w:val="26"/>
                <w:rtl/>
              </w:rPr>
              <w:t>1. מערכת לזיהוי ההבשלה באבוקדו, שמאפשרת למגדל לקוטפו ברמת הבשלה נכונה. המערכת תדע לסנן את הפרי שלא הגיע לבשלות, כך שניתן יהיה להחזירו למגדל ואף לקנוס אותו על שהביא פרי לא בשל וכך לגרום לו להקפיד יותר בקטיפים הבאים.</w:t>
            </w:r>
          </w:p>
          <w:p w:rsidR="00F854A1" w:rsidRPr="000A132B" w:rsidRDefault="00F854A1" w:rsidP="00F65525">
            <w:pPr>
              <w:jc w:val="both"/>
              <w:rPr>
                <w:rFonts w:hint="cs"/>
                <w:sz w:val="26"/>
                <w:szCs w:val="26"/>
                <w:rtl/>
              </w:rPr>
            </w:pPr>
            <w:r w:rsidRPr="000A132B">
              <w:rPr>
                <w:rFonts w:hint="cs"/>
                <w:sz w:val="26"/>
                <w:szCs w:val="26"/>
                <w:rtl/>
              </w:rPr>
              <w:t>2. מערכת לזיהוי לחות ורמת סוכר בתמרים שתחסוך למגדלים הפסדים הנובעים מפסילת משלוחים בשווקי הייצוא</w:t>
            </w:r>
          </w:p>
          <w:p w:rsidR="00F854A1" w:rsidRPr="000A132B" w:rsidRDefault="00F854A1" w:rsidP="00F65525">
            <w:pPr>
              <w:jc w:val="both"/>
              <w:rPr>
                <w:sz w:val="10"/>
                <w:szCs w:val="10"/>
              </w:rPr>
            </w:pPr>
            <w:r w:rsidRPr="000A132B">
              <w:rPr>
                <w:rFonts w:hint="cs"/>
                <w:sz w:val="26"/>
                <w:szCs w:val="26"/>
                <w:rtl/>
              </w:rPr>
              <w:t>3. מערכת לזיהוי רמת ההבשלה של תפוחים, שמאפשרת להוציאם לשוק ברמת הבשלה אופטימלית.</w:t>
            </w:r>
            <w:r>
              <w:rPr>
                <w:rFonts w:hint="cs"/>
                <w:sz w:val="26"/>
                <w:szCs w:val="26"/>
                <w:rtl/>
              </w:rPr>
              <w:t xml:space="preserve"> </w:t>
            </w:r>
            <w:r w:rsidRPr="00E51A1E">
              <w:rPr>
                <w:rFonts w:hint="cs"/>
                <w:sz w:val="22"/>
                <w:szCs w:val="22"/>
                <w:rtl/>
              </w:rPr>
              <w:t>( מערכות המבוססות על טכנולוגיית גלי</w:t>
            </w:r>
            <w:r w:rsidRPr="00E51A1E">
              <w:rPr>
                <w:sz w:val="22"/>
                <w:szCs w:val="22"/>
              </w:rPr>
              <w:t xml:space="preserve"> NIR </w:t>
            </w:r>
            <w:r w:rsidRPr="00E51A1E">
              <w:rPr>
                <w:rFonts w:hint="cs"/>
                <w:sz w:val="22"/>
                <w:szCs w:val="22"/>
                <w:rtl/>
              </w:rPr>
              <w:t xml:space="preserve"> פותחו ע"י חברת " עשת איילון " בשיתוף פעולה עם המחלקה להנדסה חקלאית במכון וולקני ) .</w:t>
            </w:r>
            <w:r w:rsidRPr="000A132B">
              <w:rPr>
                <w:rFonts w:hint="cs"/>
                <w:sz w:val="26"/>
                <w:szCs w:val="26"/>
                <w:rtl/>
              </w:rPr>
              <w:t xml:space="preserve"> </w:t>
            </w: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rPr>
                <w:sz w:val="10"/>
                <w:szCs w:val="10"/>
              </w:rPr>
            </w:pP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E51A1E" w:rsidRDefault="00F854A1" w:rsidP="00F65525">
            <w:pPr>
              <w:rPr>
                <w:sz w:val="32"/>
                <w:szCs w:val="32"/>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rPr>
                <w:sz w:val="10"/>
                <w:szCs w:val="10"/>
              </w:rPr>
            </w:pPr>
          </w:p>
        </w:tc>
      </w:tr>
    </w:tbl>
    <w:p w:rsidR="00F854A1" w:rsidRPr="000A132B" w:rsidRDefault="00F854A1" w:rsidP="00F854A1">
      <w:pPr>
        <w:tabs>
          <w:tab w:val="left" w:pos="4778"/>
        </w:tabs>
        <w:jc w:val="center"/>
        <w:rPr>
          <w:rFonts w:hint="cs"/>
          <w:b/>
          <w:bCs/>
          <w:sz w:val="36"/>
          <w:szCs w:val="36"/>
          <w:rtl/>
        </w:rPr>
      </w:pPr>
    </w:p>
    <w:p w:rsidR="00F854A1" w:rsidRPr="000A132B" w:rsidRDefault="00F854A1" w:rsidP="00F854A1">
      <w:pPr>
        <w:tabs>
          <w:tab w:val="left" w:pos="4778"/>
        </w:tabs>
        <w:jc w:val="center"/>
        <w:rPr>
          <w:rFonts w:hint="cs"/>
          <w:b/>
          <w:bCs/>
          <w:sz w:val="36"/>
          <w:szCs w:val="36"/>
          <w:rtl/>
        </w:rPr>
      </w:pPr>
      <w:r w:rsidRPr="000A132B">
        <w:rPr>
          <w:rFonts w:hint="cs"/>
          <w:b/>
          <w:bCs/>
          <w:sz w:val="36"/>
          <w:szCs w:val="36"/>
          <w:rtl/>
        </w:rPr>
        <w:t>חידושים ואמצעים טכנולוגיים בחקלאות</w:t>
      </w:r>
      <w:r w:rsidRPr="000A132B">
        <w:rPr>
          <w:rFonts w:hint="cs"/>
          <w:sz w:val="36"/>
          <w:szCs w:val="36"/>
          <w:rtl/>
        </w:rPr>
        <w:t xml:space="preserve"> </w:t>
      </w:r>
      <w:r w:rsidRPr="000A132B">
        <w:rPr>
          <w:rFonts w:hint="cs"/>
          <w:b/>
          <w:bCs/>
          <w:sz w:val="36"/>
          <w:szCs w:val="36"/>
          <w:rtl/>
        </w:rPr>
        <w:t xml:space="preserve"> המודרנית</w:t>
      </w:r>
    </w:p>
    <w:tbl>
      <w:tblPr>
        <w:bidiVisual/>
        <w:tblW w:w="9781" w:type="dxa"/>
        <w:tblInd w:w="-311" w:type="dxa"/>
        <w:tblLook w:val="01E0" w:firstRow="1" w:lastRow="1" w:firstColumn="1" w:lastColumn="1" w:noHBand="0" w:noVBand="0"/>
      </w:tblPr>
      <w:tblGrid>
        <w:gridCol w:w="1698"/>
        <w:gridCol w:w="8083"/>
      </w:tblGrid>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c>
          <w:tcPr>
            <w:tcW w:w="8083"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sz w:val="10"/>
                <w:szCs w:val="10"/>
              </w:rPr>
            </w:pPr>
            <w:r w:rsidRPr="000A132B">
              <w:rPr>
                <w:rFonts w:hint="cs"/>
                <w:b/>
                <w:bCs/>
                <w:sz w:val="32"/>
                <w:szCs w:val="32"/>
                <w:rtl/>
              </w:rPr>
              <w:t>מלכודת חרקים מצולמת</w:t>
            </w:r>
          </w:p>
        </w:tc>
        <w:tc>
          <w:tcPr>
            <w:tcW w:w="8083"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both"/>
              <w:rPr>
                <w:sz w:val="26"/>
                <w:szCs w:val="26"/>
                <w:rtl/>
              </w:rPr>
            </w:pPr>
            <w:r w:rsidRPr="000A132B">
              <w:rPr>
                <w:rFonts w:hint="cs"/>
                <w:sz w:val="26"/>
                <w:szCs w:val="26"/>
                <w:rtl/>
              </w:rPr>
              <w:t xml:space="preserve">המזיקים המעופפים הם בין האויבים הגדולים של החקלאי. מזיקים המגיעים למטע או לשדה עלולים בזמן לא רב לחסל יבול של עונה שלמה ולמוטט את מקור פרנסתו של החקלאי. </w:t>
            </w:r>
            <w:r w:rsidRPr="000A132B">
              <w:rPr>
                <w:rFonts w:hint="cs"/>
                <w:sz w:val="26"/>
                <w:szCs w:val="26"/>
                <w:rtl/>
              </w:rPr>
              <w:br/>
              <w:t xml:space="preserve">השיטה המקובלת לזהות נוכחות של מזיקים היא באמצעות מלכודת של </w:t>
            </w:r>
            <w:proofErr w:type="spellStart"/>
            <w:r w:rsidRPr="000A132B">
              <w:rPr>
                <w:rFonts w:hint="cs"/>
                <w:sz w:val="26"/>
                <w:szCs w:val="26"/>
                <w:rtl/>
              </w:rPr>
              <w:t>פרומון</w:t>
            </w:r>
            <w:proofErr w:type="spellEnd"/>
            <w:r w:rsidRPr="000A132B">
              <w:rPr>
                <w:rFonts w:hint="cs"/>
                <w:sz w:val="26"/>
                <w:szCs w:val="26"/>
                <w:rtl/>
              </w:rPr>
              <w:t xml:space="preserve">, הורמון המין הנקבי, שמושכת אליה נוכחות של חרקים זכרים. המעקב אחר המלכודות המסורתיות הוא ידני והחקלאי או פקח המזיקים חייבים להגיע אליהן באופן פיזי לשטח. בארץ פועלות למעלה מ-10,000 מלכודות רגילות, והמעקב אחריהן מצריך זמן רב וכוח אדם. </w:t>
            </w:r>
            <w:r w:rsidRPr="000A132B">
              <w:rPr>
                <w:rFonts w:hint="cs"/>
                <w:sz w:val="26"/>
                <w:szCs w:val="26"/>
                <w:rtl/>
              </w:rPr>
              <w:br/>
              <w:t>מלכודת חרקים מצולמת הינה</w:t>
            </w:r>
            <w:r w:rsidRPr="000A132B">
              <w:rPr>
                <w:rFonts w:hint="cs"/>
                <w:b/>
                <w:bCs/>
                <w:sz w:val="26"/>
                <w:szCs w:val="26"/>
                <w:rtl/>
              </w:rPr>
              <w:t xml:space="preserve"> </w:t>
            </w:r>
            <w:r w:rsidRPr="000A132B">
              <w:rPr>
                <w:rFonts w:hint="cs"/>
                <w:sz w:val="26"/>
                <w:szCs w:val="26"/>
                <w:rtl/>
              </w:rPr>
              <w:t xml:space="preserve">מלכודת מתקדמת הכוללת </w:t>
            </w:r>
            <w:proofErr w:type="spellStart"/>
            <w:r w:rsidRPr="000A132B">
              <w:rPr>
                <w:rFonts w:hint="cs"/>
                <w:sz w:val="26"/>
                <w:szCs w:val="26"/>
                <w:rtl/>
              </w:rPr>
              <w:t>פרומון</w:t>
            </w:r>
            <w:proofErr w:type="spellEnd"/>
            <w:r w:rsidRPr="000A132B">
              <w:rPr>
                <w:rFonts w:hint="cs"/>
                <w:sz w:val="26"/>
                <w:szCs w:val="26"/>
                <w:rtl/>
              </w:rPr>
              <w:t xml:space="preserve"> ייחודי, המושך אליה חרקים מעופפים , וכן  ארבע מצלמות פנימיות שמצלמות את החרקים שנלכדו ומשדרת את הנתונים בזמן אמת לאתר אינטרנט (לשירות ענן ). ומשם, לאחר עיבוד וניתוח (הכולל זיהוי של החרקים שנלכדו), למחשב האישי ו/או לאפליקציית </w:t>
            </w:r>
            <w:proofErr w:type="spellStart"/>
            <w:r w:rsidRPr="000A132B">
              <w:rPr>
                <w:rFonts w:hint="cs"/>
                <w:sz w:val="26"/>
                <w:szCs w:val="26"/>
                <w:rtl/>
              </w:rPr>
              <w:t>סמארטפון</w:t>
            </w:r>
            <w:proofErr w:type="spellEnd"/>
            <w:r w:rsidRPr="000A132B">
              <w:rPr>
                <w:rFonts w:hint="cs"/>
                <w:sz w:val="26"/>
                <w:szCs w:val="26"/>
                <w:rtl/>
              </w:rPr>
              <w:t xml:space="preserve"> של החקלאי. החקלאי יכול לקבל את המידע בכל מקום שהוא נמצא בארץ ובעולם , ובמידת הצורך להגיע לשטח או להנחות אנשים אחרים לנקוט בפעולות הדרושות.</w:t>
            </w:r>
          </w:p>
          <w:p w:rsidR="00F854A1" w:rsidRPr="000A132B" w:rsidRDefault="00F854A1" w:rsidP="00F65525">
            <w:pPr>
              <w:jc w:val="both"/>
              <w:rPr>
                <w:rFonts w:hint="cs"/>
                <w:sz w:val="26"/>
                <w:szCs w:val="26"/>
                <w:rtl/>
              </w:rPr>
            </w:pPr>
            <w:r w:rsidRPr="000A132B">
              <w:rPr>
                <w:rFonts w:hint="cs"/>
                <w:sz w:val="26"/>
                <w:szCs w:val="26"/>
                <w:rtl/>
              </w:rPr>
              <w:t>המערכת הממוחשבת יודעת לזהות כמה חרקים נוספו מהצילום הקודם, האם יש חרקים שאינם מזיקים שנלכדו במקרה, ונותנת אפשרות לחקלאי לערוך סימונים ורישומים בעצמו ולהעלות את הנתונים על מפת גוגל כדי לקבל תמונה רחבה</w:t>
            </w:r>
          </w:p>
          <w:p w:rsidR="00F854A1" w:rsidRPr="000A132B" w:rsidRDefault="00F854A1" w:rsidP="00F65525">
            <w:pPr>
              <w:jc w:val="both"/>
              <w:rPr>
                <w:rFonts w:hint="cs"/>
                <w:sz w:val="26"/>
                <w:szCs w:val="26"/>
                <w:rtl/>
              </w:rPr>
            </w:pPr>
            <w:r w:rsidRPr="000A132B">
              <w:rPr>
                <w:rFonts w:hint="cs"/>
                <w:sz w:val="26"/>
                <w:szCs w:val="26"/>
                <w:rtl/>
              </w:rPr>
              <w:t xml:space="preserve">המערכת הממוחשבת מאפשרת לקבל נתונים בזמן אמת ולא אחת לשבוע, כפי שנהוג לבדוק מלכודות כיום. </w:t>
            </w:r>
          </w:p>
          <w:p w:rsidR="00F854A1" w:rsidRPr="000A132B" w:rsidRDefault="00F854A1" w:rsidP="00F65525">
            <w:pPr>
              <w:jc w:val="both"/>
              <w:rPr>
                <w:rFonts w:hint="cs"/>
                <w:sz w:val="26"/>
                <w:szCs w:val="26"/>
                <w:rtl/>
              </w:rPr>
            </w:pPr>
            <w:r w:rsidRPr="000A132B">
              <w:rPr>
                <w:rFonts w:hint="cs"/>
                <w:sz w:val="26"/>
                <w:szCs w:val="26"/>
                <w:rtl/>
              </w:rPr>
              <w:t>לזיהוי של הגעת החרקים או התרבות פתאומית במהירות חשיבות רבה כדי לטפל בהם בטרם יגרמו לנזק כבד ובלתי הפיך.</w:t>
            </w:r>
          </w:p>
          <w:p w:rsidR="00F854A1" w:rsidRPr="000A132B" w:rsidRDefault="00F854A1" w:rsidP="00F65525">
            <w:pPr>
              <w:jc w:val="both"/>
              <w:rPr>
                <w:rFonts w:hint="cs"/>
                <w:rtl/>
              </w:rPr>
            </w:pPr>
            <w:r w:rsidRPr="000A132B">
              <w:rPr>
                <w:rFonts w:hint="cs"/>
                <w:sz w:val="26"/>
                <w:szCs w:val="26"/>
                <w:rtl/>
              </w:rPr>
              <w:t xml:space="preserve">המלכודת, הכוללת </w:t>
            </w:r>
            <w:proofErr w:type="spellStart"/>
            <w:r w:rsidRPr="000A132B">
              <w:rPr>
                <w:rFonts w:hint="cs"/>
                <w:sz w:val="26"/>
                <w:szCs w:val="26"/>
                <w:rtl/>
              </w:rPr>
              <w:t>פרומון</w:t>
            </w:r>
            <w:proofErr w:type="spellEnd"/>
            <w:r w:rsidRPr="000A132B">
              <w:rPr>
                <w:rFonts w:hint="cs"/>
                <w:sz w:val="26"/>
                <w:szCs w:val="26"/>
                <w:rtl/>
              </w:rPr>
              <w:t xml:space="preserve"> ייחודי, המושך את החרקים אליה, יעילה גם במקרה של הזבוב הים התיכון, שגורם לנזקים רבים בחקלאות הישראלית. </w:t>
            </w:r>
          </w:p>
          <w:p w:rsidR="00F854A1" w:rsidRPr="000A132B" w:rsidRDefault="00F854A1" w:rsidP="00F65525">
            <w:pPr>
              <w:jc w:val="both"/>
              <w:rPr>
                <w:rFonts w:hint="cs"/>
                <w:sz w:val="26"/>
                <w:szCs w:val="26"/>
                <w:rtl/>
              </w:rPr>
            </w:pPr>
            <w:r w:rsidRPr="000A132B">
              <w:rPr>
                <w:rFonts w:hint="cs"/>
                <w:sz w:val="26"/>
                <w:szCs w:val="26"/>
                <w:rtl/>
              </w:rPr>
              <w:t xml:space="preserve">מלכודת חרקים מצולמת משווקת על ידי  חברת </w:t>
            </w:r>
            <w:proofErr w:type="spellStart"/>
            <w:r w:rsidRPr="000A132B">
              <w:rPr>
                <w:rFonts w:hint="cs"/>
                <w:sz w:val="26"/>
                <w:szCs w:val="26"/>
                <w:rtl/>
              </w:rPr>
              <w:t>אגרולן</w:t>
            </w:r>
            <w:proofErr w:type="spellEnd"/>
            <w:r w:rsidRPr="000A132B">
              <w:rPr>
                <w:rFonts w:hint="cs"/>
                <w:sz w:val="26"/>
                <w:szCs w:val="26"/>
                <w:rtl/>
              </w:rPr>
              <w:t xml:space="preserve"> מרמת הגולן </w:t>
            </w:r>
          </w:p>
          <w:p w:rsidR="00F854A1" w:rsidRPr="000A132B" w:rsidRDefault="00F854A1" w:rsidP="00F65525">
            <w:pPr>
              <w:tabs>
                <w:tab w:val="left" w:pos="4778"/>
              </w:tabs>
              <w:rPr>
                <w:sz w:val="10"/>
                <w:szCs w:val="10"/>
              </w:rPr>
            </w:pP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c>
          <w:tcPr>
            <w:tcW w:w="8083"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sz w:val="10"/>
                <w:szCs w:val="10"/>
              </w:rPr>
            </w:pPr>
            <w:r w:rsidRPr="000A132B">
              <w:rPr>
                <w:rFonts w:hint="cs"/>
                <w:b/>
                <w:bCs/>
                <w:sz w:val="32"/>
                <w:szCs w:val="32"/>
                <w:rtl/>
              </w:rPr>
              <w:t>מצלמה למעקב אחר צמחים</w:t>
            </w:r>
          </w:p>
        </w:tc>
        <w:tc>
          <w:tcPr>
            <w:tcW w:w="8083"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both"/>
              <w:rPr>
                <w:sz w:val="26"/>
                <w:szCs w:val="26"/>
                <w:rtl/>
              </w:rPr>
            </w:pPr>
            <w:r w:rsidRPr="000A132B">
              <w:rPr>
                <w:rFonts w:hint="cs"/>
                <w:sz w:val="26"/>
                <w:szCs w:val="26"/>
                <w:rtl/>
              </w:rPr>
              <w:t xml:space="preserve">מצלמות מתקדמות המצוידות בסוללה ובפאנל סולארי, הכוללות מעבד </w:t>
            </w:r>
            <w:r w:rsidRPr="000A132B">
              <w:rPr>
                <w:sz w:val="26"/>
                <w:szCs w:val="26"/>
              </w:rPr>
              <w:t>Cortex M4</w:t>
            </w:r>
            <w:r w:rsidRPr="000A132B">
              <w:rPr>
                <w:rFonts w:hint="cs"/>
                <w:sz w:val="26"/>
                <w:szCs w:val="26"/>
                <w:rtl/>
              </w:rPr>
              <w:t xml:space="preserve"> עם מודול תקשורת מובנה ורזולוציה גבוהה, 10 מגה-פיקסל, המאפשרות מעקב מרחוק אחר התפתחות הגידולים החקלאיים בשדה החקלאי, (גידולי שטח וירקות , מטעי פירות, כרמים ופרדסים), מכל מקום בארץ ובעולם. ומשדרות את התמונות לאתר אינטרנט </w:t>
            </w:r>
            <w:proofErr w:type="spellStart"/>
            <w:r w:rsidRPr="000A132B">
              <w:rPr>
                <w:rFonts w:hint="cs"/>
                <w:sz w:val="26"/>
                <w:szCs w:val="26"/>
                <w:rtl/>
              </w:rPr>
              <w:t>יעודי</w:t>
            </w:r>
            <w:proofErr w:type="spellEnd"/>
            <w:r w:rsidRPr="000A132B">
              <w:rPr>
                <w:rFonts w:hint="cs"/>
                <w:sz w:val="26"/>
                <w:szCs w:val="26"/>
                <w:rtl/>
              </w:rPr>
              <w:t xml:space="preserve"> או למחשבו האישי של החקלאי.</w:t>
            </w:r>
          </w:p>
          <w:p w:rsidR="00F854A1" w:rsidRPr="000A132B" w:rsidRDefault="00F854A1" w:rsidP="00F65525">
            <w:pPr>
              <w:jc w:val="both"/>
              <w:rPr>
                <w:rFonts w:hint="cs"/>
                <w:sz w:val="26"/>
                <w:szCs w:val="26"/>
                <w:rtl/>
              </w:rPr>
            </w:pPr>
            <w:r w:rsidRPr="000A132B">
              <w:rPr>
                <w:rFonts w:hint="cs"/>
                <w:sz w:val="26"/>
                <w:szCs w:val="26"/>
                <w:rtl/>
              </w:rPr>
              <w:t xml:space="preserve">כך שאפשר בעזרתן לבדוק מעל גבי מסך המחשב את מצבם של הגידולים החקלאיים והעלים באזורים שונים בחלקה החקלאית. לזהות האם דישון והדברה שנעשו אכן יעילים ומשפיעים, </w:t>
            </w:r>
            <w:r w:rsidRPr="000A132B">
              <w:rPr>
                <w:rFonts w:hint="cs"/>
                <w:sz w:val="26"/>
                <w:szCs w:val="26"/>
                <w:rtl/>
              </w:rPr>
              <w:lastRenderedPageBreak/>
              <w:t>לעקוב אחר נביטה של זרעים וקליטה של שתילים צעירים ולגלות מבעוד מועד התפתחות של מחלות ומזיקים.</w:t>
            </w:r>
          </w:p>
          <w:p w:rsidR="00F854A1" w:rsidRPr="000A132B" w:rsidRDefault="00F854A1" w:rsidP="00F65525">
            <w:pPr>
              <w:jc w:val="both"/>
              <w:rPr>
                <w:rFonts w:hint="cs"/>
                <w:sz w:val="26"/>
                <w:szCs w:val="26"/>
                <w:rtl/>
              </w:rPr>
            </w:pPr>
            <w:r w:rsidRPr="000A132B">
              <w:rPr>
                <w:rFonts w:hint="cs"/>
                <w:sz w:val="26"/>
                <w:szCs w:val="26"/>
                <w:rtl/>
              </w:rPr>
              <w:t>לצילומים מצורפים נתונים על מזג האוויר בחלקה כולל הטמפרטורה והלחות וכן תחזית מזג אויר</w:t>
            </w:r>
            <w:r>
              <w:rPr>
                <w:rFonts w:hint="cs"/>
                <w:sz w:val="26"/>
                <w:szCs w:val="26"/>
                <w:rtl/>
              </w:rPr>
              <w:t xml:space="preserve"> .</w:t>
            </w:r>
          </w:p>
          <w:p w:rsidR="00F854A1" w:rsidRPr="000A132B" w:rsidRDefault="00F854A1" w:rsidP="00F65525">
            <w:pPr>
              <w:jc w:val="both"/>
              <w:rPr>
                <w:rFonts w:hint="cs"/>
                <w:sz w:val="26"/>
                <w:szCs w:val="26"/>
                <w:rtl/>
              </w:rPr>
            </w:pPr>
            <w:r w:rsidRPr="000A132B">
              <w:rPr>
                <w:rFonts w:hint="cs"/>
                <w:sz w:val="26"/>
                <w:szCs w:val="26"/>
                <w:rtl/>
              </w:rPr>
              <w:t xml:space="preserve">במקרה ומתגלה לעיניו בעיה, החקלאי יכול להעביר את התמונות למומחים ומדריכים עימם הוא בקשר, לקבל סיוע ולטפל בבעיה, או להדריך את צוות העובדים. </w:t>
            </w:r>
          </w:p>
          <w:p w:rsidR="00F854A1" w:rsidRPr="000A132B" w:rsidRDefault="00F854A1" w:rsidP="00F65525">
            <w:pPr>
              <w:jc w:val="both"/>
              <w:rPr>
                <w:sz w:val="10"/>
                <w:szCs w:val="10"/>
              </w:rPr>
            </w:pPr>
            <w:r w:rsidRPr="000A132B">
              <w:rPr>
                <w:rFonts w:hint="cs"/>
                <w:sz w:val="26"/>
                <w:szCs w:val="26"/>
                <w:rtl/>
              </w:rPr>
              <w:t>כיום נמצאים בשלבי פיתוח מודלים אוטומטיים לזיהוי קצב הצימוח לפי התמונות, רמת הדישון בצמח לפי הצבע ועוד.</w:t>
            </w:r>
            <w:r>
              <w:rPr>
                <w:rFonts w:hint="cs"/>
                <w:sz w:val="26"/>
                <w:szCs w:val="26"/>
                <w:rtl/>
              </w:rPr>
              <w:t xml:space="preserve"> </w:t>
            </w:r>
            <w:r w:rsidRPr="00E51A1E">
              <w:rPr>
                <w:rFonts w:hint="cs"/>
                <w:sz w:val="22"/>
                <w:szCs w:val="22"/>
                <w:rtl/>
              </w:rPr>
              <w:t xml:space="preserve">( מצלמה למעקב אחר צמחים משווקת על ידי  חברת </w:t>
            </w:r>
            <w:proofErr w:type="spellStart"/>
            <w:r w:rsidRPr="00E51A1E">
              <w:rPr>
                <w:rFonts w:hint="cs"/>
                <w:sz w:val="22"/>
                <w:szCs w:val="22"/>
                <w:rtl/>
              </w:rPr>
              <w:t>אגרולן</w:t>
            </w:r>
            <w:proofErr w:type="spellEnd"/>
            <w:r w:rsidRPr="00E51A1E">
              <w:rPr>
                <w:rFonts w:hint="cs"/>
                <w:sz w:val="22"/>
                <w:szCs w:val="22"/>
                <w:rtl/>
              </w:rPr>
              <w:t xml:space="preserve"> מרמת הגולן )</w:t>
            </w: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c>
          <w:tcPr>
            <w:tcW w:w="8083"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sz w:val="10"/>
                <w:szCs w:val="10"/>
              </w:rPr>
            </w:pPr>
            <w:r w:rsidRPr="000A132B">
              <w:rPr>
                <w:rFonts w:hint="cs"/>
                <w:b/>
                <w:bCs/>
                <w:sz w:val="32"/>
                <w:szCs w:val="32"/>
                <w:rtl/>
              </w:rPr>
              <w:t>מדבקות שמאריכות את חיי המדף של פירות וירקות</w:t>
            </w:r>
          </w:p>
        </w:tc>
        <w:tc>
          <w:tcPr>
            <w:tcW w:w="8083"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both"/>
              <w:rPr>
                <w:sz w:val="26"/>
                <w:szCs w:val="26"/>
                <w:rtl/>
              </w:rPr>
            </w:pPr>
            <w:r w:rsidRPr="000A132B">
              <w:rPr>
                <w:rFonts w:hint="cs"/>
                <w:sz w:val="26"/>
                <w:szCs w:val="26"/>
                <w:rtl/>
              </w:rPr>
              <w:t xml:space="preserve">חברת </w:t>
            </w:r>
            <w:proofErr w:type="spellStart"/>
            <w:r w:rsidRPr="000A132B">
              <w:rPr>
                <w:sz w:val="26"/>
                <w:szCs w:val="26"/>
              </w:rPr>
              <w:t>Oplon</w:t>
            </w:r>
            <w:proofErr w:type="spellEnd"/>
            <w:r w:rsidRPr="000A132B">
              <w:rPr>
                <w:rFonts w:hint="cs"/>
                <w:sz w:val="26"/>
                <w:szCs w:val="26"/>
                <w:rtl/>
              </w:rPr>
              <w:t>, (חברת ביוטכנולוגיה ) פיתחה חומר מיוחד, הניתן להדפסה על מדבקות המיועד לפירות וירקות. החומר שמתחיל לעבוד רק במגע עם מים או לחות, ומאושר על ידי ה-</w:t>
            </w:r>
            <w:r w:rsidRPr="000A132B">
              <w:rPr>
                <w:sz w:val="26"/>
                <w:szCs w:val="26"/>
              </w:rPr>
              <w:t>FDA</w:t>
            </w:r>
            <w:r w:rsidRPr="000A132B">
              <w:rPr>
                <w:rFonts w:hint="cs"/>
                <w:sz w:val="26"/>
                <w:szCs w:val="26"/>
                <w:rtl/>
              </w:rPr>
              <w:t xml:space="preserve">, משחרר חומר </w:t>
            </w:r>
            <w:proofErr w:type="spellStart"/>
            <w:r w:rsidRPr="000A132B">
              <w:rPr>
                <w:rFonts w:hint="cs"/>
                <w:sz w:val="26"/>
                <w:szCs w:val="26"/>
                <w:rtl/>
              </w:rPr>
              <w:t>אנטיבקטריאלי</w:t>
            </w:r>
            <w:proofErr w:type="spellEnd"/>
            <w:r w:rsidRPr="000A132B">
              <w:rPr>
                <w:rFonts w:hint="cs"/>
                <w:sz w:val="26"/>
                <w:szCs w:val="26"/>
                <w:rtl/>
              </w:rPr>
              <w:t xml:space="preserve"> ההורג את כל המיקרואורגניזמים שעלולים לתקוף את הפירות, תוך צמצום הפגיעה בסביבה. </w:t>
            </w:r>
          </w:p>
          <w:p w:rsidR="00F854A1" w:rsidRPr="000A132B" w:rsidRDefault="00F854A1" w:rsidP="00F65525">
            <w:pPr>
              <w:jc w:val="both"/>
              <w:rPr>
                <w:rFonts w:hint="cs"/>
                <w:sz w:val="26"/>
                <w:szCs w:val="26"/>
                <w:rtl/>
              </w:rPr>
            </w:pPr>
            <w:r w:rsidRPr="000A132B">
              <w:rPr>
                <w:rFonts w:hint="cs"/>
                <w:sz w:val="26"/>
                <w:szCs w:val="26"/>
                <w:rtl/>
              </w:rPr>
              <w:t xml:space="preserve">החומר בטוח בשימוש, קל לתפעול וליישום. מניחים את המדבקה בתוך האריזה של הפרי ואו הירק והוא מתחיל לעבוד במגע עם לחות או מים. הוא לא משאיר עקבות ופועל תוך כמה דקות מרגע השחרור. </w:t>
            </w:r>
          </w:p>
          <w:p w:rsidR="00F854A1" w:rsidRPr="000A132B" w:rsidRDefault="00F854A1" w:rsidP="00F65525">
            <w:pPr>
              <w:jc w:val="both"/>
              <w:rPr>
                <w:sz w:val="10"/>
                <w:szCs w:val="10"/>
              </w:rPr>
            </w:pPr>
            <w:r w:rsidRPr="000A132B">
              <w:rPr>
                <w:rFonts w:hint="cs"/>
                <w:sz w:val="26"/>
                <w:szCs w:val="26"/>
                <w:rtl/>
              </w:rPr>
              <w:t>על פי נתוני החברה השימוש במדבקה מאריך את חיי הירק והפרי בצורה משמעותית.</w:t>
            </w:r>
            <w:r w:rsidRPr="000A132B">
              <w:rPr>
                <w:sz w:val="10"/>
                <w:szCs w:val="10"/>
              </w:rPr>
              <w:t xml:space="preserve"> </w:t>
            </w: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c>
          <w:tcPr>
            <w:tcW w:w="8083"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r>
      <w:tr w:rsidR="00F854A1" w:rsidRPr="000A132B" w:rsidTr="00F65525">
        <w:tc>
          <w:tcPr>
            <w:tcW w:w="1698"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c>
          <w:tcPr>
            <w:tcW w:w="8083"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r>
    </w:tbl>
    <w:p w:rsidR="00F854A1" w:rsidRPr="000A132B" w:rsidRDefault="00F854A1" w:rsidP="00F854A1">
      <w:pPr>
        <w:tabs>
          <w:tab w:val="left" w:pos="4778"/>
        </w:tabs>
        <w:jc w:val="center"/>
        <w:rPr>
          <w:rFonts w:hint="cs"/>
          <w:b/>
          <w:bCs/>
          <w:sz w:val="36"/>
          <w:szCs w:val="36"/>
          <w:rtl/>
        </w:rPr>
      </w:pPr>
      <w:r w:rsidRPr="000A132B">
        <w:rPr>
          <w:rFonts w:hint="cs"/>
          <w:b/>
          <w:bCs/>
          <w:sz w:val="36"/>
          <w:szCs w:val="36"/>
          <w:rtl/>
        </w:rPr>
        <w:t>חידושים ואמצעים טכנולוגיים בחקלאות</w:t>
      </w:r>
      <w:r w:rsidRPr="000A132B">
        <w:rPr>
          <w:rFonts w:hint="cs"/>
          <w:sz w:val="36"/>
          <w:szCs w:val="36"/>
          <w:rtl/>
        </w:rPr>
        <w:t xml:space="preserve"> </w:t>
      </w:r>
      <w:r w:rsidRPr="000A132B">
        <w:rPr>
          <w:rFonts w:hint="cs"/>
          <w:b/>
          <w:bCs/>
          <w:sz w:val="36"/>
          <w:szCs w:val="36"/>
          <w:rtl/>
        </w:rPr>
        <w:t xml:space="preserve"> המודרנית</w:t>
      </w:r>
    </w:p>
    <w:tbl>
      <w:tblPr>
        <w:bidiVisual/>
        <w:tblW w:w="9921" w:type="dxa"/>
        <w:tblInd w:w="396" w:type="dxa"/>
        <w:tblLook w:val="01E0" w:firstRow="1" w:lastRow="1" w:firstColumn="1" w:lastColumn="1" w:noHBand="0" w:noVBand="0"/>
      </w:tblPr>
      <w:tblGrid>
        <w:gridCol w:w="1699"/>
        <w:gridCol w:w="8222"/>
      </w:tblGrid>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sz w:val="10"/>
                <w:szCs w:val="10"/>
              </w:rPr>
            </w:pPr>
            <w:r w:rsidRPr="000A132B">
              <w:rPr>
                <w:rFonts w:hint="cs"/>
                <w:b/>
                <w:bCs/>
                <w:sz w:val="32"/>
                <w:szCs w:val="32"/>
                <w:rtl/>
              </w:rPr>
              <w:t xml:space="preserve">השקיה ממונעת עם </w:t>
            </w:r>
            <w:r w:rsidRPr="000A132B">
              <w:rPr>
                <w:b/>
                <w:bCs/>
                <w:sz w:val="32"/>
                <w:szCs w:val="32"/>
              </w:rPr>
              <w:t>GPS</w:t>
            </w: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both"/>
              <w:rPr>
                <w:sz w:val="26"/>
                <w:szCs w:val="26"/>
                <w:rtl/>
              </w:rPr>
            </w:pPr>
            <w:r w:rsidRPr="000A132B">
              <w:rPr>
                <w:rFonts w:hint="cs"/>
                <w:sz w:val="26"/>
                <w:szCs w:val="26"/>
                <w:rtl/>
              </w:rPr>
              <w:t xml:space="preserve">מערכת השקיה ממונעת על גלגלים, היכולה לנוע באופן עצמי בשדות, ללא מגבלות כיוון, לאחר תכנות מראש. - המערכת </w:t>
            </w:r>
            <w:proofErr w:type="spellStart"/>
            <w:r w:rsidRPr="000A132B">
              <w:rPr>
                <w:rFonts w:hint="cs"/>
                <w:sz w:val="26"/>
                <w:szCs w:val="26"/>
                <w:rtl/>
              </w:rPr>
              <w:t>מצויידת</w:t>
            </w:r>
            <w:proofErr w:type="spellEnd"/>
            <w:r w:rsidRPr="000A132B">
              <w:rPr>
                <w:rFonts w:hint="cs"/>
                <w:sz w:val="26"/>
                <w:szCs w:val="26"/>
                <w:rtl/>
              </w:rPr>
              <w:t xml:space="preserve"> ב- </w:t>
            </w:r>
            <w:r w:rsidRPr="000A132B">
              <w:rPr>
                <w:sz w:val="26"/>
                <w:szCs w:val="26"/>
              </w:rPr>
              <w:t>GPS</w:t>
            </w:r>
            <w:r w:rsidRPr="000A132B">
              <w:rPr>
                <w:rFonts w:hint="cs"/>
                <w:sz w:val="26"/>
                <w:szCs w:val="26"/>
                <w:rtl/>
              </w:rPr>
              <w:t xml:space="preserve"> מובנה ובקרה מרחוק באמצעות מסך מגע. יתרון משמעותי של המערכת הוא בחיסכון הכספי, שכן לחקלאים ניתנת אפשרות לעשות שימוש במערכת אחת בכמה וכמה סוגי גידולים ושדות, שבעבר נזקקו למספר מכונות השקיה. </w:t>
            </w:r>
          </w:p>
          <w:p w:rsidR="00F854A1" w:rsidRPr="000A132B" w:rsidRDefault="00F854A1" w:rsidP="00F65525">
            <w:pPr>
              <w:jc w:val="both"/>
              <w:rPr>
                <w:sz w:val="10"/>
                <w:szCs w:val="10"/>
              </w:rPr>
            </w:pPr>
            <w:r w:rsidRPr="000A132B">
              <w:rPr>
                <w:rFonts w:hint="cs"/>
                <w:sz w:val="26"/>
                <w:szCs w:val="26"/>
                <w:rtl/>
              </w:rPr>
              <w:t xml:space="preserve">המערכת הוא פרי פיתוחה של חברת </w:t>
            </w:r>
            <w:proofErr w:type="spellStart"/>
            <w:r w:rsidRPr="000A132B">
              <w:rPr>
                <w:sz w:val="26"/>
                <w:szCs w:val="26"/>
              </w:rPr>
              <w:t>Reinke</w:t>
            </w:r>
            <w:proofErr w:type="spellEnd"/>
            <w:r w:rsidRPr="000A132B">
              <w:rPr>
                <w:sz w:val="26"/>
                <w:szCs w:val="26"/>
              </w:rPr>
              <w:t xml:space="preserve"> Irrigation</w:t>
            </w:r>
            <w:r w:rsidRPr="000A132B">
              <w:rPr>
                <w:sz w:val="26"/>
                <w:szCs w:val="26"/>
                <w:rtl/>
              </w:rPr>
              <w:t xml:space="preserve"> </w:t>
            </w: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center"/>
              <w:rPr>
                <w:b/>
                <w:bCs/>
                <w:sz w:val="32"/>
                <w:szCs w:val="32"/>
                <w:rtl/>
              </w:rPr>
            </w:pPr>
            <w:r w:rsidRPr="000A132B">
              <w:rPr>
                <w:rFonts w:hint="cs"/>
                <w:b/>
                <w:bCs/>
                <w:sz w:val="32"/>
                <w:szCs w:val="32"/>
                <w:rtl/>
              </w:rPr>
              <w:t xml:space="preserve">מערכת חיישנים המספקת לחקלאי </w:t>
            </w:r>
          </w:p>
          <w:p w:rsidR="00F854A1" w:rsidRPr="000A132B" w:rsidRDefault="00F854A1" w:rsidP="00F65525">
            <w:pPr>
              <w:jc w:val="center"/>
              <w:rPr>
                <w:rFonts w:hint="cs"/>
                <w:b/>
                <w:bCs/>
                <w:sz w:val="32"/>
                <w:szCs w:val="32"/>
                <w:rtl/>
              </w:rPr>
            </w:pPr>
            <w:r w:rsidRPr="000A132B">
              <w:rPr>
                <w:rFonts w:hint="cs"/>
                <w:b/>
                <w:bCs/>
                <w:sz w:val="32"/>
                <w:szCs w:val="32"/>
                <w:rtl/>
              </w:rPr>
              <w:t>מגוון נתונים על הקורה "בשטח"</w:t>
            </w:r>
          </w:p>
          <w:p w:rsidR="00F854A1" w:rsidRPr="000A132B" w:rsidRDefault="00F854A1" w:rsidP="00F65525">
            <w:pPr>
              <w:jc w:val="center"/>
              <w:rPr>
                <w:rFonts w:hint="cs"/>
                <w:b/>
                <w:bCs/>
                <w:sz w:val="32"/>
                <w:szCs w:val="32"/>
                <w:rtl/>
              </w:rPr>
            </w:pPr>
            <w:r w:rsidRPr="000A132B">
              <w:rPr>
                <w:rFonts w:hint="cs"/>
                <w:b/>
                <w:bCs/>
                <w:sz w:val="32"/>
                <w:szCs w:val="32"/>
                <w:rtl/>
              </w:rPr>
              <w:t>בזמן אמת.</w:t>
            </w:r>
          </w:p>
          <w:p w:rsidR="00F854A1" w:rsidRPr="000A132B" w:rsidRDefault="00F854A1" w:rsidP="00F65525">
            <w:pPr>
              <w:jc w:val="center"/>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both"/>
              <w:rPr>
                <w:sz w:val="26"/>
                <w:szCs w:val="26"/>
                <w:rtl/>
              </w:rPr>
            </w:pPr>
            <w:r w:rsidRPr="000A132B">
              <w:rPr>
                <w:rFonts w:hint="cs"/>
                <w:sz w:val="26"/>
                <w:szCs w:val="26"/>
                <w:rtl/>
              </w:rPr>
              <w:t xml:space="preserve">המערכת החכמה, מאפשרת מדידה ובקרה של טמפרטורות ואחוזי לחות, אך גם יכולה לספק התרעות על מפגעים בזמן אמת, כגון דליפה או נזילה במחסן, בחממה או בשדה. </w:t>
            </w:r>
          </w:p>
          <w:p w:rsidR="00F854A1" w:rsidRPr="000A132B" w:rsidRDefault="00F854A1" w:rsidP="00F65525">
            <w:pPr>
              <w:jc w:val="both"/>
              <w:rPr>
                <w:rFonts w:hint="cs"/>
                <w:sz w:val="26"/>
                <w:szCs w:val="26"/>
                <w:rtl/>
              </w:rPr>
            </w:pPr>
            <w:r w:rsidRPr="000A132B">
              <w:rPr>
                <w:rFonts w:hint="cs"/>
                <w:sz w:val="26"/>
                <w:szCs w:val="26"/>
                <w:rtl/>
              </w:rPr>
              <w:t xml:space="preserve">חיישנים – </w:t>
            </w:r>
            <w:r w:rsidRPr="000A132B">
              <w:rPr>
                <w:rFonts w:hint="cs"/>
                <w:rtl/>
              </w:rPr>
              <w:t>(יחידות קטנות הממירות ערכים פיזיקליים לתנועה מכנית או לאותות לשם מדידה, בקרה או העברת מידע למערכות אחרות)</w:t>
            </w:r>
            <w:r w:rsidRPr="000A132B">
              <w:rPr>
                <w:rFonts w:hint="cs"/>
                <w:sz w:val="26"/>
                <w:szCs w:val="26"/>
                <w:rtl/>
              </w:rPr>
              <w:t xml:space="preserve"> - מפוזרים במקומות שונים, כמו במקרר, בשדה הפתוח, או בערוגות הפרחים </w:t>
            </w:r>
            <w:proofErr w:type="spellStart"/>
            <w:r w:rsidRPr="000A132B">
              <w:rPr>
                <w:rFonts w:hint="cs"/>
                <w:sz w:val="26"/>
                <w:szCs w:val="26"/>
                <w:rtl/>
              </w:rPr>
              <w:t>ומנטרים</w:t>
            </w:r>
            <w:proofErr w:type="spellEnd"/>
            <w:r w:rsidRPr="000A132B">
              <w:rPr>
                <w:rFonts w:hint="cs"/>
                <w:sz w:val="26"/>
                <w:szCs w:val="26"/>
                <w:rtl/>
              </w:rPr>
              <w:t xml:space="preserve"> את הקרקע והאוויר. </w:t>
            </w:r>
          </w:p>
          <w:p w:rsidR="00F854A1" w:rsidRPr="000A132B" w:rsidRDefault="00F854A1" w:rsidP="00F65525">
            <w:pPr>
              <w:jc w:val="both"/>
              <w:rPr>
                <w:rFonts w:hint="cs"/>
                <w:sz w:val="26"/>
                <w:szCs w:val="26"/>
                <w:rtl/>
              </w:rPr>
            </w:pPr>
            <w:r w:rsidRPr="000A132B">
              <w:rPr>
                <w:rFonts w:hint="cs"/>
                <w:sz w:val="26"/>
                <w:szCs w:val="26"/>
                <w:rtl/>
              </w:rPr>
              <w:t xml:space="preserve">יש חיישן המסוגל לנתח אם הטמפרטורה נמוכה מדי ויכולה לפגוע בפרחים; יש חיישן המסוגל לדווח התראות ביטחוניות, כמו אם הדלת בחממה נשארה פתוחה, או אם גורם לא מוסמך נכנס פנימה. </w:t>
            </w:r>
          </w:p>
          <w:p w:rsidR="00F854A1" w:rsidRPr="000A132B" w:rsidRDefault="00F854A1" w:rsidP="00F65525">
            <w:pPr>
              <w:jc w:val="both"/>
              <w:rPr>
                <w:rFonts w:hint="cs"/>
                <w:sz w:val="26"/>
                <w:szCs w:val="26"/>
                <w:rtl/>
              </w:rPr>
            </w:pPr>
            <w:r w:rsidRPr="000A132B">
              <w:rPr>
                <w:rFonts w:hint="cs"/>
                <w:sz w:val="26"/>
                <w:szCs w:val="26"/>
                <w:rtl/>
              </w:rPr>
              <w:t xml:space="preserve">בנוסף, מעל פסי האריזה יש חיישן ה"קורא" כמה אריזות עוברות כל יום בבית האריזה ועוזרות לחקלאי לעקוב אחר הסחורה שעומדת להיות מופצת. </w:t>
            </w:r>
          </w:p>
          <w:p w:rsidR="00F854A1" w:rsidRPr="000A132B" w:rsidRDefault="00F854A1" w:rsidP="00F65525">
            <w:pPr>
              <w:jc w:val="both"/>
              <w:rPr>
                <w:rFonts w:hint="cs"/>
                <w:sz w:val="26"/>
                <w:szCs w:val="26"/>
                <w:rtl/>
              </w:rPr>
            </w:pPr>
            <w:r w:rsidRPr="000A132B">
              <w:rPr>
                <w:rFonts w:hint="cs"/>
                <w:sz w:val="26"/>
                <w:szCs w:val="26"/>
                <w:rtl/>
              </w:rPr>
              <w:t xml:space="preserve">מערכת החיישנים עוזרת לחקלאי לקבל מידע חשוב בזמן אמת ומשפרת את היכולות ההגנתיות והתפעוליות של עבודת האדמה, כמו גם של האריזה וההפצה. </w:t>
            </w:r>
          </w:p>
          <w:p w:rsidR="00F854A1" w:rsidRPr="000A132B" w:rsidRDefault="00F854A1" w:rsidP="00F65525">
            <w:pPr>
              <w:jc w:val="both"/>
              <w:rPr>
                <w:rFonts w:hint="cs"/>
                <w:sz w:val="26"/>
                <w:szCs w:val="26"/>
                <w:rtl/>
              </w:rPr>
            </w:pPr>
            <w:r w:rsidRPr="000A132B">
              <w:rPr>
                <w:rFonts w:hint="cs"/>
                <w:sz w:val="26"/>
                <w:szCs w:val="26"/>
                <w:rtl/>
              </w:rPr>
              <w:t xml:space="preserve">במקרה ואותר מפגע, המערכת מבוססת הסלולר מדווחת על כך ישירות </w:t>
            </w:r>
            <w:proofErr w:type="spellStart"/>
            <w:r w:rsidRPr="000A132B">
              <w:rPr>
                <w:rFonts w:hint="cs"/>
                <w:sz w:val="26"/>
                <w:szCs w:val="26"/>
                <w:rtl/>
              </w:rPr>
              <w:t>לסמארטפון</w:t>
            </w:r>
            <w:proofErr w:type="spellEnd"/>
            <w:r w:rsidRPr="000A132B">
              <w:rPr>
                <w:rFonts w:hint="cs"/>
                <w:sz w:val="26"/>
                <w:szCs w:val="26"/>
                <w:rtl/>
              </w:rPr>
              <w:t xml:space="preserve"> של החקלאי, ללא תלות ברשת האינטרנט. </w:t>
            </w:r>
          </w:p>
          <w:p w:rsidR="00F854A1" w:rsidRPr="000A132B" w:rsidRDefault="00F854A1" w:rsidP="00F65525">
            <w:pPr>
              <w:rPr>
                <w:sz w:val="10"/>
                <w:szCs w:val="10"/>
              </w:rPr>
            </w:pPr>
            <w:r w:rsidRPr="000A132B">
              <w:rPr>
                <w:rFonts w:hint="cs"/>
                <w:sz w:val="26"/>
                <w:szCs w:val="26"/>
                <w:rtl/>
              </w:rPr>
              <w:t xml:space="preserve">המערכת  פותחה בחלקה בישראל ע"י חברת </w:t>
            </w:r>
            <w:r w:rsidRPr="000A132B">
              <w:rPr>
                <w:sz w:val="26"/>
                <w:szCs w:val="26"/>
              </w:rPr>
              <w:t>BZ-Tech</w:t>
            </w:r>
            <w:r w:rsidRPr="000A132B">
              <w:rPr>
                <w:rFonts w:hint="cs"/>
                <w:sz w:val="26"/>
                <w:szCs w:val="26"/>
                <w:rtl/>
              </w:rPr>
              <w:t xml:space="preserve"> בשיתוף פעולה אמריקני.</w:t>
            </w:r>
            <w:r w:rsidRPr="000A132B">
              <w:rPr>
                <w:rFonts w:hint="cs"/>
                <w:sz w:val="10"/>
                <w:szCs w:val="10"/>
                <w:rtl/>
              </w:rPr>
              <w:t xml:space="preserve"> </w:t>
            </w: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rPr>
                <w:sz w:val="10"/>
                <w:szCs w:val="10"/>
              </w:rPr>
            </w:pP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center"/>
              <w:rPr>
                <w:b/>
                <w:bCs/>
                <w:sz w:val="32"/>
                <w:szCs w:val="32"/>
                <w:rtl/>
              </w:rPr>
            </w:pPr>
            <w:r w:rsidRPr="000A132B">
              <w:rPr>
                <w:rFonts w:hint="cs"/>
                <w:b/>
                <w:bCs/>
                <w:sz w:val="32"/>
                <w:szCs w:val="32"/>
                <w:rtl/>
              </w:rPr>
              <w:t xml:space="preserve">צמיד אלחוטי אלקטרוני הכולל משדר המוצמד </w:t>
            </w:r>
            <w:r w:rsidRPr="000A132B">
              <w:rPr>
                <w:rFonts w:hint="cs"/>
                <w:b/>
                <w:bCs/>
                <w:sz w:val="32"/>
                <w:szCs w:val="32"/>
                <w:rtl/>
              </w:rPr>
              <w:lastRenderedPageBreak/>
              <w:t>לרגלה של הפרה</w:t>
            </w:r>
          </w:p>
          <w:p w:rsidR="00F854A1" w:rsidRPr="000A132B" w:rsidRDefault="00F854A1" w:rsidP="00F65525">
            <w:pPr>
              <w:tabs>
                <w:tab w:val="left" w:pos="4778"/>
              </w:tabs>
              <w:jc w:val="center"/>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jc w:val="both"/>
              <w:rPr>
                <w:sz w:val="26"/>
                <w:szCs w:val="26"/>
                <w:rtl/>
              </w:rPr>
            </w:pPr>
            <w:r w:rsidRPr="000A132B">
              <w:rPr>
                <w:rFonts w:hint="cs"/>
                <w:sz w:val="26"/>
                <w:szCs w:val="26"/>
                <w:rtl/>
              </w:rPr>
              <w:lastRenderedPageBreak/>
              <w:t xml:space="preserve">מערכת אלקטרונית חכמה, המאפשרת זיהוי מוקדם ומדויק של זמן הייחום </w:t>
            </w:r>
            <w:proofErr w:type="spellStart"/>
            <w:r w:rsidRPr="000A132B">
              <w:rPr>
                <w:rFonts w:hint="cs"/>
                <w:sz w:val="26"/>
                <w:szCs w:val="26"/>
                <w:rtl/>
              </w:rPr>
              <w:t>המדוייק</w:t>
            </w:r>
            <w:proofErr w:type="spellEnd"/>
            <w:r w:rsidRPr="000A132B">
              <w:rPr>
                <w:rFonts w:hint="cs"/>
                <w:sz w:val="26"/>
                <w:szCs w:val="26"/>
                <w:rtl/>
              </w:rPr>
              <w:t xml:space="preserve"> של פרות, </w:t>
            </w:r>
            <w:r w:rsidRPr="000A132B">
              <w:rPr>
                <w:rFonts w:hint="cs"/>
                <w:rtl/>
              </w:rPr>
              <w:t xml:space="preserve">על </w:t>
            </w:r>
            <w:r w:rsidRPr="000A132B">
              <w:rPr>
                <w:rFonts w:hint="cs"/>
                <w:sz w:val="26"/>
                <w:szCs w:val="26"/>
                <w:rtl/>
              </w:rPr>
              <w:t xml:space="preserve">פי נתונים שהיא אוספת לגבי הפרות. נתונים אלה מועברים באופן אלחוטי </w:t>
            </w:r>
            <w:proofErr w:type="spellStart"/>
            <w:r w:rsidRPr="000A132B">
              <w:rPr>
                <w:rFonts w:hint="cs"/>
                <w:sz w:val="26"/>
                <w:szCs w:val="26"/>
                <w:rtl/>
              </w:rPr>
              <w:t>ומיידי</w:t>
            </w:r>
            <w:proofErr w:type="spellEnd"/>
            <w:r w:rsidRPr="000A132B">
              <w:rPr>
                <w:rFonts w:hint="cs"/>
                <w:sz w:val="26"/>
                <w:szCs w:val="26"/>
                <w:rtl/>
              </w:rPr>
              <w:t xml:space="preserve"> לרפתנים. לדברי החברה, איתור הייחום בזמן אמת והזרעת הפרות בעיתוי הנכון, מאפשרים להגדיל את מספר ימי החליבה וכתוצאה מכך נחסך הפסד של 100 עד 150 דולר לפרה</w:t>
            </w:r>
          </w:p>
          <w:p w:rsidR="00F854A1" w:rsidRPr="000A132B" w:rsidRDefault="00F854A1" w:rsidP="00F65525">
            <w:pPr>
              <w:jc w:val="both"/>
              <w:rPr>
                <w:sz w:val="10"/>
                <w:szCs w:val="10"/>
              </w:rPr>
            </w:pPr>
            <w:r w:rsidRPr="000A132B">
              <w:rPr>
                <w:rFonts w:hint="cs"/>
                <w:sz w:val="26"/>
                <w:szCs w:val="26"/>
                <w:rtl/>
              </w:rPr>
              <w:t xml:space="preserve">המערכת מאפשרת התראת המלטות וכן מעקב וניטור של בריאות ורווחת הפרה. המידע מאפשר את ניהול פוריות הפרה והגדלת אחוזי ההצלחה בהזרעות ואיתור מוקדם של מחלות. המערכת </w:t>
            </w:r>
            <w:r w:rsidRPr="000A132B">
              <w:rPr>
                <w:rFonts w:hint="cs"/>
                <w:sz w:val="26"/>
                <w:szCs w:val="26"/>
                <w:rtl/>
              </w:rPr>
              <w:lastRenderedPageBreak/>
              <w:t xml:space="preserve">האלחוטית מבוססת על חיישני מעקב אמינים ומדויקים ביותר. החיישנים מוצמדים באמצעות צמיד לרגלה של הפרה ומספקים מידע יומיומי על התנהגות הפרה: הליכה, רביצה ועמידה. על ידי כך מאפשרים לספק לרפתן את כל המידע הנדרש לניהול העדר בצורה אופטימאלית, להגדלת תנובת החלב ולהקטנת העלויות. </w:t>
            </w:r>
            <w:r w:rsidRPr="00527158">
              <w:rPr>
                <w:rFonts w:hint="cs"/>
                <w:sz w:val="22"/>
                <w:szCs w:val="22"/>
                <w:rtl/>
              </w:rPr>
              <w:t xml:space="preserve">( המערכת הוא פרי פיתוחה של חברת </w:t>
            </w:r>
            <w:proofErr w:type="spellStart"/>
            <w:r w:rsidRPr="00527158">
              <w:rPr>
                <w:sz w:val="22"/>
                <w:szCs w:val="22"/>
              </w:rPr>
              <w:t>Afimilk</w:t>
            </w:r>
            <w:proofErr w:type="spellEnd"/>
            <w:r w:rsidRPr="00527158">
              <w:rPr>
                <w:rFonts w:hint="cs"/>
                <w:sz w:val="22"/>
                <w:szCs w:val="22"/>
                <w:rtl/>
              </w:rPr>
              <w:t xml:space="preserve"> בבעלות קיבוץ אפיקים וקרן ההשקעות פורטיסימו קפיטל).</w:t>
            </w:r>
            <w:r w:rsidRPr="000A132B">
              <w:rPr>
                <w:sz w:val="10"/>
                <w:szCs w:val="10"/>
              </w:rPr>
              <w:t xml:space="preserve"> </w:t>
            </w: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sz w:val="10"/>
                <w:szCs w:val="10"/>
              </w:rPr>
            </w:pPr>
            <w:r w:rsidRPr="000A132B">
              <w:rPr>
                <w:rFonts w:hint="cs"/>
                <w:b/>
                <w:bCs/>
                <w:sz w:val="32"/>
                <w:szCs w:val="32"/>
                <w:rtl/>
              </w:rPr>
              <w:lastRenderedPageBreak/>
              <w:t>גידול  דגים  בבריכות  חממה</w:t>
            </w: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both"/>
              <w:rPr>
                <w:sz w:val="10"/>
                <w:szCs w:val="10"/>
              </w:rPr>
            </w:pPr>
            <w:r w:rsidRPr="000A132B">
              <w:rPr>
                <w:rFonts w:hint="cs"/>
                <w:sz w:val="26"/>
                <w:szCs w:val="26"/>
                <w:rtl/>
              </w:rPr>
              <w:t xml:space="preserve">גידול דגים בבריכות חממה – בריכות כאלה פותחו לאחרונה בנגב ובערבה. משתמשים בהם במים מליחים וחמים הנשאבים מאקוויפר  </w:t>
            </w:r>
            <w:proofErr w:type="spellStart"/>
            <w:r w:rsidRPr="000A132B">
              <w:rPr>
                <w:rFonts w:hint="cs"/>
                <w:sz w:val="26"/>
                <w:szCs w:val="26"/>
                <w:rtl/>
              </w:rPr>
              <w:t>פוסילי</w:t>
            </w:r>
            <w:proofErr w:type="spellEnd"/>
            <w:r w:rsidRPr="000A132B">
              <w:rPr>
                <w:rFonts w:hint="cs"/>
                <w:sz w:val="26"/>
                <w:szCs w:val="26"/>
                <w:rtl/>
              </w:rPr>
              <w:t xml:space="preserve">  מקומי. חלק מהבריכות מקורה בכיסויי פלסטיק    כדי  לצמצם  אידוי  של  המים  וע"י  כך  חוסכים  מים  רבים. המים מוחלפים ועוברים סינון מיוחד לשימוש חוזר לצורך חיסכון.</w:t>
            </w: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rPr>
                <w:sz w:val="10"/>
                <w:szCs w:val="10"/>
              </w:rPr>
            </w:pP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b/>
                <w:bCs/>
                <w:sz w:val="32"/>
                <w:szCs w:val="32"/>
                <w:rtl/>
              </w:rPr>
            </w:pPr>
            <w:r w:rsidRPr="000A132B">
              <w:rPr>
                <w:rFonts w:hint="cs"/>
                <w:b/>
                <w:bCs/>
                <w:sz w:val="32"/>
                <w:szCs w:val="32"/>
                <w:rtl/>
              </w:rPr>
              <w:t>"</w:t>
            </w:r>
            <w:proofErr w:type="spellStart"/>
            <w:r w:rsidRPr="000A132B">
              <w:rPr>
                <w:rFonts w:hint="cs"/>
                <w:b/>
                <w:bCs/>
                <w:sz w:val="32"/>
                <w:szCs w:val="32"/>
                <w:rtl/>
              </w:rPr>
              <w:t>מיחזור</w:t>
            </w:r>
            <w:proofErr w:type="spellEnd"/>
            <w:r w:rsidRPr="000A132B">
              <w:rPr>
                <w:rFonts w:hint="cs"/>
                <w:b/>
                <w:bCs/>
                <w:sz w:val="32"/>
                <w:szCs w:val="32"/>
                <w:rtl/>
              </w:rPr>
              <w:t xml:space="preserve"> מים"</w:t>
            </w:r>
          </w:p>
          <w:p w:rsidR="00F854A1" w:rsidRPr="000A132B" w:rsidRDefault="00F854A1" w:rsidP="00F65525">
            <w:pPr>
              <w:tabs>
                <w:tab w:val="left" w:pos="4778"/>
              </w:tabs>
              <w:jc w:val="center"/>
              <w:rPr>
                <w:sz w:val="32"/>
                <w:szCs w:val="32"/>
              </w:rPr>
            </w:pPr>
            <w:r w:rsidRPr="000A132B">
              <w:rPr>
                <w:rFonts w:hint="cs"/>
                <w:b/>
                <w:bCs/>
                <w:sz w:val="32"/>
                <w:szCs w:val="32"/>
                <w:rtl/>
              </w:rPr>
              <w:t xml:space="preserve">השבת </w:t>
            </w:r>
            <w:proofErr w:type="spellStart"/>
            <w:r w:rsidRPr="000A132B">
              <w:rPr>
                <w:rFonts w:hint="cs"/>
                <w:b/>
                <w:bCs/>
                <w:sz w:val="32"/>
                <w:szCs w:val="32"/>
                <w:rtl/>
              </w:rPr>
              <w:t>קולחין</w:t>
            </w:r>
            <w:proofErr w:type="spellEnd"/>
            <w:r w:rsidRPr="000A132B">
              <w:rPr>
                <w:rFonts w:hint="cs"/>
                <w:b/>
                <w:bCs/>
                <w:sz w:val="32"/>
                <w:szCs w:val="32"/>
                <w:rtl/>
              </w:rPr>
              <w:t xml:space="preserve"> ומים נחותים</w:t>
            </w: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both"/>
              <w:rPr>
                <w:sz w:val="26"/>
                <w:szCs w:val="26"/>
                <w:rtl/>
              </w:rPr>
            </w:pPr>
            <w:r w:rsidRPr="000A132B">
              <w:rPr>
                <w:rFonts w:hint="cs"/>
                <w:sz w:val="26"/>
                <w:szCs w:val="26"/>
                <w:rtl/>
              </w:rPr>
              <w:t xml:space="preserve">במדינות רבות בעולם נחשבים מי השפכים למטרד שיש לסלקו. שפכים לפני טיפול אינם מתאימים אפילו למטרות השקיה, אך בתום הטיפול הם ראויים לשימוש חקלאי בלתי מוגבל. </w:t>
            </w:r>
          </w:p>
          <w:p w:rsidR="00F854A1" w:rsidRPr="000A132B" w:rsidRDefault="00F854A1" w:rsidP="00F65525">
            <w:pPr>
              <w:tabs>
                <w:tab w:val="left" w:pos="4778"/>
              </w:tabs>
              <w:jc w:val="both"/>
              <w:rPr>
                <w:rFonts w:hint="cs"/>
                <w:sz w:val="32"/>
                <w:szCs w:val="32"/>
                <w:rtl/>
              </w:rPr>
            </w:pPr>
            <w:r w:rsidRPr="000A132B">
              <w:rPr>
                <w:rFonts w:hint="cs"/>
                <w:sz w:val="26"/>
                <w:szCs w:val="26"/>
                <w:rtl/>
              </w:rPr>
              <w:t xml:space="preserve">במדינת ישראל מיוצרים מדי שנה כ– 530 </w:t>
            </w:r>
            <w:proofErr w:type="spellStart"/>
            <w:r w:rsidRPr="000A132B">
              <w:rPr>
                <w:rFonts w:hint="cs"/>
                <w:sz w:val="26"/>
                <w:szCs w:val="26"/>
                <w:rtl/>
              </w:rPr>
              <w:t>מליון</w:t>
            </w:r>
            <w:proofErr w:type="spellEnd"/>
            <w:r w:rsidRPr="000A132B">
              <w:rPr>
                <w:rFonts w:hint="cs"/>
                <w:sz w:val="26"/>
                <w:szCs w:val="26"/>
                <w:rtl/>
              </w:rPr>
              <w:t xml:space="preserve"> מ"ק שפכים. מרבית השפכים עוברים טיהור ומשמשים, לאחר מכן, להשקיה חקלאית. טיהור השפכים מתבצע באמצעות טכנולוגיה מתקדמת, במתקן מיוחד הממוקם בדרך כלל בסמוך לכל עיר או למספר ערים ביחד. המתקן נקרא </w:t>
            </w:r>
            <w:proofErr w:type="spellStart"/>
            <w:r w:rsidRPr="000A132B">
              <w:rPr>
                <w:rFonts w:hint="cs"/>
                <w:sz w:val="26"/>
                <w:szCs w:val="26"/>
                <w:rtl/>
              </w:rPr>
              <w:t>מט"ש</w:t>
            </w:r>
            <w:proofErr w:type="spellEnd"/>
            <w:r w:rsidRPr="000A132B">
              <w:rPr>
                <w:rFonts w:hint="cs"/>
                <w:sz w:val="26"/>
                <w:szCs w:val="26"/>
                <w:rtl/>
              </w:rPr>
              <w:t xml:space="preserve"> (מתקן לטיהור שפכים). השפכים המטוהרים המשמשים להשקיה נקראים </w:t>
            </w:r>
            <w:proofErr w:type="spellStart"/>
            <w:r w:rsidRPr="000A132B">
              <w:rPr>
                <w:rFonts w:hint="cs"/>
                <w:sz w:val="26"/>
                <w:szCs w:val="26"/>
                <w:rtl/>
              </w:rPr>
              <w:t>קולחין</w:t>
            </w:r>
            <w:proofErr w:type="spellEnd"/>
            <w:r w:rsidRPr="000A132B">
              <w:rPr>
                <w:rFonts w:hint="cs"/>
                <w:sz w:val="26"/>
                <w:szCs w:val="26"/>
                <w:rtl/>
              </w:rPr>
              <w:t xml:space="preserve">. </w:t>
            </w:r>
            <w:r w:rsidRPr="000A132B">
              <w:rPr>
                <w:rFonts w:hint="cs"/>
                <w:sz w:val="32"/>
                <w:szCs w:val="32"/>
                <w:rtl/>
              </w:rPr>
              <w:t xml:space="preserve"> </w:t>
            </w:r>
          </w:p>
          <w:p w:rsidR="00F854A1" w:rsidRPr="000A132B" w:rsidRDefault="00F854A1" w:rsidP="00F65525">
            <w:pPr>
              <w:tabs>
                <w:tab w:val="left" w:pos="4778"/>
              </w:tabs>
              <w:jc w:val="both"/>
              <w:rPr>
                <w:rFonts w:hint="cs"/>
                <w:sz w:val="26"/>
                <w:szCs w:val="26"/>
                <w:rtl/>
              </w:rPr>
            </w:pPr>
            <w:r w:rsidRPr="000A132B">
              <w:rPr>
                <w:rFonts w:hint="cs"/>
                <w:sz w:val="26"/>
                <w:szCs w:val="26"/>
                <w:rtl/>
              </w:rPr>
              <w:t xml:space="preserve">השימוש במי </w:t>
            </w:r>
            <w:proofErr w:type="spellStart"/>
            <w:r w:rsidRPr="000A132B">
              <w:rPr>
                <w:rFonts w:hint="cs"/>
                <w:sz w:val="26"/>
                <w:szCs w:val="26"/>
                <w:rtl/>
              </w:rPr>
              <w:t>הקולחין</w:t>
            </w:r>
            <w:proofErr w:type="spellEnd"/>
            <w:r w:rsidRPr="000A132B">
              <w:rPr>
                <w:rFonts w:hint="cs"/>
                <w:sz w:val="26"/>
                <w:szCs w:val="26"/>
                <w:rtl/>
              </w:rPr>
              <w:t xml:space="preserve"> נעשה לאחר התאמתם לתקנים הנדרשים להשקיית גידולים חקלאיים, גינות ושימוש תעשייתי.. </w:t>
            </w:r>
          </w:p>
          <w:p w:rsidR="00F854A1" w:rsidRPr="000A132B" w:rsidRDefault="00F854A1" w:rsidP="00F65525">
            <w:pPr>
              <w:tabs>
                <w:tab w:val="left" w:pos="4778"/>
              </w:tabs>
              <w:jc w:val="both"/>
              <w:rPr>
                <w:sz w:val="32"/>
                <w:szCs w:val="32"/>
              </w:rPr>
            </w:pPr>
            <w:r w:rsidRPr="000A132B">
              <w:rPr>
                <w:rFonts w:hint="cs"/>
                <w:sz w:val="26"/>
                <w:szCs w:val="26"/>
                <w:rtl/>
              </w:rPr>
              <w:t xml:space="preserve">מטרתם המרכזית של המפעלים היא העברת מי </w:t>
            </w:r>
            <w:proofErr w:type="spellStart"/>
            <w:r w:rsidRPr="000A132B">
              <w:rPr>
                <w:rFonts w:hint="cs"/>
                <w:sz w:val="26"/>
                <w:szCs w:val="26"/>
                <w:rtl/>
              </w:rPr>
              <w:t>הקולחין</w:t>
            </w:r>
            <w:proofErr w:type="spellEnd"/>
            <w:r w:rsidRPr="000A132B">
              <w:rPr>
                <w:rFonts w:hint="cs"/>
                <w:sz w:val="26"/>
                <w:szCs w:val="26"/>
                <w:rtl/>
              </w:rPr>
              <w:t xml:space="preserve"> להשקיה בענפי החקלאות והגינון וכן לשימוש בתעשייה וחיסכון במים שפירים. בנוסף לכך השבת </w:t>
            </w:r>
            <w:proofErr w:type="spellStart"/>
            <w:r w:rsidRPr="000A132B">
              <w:rPr>
                <w:rFonts w:hint="cs"/>
                <w:sz w:val="26"/>
                <w:szCs w:val="26"/>
                <w:rtl/>
              </w:rPr>
              <w:t>הקולחין</w:t>
            </w:r>
            <w:proofErr w:type="spellEnd"/>
            <w:r w:rsidRPr="000A132B">
              <w:rPr>
                <w:rFonts w:hint="cs"/>
                <w:sz w:val="26"/>
                <w:szCs w:val="26"/>
                <w:rtl/>
              </w:rPr>
              <w:t xml:space="preserve"> מהווה פתרון לסילוק השפכים, המהווים מפגע אקולוגי. </w:t>
            </w:r>
          </w:p>
        </w:tc>
      </w:tr>
      <w:tr w:rsidR="00F854A1" w:rsidRPr="000A132B" w:rsidTr="00F65525">
        <w:tc>
          <w:tcPr>
            <w:tcW w:w="1699"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center"/>
              <w:rPr>
                <w:rFonts w:hint="cs"/>
                <w:b/>
                <w:bCs/>
                <w:sz w:val="32"/>
                <w:szCs w:val="32"/>
                <w:rtl/>
              </w:rPr>
            </w:pPr>
          </w:p>
        </w:tc>
        <w:tc>
          <w:tcPr>
            <w:tcW w:w="8222" w:type="dxa"/>
            <w:tcBorders>
              <w:top w:val="single" w:sz="4" w:space="0" w:color="auto"/>
              <w:left w:val="single" w:sz="4" w:space="0" w:color="auto"/>
              <w:bottom w:val="single" w:sz="4" w:space="0" w:color="auto"/>
              <w:right w:val="single" w:sz="4" w:space="0" w:color="auto"/>
            </w:tcBorders>
          </w:tcPr>
          <w:p w:rsidR="00F854A1" w:rsidRPr="000A132B" w:rsidRDefault="00F854A1" w:rsidP="00F65525">
            <w:pPr>
              <w:tabs>
                <w:tab w:val="left" w:pos="4778"/>
              </w:tabs>
              <w:jc w:val="both"/>
              <w:rPr>
                <w:rFonts w:hint="cs"/>
                <w:sz w:val="26"/>
                <w:szCs w:val="26"/>
                <w:rtl/>
              </w:rPr>
            </w:pPr>
          </w:p>
        </w:tc>
      </w:tr>
    </w:tbl>
    <w:p w:rsidR="00781672" w:rsidRPr="00F854A1" w:rsidRDefault="00781672"/>
    <w:sectPr w:rsidR="00781672" w:rsidRPr="00F854A1" w:rsidSect="001B11C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4A1"/>
    <w:rsid w:val="001B11C0"/>
    <w:rsid w:val="005B13B5"/>
    <w:rsid w:val="00781672"/>
    <w:rsid w:val="0089098F"/>
    <w:rsid w:val="00D85E93"/>
    <w:rsid w:val="00F854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C1C71C40-E516-4AAB-9032-78C2A6B1CF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54A1"/>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10</Pages>
  <Words>4545</Words>
  <Characters>22730</Characters>
  <Application>Microsoft Office Word</Application>
  <DocSecurity>0</DocSecurity>
  <Lines>189</Lines>
  <Paragraphs>54</Paragraphs>
  <ScaleCrop>false</ScaleCrop>
  <Company/>
  <LinksUpToDate>false</LinksUpToDate>
  <CharactersWithSpaces>27221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2019-04-08T06:57:00Z</dcterms:created>
  <dcterms:modified xsi:type="dcterms:W3CDTF">2019-04-08T07:03:00Z</dcterms:modified>
</cp:coreProperties>
</file>