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63AA24F4" w14:textId="5D004EB5" w:rsidR="00650E95" w:rsidRPr="00650E95" w:rsidRDefault="006E311C" w:rsidP="00AB0003">
      <w:pPr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Theme="minorBidi" w:hAnsiTheme="minorBidi" w:cstheme="minorBidi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658240" behindDoc="1" locked="0" layoutInCell="1" allowOverlap="1" wp14:anchorId="0EA2927F" wp14:editId="26F370A0">
            <wp:simplePos x="0" y="0"/>
            <wp:positionH relativeFrom="margin">
              <wp:posOffset>4889904</wp:posOffset>
            </wp:positionH>
            <wp:positionV relativeFrom="paragraph">
              <wp:posOffset>187498</wp:posOffset>
            </wp:positionV>
            <wp:extent cx="786677" cy="786677"/>
            <wp:effectExtent l="0" t="19050" r="0" b="0"/>
            <wp:wrapNone/>
            <wp:docPr id="1" name="גרפיקה 1" descr="פרפר קו מיתא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גרפיקה 1" descr="פרפר קו מיתאר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7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8495900">
                      <a:off x="0" y="0"/>
                      <a:ext cx="786677" cy="78667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96EB5">
        <w:rPr>
          <w:rFonts w:asciiTheme="minorBidi" w:hAnsiTheme="minorBidi" w:cstheme="minorBidi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664384" behindDoc="1" locked="0" layoutInCell="1" allowOverlap="1" wp14:anchorId="4ADF7367" wp14:editId="5E32344A">
            <wp:simplePos x="0" y="0"/>
            <wp:positionH relativeFrom="margin">
              <wp:posOffset>5145637</wp:posOffset>
            </wp:positionH>
            <wp:positionV relativeFrom="paragraph">
              <wp:posOffset>-720494</wp:posOffset>
            </wp:positionV>
            <wp:extent cx="786677" cy="786677"/>
            <wp:effectExtent l="38100" t="0" r="0" b="0"/>
            <wp:wrapNone/>
            <wp:docPr id="7" name="גרפיקה 7" descr="פרפר קו מיתא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גרפיקה 1" descr="פרפר קו מיתאר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9868959">
                      <a:off x="0" y="0"/>
                      <a:ext cx="786677" cy="78667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E7C80">
        <w:rPr>
          <w:rFonts w:ascii="David" w:hAnsi="David" w:cs="David" w:hint="cs"/>
          <w:sz w:val="24"/>
          <w:szCs w:val="24"/>
          <w:rtl/>
        </w:rPr>
        <w:t xml:space="preserve">אדר ב תשפ"ב - </w:t>
      </w:r>
      <w:r w:rsidR="00650E95">
        <w:rPr>
          <w:rFonts w:ascii="David" w:hAnsi="David" w:cs="David" w:hint="cs"/>
          <w:sz w:val="24"/>
          <w:szCs w:val="24"/>
          <w:rtl/>
        </w:rPr>
        <w:t>מרץ 2022</w:t>
      </w:r>
    </w:p>
    <w:p w14:paraId="50CAEB35" w14:textId="3D9E9A07" w:rsidR="00AE7C80" w:rsidRDefault="00AE7C80" w:rsidP="00AE7C80">
      <w:pPr>
        <w:spacing w:after="0"/>
        <w:jc w:val="center"/>
        <w:rPr>
          <w:rFonts w:ascii="FbTozeretHarez Bold" w:hAnsi="FbTozeretHarez Bold" w:cs="FbTozeretHarez Bold"/>
          <w:b/>
          <w:bCs/>
          <w:sz w:val="36"/>
          <w:szCs w:val="36"/>
          <w:rtl/>
        </w:rPr>
      </w:pPr>
      <w:r>
        <w:rPr>
          <w:rFonts w:asciiTheme="minorBidi" w:hAnsiTheme="minorBidi" w:cstheme="minorBidi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660288" behindDoc="1" locked="0" layoutInCell="1" allowOverlap="1" wp14:anchorId="6F526914" wp14:editId="358A2A81">
            <wp:simplePos x="0" y="0"/>
            <wp:positionH relativeFrom="margin">
              <wp:align>left</wp:align>
            </wp:positionH>
            <wp:positionV relativeFrom="paragraph">
              <wp:posOffset>28575</wp:posOffset>
            </wp:positionV>
            <wp:extent cx="786677" cy="786677"/>
            <wp:effectExtent l="0" t="0" r="0" b="0"/>
            <wp:wrapNone/>
            <wp:docPr id="3" name="גרפיקה 3" descr="פרפר קו מיתא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גרפיקה 1" descr="פרפר קו מיתאר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2474986">
                      <a:off x="0" y="0"/>
                      <a:ext cx="786677" cy="78667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E7C80">
        <w:rPr>
          <w:rFonts w:ascii="FbTozeretHarez Bold" w:hAnsi="FbTozeretHarez Bold" w:cs="FbTozeretHarez Bold"/>
          <w:b/>
          <w:bCs/>
          <w:sz w:val="36"/>
          <w:szCs w:val="36"/>
          <w:rtl/>
        </w:rPr>
        <w:t>כנס ילדי החוו</w:t>
      </w:r>
      <w:r>
        <w:rPr>
          <w:rFonts w:ascii="FbTozeretHarez Bold" w:hAnsi="FbTozeretHarez Bold" w:cs="FbTozeretHarez Bold" w:hint="cs"/>
          <w:b/>
          <w:bCs/>
          <w:sz w:val="36"/>
          <w:szCs w:val="36"/>
          <w:rtl/>
        </w:rPr>
        <w:t>ת</w:t>
      </w:r>
      <w:r w:rsidRPr="00AE7C80">
        <w:rPr>
          <w:rFonts w:ascii="FbTozeretHarez Bold" w:hAnsi="FbTozeretHarez Bold" w:cs="FbTozeretHarez Bold"/>
          <w:b/>
          <w:bCs/>
          <w:sz w:val="36"/>
          <w:szCs w:val="36"/>
          <w:rtl/>
        </w:rPr>
        <w:t xml:space="preserve"> </w:t>
      </w:r>
      <w:r>
        <w:rPr>
          <w:rFonts w:ascii="FbTozeretHarez Bold" w:hAnsi="FbTozeretHarez Bold" w:cs="FbTozeretHarez Bold" w:hint="cs"/>
          <w:b/>
          <w:bCs/>
          <w:sz w:val="36"/>
          <w:szCs w:val="36"/>
          <w:rtl/>
        </w:rPr>
        <w:t>תשפ"ב - 2022</w:t>
      </w:r>
    </w:p>
    <w:p w14:paraId="5710B58C" w14:textId="68859F13" w:rsidR="00AE7C80" w:rsidRDefault="00AE7C80" w:rsidP="00AE7C80">
      <w:pPr>
        <w:spacing w:after="0"/>
        <w:jc w:val="center"/>
        <w:rPr>
          <w:rFonts w:ascii="FbTozeretHarez Bold" w:hAnsi="FbTozeretHarez Bold" w:cs="FbTozeretHarez Bold"/>
          <w:b/>
          <w:bCs/>
          <w:sz w:val="36"/>
          <w:szCs w:val="36"/>
          <w:rtl/>
        </w:rPr>
      </w:pPr>
      <w:r>
        <w:rPr>
          <w:rFonts w:ascii="FbTozeretHarez Bold" w:hAnsi="FbTozeretHarez Bold" w:cs="FbTozeretHarez Bold" w:hint="cs"/>
          <w:b/>
          <w:bCs/>
          <w:sz w:val="36"/>
          <w:szCs w:val="36"/>
          <w:rtl/>
        </w:rPr>
        <w:t>החווה לחינוך חקלאי באשקלון מגישה</w:t>
      </w:r>
    </w:p>
    <w:p w14:paraId="115893C3" w14:textId="3B57B6A1" w:rsidR="00650E95" w:rsidRPr="00AE7C80" w:rsidRDefault="00AE7C80" w:rsidP="00AE7C80">
      <w:pPr>
        <w:spacing w:after="0"/>
        <w:jc w:val="center"/>
        <w:rPr>
          <w:rFonts w:ascii="FbTozeretHarez Bold" w:hAnsi="FbTozeretHarez Bold" w:cs="FbTozeretHarez Bold"/>
          <w:b/>
          <w:bCs/>
          <w:sz w:val="36"/>
          <w:szCs w:val="36"/>
          <w:rtl/>
        </w:rPr>
      </w:pPr>
      <w:r w:rsidRPr="00AE7C80">
        <w:rPr>
          <w:rFonts w:ascii="FbTozeretHarez Bold" w:hAnsi="FbTozeretHarez Bold" w:cs="FbTozeretHarez Bold"/>
          <w:b/>
          <w:bCs/>
          <w:sz w:val="36"/>
          <w:szCs w:val="36"/>
          <w:rtl/>
        </w:rPr>
        <w:t xml:space="preserve">מערך </w:t>
      </w:r>
      <w:r w:rsidR="00C25D8E">
        <w:rPr>
          <w:rFonts w:ascii="FbTozeretHarez Bold" w:hAnsi="FbTozeretHarez Bold" w:cs="FbTozeretHarez Bold" w:hint="cs"/>
          <w:b/>
          <w:bCs/>
          <w:sz w:val="36"/>
          <w:szCs w:val="36"/>
          <w:rtl/>
        </w:rPr>
        <w:t>פעילות</w:t>
      </w:r>
      <w:r>
        <w:rPr>
          <w:rFonts w:ascii="FbTozeretHarez Bold" w:hAnsi="FbTozeretHarez Bold" w:cs="FbTozeretHarez Bold" w:hint="cs"/>
          <w:b/>
          <w:bCs/>
          <w:sz w:val="36"/>
          <w:szCs w:val="36"/>
          <w:rtl/>
        </w:rPr>
        <w:t xml:space="preserve"> בנושא פרפרים וגלגולם</w:t>
      </w:r>
    </w:p>
    <w:p w14:paraId="5C8DBFE0" w14:textId="7F8F76C1" w:rsidR="00863F5F" w:rsidRDefault="00863F5F" w:rsidP="009368A4">
      <w:pPr>
        <w:rPr>
          <w:rFonts w:asciiTheme="minorBidi" w:hAnsiTheme="minorBidi" w:cstheme="minorBidi"/>
          <w:sz w:val="24"/>
          <w:szCs w:val="24"/>
          <w:rtl/>
        </w:rPr>
      </w:pPr>
      <w:r w:rsidRPr="00AE7C80">
        <w:rPr>
          <w:rFonts w:asciiTheme="minorBidi" w:hAnsiTheme="minorBidi" w:cstheme="minorBidi"/>
          <w:sz w:val="24"/>
          <w:szCs w:val="24"/>
          <w:rtl/>
        </w:rPr>
        <w:t>אוכלוסיית יעד: כיתות גן עד כיתה ג</w:t>
      </w:r>
    </w:p>
    <w:p w14:paraId="3DCBC9A4" w14:textId="7B3D7662" w:rsidR="00C25D8E" w:rsidRDefault="00C25D8E" w:rsidP="009368A4">
      <w:pPr>
        <w:rPr>
          <w:rFonts w:asciiTheme="minorBidi" w:hAnsiTheme="minorBidi" w:cstheme="minorBidi"/>
          <w:b/>
          <w:bCs/>
          <w:sz w:val="24"/>
          <w:szCs w:val="24"/>
          <w:rtl/>
        </w:rPr>
      </w:pPr>
      <w:r w:rsidRPr="00C25D8E">
        <w:rPr>
          <w:rFonts w:asciiTheme="minorBidi" w:hAnsiTheme="minorBidi" w:cstheme="minorBidi" w:hint="cs"/>
          <w:b/>
          <w:bCs/>
          <w:sz w:val="24"/>
          <w:szCs w:val="24"/>
          <w:rtl/>
        </w:rPr>
        <w:t>מהלך הפעילות</w:t>
      </w: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17"/>
        <w:gridCol w:w="8443"/>
      </w:tblGrid>
      <w:tr w:rsidR="00285BCE" w14:paraId="2D965294" w14:textId="77777777" w:rsidTr="00996EB5">
        <w:trPr>
          <w:trHeight w:val="1506"/>
        </w:trPr>
        <w:tc>
          <w:tcPr>
            <w:tcW w:w="1217" w:type="dxa"/>
            <w:shd w:val="clear" w:color="auto" w:fill="C6D9F1" w:themeFill="text2" w:themeFillTint="33"/>
          </w:tcPr>
          <w:p w14:paraId="5320B432" w14:textId="2919AB21" w:rsidR="00285BCE" w:rsidRPr="007A4AF4" w:rsidRDefault="00285BCE" w:rsidP="009368A4">
            <w:pPr>
              <w:rPr>
                <w:rFonts w:asciiTheme="minorBidi" w:hAnsiTheme="minorBidi" w:cstheme="minorBidi"/>
                <w:b/>
                <w:bCs/>
                <w:rtl/>
              </w:rPr>
            </w:pPr>
            <w:r w:rsidRPr="007A4AF4">
              <w:rPr>
                <w:rFonts w:asciiTheme="minorBidi" w:hAnsiTheme="minorBidi" w:cstheme="minorBidi" w:hint="cs"/>
                <w:b/>
                <w:bCs/>
                <w:rtl/>
              </w:rPr>
              <w:t>פתיחה</w:t>
            </w:r>
          </w:p>
        </w:tc>
        <w:tc>
          <w:tcPr>
            <w:tcW w:w="8443" w:type="dxa"/>
            <w:shd w:val="clear" w:color="auto" w:fill="C6D9F1" w:themeFill="text2" w:themeFillTint="33"/>
          </w:tcPr>
          <w:p w14:paraId="4B5D091B" w14:textId="77777777" w:rsidR="00285BCE" w:rsidRPr="007A4AF4" w:rsidRDefault="00285BCE" w:rsidP="009077BF">
            <w:pPr>
              <w:spacing w:line="360" w:lineRule="auto"/>
              <w:rPr>
                <w:rFonts w:asciiTheme="minorBidi" w:hAnsiTheme="minorBidi" w:cstheme="minorBidi"/>
                <w:rtl/>
              </w:rPr>
            </w:pPr>
            <w:r w:rsidRPr="007A4AF4">
              <w:rPr>
                <w:rFonts w:asciiTheme="minorBidi" w:hAnsiTheme="minorBidi"/>
                <w:rtl/>
              </w:rPr>
              <w:t>אחד ממאפייני האביב הוא התחדשות הטבע לאחר תרדמת החורף – פריחת הפרחים בצבעים שונים, חרקים במגוון צורות וצבעים והתעוררות הפרפרים.</w:t>
            </w:r>
          </w:p>
          <w:p w14:paraId="4B33403A" w14:textId="77777777" w:rsidR="00285BCE" w:rsidRPr="007A4AF4" w:rsidRDefault="00285BCE" w:rsidP="009077BF">
            <w:pPr>
              <w:spacing w:line="360" w:lineRule="auto"/>
              <w:rPr>
                <w:rFonts w:asciiTheme="minorBidi" w:hAnsiTheme="minorBidi" w:cstheme="minorBidi"/>
                <w:rtl/>
              </w:rPr>
            </w:pPr>
            <w:r w:rsidRPr="007A4AF4">
              <w:rPr>
                <w:rFonts w:asciiTheme="minorBidi" w:hAnsiTheme="minorBidi"/>
                <w:rtl/>
              </w:rPr>
              <w:t>אם נצא לסיור בחוץ  נוכל להבחין בפרפרים רבים מתעופפים בשדות שלנו.</w:t>
            </w:r>
          </w:p>
          <w:p w14:paraId="28ADC61F" w14:textId="0833CEBC" w:rsidR="00285BCE" w:rsidRPr="007A4AF4" w:rsidRDefault="00285BCE" w:rsidP="009077BF">
            <w:pPr>
              <w:spacing w:line="360" w:lineRule="auto"/>
              <w:rPr>
                <w:rFonts w:asciiTheme="minorBidi" w:hAnsiTheme="minorBidi" w:cstheme="minorBidi"/>
                <w:rtl/>
              </w:rPr>
            </w:pPr>
            <w:r w:rsidRPr="007A4AF4">
              <w:rPr>
                <w:rFonts w:asciiTheme="minorBidi" w:hAnsiTheme="minorBidi"/>
                <w:rtl/>
              </w:rPr>
              <w:t>שואלים: איפה היו הפרפרים בעונת החורף? ומדוע הם מופיעים באביב?</w:t>
            </w:r>
          </w:p>
        </w:tc>
      </w:tr>
      <w:tr w:rsidR="009077BF" w14:paraId="5440C567" w14:textId="77777777" w:rsidTr="00996EB5">
        <w:trPr>
          <w:trHeight w:val="1506"/>
        </w:trPr>
        <w:tc>
          <w:tcPr>
            <w:tcW w:w="1217" w:type="dxa"/>
            <w:vMerge w:val="restart"/>
            <w:shd w:val="clear" w:color="auto" w:fill="D6E3BC" w:themeFill="accent3" w:themeFillTint="66"/>
          </w:tcPr>
          <w:p w14:paraId="7AEABDE5" w14:textId="1E13CE27" w:rsidR="009077BF" w:rsidRPr="007A4AF4" w:rsidRDefault="009077BF" w:rsidP="009368A4">
            <w:pPr>
              <w:rPr>
                <w:rFonts w:asciiTheme="minorBidi" w:hAnsiTheme="minorBidi" w:cstheme="minorBidi"/>
                <w:b/>
                <w:bCs/>
                <w:rtl/>
              </w:rPr>
            </w:pPr>
            <w:r w:rsidRPr="007A4AF4">
              <w:rPr>
                <w:rFonts w:asciiTheme="minorBidi" w:hAnsiTheme="minorBidi" w:cstheme="minorBidi" w:hint="cs"/>
                <w:b/>
                <w:bCs/>
                <w:rtl/>
              </w:rPr>
              <w:t>גוף הפעילות</w:t>
            </w:r>
          </w:p>
        </w:tc>
        <w:tc>
          <w:tcPr>
            <w:tcW w:w="8443" w:type="dxa"/>
            <w:shd w:val="clear" w:color="auto" w:fill="D6E3BC" w:themeFill="accent3" w:themeFillTint="66"/>
          </w:tcPr>
          <w:p w14:paraId="3A1EA9E7" w14:textId="77777777" w:rsidR="009077BF" w:rsidRPr="009077BF" w:rsidRDefault="009077BF" w:rsidP="009077BF">
            <w:pPr>
              <w:spacing w:line="360" w:lineRule="auto"/>
              <w:rPr>
                <w:rFonts w:asciiTheme="minorBidi" w:hAnsiTheme="minorBidi" w:cstheme="minorBidi"/>
                <w:rtl/>
              </w:rPr>
            </w:pPr>
            <w:r w:rsidRPr="009077BF">
              <w:rPr>
                <w:rFonts w:asciiTheme="minorBidi" w:hAnsiTheme="minorBidi" w:cstheme="minorBidi" w:hint="cs"/>
                <w:rtl/>
              </w:rPr>
              <w:t>מחזור</w:t>
            </w:r>
            <w:r w:rsidRPr="009077BF">
              <w:rPr>
                <w:rFonts w:asciiTheme="minorBidi" w:hAnsiTheme="minorBidi" w:cstheme="minorBidi"/>
                <w:rtl/>
              </w:rPr>
              <w:t xml:space="preserve"> החיים של הפרפר מורכב מ</w:t>
            </w:r>
            <w:r w:rsidRPr="009077BF">
              <w:rPr>
                <w:rFonts w:asciiTheme="minorBidi" w:hAnsiTheme="minorBidi" w:cstheme="minorBidi" w:hint="cs"/>
                <w:rtl/>
              </w:rPr>
              <w:t>ארבעה</w:t>
            </w:r>
            <w:r w:rsidRPr="009077BF">
              <w:rPr>
                <w:rFonts w:asciiTheme="minorBidi" w:hAnsiTheme="minorBidi" w:cstheme="minorBidi"/>
                <w:rtl/>
              </w:rPr>
              <w:t xml:space="preserve"> שלבים</w:t>
            </w:r>
            <w:r w:rsidRPr="009077BF">
              <w:rPr>
                <w:rFonts w:asciiTheme="minorBidi" w:hAnsiTheme="minorBidi" w:cstheme="minorBidi" w:hint="cs"/>
                <w:rtl/>
              </w:rPr>
              <w:t xml:space="preserve"> הנקראים גלגול מלא</w:t>
            </w:r>
            <w:r w:rsidRPr="009077BF">
              <w:rPr>
                <w:rFonts w:asciiTheme="minorBidi" w:hAnsiTheme="minorBidi" w:cstheme="minorBidi"/>
                <w:rtl/>
              </w:rPr>
              <w:t xml:space="preserve">. </w:t>
            </w:r>
          </w:p>
          <w:p w14:paraId="4568D4D1" w14:textId="77777777" w:rsidR="009077BF" w:rsidRPr="009077BF" w:rsidRDefault="009077BF" w:rsidP="009077BF">
            <w:pPr>
              <w:spacing w:line="360" w:lineRule="auto"/>
              <w:rPr>
                <w:rFonts w:asciiTheme="minorBidi" w:hAnsiTheme="minorBidi" w:cstheme="minorBidi"/>
                <w:rtl/>
              </w:rPr>
            </w:pPr>
            <w:r w:rsidRPr="009077BF">
              <w:rPr>
                <w:rFonts w:asciiTheme="minorBidi" w:hAnsiTheme="minorBidi" w:cstheme="minorBidi"/>
                <w:rtl/>
              </w:rPr>
              <w:t>השלבים במחזור החיים השלם שלו הם: ביצה, זחל, גולם ולבסוף פרפר.</w:t>
            </w:r>
          </w:p>
          <w:p w14:paraId="61B91DDB" w14:textId="77777777" w:rsidR="009077BF" w:rsidRPr="009077BF" w:rsidRDefault="009077BF" w:rsidP="009077BF">
            <w:pPr>
              <w:spacing w:line="360" w:lineRule="auto"/>
              <w:rPr>
                <w:rFonts w:asciiTheme="minorBidi" w:hAnsiTheme="minorBidi" w:cstheme="minorBidi"/>
                <w:rtl/>
              </w:rPr>
            </w:pPr>
            <w:r w:rsidRPr="009077BF">
              <w:rPr>
                <w:rFonts w:asciiTheme="minorBidi" w:hAnsiTheme="minorBidi" w:cstheme="minorBidi"/>
                <w:rtl/>
              </w:rPr>
              <w:t>סיפור הזחל הרעב</w:t>
            </w:r>
            <w:r w:rsidRPr="009077BF">
              <w:rPr>
                <w:rFonts w:asciiTheme="minorBidi" w:hAnsiTheme="minorBidi" w:cstheme="minorBidi" w:hint="cs"/>
                <w:rtl/>
              </w:rPr>
              <w:t xml:space="preserve"> – </w:t>
            </w:r>
            <w:hyperlink r:id="rId12" w:history="1">
              <w:r w:rsidRPr="009077BF">
                <w:rPr>
                  <w:rStyle w:val="Hyperlink"/>
                  <w:rFonts w:asciiTheme="minorBidi" w:hAnsiTheme="minorBidi" w:cstheme="minorBidi" w:hint="cs"/>
                  <w:rtl/>
                </w:rPr>
                <w:t>קישור לסרטון</w:t>
              </w:r>
            </w:hyperlink>
          </w:p>
          <w:p w14:paraId="1A83FAFF" w14:textId="28BDC869" w:rsidR="009077BF" w:rsidRPr="007A4AF4" w:rsidRDefault="009077BF" w:rsidP="009077BF">
            <w:pPr>
              <w:spacing w:line="360" w:lineRule="auto"/>
              <w:rPr>
                <w:rFonts w:asciiTheme="minorBidi" w:hAnsiTheme="minorBidi" w:cstheme="minorBidi"/>
                <w:rtl/>
              </w:rPr>
            </w:pPr>
            <w:r w:rsidRPr="009077BF">
              <w:rPr>
                <w:rFonts w:asciiTheme="minorBidi" w:hAnsiTheme="minorBidi" w:cstheme="minorBidi"/>
                <w:rtl/>
              </w:rPr>
              <w:t>גלגול</w:t>
            </w:r>
            <w:r w:rsidRPr="009077BF">
              <w:rPr>
                <w:rFonts w:asciiTheme="minorBidi" w:hAnsiTheme="minorBidi" w:cstheme="minorBidi" w:hint="cs"/>
                <w:rtl/>
              </w:rPr>
              <w:t xml:space="preserve"> מלא</w:t>
            </w:r>
            <w:r w:rsidRPr="009077BF">
              <w:rPr>
                <w:rFonts w:asciiTheme="minorBidi" w:hAnsiTheme="minorBidi" w:cstheme="minorBidi"/>
                <w:rtl/>
              </w:rPr>
              <w:t xml:space="preserve"> הפרפר</w:t>
            </w:r>
            <w:r w:rsidRPr="009077BF">
              <w:rPr>
                <w:rFonts w:asciiTheme="minorBidi" w:hAnsiTheme="minorBidi" w:cstheme="minorBidi" w:hint="cs"/>
                <w:rtl/>
              </w:rPr>
              <w:t xml:space="preserve"> – </w:t>
            </w:r>
            <w:hyperlink r:id="rId13" w:history="1">
              <w:r w:rsidRPr="009077BF">
                <w:rPr>
                  <w:rStyle w:val="Hyperlink"/>
                  <w:rFonts w:asciiTheme="minorBidi" w:hAnsiTheme="minorBidi" w:cstheme="minorBidi" w:hint="cs"/>
                  <w:rtl/>
                </w:rPr>
                <w:t>קישור לסרטון</w:t>
              </w:r>
            </w:hyperlink>
          </w:p>
        </w:tc>
      </w:tr>
      <w:tr w:rsidR="009077BF" w14:paraId="0F456950" w14:textId="77777777" w:rsidTr="00996EB5">
        <w:trPr>
          <w:trHeight w:val="1885"/>
        </w:trPr>
        <w:tc>
          <w:tcPr>
            <w:tcW w:w="1217" w:type="dxa"/>
            <w:vMerge/>
          </w:tcPr>
          <w:p w14:paraId="53E1E62B" w14:textId="77777777" w:rsidR="009077BF" w:rsidRPr="007A4AF4" w:rsidRDefault="009077BF" w:rsidP="009368A4">
            <w:pPr>
              <w:rPr>
                <w:rFonts w:asciiTheme="minorBidi" w:hAnsiTheme="minorBidi" w:cstheme="minorBidi"/>
                <w:b/>
                <w:bCs/>
                <w:rtl/>
              </w:rPr>
            </w:pPr>
          </w:p>
        </w:tc>
        <w:tc>
          <w:tcPr>
            <w:tcW w:w="8443" w:type="dxa"/>
            <w:shd w:val="clear" w:color="auto" w:fill="D6E3BC" w:themeFill="accent3" w:themeFillTint="66"/>
          </w:tcPr>
          <w:p w14:paraId="34B99D19" w14:textId="77777777" w:rsidR="009077BF" w:rsidRPr="007A4AF4" w:rsidRDefault="009077BF" w:rsidP="009077BF">
            <w:pPr>
              <w:spacing w:line="360" w:lineRule="auto"/>
              <w:rPr>
                <w:rFonts w:asciiTheme="minorBidi" w:hAnsiTheme="minorBidi" w:cstheme="minorBidi"/>
                <w:b/>
                <w:bCs/>
                <w:rtl/>
              </w:rPr>
            </w:pPr>
            <w:r w:rsidRPr="007A4AF4">
              <w:rPr>
                <w:rFonts w:asciiTheme="minorBidi" w:hAnsiTheme="minorBidi" w:cstheme="minorBidi" w:hint="cs"/>
                <w:b/>
                <w:bCs/>
                <w:rtl/>
              </w:rPr>
              <w:t>תצפית בגן הירק</w:t>
            </w:r>
          </w:p>
          <w:p w14:paraId="1AED347F" w14:textId="0BF77ABE" w:rsidR="009077BF" w:rsidRPr="007A4AF4" w:rsidRDefault="009077BF" w:rsidP="009077BF">
            <w:pPr>
              <w:spacing w:line="360" w:lineRule="auto"/>
              <w:rPr>
                <w:rFonts w:asciiTheme="minorBidi" w:hAnsiTheme="minorBidi" w:cstheme="minorBidi"/>
                <w:rtl/>
              </w:rPr>
            </w:pPr>
            <w:r w:rsidRPr="007A4AF4">
              <w:rPr>
                <w:rFonts w:asciiTheme="minorBidi" w:hAnsiTheme="minorBidi" w:hint="cs"/>
                <w:rtl/>
              </w:rPr>
              <w:t xml:space="preserve">הצטיידו </w:t>
            </w:r>
            <w:r w:rsidRPr="007A4AF4">
              <w:rPr>
                <w:rFonts w:asciiTheme="minorBidi" w:hAnsiTheme="minorBidi" w:hint="cs"/>
                <w:b/>
                <w:bCs/>
                <w:rtl/>
              </w:rPr>
              <w:t>בזכוכיות מגדלת</w:t>
            </w:r>
            <w:r w:rsidRPr="007A4AF4">
              <w:rPr>
                <w:rFonts w:asciiTheme="minorBidi" w:hAnsiTheme="minorBidi"/>
                <w:rtl/>
              </w:rPr>
              <w:t xml:space="preserve"> </w:t>
            </w:r>
            <w:r w:rsidRPr="007A4AF4">
              <w:rPr>
                <w:rFonts w:asciiTheme="minorBidi" w:hAnsiTheme="minorBidi" w:hint="cs"/>
                <w:rtl/>
              </w:rPr>
              <w:t>וצאו</w:t>
            </w:r>
            <w:r w:rsidRPr="007A4AF4">
              <w:rPr>
                <w:rFonts w:asciiTheme="minorBidi" w:hAnsiTheme="minorBidi"/>
                <w:rtl/>
              </w:rPr>
              <w:t xml:space="preserve"> לגן הירק </w:t>
            </w:r>
            <w:r w:rsidRPr="007A4AF4">
              <w:rPr>
                <w:rFonts w:asciiTheme="minorBidi" w:hAnsiTheme="minorBidi" w:hint="cs"/>
                <w:rtl/>
              </w:rPr>
              <w:t xml:space="preserve">ולסביבה </w:t>
            </w:r>
            <w:r w:rsidRPr="007A4AF4">
              <w:rPr>
                <w:rFonts w:asciiTheme="minorBidi" w:hAnsiTheme="minorBidi"/>
                <w:rtl/>
              </w:rPr>
              <w:t>לחפש סימנים של אכילה של זחל</w:t>
            </w:r>
            <w:r w:rsidRPr="007A4AF4">
              <w:rPr>
                <w:rFonts w:asciiTheme="minorBidi" w:hAnsiTheme="minorBidi" w:hint="cs"/>
                <w:rtl/>
              </w:rPr>
              <w:t xml:space="preserve">ים על צמחים, </w:t>
            </w:r>
            <w:r w:rsidRPr="007A4AF4">
              <w:rPr>
                <w:rFonts w:asciiTheme="minorBidi" w:hAnsiTheme="minorBidi"/>
                <w:rtl/>
              </w:rPr>
              <w:t>חפשו אחר הזחל</w:t>
            </w:r>
            <w:r w:rsidRPr="007A4AF4">
              <w:rPr>
                <w:rFonts w:asciiTheme="minorBidi" w:hAnsiTheme="minorBidi" w:hint="cs"/>
                <w:rtl/>
              </w:rPr>
              <w:t xml:space="preserve">ים בין הצמחים </w:t>
            </w:r>
            <w:r w:rsidRPr="007A4AF4">
              <w:rPr>
                <w:rFonts w:asciiTheme="minorBidi" w:hAnsiTheme="minorBidi"/>
                <w:rtl/>
              </w:rPr>
              <w:t>או אחר הפרפרים המתעופפים</w:t>
            </w:r>
            <w:r w:rsidRPr="007A4AF4">
              <w:rPr>
                <w:rFonts w:asciiTheme="minorBidi" w:hAnsiTheme="minorBidi" w:hint="cs"/>
                <w:rtl/>
              </w:rPr>
              <w:t xml:space="preserve"> להם בין הצמחים</w:t>
            </w:r>
            <w:r w:rsidRPr="007A4AF4">
              <w:rPr>
                <w:rFonts w:asciiTheme="minorBidi" w:hAnsiTheme="minorBidi"/>
                <w:rtl/>
              </w:rPr>
              <w:t>.</w:t>
            </w:r>
          </w:p>
          <w:p w14:paraId="2958F25B" w14:textId="77777777" w:rsidR="009077BF" w:rsidRDefault="009077BF" w:rsidP="009077BF">
            <w:pPr>
              <w:spacing w:line="360" w:lineRule="auto"/>
              <w:rPr>
                <w:rFonts w:asciiTheme="minorBidi" w:hAnsiTheme="minorBidi" w:cstheme="minorBidi"/>
                <w:b/>
                <w:bCs/>
                <w:rtl/>
              </w:rPr>
            </w:pPr>
            <w:r w:rsidRPr="007A4AF4">
              <w:rPr>
                <w:rFonts w:asciiTheme="minorBidi" w:hAnsiTheme="minorBidi"/>
                <w:rtl/>
              </w:rPr>
              <w:t>באמצעות מגדיר פרפרים ניתן לזהות את הפרפרים.</w:t>
            </w:r>
          </w:p>
          <w:p w14:paraId="1C47F317" w14:textId="4A526393" w:rsidR="009F2102" w:rsidRPr="009F2102" w:rsidRDefault="000254E1" w:rsidP="009077BF">
            <w:pPr>
              <w:spacing w:line="360" w:lineRule="auto"/>
              <w:rPr>
                <w:rFonts w:asciiTheme="minorBidi" w:hAnsiTheme="minorBidi" w:cstheme="minorBidi"/>
                <w:rtl/>
              </w:rPr>
            </w:pPr>
            <w:hyperlink r:id="rId14" w:history="1">
              <w:r w:rsidR="009F2102" w:rsidRPr="009F2102">
                <w:rPr>
                  <w:rStyle w:val="Hyperlink"/>
                  <w:rFonts w:asciiTheme="minorBidi" w:hAnsiTheme="minorBidi" w:cstheme="minorBidi" w:hint="cs"/>
                  <w:rtl/>
                </w:rPr>
                <w:t>מגדיר פרפרים - קישור</w:t>
              </w:r>
            </w:hyperlink>
          </w:p>
        </w:tc>
      </w:tr>
      <w:tr w:rsidR="009077BF" w14:paraId="741B0A61" w14:textId="77777777" w:rsidTr="009F2102">
        <w:trPr>
          <w:trHeight w:val="759"/>
        </w:trPr>
        <w:tc>
          <w:tcPr>
            <w:tcW w:w="1217" w:type="dxa"/>
            <w:vMerge/>
          </w:tcPr>
          <w:p w14:paraId="74E5DF20" w14:textId="77777777" w:rsidR="009077BF" w:rsidRPr="007A4AF4" w:rsidRDefault="009077BF" w:rsidP="009368A4">
            <w:pPr>
              <w:rPr>
                <w:rFonts w:asciiTheme="minorBidi" w:hAnsiTheme="minorBidi" w:cstheme="minorBidi"/>
                <w:b/>
                <w:bCs/>
                <w:rtl/>
              </w:rPr>
            </w:pPr>
          </w:p>
        </w:tc>
        <w:tc>
          <w:tcPr>
            <w:tcW w:w="8443" w:type="dxa"/>
            <w:shd w:val="clear" w:color="auto" w:fill="D6E3BC" w:themeFill="accent3" w:themeFillTint="66"/>
          </w:tcPr>
          <w:p w14:paraId="7960DDFF" w14:textId="77777777" w:rsidR="009077BF" w:rsidRPr="007A4AF4" w:rsidRDefault="007A4AF4" w:rsidP="009F2102">
            <w:pPr>
              <w:spacing w:line="360" w:lineRule="auto"/>
              <w:rPr>
                <w:rFonts w:asciiTheme="minorBidi" w:hAnsiTheme="minorBidi" w:cstheme="minorBidi"/>
                <w:b/>
                <w:bCs/>
                <w:rtl/>
              </w:rPr>
            </w:pPr>
            <w:r w:rsidRPr="007A4AF4">
              <w:rPr>
                <w:rFonts w:asciiTheme="minorBidi" w:hAnsiTheme="minorBidi" w:cstheme="minorBidi" w:hint="cs"/>
                <w:b/>
                <w:bCs/>
                <w:rtl/>
              </w:rPr>
              <w:t>פעילות גלגול של פרפר</w:t>
            </w:r>
          </w:p>
          <w:p w14:paraId="1260D5F9" w14:textId="407B6923" w:rsidR="007A4AF4" w:rsidRDefault="007A4AF4" w:rsidP="009F2102">
            <w:pPr>
              <w:spacing w:line="360" w:lineRule="auto"/>
              <w:rPr>
                <w:rFonts w:asciiTheme="minorBidi" w:hAnsiTheme="minorBidi" w:cstheme="minorBidi"/>
                <w:rtl/>
              </w:rPr>
            </w:pPr>
            <w:r w:rsidRPr="007A4AF4">
              <w:rPr>
                <w:rFonts w:asciiTheme="minorBidi" w:hAnsiTheme="minorBidi" w:cstheme="minorBidi" w:hint="cs"/>
                <w:rtl/>
              </w:rPr>
              <w:t xml:space="preserve">ציוד: </w:t>
            </w:r>
            <w:r>
              <w:rPr>
                <w:rFonts w:asciiTheme="minorBidi" w:hAnsiTheme="minorBidi" w:hint="cs"/>
                <w:rtl/>
              </w:rPr>
              <w:t xml:space="preserve">דף פעילות גלגולו של פרפר, </w:t>
            </w:r>
            <w:r w:rsidRPr="007A4AF4">
              <w:rPr>
                <w:rFonts w:asciiTheme="minorBidi" w:hAnsiTheme="minorBidi"/>
                <w:rtl/>
              </w:rPr>
              <w:t>שמינית בריסטול, דבק, צבעים, סיכה מתפצלת.</w:t>
            </w:r>
          </w:p>
          <w:p w14:paraId="2E05B143" w14:textId="77777777" w:rsidR="007A4AF4" w:rsidRPr="00996EB5" w:rsidRDefault="00996EB5" w:rsidP="009F2102">
            <w:pPr>
              <w:spacing w:line="360" w:lineRule="auto"/>
              <w:rPr>
                <w:rFonts w:asciiTheme="minorBidi" w:hAnsiTheme="minorBidi" w:cstheme="minorBidi"/>
                <w:b/>
                <w:bCs/>
                <w:rtl/>
              </w:rPr>
            </w:pPr>
            <w:r w:rsidRPr="00996EB5">
              <w:rPr>
                <w:rFonts w:asciiTheme="minorBidi" w:hAnsiTheme="minorBidi" w:cstheme="minorBidi" w:hint="cs"/>
                <w:b/>
                <w:bCs/>
                <w:rtl/>
              </w:rPr>
              <w:t>הנחיות ביצוע</w:t>
            </w:r>
          </w:p>
          <w:p w14:paraId="174A303E" w14:textId="77777777" w:rsidR="00996EB5" w:rsidRDefault="00996EB5" w:rsidP="009F2102">
            <w:pPr>
              <w:spacing w:line="360" w:lineRule="auto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>ל</w:t>
            </w:r>
            <w:r w:rsidRPr="00996EB5">
              <w:rPr>
                <w:rFonts w:asciiTheme="minorBidi" w:hAnsiTheme="minorBidi"/>
                <w:rtl/>
              </w:rPr>
              <w:t>אחר שביצעתם את ההנחיות בדף ה</w:t>
            </w:r>
            <w:r>
              <w:rPr>
                <w:rFonts w:asciiTheme="minorBidi" w:hAnsiTheme="minorBidi" w:hint="cs"/>
                <w:rtl/>
              </w:rPr>
              <w:t>פעילות</w:t>
            </w:r>
            <w:r w:rsidRPr="00996EB5">
              <w:rPr>
                <w:rFonts w:asciiTheme="minorBidi" w:hAnsiTheme="minorBidi"/>
                <w:rtl/>
              </w:rPr>
              <w:t xml:space="preserve">. </w:t>
            </w:r>
            <w:r>
              <w:rPr>
                <w:rFonts w:asciiTheme="minorBidi" w:hAnsiTheme="minorBidi" w:hint="cs"/>
                <w:rtl/>
              </w:rPr>
              <w:t xml:space="preserve"> </w:t>
            </w:r>
            <w:r w:rsidRPr="00996EB5">
              <w:rPr>
                <w:rFonts w:asciiTheme="minorBidi" w:hAnsiTheme="minorBidi"/>
                <w:rtl/>
              </w:rPr>
              <w:t>מדביקים  את העיגולים ע</w:t>
            </w:r>
            <w:r>
              <w:rPr>
                <w:rFonts w:asciiTheme="minorBidi" w:hAnsiTheme="minorBidi" w:hint="cs"/>
                <w:rtl/>
              </w:rPr>
              <w:t>ל גבי</w:t>
            </w:r>
            <w:r w:rsidRPr="00996EB5">
              <w:rPr>
                <w:rFonts w:asciiTheme="minorBidi" w:hAnsiTheme="minorBidi"/>
                <w:rtl/>
              </w:rPr>
              <w:t xml:space="preserve"> שמינית</w:t>
            </w:r>
            <w:r>
              <w:rPr>
                <w:rFonts w:asciiTheme="minorBidi" w:hAnsiTheme="minorBidi" w:hint="cs"/>
                <w:rtl/>
              </w:rPr>
              <w:t xml:space="preserve"> בריסטול</w:t>
            </w:r>
            <w:r w:rsidRPr="00996EB5">
              <w:rPr>
                <w:rFonts w:asciiTheme="minorBidi" w:hAnsiTheme="minorBidi"/>
                <w:rtl/>
              </w:rPr>
              <w:t xml:space="preserve"> וגוזרים כל עיגול  בנפרד</w:t>
            </w:r>
            <w:r>
              <w:rPr>
                <w:rFonts w:asciiTheme="minorBidi" w:hAnsiTheme="minorBidi" w:cstheme="minorBidi" w:hint="cs"/>
                <w:rtl/>
              </w:rPr>
              <w:t xml:space="preserve">. </w:t>
            </w:r>
          </w:p>
          <w:p w14:paraId="0166A1B2" w14:textId="74979E95" w:rsidR="00996EB5" w:rsidRPr="00996EB5" w:rsidRDefault="00996EB5" w:rsidP="009F2102">
            <w:pPr>
              <w:spacing w:line="360" w:lineRule="auto"/>
              <w:rPr>
                <w:rFonts w:asciiTheme="minorBidi" w:hAnsiTheme="minorBidi" w:cstheme="minorBidi"/>
                <w:rtl/>
              </w:rPr>
            </w:pPr>
            <w:r w:rsidRPr="00996EB5">
              <w:rPr>
                <w:rFonts w:asciiTheme="minorBidi" w:hAnsiTheme="minorBidi"/>
                <w:rtl/>
              </w:rPr>
              <w:t>מניחים עיגול אחד ע</w:t>
            </w:r>
            <w:r>
              <w:rPr>
                <w:rFonts w:asciiTheme="minorBidi" w:hAnsiTheme="minorBidi" w:hint="cs"/>
                <w:rtl/>
              </w:rPr>
              <w:t>ל גבי</w:t>
            </w:r>
            <w:r w:rsidRPr="00996EB5">
              <w:rPr>
                <w:rFonts w:asciiTheme="minorBidi" w:hAnsiTheme="minorBidi"/>
                <w:rtl/>
              </w:rPr>
              <w:t xml:space="preserve"> העיגול </w:t>
            </w:r>
            <w:proofErr w:type="spellStart"/>
            <w:r w:rsidRPr="00996EB5">
              <w:rPr>
                <w:rFonts w:asciiTheme="minorBidi" w:hAnsiTheme="minorBidi"/>
                <w:rtl/>
              </w:rPr>
              <w:t>השני</w:t>
            </w:r>
            <w:r>
              <w:rPr>
                <w:rFonts w:asciiTheme="minorBidi" w:hAnsiTheme="minorBidi" w:cstheme="minorBidi" w:hint="cs"/>
                <w:rtl/>
              </w:rPr>
              <w:t>.</w:t>
            </w:r>
            <w:r w:rsidRPr="00996EB5">
              <w:rPr>
                <w:rFonts w:asciiTheme="minorBidi" w:hAnsiTheme="minorBidi"/>
                <w:rtl/>
              </w:rPr>
              <w:t>מחוררים</w:t>
            </w:r>
            <w:proofErr w:type="spellEnd"/>
            <w:r w:rsidRPr="00996EB5">
              <w:rPr>
                <w:rFonts w:asciiTheme="minorBidi" w:hAnsiTheme="minorBidi"/>
                <w:rtl/>
              </w:rPr>
              <w:t xml:space="preserve"> במרכז חור קטן לנעיצת סיכה מתפצלת.</w:t>
            </w:r>
          </w:p>
          <w:p w14:paraId="31ADD041" w14:textId="1196C686" w:rsidR="00996EB5" w:rsidRPr="007A4AF4" w:rsidRDefault="00996EB5" w:rsidP="009F2102">
            <w:pPr>
              <w:spacing w:line="360" w:lineRule="auto"/>
              <w:rPr>
                <w:rFonts w:asciiTheme="minorBidi" w:hAnsiTheme="minorBidi" w:cstheme="minorBidi"/>
                <w:rtl/>
              </w:rPr>
            </w:pPr>
            <w:r w:rsidRPr="00996EB5">
              <w:rPr>
                <w:rFonts w:asciiTheme="minorBidi" w:hAnsiTheme="minorBidi"/>
                <w:rtl/>
              </w:rPr>
              <w:t xml:space="preserve">כך ניתן לסובב את הגלגל כך </w:t>
            </w:r>
            <w:r w:rsidR="009F2102" w:rsidRPr="00996EB5">
              <w:rPr>
                <w:rFonts w:asciiTheme="minorBidi" w:hAnsiTheme="minorBidi" w:hint="cs"/>
                <w:rtl/>
              </w:rPr>
              <w:t>שייצגו</w:t>
            </w:r>
            <w:r w:rsidRPr="00996EB5">
              <w:rPr>
                <w:rFonts w:asciiTheme="minorBidi" w:hAnsiTheme="minorBidi"/>
                <w:rtl/>
              </w:rPr>
              <w:t xml:space="preserve">  את מחזור החיים של הפרפר.</w:t>
            </w:r>
          </w:p>
        </w:tc>
      </w:tr>
      <w:tr w:rsidR="00285BCE" w14:paraId="467FD1EF" w14:textId="77777777" w:rsidTr="00996EB5">
        <w:trPr>
          <w:trHeight w:val="1127"/>
        </w:trPr>
        <w:tc>
          <w:tcPr>
            <w:tcW w:w="1217" w:type="dxa"/>
            <w:shd w:val="clear" w:color="auto" w:fill="FBD4B4" w:themeFill="accent6" w:themeFillTint="66"/>
          </w:tcPr>
          <w:p w14:paraId="4C6A10FE" w14:textId="3FF41EA6" w:rsidR="00285BCE" w:rsidRPr="007A4AF4" w:rsidRDefault="009077BF" w:rsidP="009368A4">
            <w:pPr>
              <w:rPr>
                <w:rFonts w:asciiTheme="minorBidi" w:hAnsiTheme="minorBidi" w:cstheme="minorBidi"/>
                <w:b/>
                <w:bCs/>
                <w:rtl/>
              </w:rPr>
            </w:pPr>
            <w:r w:rsidRPr="007A4AF4">
              <w:rPr>
                <w:rFonts w:asciiTheme="minorBidi" w:hAnsiTheme="minorBidi" w:cstheme="minorBidi" w:hint="cs"/>
                <w:b/>
                <w:bCs/>
                <w:rtl/>
              </w:rPr>
              <w:t>סיכום</w:t>
            </w:r>
          </w:p>
        </w:tc>
        <w:tc>
          <w:tcPr>
            <w:tcW w:w="8443" w:type="dxa"/>
            <w:shd w:val="clear" w:color="auto" w:fill="FBD4B4" w:themeFill="accent6" w:themeFillTint="66"/>
          </w:tcPr>
          <w:p w14:paraId="7BF3A1CC" w14:textId="77777777" w:rsidR="009077BF" w:rsidRPr="007A4AF4" w:rsidRDefault="009077BF" w:rsidP="009077BF">
            <w:pPr>
              <w:spacing w:line="360" w:lineRule="auto"/>
              <w:rPr>
                <w:rFonts w:asciiTheme="minorBidi" w:hAnsiTheme="minorBidi" w:cstheme="minorBidi"/>
                <w:rtl/>
              </w:rPr>
            </w:pPr>
            <w:r w:rsidRPr="007A4AF4">
              <w:rPr>
                <w:rFonts w:asciiTheme="minorBidi" w:hAnsiTheme="minorBidi"/>
                <w:rtl/>
              </w:rPr>
              <w:t>שואלים: מה ראינו בתצפית בגן הירק?</w:t>
            </w:r>
          </w:p>
          <w:p w14:paraId="4C9316CE" w14:textId="77777777" w:rsidR="009077BF" w:rsidRPr="007A4AF4" w:rsidRDefault="009077BF" w:rsidP="009077BF">
            <w:pPr>
              <w:spacing w:line="360" w:lineRule="auto"/>
              <w:rPr>
                <w:rFonts w:asciiTheme="minorBidi" w:hAnsiTheme="minorBidi" w:cstheme="minorBidi"/>
                <w:rtl/>
              </w:rPr>
            </w:pPr>
            <w:r w:rsidRPr="007A4AF4">
              <w:rPr>
                <w:rFonts w:asciiTheme="minorBidi" w:hAnsiTheme="minorBidi"/>
                <w:rtl/>
              </w:rPr>
              <w:t>ראינו - פרפרים, זחלים וסימנים של זחלים על גבי העלים.</w:t>
            </w:r>
          </w:p>
          <w:p w14:paraId="1C1AAD87" w14:textId="3D881DF4" w:rsidR="00285BCE" w:rsidRPr="007A4AF4" w:rsidRDefault="009077BF" w:rsidP="007A4AF4">
            <w:pPr>
              <w:spacing w:line="360" w:lineRule="auto"/>
              <w:rPr>
                <w:rFonts w:asciiTheme="minorBidi" w:hAnsiTheme="minorBidi" w:cstheme="minorBidi"/>
                <w:rtl/>
              </w:rPr>
            </w:pPr>
            <w:r w:rsidRPr="007A4AF4">
              <w:rPr>
                <w:rFonts w:asciiTheme="minorBidi" w:hAnsiTheme="minorBidi"/>
                <w:rtl/>
              </w:rPr>
              <w:t>מסכמים</w:t>
            </w:r>
            <w:r w:rsidR="007A4AF4" w:rsidRPr="007A4AF4">
              <w:rPr>
                <w:rFonts w:asciiTheme="minorBidi" w:hAnsiTheme="minorBidi" w:hint="cs"/>
                <w:rtl/>
              </w:rPr>
              <w:t xml:space="preserve">: </w:t>
            </w:r>
            <w:r w:rsidRPr="007A4AF4">
              <w:rPr>
                <w:rFonts w:asciiTheme="minorBidi" w:hAnsiTheme="minorBidi"/>
                <w:rtl/>
              </w:rPr>
              <w:t>איפה היו הפרפרים בחורף?</w:t>
            </w:r>
            <w:r w:rsidR="007A4AF4" w:rsidRPr="007A4AF4">
              <w:rPr>
                <w:rFonts w:asciiTheme="minorBidi" w:hAnsiTheme="minorBidi" w:hint="cs"/>
                <w:rtl/>
              </w:rPr>
              <w:t xml:space="preserve"> </w:t>
            </w:r>
            <w:r w:rsidRPr="007A4AF4">
              <w:rPr>
                <w:rFonts w:asciiTheme="minorBidi" w:hAnsiTheme="minorBidi"/>
                <w:rtl/>
              </w:rPr>
              <w:t>מדוע מופיעים הפרפרים באביב?</w:t>
            </w:r>
          </w:p>
        </w:tc>
      </w:tr>
    </w:tbl>
    <w:p w14:paraId="094C84CA" w14:textId="0C13CD37" w:rsidR="009F2102" w:rsidRDefault="009F2102" w:rsidP="00650E95">
      <w:pPr>
        <w:rPr>
          <w:rFonts w:ascii="David" w:hAnsi="David" w:cs="David"/>
          <w:sz w:val="24"/>
          <w:szCs w:val="24"/>
          <w:rtl/>
        </w:rPr>
      </w:pPr>
    </w:p>
    <w:p w14:paraId="560C6E73" w14:textId="3D1FA8E6" w:rsidR="006E311C" w:rsidRDefault="006E311C" w:rsidP="009F2102">
      <w:pPr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665408" behindDoc="0" locked="0" layoutInCell="1" allowOverlap="1" wp14:anchorId="43B85475" wp14:editId="2F4649A8">
            <wp:simplePos x="0" y="0"/>
            <wp:positionH relativeFrom="margin">
              <wp:posOffset>-145646</wp:posOffset>
            </wp:positionH>
            <wp:positionV relativeFrom="paragraph">
              <wp:posOffset>17722</wp:posOffset>
            </wp:positionV>
            <wp:extent cx="2985770" cy="3850640"/>
            <wp:effectExtent l="0" t="0" r="5080" b="0"/>
            <wp:wrapSquare wrapText="bothSides"/>
            <wp:docPr id="8" name="תמונה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תמונה 8"/>
                    <pic:cNvPicPr/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211" b="24265"/>
                    <a:stretch/>
                  </pic:blipFill>
                  <pic:spPr bwMode="auto">
                    <a:xfrm>
                      <a:off x="0" y="0"/>
                      <a:ext cx="2985770" cy="38506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David" w:hAnsi="David" w:cs="David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666432" behindDoc="0" locked="0" layoutInCell="1" allowOverlap="1" wp14:anchorId="3391D6FE" wp14:editId="4FAA35A4">
            <wp:simplePos x="0" y="0"/>
            <wp:positionH relativeFrom="column">
              <wp:posOffset>2978323</wp:posOffset>
            </wp:positionH>
            <wp:positionV relativeFrom="paragraph">
              <wp:posOffset>8140</wp:posOffset>
            </wp:positionV>
            <wp:extent cx="3515995" cy="3864610"/>
            <wp:effectExtent l="0" t="0" r="8255" b="2540"/>
            <wp:wrapSquare wrapText="bothSides"/>
            <wp:docPr id="9" name="תמונה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תמונה 9"/>
                    <pic:cNvPicPr/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742" b="33330"/>
                    <a:stretch/>
                  </pic:blipFill>
                  <pic:spPr bwMode="auto">
                    <a:xfrm>
                      <a:off x="0" y="0"/>
                      <a:ext cx="3515995" cy="38646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ACF4F84" w14:textId="77777777" w:rsidR="006E311C" w:rsidRDefault="006E311C" w:rsidP="006E311C">
      <w:pPr>
        <w:jc w:val="center"/>
        <w:rPr>
          <w:rFonts w:ascii="FbTozeretHarez Bold" w:hAnsi="FbTozeretHarez Bold" w:cs="FbTozeretHarez Bold"/>
          <w:sz w:val="40"/>
          <w:szCs w:val="40"/>
          <w:rtl/>
        </w:rPr>
      </w:pPr>
    </w:p>
    <w:p w14:paraId="3CC0ABB5" w14:textId="788D58F5" w:rsidR="006E311C" w:rsidRPr="006E311C" w:rsidRDefault="006E311C" w:rsidP="006E311C">
      <w:pPr>
        <w:jc w:val="center"/>
        <w:rPr>
          <w:rFonts w:ascii="FbTozeretHarez Bold" w:hAnsi="FbTozeretHarez Bold" w:cs="FbTozeretHarez Bold"/>
          <w:color w:val="76923C" w:themeColor="accent3" w:themeShade="BF"/>
          <w:sz w:val="40"/>
          <w:szCs w:val="40"/>
          <w:rtl/>
        </w:rPr>
      </w:pPr>
      <w:r w:rsidRPr="006E311C">
        <w:rPr>
          <w:rFonts w:ascii="FbTozeretHarez Bold" w:hAnsi="FbTozeretHarez Bold" w:cs="FbTozeretHarez Bold"/>
          <w:color w:val="76923C" w:themeColor="accent3" w:themeShade="BF"/>
          <w:sz w:val="40"/>
          <w:szCs w:val="40"/>
          <w:rtl/>
        </w:rPr>
        <w:t>חג אביב פורח ומלא בפרחים בפרפרים</w:t>
      </w:r>
    </w:p>
    <w:p w14:paraId="1C7A6A3B" w14:textId="49E1C39F" w:rsidR="006E311C" w:rsidRPr="006E311C" w:rsidRDefault="006E311C" w:rsidP="006E311C">
      <w:pPr>
        <w:jc w:val="center"/>
        <w:rPr>
          <w:rFonts w:ascii="FbTozeretHarez Bold" w:hAnsi="FbTozeretHarez Bold" w:cs="FbTozeretHarez Bold"/>
          <w:color w:val="76923C" w:themeColor="accent3" w:themeShade="BF"/>
          <w:sz w:val="40"/>
          <w:szCs w:val="40"/>
          <w:rtl/>
        </w:rPr>
      </w:pPr>
      <w:r>
        <w:rPr>
          <w:rFonts w:ascii="David" w:hAnsi="David" w:cs="David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671552" behindDoc="0" locked="0" layoutInCell="1" allowOverlap="1" wp14:anchorId="041CAAA7" wp14:editId="3B463030">
            <wp:simplePos x="0" y="0"/>
            <wp:positionH relativeFrom="column">
              <wp:posOffset>39486</wp:posOffset>
            </wp:positionH>
            <wp:positionV relativeFrom="paragraph">
              <wp:posOffset>192116</wp:posOffset>
            </wp:positionV>
            <wp:extent cx="914400" cy="914400"/>
            <wp:effectExtent l="0" t="0" r="19050" b="0"/>
            <wp:wrapNone/>
            <wp:docPr id="14" name="גרפיקה 14" descr="פרפר עם מילוי מל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גרפיקה 11" descr="פרפר עם מילוי מלא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454116"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David" w:hAnsi="David" w:cs="David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667456" behindDoc="0" locked="0" layoutInCell="1" allowOverlap="1" wp14:anchorId="16D949AF" wp14:editId="518DB635">
            <wp:simplePos x="0" y="0"/>
            <wp:positionH relativeFrom="column">
              <wp:posOffset>5007897</wp:posOffset>
            </wp:positionH>
            <wp:positionV relativeFrom="paragraph">
              <wp:posOffset>5541</wp:posOffset>
            </wp:positionV>
            <wp:extent cx="914400" cy="914400"/>
            <wp:effectExtent l="19050" t="0" r="0" b="0"/>
            <wp:wrapNone/>
            <wp:docPr id="11" name="גרפיקה 11" descr="פרפר עם מילוי מל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גרפיקה 11" descr="פרפר עם מילוי מלא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2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9889806"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6E311C">
        <w:rPr>
          <w:rFonts w:ascii="FbTozeretHarez Bold" w:hAnsi="FbTozeretHarez Bold" w:cs="FbTozeretHarez Bold"/>
          <w:color w:val="76923C" w:themeColor="accent3" w:themeShade="BF"/>
          <w:sz w:val="40"/>
          <w:szCs w:val="40"/>
          <w:rtl/>
        </w:rPr>
        <w:t>מהחווה החקלאית אשקלון</w:t>
      </w:r>
    </w:p>
    <w:p w14:paraId="415AA5F0" w14:textId="5C384C5A" w:rsidR="006E311C" w:rsidRDefault="006E311C" w:rsidP="009F2102">
      <w:pPr>
        <w:jc w:val="both"/>
        <w:rPr>
          <w:rFonts w:ascii="David" w:hAnsi="David" w:cs="David"/>
          <w:sz w:val="24"/>
          <w:szCs w:val="24"/>
          <w:rtl/>
        </w:rPr>
      </w:pPr>
    </w:p>
    <w:p w14:paraId="576F4037" w14:textId="751A7769" w:rsidR="006E311C" w:rsidRDefault="006E311C" w:rsidP="009F2102">
      <w:pPr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669504" behindDoc="0" locked="0" layoutInCell="1" allowOverlap="1" wp14:anchorId="4A0A467B" wp14:editId="15C6BEAA">
            <wp:simplePos x="0" y="0"/>
            <wp:positionH relativeFrom="column">
              <wp:posOffset>2983576</wp:posOffset>
            </wp:positionH>
            <wp:positionV relativeFrom="paragraph">
              <wp:posOffset>149455</wp:posOffset>
            </wp:positionV>
            <wp:extent cx="914400" cy="914400"/>
            <wp:effectExtent l="19050" t="0" r="0" b="0"/>
            <wp:wrapNone/>
            <wp:docPr id="13" name="גרפיקה 13" descr="פרפר עם מילוי מל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גרפיקה 11" descr="פרפר עם מילוי מלא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2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9889806"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FD5570D" w14:textId="1D5244F3" w:rsidR="006E311C" w:rsidRDefault="006E311C" w:rsidP="009F2102">
      <w:pPr>
        <w:jc w:val="both"/>
        <w:rPr>
          <w:rFonts w:ascii="David" w:hAnsi="David" w:cs="David"/>
          <w:sz w:val="24"/>
          <w:szCs w:val="24"/>
          <w:rtl/>
        </w:rPr>
      </w:pPr>
    </w:p>
    <w:p w14:paraId="02E05555" w14:textId="73030195" w:rsidR="007A4AF4" w:rsidRDefault="007A4AF4" w:rsidP="009F2102">
      <w:pPr>
        <w:jc w:val="both"/>
        <w:rPr>
          <w:rFonts w:ascii="David" w:hAnsi="David" w:cs="David"/>
          <w:sz w:val="24"/>
          <w:szCs w:val="24"/>
          <w:rtl/>
        </w:rPr>
      </w:pPr>
    </w:p>
    <w:p w14:paraId="15EEFAAF" w14:textId="20DB7B9A" w:rsidR="009F2102" w:rsidRDefault="009F2102" w:rsidP="009F2102">
      <w:pPr>
        <w:jc w:val="both"/>
        <w:rPr>
          <w:rFonts w:ascii="David" w:hAnsi="David" w:cs="David"/>
          <w:sz w:val="24"/>
          <w:szCs w:val="24"/>
          <w:rtl/>
        </w:rPr>
        <w:sectPr w:rsidR="009F2102" w:rsidSect="00996EB5">
          <w:headerReference w:type="default" r:id="rId23"/>
          <w:footerReference w:type="default" r:id="rId24"/>
          <w:pgSz w:w="11906" w:h="16838"/>
          <w:pgMar w:top="1440" w:right="1080" w:bottom="1440" w:left="1080" w:header="708" w:footer="708" w:gutter="0"/>
          <w:cols w:space="708"/>
          <w:bidi/>
          <w:rtlGutter/>
          <w:docGrid w:linePitch="360"/>
        </w:sectPr>
      </w:pPr>
    </w:p>
    <w:p w14:paraId="3DE51793" w14:textId="7125BC59" w:rsidR="007A4AF4" w:rsidRPr="00650E95" w:rsidRDefault="007A4AF4" w:rsidP="00650E95">
      <w:pPr>
        <w:rPr>
          <w:rFonts w:ascii="David" w:hAnsi="David" w:cs="David"/>
          <w:sz w:val="24"/>
          <w:szCs w:val="24"/>
          <w:rtl/>
        </w:rPr>
      </w:pPr>
      <w:r w:rsidRPr="007A4AF4">
        <w:rPr>
          <w:rFonts w:ascii="David" w:hAnsi="David" w:cs="David"/>
          <w:noProof/>
          <w:sz w:val="24"/>
          <w:szCs w:val="24"/>
          <w:rtl/>
        </w:rPr>
        <w:lastRenderedPageBreak/>
        <w:drawing>
          <wp:anchor distT="0" distB="0" distL="114300" distR="114300" simplePos="0" relativeHeight="251661312" behindDoc="1" locked="0" layoutInCell="1" allowOverlap="1" wp14:anchorId="4FB7A0E3" wp14:editId="2707BFE6">
            <wp:simplePos x="0" y="0"/>
            <wp:positionH relativeFrom="page">
              <wp:align>right</wp:align>
            </wp:positionH>
            <wp:positionV relativeFrom="paragraph">
              <wp:posOffset>-1440180</wp:posOffset>
            </wp:positionV>
            <wp:extent cx="10683240" cy="7543800"/>
            <wp:effectExtent l="0" t="0" r="3810" b="0"/>
            <wp:wrapNone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83240" cy="7543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34EA0F1" w14:textId="7E40CF4B" w:rsidR="007A4AF4" w:rsidRDefault="007A4AF4">
      <w:pPr>
        <w:bidi w:val="0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</w:rPr>
        <w:br w:type="page"/>
      </w:r>
    </w:p>
    <w:p w14:paraId="175D6955" w14:textId="3826437D" w:rsidR="00650E95" w:rsidRPr="00650E95" w:rsidRDefault="00996EB5" w:rsidP="007A4AF4">
      <w:pPr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noProof/>
          <w:sz w:val="24"/>
          <w:szCs w:val="24"/>
        </w:rPr>
        <w:lastRenderedPageBreak/>
        <w:drawing>
          <wp:anchor distT="0" distB="0" distL="114300" distR="114300" simplePos="0" relativeHeight="251662336" behindDoc="1" locked="0" layoutInCell="1" allowOverlap="1" wp14:anchorId="05614F78" wp14:editId="09A1F59C">
            <wp:simplePos x="0" y="0"/>
            <wp:positionH relativeFrom="page">
              <wp:align>right</wp:align>
            </wp:positionH>
            <wp:positionV relativeFrom="paragraph">
              <wp:posOffset>-1535719</wp:posOffset>
            </wp:positionV>
            <wp:extent cx="10657114" cy="7633335"/>
            <wp:effectExtent l="0" t="0" r="0" b="5715"/>
            <wp:wrapNone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57114" cy="7633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650E95" w:rsidRPr="00650E95" w:rsidSect="007A4AF4">
      <w:pgSz w:w="16838" w:h="11906" w:orient="landscape"/>
      <w:pgMar w:top="1797" w:right="1440" w:bottom="1797" w:left="144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491968" w14:textId="77777777" w:rsidR="000254E1" w:rsidRDefault="000254E1" w:rsidP="00CC49F2">
      <w:pPr>
        <w:spacing w:after="0" w:line="240" w:lineRule="auto"/>
      </w:pPr>
      <w:r>
        <w:separator/>
      </w:r>
    </w:p>
  </w:endnote>
  <w:endnote w:type="continuationSeparator" w:id="0">
    <w:p w14:paraId="65E6CF4A" w14:textId="77777777" w:rsidR="000254E1" w:rsidRDefault="000254E1" w:rsidP="00CC49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bTozeretHarez Bold">
    <w:altName w:val="Times New Roman"/>
    <w:charset w:val="00"/>
    <w:family w:val="roman"/>
    <w:pitch w:val="variable"/>
    <w:sig w:usb0="80000827" w:usb1="5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3C7BA" w14:textId="77777777" w:rsidR="00746D66" w:rsidRDefault="00746D66" w:rsidP="00746D66">
    <w:pPr>
      <w:pStyle w:val="a8"/>
      <w:rPr>
        <w:rtl/>
        <w:cs/>
      </w:rPr>
    </w:pPr>
  </w:p>
  <w:p w14:paraId="5841F7D2" w14:textId="77777777" w:rsidR="00746D66" w:rsidRPr="00746D66" w:rsidRDefault="00746D66" w:rsidP="00746D66">
    <w:pPr>
      <w:tabs>
        <w:tab w:val="center" w:pos="4153"/>
        <w:tab w:val="right" w:pos="8306"/>
      </w:tabs>
      <w:spacing w:after="0" w:line="240" w:lineRule="auto"/>
      <w:jc w:val="center"/>
      <w:rPr>
        <w:rFonts w:asciiTheme="minorHAnsi" w:eastAsiaTheme="minorHAnsi" w:hAnsiTheme="minorHAnsi" w:cs="David"/>
        <w:color w:val="002060"/>
        <w:sz w:val="24"/>
        <w:szCs w:val="24"/>
        <w:rtl/>
      </w:rPr>
    </w:pPr>
    <w:r w:rsidRPr="00746D66">
      <w:rPr>
        <w:rFonts w:asciiTheme="minorHAnsi" w:eastAsiaTheme="minorHAnsi" w:hAnsiTheme="minorHAnsi" w:cs="David" w:hint="cs"/>
        <w:color w:val="002060"/>
        <w:sz w:val="24"/>
        <w:szCs w:val="24"/>
        <w:rtl/>
      </w:rPr>
      <w:t>החווה לחינוך חקלאי ואיכות הסביבה ע"ש עלי בן צבי-אשקלון.</w:t>
    </w:r>
  </w:p>
  <w:p w14:paraId="75CD2301" w14:textId="77777777" w:rsidR="00746D66" w:rsidRPr="00746D66" w:rsidRDefault="00746D66" w:rsidP="00746D66">
    <w:pPr>
      <w:tabs>
        <w:tab w:val="center" w:pos="4153"/>
        <w:tab w:val="right" w:pos="8306"/>
      </w:tabs>
      <w:spacing w:after="0" w:line="240" w:lineRule="auto"/>
      <w:jc w:val="center"/>
      <w:rPr>
        <w:rFonts w:asciiTheme="minorHAnsi" w:eastAsiaTheme="minorHAnsi" w:hAnsiTheme="minorHAnsi" w:cs="David"/>
        <w:color w:val="002060"/>
        <w:sz w:val="24"/>
        <w:szCs w:val="24"/>
        <w:rtl/>
      </w:rPr>
    </w:pPr>
    <w:r w:rsidRPr="00746D66">
      <w:rPr>
        <w:rFonts w:asciiTheme="minorHAnsi" w:eastAsiaTheme="minorHAnsi" w:hAnsiTheme="minorHAnsi" w:cs="David" w:hint="cs"/>
        <w:color w:val="002060"/>
        <w:sz w:val="24"/>
        <w:szCs w:val="24"/>
        <w:rtl/>
      </w:rPr>
      <w:t>סמל מוסד:611467</w:t>
    </w:r>
  </w:p>
  <w:p w14:paraId="59C4D6E5" w14:textId="77777777" w:rsidR="00746D66" w:rsidRPr="00746D66" w:rsidRDefault="00746D66" w:rsidP="00746D66">
    <w:pPr>
      <w:tabs>
        <w:tab w:val="center" w:pos="4153"/>
        <w:tab w:val="right" w:pos="8306"/>
      </w:tabs>
      <w:spacing w:after="0" w:line="240" w:lineRule="auto"/>
      <w:jc w:val="center"/>
      <w:rPr>
        <w:rFonts w:asciiTheme="minorHAnsi" w:eastAsiaTheme="minorHAnsi" w:hAnsiTheme="minorHAnsi" w:cs="David"/>
        <w:color w:val="002060"/>
        <w:sz w:val="24"/>
        <w:szCs w:val="24"/>
        <w:rtl/>
      </w:rPr>
    </w:pPr>
    <w:r w:rsidRPr="00746D66">
      <w:rPr>
        <w:rFonts w:asciiTheme="minorHAnsi" w:eastAsiaTheme="minorHAnsi" w:hAnsiTheme="minorHAnsi" w:cs="David" w:hint="cs"/>
        <w:color w:val="002060"/>
        <w:sz w:val="24"/>
        <w:szCs w:val="24"/>
        <w:rtl/>
      </w:rPr>
      <w:t xml:space="preserve">כתובת: הנשיא 70 </w:t>
    </w:r>
    <w:proofErr w:type="spellStart"/>
    <w:r w:rsidRPr="00746D66">
      <w:rPr>
        <w:rFonts w:asciiTheme="minorHAnsi" w:eastAsiaTheme="minorHAnsi" w:hAnsiTheme="minorHAnsi" w:cs="David" w:hint="cs"/>
        <w:color w:val="002060"/>
        <w:sz w:val="24"/>
        <w:szCs w:val="24"/>
        <w:rtl/>
      </w:rPr>
      <w:t>אפרידר,אשקלון</w:t>
    </w:r>
    <w:proofErr w:type="spellEnd"/>
    <w:r w:rsidRPr="00746D66">
      <w:rPr>
        <w:rFonts w:asciiTheme="minorHAnsi" w:eastAsiaTheme="minorHAnsi" w:hAnsiTheme="minorHAnsi" w:cs="David" w:hint="cs"/>
        <w:color w:val="002060"/>
        <w:sz w:val="24"/>
        <w:szCs w:val="24"/>
        <w:rtl/>
      </w:rPr>
      <w:t>.</w:t>
    </w:r>
  </w:p>
  <w:p w14:paraId="6F750101" w14:textId="77777777" w:rsidR="00746D66" w:rsidRPr="00746D66" w:rsidRDefault="00746D66" w:rsidP="00746D66">
    <w:pPr>
      <w:tabs>
        <w:tab w:val="center" w:pos="4153"/>
        <w:tab w:val="right" w:pos="8306"/>
      </w:tabs>
      <w:spacing w:after="0" w:line="240" w:lineRule="auto"/>
      <w:jc w:val="center"/>
      <w:rPr>
        <w:rFonts w:asciiTheme="minorHAnsi" w:eastAsiaTheme="minorHAnsi" w:hAnsiTheme="minorHAnsi" w:cs="David"/>
        <w:color w:val="002060"/>
        <w:sz w:val="24"/>
        <w:szCs w:val="24"/>
        <w:rtl/>
      </w:rPr>
    </w:pPr>
    <w:r w:rsidRPr="00746D66">
      <w:rPr>
        <w:rFonts w:asciiTheme="minorHAnsi" w:eastAsiaTheme="minorHAnsi" w:hAnsiTheme="minorHAnsi" w:cs="David" w:hint="cs"/>
        <w:color w:val="002060"/>
        <w:sz w:val="24"/>
        <w:szCs w:val="24"/>
        <w:rtl/>
      </w:rPr>
      <w:t>טלפון:08-6733269.</w:t>
    </w:r>
  </w:p>
  <w:p w14:paraId="76B48031" w14:textId="77777777" w:rsidR="00746D66" w:rsidRPr="00746D66" w:rsidRDefault="00746D66" w:rsidP="00746D66">
    <w:pPr>
      <w:tabs>
        <w:tab w:val="center" w:pos="4153"/>
        <w:tab w:val="right" w:pos="8306"/>
      </w:tabs>
      <w:spacing w:after="0" w:line="240" w:lineRule="auto"/>
      <w:jc w:val="center"/>
      <w:rPr>
        <w:rFonts w:asciiTheme="minorHAnsi" w:eastAsiaTheme="minorHAnsi" w:hAnsiTheme="minorHAnsi" w:cs="David"/>
        <w:color w:val="002060"/>
        <w:sz w:val="24"/>
        <w:szCs w:val="24"/>
        <w:rtl/>
      </w:rPr>
    </w:pPr>
    <w:r w:rsidRPr="00746D66">
      <w:rPr>
        <w:rFonts w:asciiTheme="minorHAnsi" w:eastAsiaTheme="minorHAnsi" w:hAnsiTheme="minorHAnsi" w:cs="David" w:hint="cs"/>
        <w:color w:val="002060"/>
        <w:sz w:val="24"/>
        <w:szCs w:val="24"/>
        <w:rtl/>
      </w:rPr>
      <w:t>פקס 08-6781931.</w:t>
    </w:r>
  </w:p>
  <w:p w14:paraId="05A6C952" w14:textId="77777777" w:rsidR="00746D66" w:rsidRPr="00746D66" w:rsidRDefault="00746D66" w:rsidP="00746D66">
    <w:pPr>
      <w:tabs>
        <w:tab w:val="center" w:pos="4153"/>
        <w:tab w:val="right" w:pos="8306"/>
      </w:tabs>
      <w:spacing w:after="0" w:line="240" w:lineRule="auto"/>
      <w:jc w:val="center"/>
      <w:rPr>
        <w:rFonts w:asciiTheme="minorHAnsi" w:eastAsiaTheme="minorHAnsi" w:hAnsiTheme="minorHAnsi" w:cs="David"/>
        <w:color w:val="002060"/>
        <w:sz w:val="24"/>
        <w:szCs w:val="24"/>
      </w:rPr>
    </w:pPr>
    <w:r w:rsidRPr="00746D66">
      <w:rPr>
        <w:rFonts w:asciiTheme="minorHAnsi" w:eastAsiaTheme="minorHAnsi" w:hAnsiTheme="minorHAnsi" w:cs="David" w:hint="cs"/>
        <w:color w:val="002060"/>
        <w:sz w:val="24"/>
        <w:szCs w:val="24"/>
        <w:rtl/>
      </w:rPr>
      <w:t xml:space="preserve">מייל: </w:t>
    </w:r>
    <w:r w:rsidRPr="00746D66">
      <w:rPr>
        <w:rFonts w:asciiTheme="minorHAnsi" w:eastAsiaTheme="minorHAnsi" w:hAnsiTheme="minorHAnsi" w:cs="David"/>
        <w:color w:val="002060"/>
        <w:sz w:val="24"/>
        <w:szCs w:val="24"/>
      </w:rPr>
      <w:t>mazal6732@walla.com</w:t>
    </w:r>
  </w:p>
  <w:p w14:paraId="6A860975" w14:textId="77777777" w:rsidR="00746D66" w:rsidRPr="00746D66" w:rsidRDefault="00746D66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370B4D" w14:textId="77777777" w:rsidR="000254E1" w:rsidRDefault="000254E1" w:rsidP="00CC49F2">
      <w:pPr>
        <w:spacing w:after="0" w:line="240" w:lineRule="auto"/>
      </w:pPr>
      <w:r>
        <w:separator/>
      </w:r>
    </w:p>
  </w:footnote>
  <w:footnote w:type="continuationSeparator" w:id="0">
    <w:p w14:paraId="7AD81EE1" w14:textId="77777777" w:rsidR="000254E1" w:rsidRDefault="000254E1" w:rsidP="00CC49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AB0F18" w14:textId="77777777" w:rsidR="00CC49F2" w:rsidRDefault="00CC49F2" w:rsidP="00CC49F2">
    <w:pPr>
      <w:pStyle w:val="a6"/>
      <w:jc w:val="center"/>
      <w:rPr>
        <w:rtl/>
        <w:cs/>
      </w:rPr>
    </w:pPr>
    <w:r>
      <w:rPr>
        <w:noProof/>
        <w:rtl/>
      </w:rPr>
      <w:drawing>
        <wp:inline distT="0" distB="0" distL="0" distR="0" wp14:anchorId="1D82319B" wp14:editId="18C0327F">
          <wp:extent cx="898027" cy="818515"/>
          <wp:effectExtent l="0" t="0" r="0" b="635"/>
          <wp:docPr id="2" name="תמונה 2" descr="D:\Users\user\Desktop\לוגו חווה תשעה\לוגו חווה להדפסה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D:\Users\user\Desktop\לוגו חווה תשעה\לוגו חווה להדפסה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50000"/>
                            </a14:imgEffect>
                            <a14:imgEffect>
                              <a14:brightnessContrast contrast="-4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3273" cy="82329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36EFD8A" w14:textId="77777777" w:rsidR="00CC49F2" w:rsidRDefault="00CC49F2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6D4E"/>
    <w:rsid w:val="000216E6"/>
    <w:rsid w:val="000254E1"/>
    <w:rsid w:val="00061235"/>
    <w:rsid w:val="000E587C"/>
    <w:rsid w:val="001B3CE2"/>
    <w:rsid w:val="001E37A3"/>
    <w:rsid w:val="002846BD"/>
    <w:rsid w:val="00285BCE"/>
    <w:rsid w:val="002A5AC3"/>
    <w:rsid w:val="002A7446"/>
    <w:rsid w:val="00324DB3"/>
    <w:rsid w:val="00336CEF"/>
    <w:rsid w:val="00372BC5"/>
    <w:rsid w:val="00497AA3"/>
    <w:rsid w:val="004F2D32"/>
    <w:rsid w:val="00507A41"/>
    <w:rsid w:val="005177D9"/>
    <w:rsid w:val="00562A28"/>
    <w:rsid w:val="005C6D4E"/>
    <w:rsid w:val="00650E95"/>
    <w:rsid w:val="006E0085"/>
    <w:rsid w:val="006E311C"/>
    <w:rsid w:val="0070478E"/>
    <w:rsid w:val="00733B24"/>
    <w:rsid w:val="00740CCE"/>
    <w:rsid w:val="00746D66"/>
    <w:rsid w:val="007720FB"/>
    <w:rsid w:val="007769BB"/>
    <w:rsid w:val="007A4AF4"/>
    <w:rsid w:val="007C38CE"/>
    <w:rsid w:val="007E7F5D"/>
    <w:rsid w:val="00863F5F"/>
    <w:rsid w:val="008D0A12"/>
    <w:rsid w:val="008E13D6"/>
    <w:rsid w:val="009077BF"/>
    <w:rsid w:val="009368A4"/>
    <w:rsid w:val="009647DF"/>
    <w:rsid w:val="00996EB5"/>
    <w:rsid w:val="009A5B0E"/>
    <w:rsid w:val="009B5F41"/>
    <w:rsid w:val="009C29B2"/>
    <w:rsid w:val="009D0F3C"/>
    <w:rsid w:val="009E356E"/>
    <w:rsid w:val="009E6AD5"/>
    <w:rsid w:val="009F2102"/>
    <w:rsid w:val="00A05D6A"/>
    <w:rsid w:val="00AB0003"/>
    <w:rsid w:val="00AE7C80"/>
    <w:rsid w:val="00AE7CE6"/>
    <w:rsid w:val="00B012E8"/>
    <w:rsid w:val="00B1648D"/>
    <w:rsid w:val="00B81C05"/>
    <w:rsid w:val="00C06DB2"/>
    <w:rsid w:val="00C25D8E"/>
    <w:rsid w:val="00C30FC0"/>
    <w:rsid w:val="00C96BBB"/>
    <w:rsid w:val="00CC26BA"/>
    <w:rsid w:val="00CC49F2"/>
    <w:rsid w:val="00CD40C0"/>
    <w:rsid w:val="00D059AD"/>
    <w:rsid w:val="00DD57A0"/>
    <w:rsid w:val="00E37114"/>
    <w:rsid w:val="00EB1CC8"/>
    <w:rsid w:val="00F34A15"/>
    <w:rsid w:val="00F43B45"/>
    <w:rsid w:val="00F45988"/>
    <w:rsid w:val="00F46D83"/>
    <w:rsid w:val="00F51A59"/>
    <w:rsid w:val="00F54DA4"/>
    <w:rsid w:val="00F63DC5"/>
    <w:rsid w:val="00F66B22"/>
    <w:rsid w:val="00F7649C"/>
    <w:rsid w:val="00FA3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622551"/>
  <w15:docId w15:val="{44076044-5B75-4BB1-8046-D82A34BA5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77BF"/>
    <w:pPr>
      <w:bidi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F45988"/>
    <w:rPr>
      <w:color w:val="0000FF" w:themeColor="hyperlink"/>
      <w:u w:val="single"/>
    </w:rPr>
  </w:style>
  <w:style w:type="table" w:styleId="a3">
    <w:name w:val="Table Grid"/>
    <w:basedOn w:val="a1"/>
    <w:uiPriority w:val="59"/>
    <w:rsid w:val="00F63DC5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CC49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C49F2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CC49F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CC49F2"/>
    <w:rPr>
      <w:rFonts w:ascii="Calibri" w:eastAsia="Calibri" w:hAnsi="Calibri" w:cs="Arial"/>
    </w:rPr>
  </w:style>
  <w:style w:type="paragraph" w:styleId="a8">
    <w:name w:val="footer"/>
    <w:basedOn w:val="a"/>
    <w:link w:val="a9"/>
    <w:uiPriority w:val="99"/>
    <w:unhideWhenUsed/>
    <w:rsid w:val="00CC49F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CC49F2"/>
    <w:rPr>
      <w:rFonts w:ascii="Calibri" w:eastAsia="Calibri" w:hAnsi="Calibri" w:cs="Arial"/>
    </w:rPr>
  </w:style>
  <w:style w:type="table" w:customStyle="1" w:styleId="1">
    <w:name w:val="טבלת רשת1"/>
    <w:basedOn w:val="a1"/>
    <w:next w:val="a3"/>
    <w:uiPriority w:val="59"/>
    <w:rsid w:val="00F46D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טבלת רשת2"/>
    <w:basedOn w:val="a1"/>
    <w:next w:val="a3"/>
    <w:uiPriority w:val="59"/>
    <w:rsid w:val="00F46D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0"/>
    <w:uiPriority w:val="99"/>
    <w:semiHidden/>
    <w:unhideWhenUsed/>
    <w:rsid w:val="00B81C05"/>
    <w:rPr>
      <w:color w:val="800080" w:themeColor="followedHyperlink"/>
      <w:u w:val="single"/>
    </w:rPr>
  </w:style>
  <w:style w:type="character" w:styleId="aa">
    <w:name w:val="Unresolved Mention"/>
    <w:basedOn w:val="a0"/>
    <w:uiPriority w:val="99"/>
    <w:semiHidden/>
    <w:unhideWhenUsed/>
    <w:rsid w:val="007E7F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983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www.youtube.com/watch?v=TD4qjRaamAs" TargetMode="External"/><Relationship Id="rId18" Type="http://schemas.openxmlformats.org/officeDocument/2006/relationships/image" Target="media/image10.svg"/><Relationship Id="rId26" Type="http://schemas.openxmlformats.org/officeDocument/2006/relationships/image" Target="media/image17.png"/><Relationship Id="rId3" Type="http://schemas.openxmlformats.org/officeDocument/2006/relationships/webSettings" Target="webSettings.xml"/><Relationship Id="rId21" Type="http://schemas.openxmlformats.org/officeDocument/2006/relationships/image" Target="media/image13.png"/><Relationship Id="rId7" Type="http://schemas.openxmlformats.org/officeDocument/2006/relationships/image" Target="media/image2.svg"/><Relationship Id="rId12" Type="http://schemas.openxmlformats.org/officeDocument/2006/relationships/hyperlink" Target="https://www.youtube.com/watch?v=0A0WhTkY_i8" TargetMode="External"/><Relationship Id="rId17" Type="http://schemas.openxmlformats.org/officeDocument/2006/relationships/image" Target="media/image9.png"/><Relationship Id="rId25" Type="http://schemas.openxmlformats.org/officeDocument/2006/relationships/image" Target="media/image16.png"/><Relationship Id="rId2" Type="http://schemas.openxmlformats.org/officeDocument/2006/relationships/settings" Target="settings.xml"/><Relationship Id="rId16" Type="http://schemas.openxmlformats.org/officeDocument/2006/relationships/image" Target="media/image8.jpg"/><Relationship Id="rId20" Type="http://schemas.openxmlformats.org/officeDocument/2006/relationships/image" Target="media/image12.sv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svg"/><Relationship Id="rId24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image" Target="media/image7.jpg"/><Relationship Id="rId23" Type="http://schemas.openxmlformats.org/officeDocument/2006/relationships/header" Target="header1.xml"/><Relationship Id="rId28" Type="http://schemas.openxmlformats.org/officeDocument/2006/relationships/theme" Target="theme/theme1.xml"/><Relationship Id="rId10" Type="http://schemas.openxmlformats.org/officeDocument/2006/relationships/image" Target="media/image5.png"/><Relationship Id="rId19" Type="http://schemas.openxmlformats.org/officeDocument/2006/relationships/image" Target="media/image11.png"/><Relationship Id="rId4" Type="http://schemas.openxmlformats.org/officeDocument/2006/relationships/footnotes" Target="footnotes.xml"/><Relationship Id="rId9" Type="http://schemas.openxmlformats.org/officeDocument/2006/relationships/image" Target="media/image4.svg"/><Relationship Id="rId14" Type="http://schemas.openxmlformats.org/officeDocument/2006/relationships/hyperlink" Target="https://zihitiparpar.wixsite.com/parpar/families" TargetMode="External"/><Relationship Id="rId22" Type="http://schemas.openxmlformats.org/officeDocument/2006/relationships/image" Target="media/image14.svg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271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avihaibin@gmail.com</cp:lastModifiedBy>
  <cp:revision>2</cp:revision>
  <cp:lastPrinted>2020-12-24T06:46:00Z</cp:lastPrinted>
  <dcterms:created xsi:type="dcterms:W3CDTF">2022-03-22T12:22:00Z</dcterms:created>
  <dcterms:modified xsi:type="dcterms:W3CDTF">2022-03-22T12:22:00Z</dcterms:modified>
</cp:coreProperties>
</file>