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E433D1" w14:textId="77777777" w:rsidR="00F61981" w:rsidRPr="00C3343B" w:rsidRDefault="00C3343B" w:rsidP="00C3343B">
      <w:pPr>
        <w:jc w:val="center"/>
        <w:rPr>
          <w:b/>
          <w:bCs/>
          <w:color w:val="365F91" w:themeColor="accent1" w:themeShade="BF"/>
          <w:sz w:val="44"/>
          <w:szCs w:val="44"/>
          <w:rtl/>
        </w:rPr>
      </w:pPr>
      <w:r w:rsidRPr="00C3343B">
        <w:rPr>
          <w:rFonts w:hint="cs"/>
          <w:b/>
          <w:bCs/>
          <w:color w:val="365F91" w:themeColor="accent1" w:themeShade="BF"/>
          <w:sz w:val="44"/>
          <w:szCs w:val="44"/>
          <w:rtl/>
        </w:rPr>
        <w:t>פעילות תלמידים לכנס ילדי החוות</w:t>
      </w:r>
    </w:p>
    <w:p w14:paraId="25A49A0A" w14:textId="77777777" w:rsidR="00C3343B" w:rsidRDefault="00C3343B" w:rsidP="00C3343B">
      <w:pPr>
        <w:jc w:val="center"/>
        <w:rPr>
          <w:b/>
          <w:bCs/>
          <w:color w:val="365F91" w:themeColor="accent1" w:themeShade="BF"/>
          <w:sz w:val="72"/>
          <w:szCs w:val="72"/>
          <w:u w:val="single"/>
          <w:rtl/>
        </w:rPr>
      </w:pPr>
      <w:r w:rsidRPr="00C3343B">
        <w:rPr>
          <w:rFonts w:hint="cs"/>
          <w:b/>
          <w:bCs/>
          <w:color w:val="365F91" w:themeColor="accent1" w:themeShade="BF"/>
          <w:sz w:val="72"/>
          <w:szCs w:val="72"/>
          <w:u w:val="single"/>
          <w:rtl/>
        </w:rPr>
        <w:t>הכנת שקיקי ריח</w:t>
      </w:r>
    </w:p>
    <w:p w14:paraId="36B6458E" w14:textId="77777777" w:rsidR="00C16145" w:rsidRDefault="00C3343B" w:rsidP="00C3343B">
      <w:pPr>
        <w:rPr>
          <w:sz w:val="32"/>
          <w:szCs w:val="32"/>
          <w:rtl/>
        </w:rPr>
      </w:pPr>
      <w:r w:rsidRPr="00C3343B">
        <w:rPr>
          <w:rFonts w:hint="cs"/>
          <w:b/>
          <w:bCs/>
          <w:sz w:val="32"/>
          <w:szCs w:val="32"/>
          <w:rtl/>
        </w:rPr>
        <w:t>מטרת הפעילות</w:t>
      </w:r>
      <w:r>
        <w:rPr>
          <w:rFonts w:hint="cs"/>
          <w:sz w:val="32"/>
          <w:szCs w:val="32"/>
          <w:rtl/>
        </w:rPr>
        <w:t>:</w:t>
      </w:r>
    </w:p>
    <w:p w14:paraId="09971CD9" w14:textId="77777777" w:rsidR="00C3343B" w:rsidRDefault="00C3343B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הכרת צמחי התבלין והכנת שקיקי ריח לשימוש ביתי.</w:t>
      </w:r>
    </w:p>
    <w:p w14:paraId="053A7685" w14:textId="77777777" w:rsidR="00C16145" w:rsidRDefault="00C3343B" w:rsidP="00C3343B">
      <w:pPr>
        <w:rPr>
          <w:sz w:val="32"/>
          <w:szCs w:val="32"/>
          <w:rtl/>
        </w:rPr>
      </w:pPr>
      <w:r w:rsidRPr="00C3343B">
        <w:rPr>
          <w:rFonts w:hint="cs"/>
          <w:b/>
          <w:bCs/>
          <w:sz w:val="32"/>
          <w:szCs w:val="32"/>
          <w:rtl/>
        </w:rPr>
        <w:t>חומרים</w:t>
      </w:r>
      <w:r>
        <w:rPr>
          <w:rFonts w:hint="cs"/>
          <w:sz w:val="32"/>
          <w:szCs w:val="32"/>
          <w:rtl/>
        </w:rPr>
        <w:t xml:space="preserve">: </w:t>
      </w:r>
    </w:p>
    <w:p w14:paraId="2EE17CF2" w14:textId="77777777" w:rsidR="00632CE1" w:rsidRDefault="00C3343B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ריבוע בד לבד בגודל 15 ס"מ</w:t>
      </w:r>
      <w:r>
        <w:rPr>
          <w:sz w:val="32"/>
          <w:szCs w:val="32"/>
        </w:rPr>
        <w:t xml:space="preserve">x </w:t>
      </w:r>
      <w:r>
        <w:rPr>
          <w:rFonts w:hint="cs"/>
          <w:sz w:val="32"/>
          <w:szCs w:val="32"/>
          <w:rtl/>
        </w:rPr>
        <w:t xml:space="preserve">15 ס"מ. </w:t>
      </w:r>
    </w:p>
    <w:p w14:paraId="1B832556" w14:textId="77777777" w:rsidR="00632CE1" w:rsidRDefault="00632CE1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גבישי מלח גס.</w:t>
      </w:r>
    </w:p>
    <w:p w14:paraId="113C0A6B" w14:textId="77777777" w:rsidR="00C3343B" w:rsidRDefault="00C3343B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ענפי צמחי התבלין רוזמרין/לבנדר/ גרניום לימוני.</w:t>
      </w:r>
    </w:p>
    <w:p w14:paraId="47686ADC" w14:textId="77777777" w:rsidR="00632CE1" w:rsidRDefault="00632CE1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חוט קשירה.</w:t>
      </w:r>
    </w:p>
    <w:p w14:paraId="0BD85869" w14:textId="77777777" w:rsidR="00C3343B" w:rsidRDefault="00C3343B" w:rsidP="00C3343B">
      <w:pPr>
        <w:rPr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מהלך הפעילות</w:t>
      </w:r>
      <w:r w:rsidR="00632CE1">
        <w:rPr>
          <w:rFonts w:hint="cs"/>
          <w:sz w:val="32"/>
          <w:szCs w:val="32"/>
          <w:rtl/>
        </w:rPr>
        <w:t xml:space="preserve">: במהלך הפעילות יכינו התלמידים שקיקי ריח, שהם למעשה בדי </w:t>
      </w:r>
      <w:proofErr w:type="spellStart"/>
      <w:r w:rsidR="00632CE1">
        <w:rPr>
          <w:rFonts w:hint="cs"/>
          <w:sz w:val="32"/>
          <w:szCs w:val="32"/>
          <w:rtl/>
        </w:rPr>
        <w:t>הלבד</w:t>
      </w:r>
      <w:proofErr w:type="spellEnd"/>
      <w:r w:rsidR="00632CE1">
        <w:rPr>
          <w:rFonts w:hint="cs"/>
          <w:sz w:val="32"/>
          <w:szCs w:val="32"/>
          <w:rtl/>
        </w:rPr>
        <w:t xml:space="preserve"> מלאים בצמחי התבלין וקשורים בחלקם העליון.</w:t>
      </w:r>
    </w:p>
    <w:p w14:paraId="05C4697F" w14:textId="77777777" w:rsidR="00632CE1" w:rsidRDefault="00632CE1" w:rsidP="00C3343B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נפרוש את בד </w:t>
      </w:r>
      <w:proofErr w:type="spellStart"/>
      <w:r>
        <w:rPr>
          <w:rFonts w:hint="cs"/>
          <w:sz w:val="32"/>
          <w:szCs w:val="32"/>
          <w:rtl/>
        </w:rPr>
        <w:t>הלבד</w:t>
      </w:r>
      <w:proofErr w:type="spellEnd"/>
      <w:r>
        <w:rPr>
          <w:rFonts w:hint="cs"/>
          <w:sz w:val="32"/>
          <w:szCs w:val="32"/>
          <w:rtl/>
        </w:rPr>
        <w:t xml:space="preserve"> ונמלא בתוכו מלח גס, עלי צמחי תבלין לבחירת התלמיד (ניפן לבחור סוג אחד או מספר סוגים באותה שקית). לאחר מכן נקפל את בד </w:t>
      </w:r>
      <w:proofErr w:type="spellStart"/>
      <w:r>
        <w:rPr>
          <w:rFonts w:hint="cs"/>
          <w:sz w:val="32"/>
          <w:szCs w:val="32"/>
          <w:rtl/>
        </w:rPr>
        <w:t>הלבד</w:t>
      </w:r>
      <w:proofErr w:type="spellEnd"/>
      <w:r>
        <w:rPr>
          <w:rFonts w:hint="cs"/>
          <w:sz w:val="32"/>
          <w:szCs w:val="32"/>
          <w:rtl/>
        </w:rPr>
        <w:t xml:space="preserve"> ונקשור אותו מארבעת קצותיו כשצמחי התבלין והמלח הגס בתוכו.</w:t>
      </w:r>
    </w:p>
    <w:p w14:paraId="0D0BA2FC" w14:textId="1BC35CB2" w:rsidR="00632CE1" w:rsidRPr="00C3343B" w:rsidRDefault="00632CE1" w:rsidP="00E76203">
      <w:pPr>
        <w:rPr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שימוש</w:t>
      </w:r>
      <w:r>
        <w:rPr>
          <w:rFonts w:hint="cs"/>
          <w:sz w:val="32"/>
          <w:szCs w:val="32"/>
          <w:rtl/>
        </w:rPr>
        <w:t xml:space="preserve">: </w:t>
      </w:r>
      <w:r w:rsidR="00F12A93">
        <w:rPr>
          <w:rFonts w:hint="cs"/>
          <w:sz w:val="32"/>
          <w:szCs w:val="32"/>
          <w:rtl/>
        </w:rPr>
        <w:t>את שקיקי הריח ניתן למקם בבית, בשירותים, בארון הבגדים וכו' לקבלת ריח נעים ומרענן.</w:t>
      </w:r>
    </w:p>
    <w:p w14:paraId="12784EC7" w14:textId="77777777" w:rsidR="00C3343B" w:rsidRDefault="00F12A93" w:rsidP="00C3343B">
      <w:pPr>
        <w:rPr>
          <w:sz w:val="32"/>
          <w:szCs w:val="32"/>
          <w:rtl/>
        </w:rPr>
      </w:pPr>
      <w:r>
        <w:rPr>
          <w:rFonts w:cs="Arial"/>
          <w:noProof/>
          <w:sz w:val="32"/>
          <w:szCs w:val="32"/>
          <w:rtl/>
        </w:rPr>
        <w:drawing>
          <wp:inline distT="0" distB="0" distL="0" distR="0" wp14:anchorId="4F572FDD" wp14:editId="5ED41AA2">
            <wp:extent cx="1657350" cy="1638300"/>
            <wp:effectExtent l="0" t="0" r="0" b="0"/>
            <wp:docPr id="1" name="תמונה 1" descr="C:\Users\User\Desktop\גרנים לימוני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גרנים לימוני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32"/>
          <w:szCs w:val="32"/>
        </w:rPr>
        <w:drawing>
          <wp:inline distT="0" distB="0" distL="0" distR="0" wp14:anchorId="0A0EA188" wp14:editId="6E57885D">
            <wp:extent cx="1549039" cy="1638300"/>
            <wp:effectExtent l="0" t="0" r="0" b="0"/>
            <wp:docPr id="2" name="תמונה 2" descr="C:\Users\User\Desktop\רוזמרין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רוזמרין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542" cy="1643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Arial"/>
          <w:noProof/>
          <w:sz w:val="32"/>
          <w:szCs w:val="32"/>
          <w:rtl/>
        </w:rPr>
        <w:drawing>
          <wp:inline distT="0" distB="0" distL="0" distR="0" wp14:anchorId="2F174D33" wp14:editId="2BF96948">
            <wp:extent cx="1854847" cy="1637543"/>
            <wp:effectExtent l="0" t="0" r="0" b="1270"/>
            <wp:docPr id="3" name="תמונה 3" descr="C:\Users\User\Desktop\לבנדר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לבנדר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508" cy="1646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2E8BC" w14:textId="77777777" w:rsidR="00C3343B" w:rsidRPr="00C3343B" w:rsidRDefault="00C3343B" w:rsidP="00C3343B">
      <w:pPr>
        <w:rPr>
          <w:sz w:val="32"/>
          <w:szCs w:val="32"/>
          <w:rtl/>
        </w:rPr>
      </w:pPr>
    </w:p>
    <w:sectPr w:rsidR="00C3343B" w:rsidRPr="00C3343B" w:rsidSect="0059341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FF2"/>
    <w:rsid w:val="00045BCC"/>
    <w:rsid w:val="00232655"/>
    <w:rsid w:val="0059341F"/>
    <w:rsid w:val="00632CE1"/>
    <w:rsid w:val="0066683B"/>
    <w:rsid w:val="00963015"/>
    <w:rsid w:val="00C16145"/>
    <w:rsid w:val="00C3343B"/>
    <w:rsid w:val="00C36FF2"/>
    <w:rsid w:val="00E76203"/>
    <w:rsid w:val="00F12A93"/>
    <w:rsid w:val="00F61981"/>
    <w:rsid w:val="00FB4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FE83B"/>
  <w15:docId w15:val="{342DF03B-1D2B-4362-8016-B44D80963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2A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F12A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Rose</cp:lastModifiedBy>
  <cp:revision>2</cp:revision>
  <dcterms:created xsi:type="dcterms:W3CDTF">2021-03-07T19:44:00Z</dcterms:created>
  <dcterms:modified xsi:type="dcterms:W3CDTF">2021-03-07T19:44:00Z</dcterms:modified>
</cp:coreProperties>
</file>