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D3" w:rsidRPr="00257C56" w:rsidRDefault="001404D3" w:rsidP="001404D3">
      <w:pPr>
        <w:pStyle w:val="1"/>
        <w:spacing w:line="360" w:lineRule="auto"/>
        <w:jc w:val="right"/>
        <w:rPr>
          <w:rFonts w:ascii="David" w:hAnsi="David" w:cs="David"/>
          <w:b/>
          <w:bCs/>
          <w:sz w:val="36"/>
          <w:szCs w:val="36"/>
          <w:lang w:bidi="he-IL"/>
        </w:rPr>
      </w:pPr>
      <w:bookmarkStart w:id="0" w:name="_GoBack"/>
      <w:bookmarkEnd w:id="0"/>
      <w:r w:rsidRPr="00257C56">
        <w:rPr>
          <w:rFonts w:ascii="David" w:hAnsi="David" w:cs="David"/>
          <w:b/>
          <w:bCs/>
          <w:sz w:val="36"/>
          <w:szCs w:val="36"/>
          <w:highlight w:val="yellow"/>
          <w:rtl/>
          <w:lang w:bidi="he-IL"/>
        </w:rPr>
        <w:t>דף עזר למורה בנושא היבטים סביבתיים בבע"ח וצומח</w:t>
      </w:r>
    </w:p>
    <w:p w:rsidR="001404D3" w:rsidRPr="00257C56" w:rsidRDefault="001404D3" w:rsidP="001404D3">
      <w:pPr>
        <w:pStyle w:val="1"/>
        <w:spacing w:line="360" w:lineRule="auto"/>
        <w:jc w:val="right"/>
        <w:rPr>
          <w:rFonts w:ascii="David" w:hAnsi="David" w:cs="David"/>
          <w:sz w:val="24"/>
          <w:szCs w:val="24"/>
          <w:rtl/>
          <w:lang w:bidi="he-IL"/>
        </w:rPr>
      </w:pPr>
      <w:r w:rsidRPr="00257C56">
        <w:rPr>
          <w:rFonts w:ascii="David" w:hAnsi="David" w:cs="David"/>
          <w:sz w:val="24"/>
          <w:szCs w:val="24"/>
          <w:rtl/>
          <w:lang w:bidi="he-IL"/>
        </w:rPr>
        <w:t>עורכת: יעל רוגל, קהילת מורים מובילים בחקלאות</w:t>
      </w:r>
    </w:p>
    <w:p w:rsidR="001404D3" w:rsidRPr="00257C56" w:rsidRDefault="001404D3" w:rsidP="001404D3">
      <w:pPr>
        <w:rPr>
          <w:rFonts w:ascii="David" w:hAnsi="David" w:cs="David"/>
          <w:rtl/>
        </w:rPr>
      </w:pPr>
    </w:p>
    <w:p w:rsidR="008E40D2" w:rsidRPr="00257C56" w:rsidRDefault="008E40D2" w:rsidP="008E40D2">
      <w:pPr>
        <w:rPr>
          <w:rFonts w:ascii="David" w:hAnsi="David" w:cs="David"/>
          <w:b/>
          <w:bCs/>
          <w:color w:val="4472C4" w:themeColor="accent1"/>
          <w:sz w:val="28"/>
          <w:szCs w:val="28"/>
          <w:rtl/>
        </w:rPr>
      </w:pPr>
      <w:r w:rsidRPr="00257C56">
        <w:rPr>
          <w:rFonts w:ascii="David" w:hAnsi="David" w:cs="David"/>
          <w:b/>
          <w:bCs/>
          <w:color w:val="4472C4" w:themeColor="accent1"/>
          <w:sz w:val="28"/>
          <w:szCs w:val="28"/>
          <w:u w:val="single"/>
          <w:rtl/>
        </w:rPr>
        <w:t>מפרט התכנים:</w:t>
      </w:r>
    </w:p>
    <w:p w:rsidR="008E40D2" w:rsidRPr="00257C56" w:rsidRDefault="008E40D2" w:rsidP="00257C56">
      <w:pPr>
        <w:spacing w:line="240" w:lineRule="auto"/>
        <w:ind w:right="360"/>
        <w:rPr>
          <w:rFonts w:ascii="David" w:hAnsi="David" w:cs="David"/>
          <w:b/>
          <w:bCs/>
          <w:sz w:val="24"/>
          <w:szCs w:val="24"/>
          <w:rtl/>
        </w:rPr>
      </w:pPr>
      <w:r w:rsidRPr="00257C56">
        <w:rPr>
          <w:rFonts w:ascii="David" w:hAnsi="David" w:cs="David"/>
          <w:b/>
          <w:bCs/>
          <w:sz w:val="24"/>
          <w:szCs w:val="24"/>
          <w:rtl/>
        </w:rPr>
        <w:t>א.6. היבטים סביבתיים בצומח</w:t>
      </w:r>
    </w:p>
    <w:p w:rsidR="008E40D2" w:rsidRPr="00257C56" w:rsidRDefault="008E40D2" w:rsidP="00257C56">
      <w:pPr>
        <w:spacing w:line="240" w:lineRule="auto"/>
        <w:ind w:right="360"/>
        <w:rPr>
          <w:rFonts w:ascii="David" w:hAnsi="David" w:cs="David"/>
          <w:b/>
          <w:bCs/>
          <w:sz w:val="20"/>
          <w:szCs w:val="20"/>
          <w:u w:val="single"/>
          <w:rtl/>
        </w:rPr>
      </w:pPr>
      <w:r w:rsidRPr="00257C56">
        <w:rPr>
          <w:rFonts w:ascii="David" w:hAnsi="David" w:cs="David"/>
          <w:b/>
          <w:bCs/>
          <w:sz w:val="20"/>
          <w:szCs w:val="20"/>
          <w:u w:val="single"/>
          <w:rtl/>
        </w:rPr>
        <w:t>מפגעים סביבתיים הקשורים בענפי הצומח</w:t>
      </w:r>
    </w:p>
    <w:p w:rsidR="008E40D2" w:rsidRPr="00257C56" w:rsidRDefault="008E40D2" w:rsidP="00257C56">
      <w:pPr>
        <w:numPr>
          <w:ilvl w:val="0"/>
          <w:numId w:val="1"/>
        </w:numPr>
        <w:spacing w:after="0" w:line="240" w:lineRule="auto"/>
        <w:ind w:right="360"/>
        <w:rPr>
          <w:rFonts w:ascii="David" w:hAnsi="David" w:cs="David"/>
          <w:sz w:val="20"/>
          <w:szCs w:val="20"/>
          <w:rtl/>
        </w:rPr>
      </w:pPr>
      <w:r w:rsidRPr="00257C56">
        <w:rPr>
          <w:rFonts w:ascii="David" w:hAnsi="David" w:cs="David"/>
          <w:sz w:val="20"/>
          <w:szCs w:val="20"/>
          <w:u w:val="single"/>
          <w:rtl/>
        </w:rPr>
        <w:t>השפעות השימוש בכימיקלים בהדברה כימית</w:t>
      </w:r>
      <w:r w:rsidRPr="00257C56">
        <w:rPr>
          <w:rFonts w:ascii="David" w:hAnsi="David" w:cs="David"/>
          <w:sz w:val="20"/>
          <w:szCs w:val="20"/>
          <w:rtl/>
        </w:rPr>
        <w:t xml:space="preserve">: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זיהום שכונות מגורים בגלל רחף של תרסיסי החומרים.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פגיעה בגלל מגע ישיר עם החומר או שאיפתו.</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שאריות של חומרי הדברה הנשארות על היבול.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זיהום מי התהום.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פגיעה בחרקים ואורגניזמים אחרים שאינם  מזיקים לחקלאות.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פגיעה באויבים טבעיים ובמאביקים פוטנציאליים.</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שימוש מופרז בכימיקלים עלול לגרום למזיקים, גורמי מחלות ועשבים רעים לפתח עמידות נגד הכימיקלים.</w:t>
      </w:r>
    </w:p>
    <w:p w:rsidR="008E40D2" w:rsidRPr="00257C56" w:rsidRDefault="008E40D2" w:rsidP="00257C56">
      <w:pPr>
        <w:numPr>
          <w:ilvl w:val="0"/>
          <w:numId w:val="1"/>
        </w:numPr>
        <w:spacing w:after="0" w:line="240" w:lineRule="auto"/>
        <w:ind w:right="360"/>
        <w:rPr>
          <w:rFonts w:ascii="David" w:hAnsi="David" w:cs="David"/>
          <w:b/>
          <w:bCs/>
          <w:sz w:val="20"/>
          <w:szCs w:val="20"/>
          <w:rtl/>
        </w:rPr>
      </w:pPr>
      <w:r w:rsidRPr="00257C56">
        <w:rPr>
          <w:rFonts w:ascii="David" w:hAnsi="David" w:cs="David"/>
          <w:b/>
          <w:bCs/>
          <w:sz w:val="20"/>
          <w:szCs w:val="20"/>
          <w:rtl/>
        </w:rPr>
        <w:t>שפכים</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השפעות סביבתיות על קרקעות ומי תהום שגורמים שפכים של בתי בד, תשטיפים של ערמות זבל, ערמות קומפוסט, פסולת חקלאית ועודפי תוצרת חקלאית, מי נקז של חממות.</w:t>
      </w:r>
    </w:p>
    <w:p w:rsidR="008E40D2" w:rsidRPr="00257C56" w:rsidRDefault="008E40D2" w:rsidP="00257C56">
      <w:pPr>
        <w:numPr>
          <w:ilvl w:val="0"/>
          <w:numId w:val="3"/>
        </w:numPr>
        <w:spacing w:after="0" w:line="240" w:lineRule="auto"/>
        <w:ind w:right="360"/>
        <w:rPr>
          <w:rFonts w:ascii="David" w:hAnsi="David" w:cs="David"/>
          <w:b/>
          <w:bCs/>
          <w:sz w:val="20"/>
          <w:szCs w:val="20"/>
          <w:rtl/>
        </w:rPr>
      </w:pPr>
      <w:r w:rsidRPr="00257C56">
        <w:rPr>
          <w:rFonts w:ascii="David" w:hAnsi="David" w:cs="David"/>
          <w:b/>
          <w:bCs/>
          <w:sz w:val="20"/>
          <w:szCs w:val="20"/>
          <w:rtl/>
        </w:rPr>
        <w:t>דישון הקרקע</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שימוש בכמות מופרזת של דשנים עלול לגרום להמלחת הקרקע ולזיהום מי תהום. </w:t>
      </w:r>
    </w:p>
    <w:p w:rsidR="008E40D2" w:rsidRPr="00257C56" w:rsidRDefault="008E40D2" w:rsidP="00257C56">
      <w:pPr>
        <w:numPr>
          <w:ilvl w:val="0"/>
          <w:numId w:val="1"/>
        </w:numPr>
        <w:spacing w:after="0" w:line="240" w:lineRule="auto"/>
        <w:ind w:right="360"/>
        <w:rPr>
          <w:rFonts w:ascii="David" w:hAnsi="David" w:cs="David"/>
          <w:b/>
          <w:bCs/>
          <w:sz w:val="20"/>
          <w:szCs w:val="20"/>
          <w:rtl/>
        </w:rPr>
      </w:pPr>
      <w:r w:rsidRPr="00257C56">
        <w:rPr>
          <w:rFonts w:ascii="David" w:hAnsi="David" w:cs="David"/>
          <w:b/>
          <w:bCs/>
          <w:sz w:val="20"/>
          <w:szCs w:val="20"/>
          <w:rtl/>
        </w:rPr>
        <w:t>השקיה</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המלחת הקרקע באמצעות שיטות השקיה לא מותאמות לתנאי האקלים ולסוג הקרקע, שימוש במי השקיה שלהם ריכוז מלחים גבוה, השקיה בתנאים לא מתאימים, כמו טמפרטורה גבוהה בשעות היום, שימוש בלתי  מבוקר במי קולחים בהשקיה.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 xml:space="preserve">עיבוד קרקע יבשה או קרקע רטובה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פגיעה אפשרית בסטרוקטורה ובטקסטורה של הקרקע (יכולת ייצור, יצירת סחף). </w:t>
      </w:r>
    </w:p>
    <w:p w:rsidR="008E40D2" w:rsidRPr="00257C56" w:rsidRDefault="008E40D2" w:rsidP="00257C56">
      <w:pPr>
        <w:numPr>
          <w:ilvl w:val="0"/>
          <w:numId w:val="1"/>
        </w:numPr>
        <w:spacing w:after="0" w:line="240" w:lineRule="auto"/>
        <w:ind w:right="360"/>
        <w:rPr>
          <w:rFonts w:ascii="David" w:hAnsi="David" w:cs="David"/>
          <w:sz w:val="20"/>
          <w:szCs w:val="20"/>
          <w:rtl/>
        </w:rPr>
      </w:pPr>
      <w:r w:rsidRPr="00257C56">
        <w:rPr>
          <w:rFonts w:ascii="David" w:hAnsi="David" w:cs="David"/>
          <w:b/>
          <w:bCs/>
          <w:sz w:val="20"/>
          <w:szCs w:val="20"/>
          <w:rtl/>
        </w:rPr>
        <w:t>הצטברות פסולת חקלאית בלתי מתכלה כמו פלסטיק, קלקר</w:t>
      </w:r>
    </w:p>
    <w:p w:rsidR="008E40D2" w:rsidRPr="00257C56" w:rsidRDefault="008E40D2" w:rsidP="00257C56">
      <w:pPr>
        <w:spacing w:line="240" w:lineRule="auto"/>
        <w:ind w:right="360"/>
        <w:rPr>
          <w:rFonts w:ascii="David" w:hAnsi="David" w:cs="David"/>
          <w:sz w:val="20"/>
          <w:szCs w:val="20"/>
          <w:u w:val="single"/>
          <w:rtl/>
        </w:rPr>
      </w:pPr>
      <w:r w:rsidRPr="00257C56">
        <w:rPr>
          <w:rFonts w:ascii="David" w:hAnsi="David" w:cs="David"/>
          <w:b/>
          <w:bCs/>
          <w:sz w:val="20"/>
          <w:szCs w:val="20"/>
          <w:u w:val="single"/>
          <w:rtl/>
        </w:rPr>
        <w:t xml:space="preserve">דרכים לצמצום הפגיעה בסביבה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השקיה</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שימוש במי קולחים ומחזור מי נקז של חממות.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חיסכון בשימוש  במים שפירים.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שימוש בשיטות השקיה המותאמות לסוג הצמח, לסוג הקרקע ולתנאי השקיה מתאימים.</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שימוש במי השקיה בעלי ריכוז מלחים מתאים. </w:t>
      </w:r>
    </w:p>
    <w:p w:rsidR="008E40D2" w:rsidRPr="00257C56" w:rsidRDefault="008E40D2" w:rsidP="00257C56">
      <w:pPr>
        <w:numPr>
          <w:ilvl w:val="1"/>
          <w:numId w:val="2"/>
        </w:numPr>
        <w:spacing w:after="0" w:line="240" w:lineRule="auto"/>
        <w:ind w:right="360"/>
        <w:rPr>
          <w:rFonts w:ascii="David" w:hAnsi="David" w:cs="David"/>
          <w:b/>
          <w:bCs/>
          <w:sz w:val="20"/>
          <w:szCs w:val="20"/>
          <w:rtl/>
        </w:rPr>
      </w:pPr>
      <w:r w:rsidRPr="00257C56">
        <w:rPr>
          <w:rFonts w:ascii="David" w:hAnsi="David" w:cs="David"/>
          <w:b/>
          <w:bCs/>
          <w:sz w:val="20"/>
          <w:szCs w:val="20"/>
          <w:rtl/>
        </w:rPr>
        <w:t>צמצום כמות השפכים</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הדברה</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שימוש מבוקר בחומרי הדברה.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הדברה ביולוגית.</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הדברה משולבת לצמצום השימוש  בכימיקלים (הדברה משולבת, שימוש בפרומונים, מלכודות ועוד). </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שימוש מבוקר בדשנים.</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קרקע</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עיבוד קרקע על פי כללים של מחזור גידולים (צמצום השימוש בדשנים ובעיבודי קרקע).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צמצום עיבודים לצורכי הדברת עשבים, מחלות ומזיקים ולצמצום הידוק הקרקע והרס המבנה שלה.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 xml:space="preserve">מעבר לחקלאות אורגנית </w:t>
      </w:r>
    </w:p>
    <w:p w:rsidR="008E40D2" w:rsidRPr="00257C56" w:rsidRDefault="008E40D2" w:rsidP="00257C56">
      <w:pPr>
        <w:numPr>
          <w:ilvl w:val="0"/>
          <w:numId w:val="4"/>
        </w:numPr>
        <w:spacing w:after="0" w:line="240" w:lineRule="auto"/>
        <w:ind w:right="360"/>
        <w:rPr>
          <w:rFonts w:ascii="David" w:hAnsi="David" w:cs="David"/>
          <w:sz w:val="20"/>
          <w:szCs w:val="20"/>
          <w:rtl/>
        </w:rPr>
      </w:pPr>
      <w:r w:rsidRPr="00257C56">
        <w:rPr>
          <w:rFonts w:ascii="David" w:hAnsi="David" w:cs="David"/>
          <w:sz w:val="20"/>
          <w:szCs w:val="20"/>
          <w:rtl/>
        </w:rPr>
        <w:t xml:space="preserve">שימוש בזבל אורגני, היעדר שימוש בכימיקלים, שימוש בבוצה ובקומפוסט, עיבודי פליחה מינימליים, שימוש בחיפויי קרקע.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גזם</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lastRenderedPageBreak/>
        <w:t xml:space="preserve">הימנעות משרפת גזם.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 xml:space="preserve">שימוש בגזם כחומר גלם לקומפוסט ולחיפוי קרקע. </w:t>
      </w:r>
    </w:p>
    <w:p w:rsidR="008E40D2" w:rsidRPr="00257C56" w:rsidRDefault="008E40D2" w:rsidP="00257C56">
      <w:pPr>
        <w:numPr>
          <w:ilvl w:val="0"/>
          <w:numId w:val="1"/>
        </w:numPr>
        <w:spacing w:after="0" w:line="240" w:lineRule="auto"/>
        <w:ind w:right="360"/>
        <w:rPr>
          <w:rFonts w:ascii="David" w:hAnsi="David" w:cs="David"/>
          <w:sz w:val="20"/>
          <w:szCs w:val="20"/>
        </w:rPr>
      </w:pPr>
      <w:r w:rsidRPr="00257C56">
        <w:rPr>
          <w:rFonts w:ascii="David" w:hAnsi="David" w:cs="David"/>
          <w:b/>
          <w:bCs/>
          <w:sz w:val="20"/>
          <w:szCs w:val="20"/>
          <w:rtl/>
        </w:rPr>
        <w:t>הימנעות משרפת חומרים פלסטיים</w:t>
      </w:r>
    </w:p>
    <w:p w:rsidR="008E40D2" w:rsidRPr="00257C56" w:rsidRDefault="008E40D2" w:rsidP="00257C56">
      <w:pPr>
        <w:numPr>
          <w:ilvl w:val="0"/>
          <w:numId w:val="5"/>
        </w:numPr>
        <w:spacing w:after="0" w:line="240" w:lineRule="auto"/>
        <w:ind w:right="360"/>
        <w:rPr>
          <w:rFonts w:ascii="David" w:hAnsi="David" w:cs="David"/>
          <w:sz w:val="20"/>
          <w:szCs w:val="20"/>
          <w:rtl/>
        </w:rPr>
      </w:pPr>
      <w:r w:rsidRPr="00257C56">
        <w:rPr>
          <w:rFonts w:ascii="David" w:hAnsi="David" w:cs="David"/>
          <w:sz w:val="20"/>
          <w:szCs w:val="20"/>
          <w:rtl/>
        </w:rPr>
        <w:t xml:space="preserve">מניעת ריחות רעים, הפצת תרכובות מסוכנות לבריאות הציבור ומניעת התגברות אפקט החממה.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צמחייה</w:t>
      </w:r>
    </w:p>
    <w:p w:rsidR="008E40D2" w:rsidRPr="00257C56" w:rsidRDefault="008E40D2" w:rsidP="00257C56">
      <w:pPr>
        <w:numPr>
          <w:ilvl w:val="0"/>
          <w:numId w:val="6"/>
        </w:numPr>
        <w:spacing w:after="0" w:line="240" w:lineRule="auto"/>
        <w:ind w:right="360"/>
        <w:rPr>
          <w:rFonts w:ascii="David" w:hAnsi="David" w:cs="David"/>
          <w:sz w:val="20"/>
          <w:szCs w:val="20"/>
          <w:rtl/>
        </w:rPr>
      </w:pPr>
      <w:r w:rsidRPr="00257C56">
        <w:rPr>
          <w:rFonts w:ascii="David" w:hAnsi="David" w:cs="David"/>
          <w:sz w:val="20"/>
          <w:szCs w:val="20"/>
          <w:rtl/>
        </w:rPr>
        <w:t xml:space="preserve">שימוש בצמחים עמידים לגורמי מחלות ומזיקים.                                                                                  </w:t>
      </w:r>
    </w:p>
    <w:p w:rsidR="008E40D2" w:rsidRPr="00257C56" w:rsidRDefault="008E40D2" w:rsidP="00257C56">
      <w:pPr>
        <w:numPr>
          <w:ilvl w:val="0"/>
          <w:numId w:val="1"/>
        </w:numPr>
        <w:spacing w:after="0" w:line="240" w:lineRule="auto"/>
        <w:ind w:right="360"/>
        <w:rPr>
          <w:rFonts w:ascii="David" w:hAnsi="David" w:cs="David"/>
          <w:b/>
          <w:bCs/>
          <w:sz w:val="20"/>
          <w:szCs w:val="20"/>
        </w:rPr>
      </w:pPr>
      <w:r w:rsidRPr="00257C56">
        <w:rPr>
          <w:rFonts w:ascii="David" w:hAnsi="David" w:cs="David"/>
          <w:b/>
          <w:bCs/>
          <w:sz w:val="20"/>
          <w:szCs w:val="20"/>
          <w:rtl/>
        </w:rPr>
        <w:t>כיצד הצמחייה תורמת לאיכות הסביבה?</w:t>
      </w:r>
    </w:p>
    <w:p w:rsidR="008E40D2" w:rsidRPr="00257C56" w:rsidRDefault="008E40D2" w:rsidP="00257C56">
      <w:pPr>
        <w:numPr>
          <w:ilvl w:val="0"/>
          <w:numId w:val="2"/>
        </w:numPr>
        <w:spacing w:after="0" w:line="240" w:lineRule="auto"/>
        <w:ind w:right="360"/>
        <w:rPr>
          <w:rFonts w:ascii="David" w:hAnsi="David" w:cs="David"/>
          <w:sz w:val="20"/>
          <w:szCs w:val="20"/>
        </w:rPr>
      </w:pPr>
      <w:r w:rsidRPr="00257C56">
        <w:rPr>
          <w:rFonts w:ascii="David" w:hAnsi="David" w:cs="David"/>
          <w:sz w:val="20"/>
          <w:szCs w:val="20"/>
          <w:rtl/>
        </w:rPr>
        <w:t xml:space="preserve">אמצעי לוויסות הרכב הגזים באוויר (פוטוסינתיזה).       </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מניעת התחממות כדור הארץ (אפקט החממה).</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ריאות ירוקות בסביבה אורבנית.</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שבירת רוח.</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מחיצה המבדילה בין אזורי מגורים ובין אזורי תעשייה וכבישים סואנים.</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אמצעי לקליטת אבק ופיח.</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אמצעי למניעת סחף והרס קרקעות.</w:t>
      </w:r>
    </w:p>
    <w:p w:rsidR="008E40D2" w:rsidRPr="00257C56" w:rsidRDefault="008E40D2" w:rsidP="00257C56">
      <w:pPr>
        <w:numPr>
          <w:ilvl w:val="0"/>
          <w:numId w:val="2"/>
        </w:numPr>
        <w:spacing w:after="0" w:line="240" w:lineRule="auto"/>
        <w:ind w:right="360"/>
        <w:rPr>
          <w:rFonts w:ascii="David" w:hAnsi="David" w:cs="David"/>
          <w:sz w:val="20"/>
          <w:szCs w:val="20"/>
          <w:rtl/>
        </w:rPr>
      </w:pPr>
      <w:r w:rsidRPr="00257C56">
        <w:rPr>
          <w:rFonts w:ascii="David" w:hAnsi="David" w:cs="David"/>
          <w:sz w:val="20"/>
          <w:szCs w:val="20"/>
          <w:rtl/>
        </w:rPr>
        <w:t>אמצעי לצמצום תנועת חולות נודדים.</w:t>
      </w:r>
    </w:p>
    <w:p w:rsidR="008E40D2" w:rsidRPr="00257C56" w:rsidRDefault="008E40D2" w:rsidP="00257C56">
      <w:pPr>
        <w:numPr>
          <w:ilvl w:val="0"/>
          <w:numId w:val="2"/>
        </w:numPr>
        <w:spacing w:after="0" w:line="240" w:lineRule="auto"/>
        <w:ind w:right="360"/>
        <w:rPr>
          <w:rFonts w:ascii="David" w:hAnsi="David" w:cs="David"/>
          <w:color w:val="000000"/>
          <w:sz w:val="20"/>
          <w:szCs w:val="20"/>
        </w:rPr>
      </w:pPr>
      <w:r w:rsidRPr="00257C56">
        <w:rPr>
          <w:rFonts w:ascii="David" w:hAnsi="David" w:cs="David"/>
          <w:color w:val="000000"/>
          <w:sz w:val="20"/>
          <w:szCs w:val="20"/>
          <w:rtl/>
        </w:rPr>
        <w:t>משמשת שטחי פנאי ונופש לאוכלוסייה.</w:t>
      </w:r>
    </w:p>
    <w:p w:rsidR="001404D3" w:rsidRPr="00257C56" w:rsidRDefault="001404D3" w:rsidP="00257C56">
      <w:pPr>
        <w:spacing w:line="240" w:lineRule="auto"/>
        <w:rPr>
          <w:rFonts w:ascii="David" w:hAnsi="David" w:cs="David"/>
          <w:sz w:val="24"/>
          <w:szCs w:val="24"/>
          <w:rtl/>
        </w:rPr>
      </w:pPr>
    </w:p>
    <w:p w:rsidR="008E40D2" w:rsidRPr="00257C56" w:rsidRDefault="008E40D2" w:rsidP="00257C56">
      <w:pPr>
        <w:spacing w:line="240" w:lineRule="auto"/>
        <w:rPr>
          <w:rFonts w:ascii="David" w:hAnsi="David" w:cs="David"/>
          <w:sz w:val="24"/>
          <w:szCs w:val="24"/>
          <w:rtl/>
        </w:rPr>
      </w:pPr>
    </w:p>
    <w:p w:rsidR="008E40D2" w:rsidRPr="00257C56" w:rsidRDefault="008E40D2" w:rsidP="00257C56">
      <w:pPr>
        <w:spacing w:line="240" w:lineRule="auto"/>
        <w:rPr>
          <w:rFonts w:ascii="David" w:hAnsi="David" w:cs="David"/>
          <w:sz w:val="24"/>
          <w:szCs w:val="24"/>
        </w:rPr>
      </w:pPr>
    </w:p>
    <w:p w:rsidR="001404D3" w:rsidRPr="00257C56" w:rsidRDefault="001404D3" w:rsidP="00257C56">
      <w:pPr>
        <w:spacing w:line="240" w:lineRule="auto"/>
        <w:rPr>
          <w:rFonts w:ascii="David" w:hAnsi="David" w:cs="David"/>
          <w:bCs/>
          <w:color w:val="000000"/>
          <w:sz w:val="24"/>
          <w:szCs w:val="24"/>
          <w:rtl/>
        </w:rPr>
      </w:pPr>
      <w:r w:rsidRPr="00257C56">
        <w:rPr>
          <w:rFonts w:ascii="David" w:hAnsi="David" w:cs="David"/>
          <w:bCs/>
          <w:color w:val="000000"/>
          <w:sz w:val="24"/>
          <w:szCs w:val="24"/>
          <w:rtl/>
        </w:rPr>
        <w:t xml:space="preserve">ה.6. היבטים סביבתיים </w:t>
      </w:r>
      <w:r w:rsidR="008E40D2" w:rsidRPr="00257C56">
        <w:rPr>
          <w:rFonts w:ascii="David" w:hAnsi="David" w:cs="David"/>
          <w:bCs/>
          <w:color w:val="000000"/>
          <w:sz w:val="24"/>
          <w:szCs w:val="24"/>
          <w:rtl/>
        </w:rPr>
        <w:t>בבע"ח</w:t>
      </w:r>
    </w:p>
    <w:p w:rsidR="001404D3" w:rsidRPr="00257C56" w:rsidRDefault="001404D3" w:rsidP="00257C56">
      <w:pPr>
        <w:spacing w:line="240" w:lineRule="auto"/>
        <w:rPr>
          <w:rFonts w:ascii="David" w:hAnsi="David" w:cs="David"/>
          <w:bCs/>
          <w:color w:val="000000"/>
          <w:rtl/>
        </w:rPr>
      </w:pPr>
      <w:r w:rsidRPr="00257C56">
        <w:rPr>
          <w:rFonts w:ascii="Arial" w:hAnsi="Arial" w:cs="Arial" w:hint="cs"/>
          <w:bCs/>
          <w:color w:val="000000"/>
          <w:rtl/>
        </w:rPr>
        <w:t>●</w:t>
      </w:r>
      <w:r w:rsidRPr="00257C56">
        <w:rPr>
          <w:rFonts w:ascii="David" w:hAnsi="David" w:cs="David"/>
          <w:bCs/>
          <w:color w:val="000000"/>
          <w:rtl/>
        </w:rPr>
        <w:tab/>
      </w:r>
      <w:r w:rsidRPr="00257C56">
        <w:rPr>
          <w:rFonts w:ascii="David" w:hAnsi="David" w:cs="David" w:hint="cs"/>
          <w:bCs/>
          <w:color w:val="000000"/>
          <w:rtl/>
        </w:rPr>
        <w:t>מפגעים</w:t>
      </w:r>
      <w:r w:rsidRPr="00257C56">
        <w:rPr>
          <w:rFonts w:ascii="David" w:hAnsi="David" w:cs="David"/>
          <w:bCs/>
          <w:color w:val="000000"/>
          <w:rtl/>
        </w:rPr>
        <w:t xml:space="preserve"> </w:t>
      </w:r>
      <w:r w:rsidRPr="00257C56">
        <w:rPr>
          <w:rFonts w:ascii="David" w:hAnsi="David" w:cs="David" w:hint="cs"/>
          <w:bCs/>
          <w:color w:val="000000"/>
          <w:rtl/>
        </w:rPr>
        <w:t>סביבתיים</w:t>
      </w:r>
      <w:r w:rsidRPr="00257C56">
        <w:rPr>
          <w:rFonts w:ascii="David" w:hAnsi="David" w:cs="David"/>
          <w:bCs/>
          <w:color w:val="000000"/>
          <w:rtl/>
        </w:rPr>
        <w:t xml:space="preserve"> </w:t>
      </w:r>
      <w:r w:rsidRPr="00257C56">
        <w:rPr>
          <w:rFonts w:ascii="David" w:hAnsi="David" w:cs="David" w:hint="cs"/>
          <w:bCs/>
          <w:color w:val="000000"/>
          <w:rtl/>
        </w:rPr>
        <w:t>הקשורים</w:t>
      </w:r>
      <w:r w:rsidRPr="00257C56">
        <w:rPr>
          <w:rFonts w:ascii="David" w:hAnsi="David" w:cs="David"/>
          <w:bCs/>
          <w:color w:val="000000"/>
          <w:rtl/>
        </w:rPr>
        <w:t xml:space="preserve"> </w:t>
      </w:r>
      <w:r w:rsidRPr="00257C56">
        <w:rPr>
          <w:rFonts w:ascii="David" w:hAnsi="David" w:cs="David" w:hint="cs"/>
          <w:bCs/>
          <w:color w:val="000000"/>
          <w:rtl/>
        </w:rPr>
        <w:t>לגידול</w:t>
      </w:r>
      <w:r w:rsidRPr="00257C56">
        <w:rPr>
          <w:rFonts w:ascii="David" w:hAnsi="David" w:cs="David"/>
          <w:bCs/>
          <w:color w:val="000000"/>
          <w:rtl/>
        </w:rPr>
        <w:t xml:space="preserve"> </w:t>
      </w:r>
      <w:r w:rsidRPr="00257C56">
        <w:rPr>
          <w:rFonts w:ascii="David" w:hAnsi="David" w:cs="David" w:hint="cs"/>
          <w:bCs/>
          <w:color w:val="000000"/>
          <w:rtl/>
        </w:rPr>
        <w:t>בעלי</w:t>
      </w:r>
      <w:r w:rsidRPr="00257C56">
        <w:rPr>
          <w:rFonts w:ascii="David" w:hAnsi="David" w:cs="David"/>
          <w:bCs/>
          <w:color w:val="000000"/>
          <w:rtl/>
        </w:rPr>
        <w:t xml:space="preserve"> </w:t>
      </w:r>
      <w:r w:rsidRPr="00257C56">
        <w:rPr>
          <w:rFonts w:ascii="David" w:hAnsi="David" w:cs="David" w:hint="cs"/>
          <w:bCs/>
          <w:color w:val="000000"/>
          <w:rtl/>
        </w:rPr>
        <w:t>חיים</w:t>
      </w:r>
      <w:r w:rsidRPr="00257C56">
        <w:rPr>
          <w:rFonts w:ascii="David" w:hAnsi="David" w:cs="David"/>
          <w:bCs/>
          <w:color w:val="000000"/>
          <w:rtl/>
        </w:rPr>
        <w:t xml:space="preserve"> </w:t>
      </w:r>
      <w:r w:rsidRPr="00257C56">
        <w:rPr>
          <w:rFonts w:ascii="David" w:hAnsi="David" w:cs="David" w:hint="cs"/>
          <w:bCs/>
          <w:color w:val="000000"/>
          <w:rtl/>
        </w:rPr>
        <w:t>במשק</w:t>
      </w:r>
      <w:r w:rsidRPr="00257C56">
        <w:rPr>
          <w:rFonts w:ascii="David" w:hAnsi="David" w:cs="David"/>
          <w:bCs/>
          <w:color w:val="000000"/>
          <w:rtl/>
        </w:rPr>
        <w:t xml:space="preserve"> </w:t>
      </w:r>
      <w:r w:rsidRPr="00257C56">
        <w:rPr>
          <w:rFonts w:ascii="David" w:hAnsi="David" w:cs="David" w:hint="cs"/>
          <w:bCs/>
          <w:color w:val="000000"/>
          <w:rtl/>
        </w:rPr>
        <w:t>החקלאי</w:t>
      </w:r>
      <w:r w:rsidRPr="00257C56">
        <w:rPr>
          <w:rFonts w:ascii="David" w:hAnsi="David" w:cs="David"/>
          <w:bCs/>
          <w:color w:val="00000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זיהום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תהום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ידי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שפכים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תשטיפים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מערימות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זבל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כימיקלים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המשמשים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לניקוי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ולחיטוי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מבני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וכלי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עבודה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שימוש</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מופ</w:t>
      </w:r>
      <w:r w:rsidRPr="00257C56">
        <w:rPr>
          <w:rFonts w:ascii="David" w:hAnsi="David" w:cs="David"/>
          <w:b/>
          <w:color w:val="000000"/>
          <w:sz w:val="20"/>
          <w:szCs w:val="20"/>
          <w:rtl/>
        </w:rPr>
        <w:t>רז בתרופות, חומרים אנטיביוטיים וזרזי גידול.</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זיהום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תוצרת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חקלאית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ידי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אנטיביוטיקה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וזרזי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גידול</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זיהום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אוויר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ידי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פליטת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גז</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מתאן</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ותרכובות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אורגניות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נדיפות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ריח</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רע</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אמוניה</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הגברת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אפקט</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החממה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בגלל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פליטת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גז</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מתאן</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ופחמן</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דו</w:t>
      </w:r>
      <w:r w:rsidRPr="00257C56">
        <w:rPr>
          <w:rFonts w:ascii="David" w:hAnsi="David" w:cs="David"/>
          <w:b/>
          <w:color w:val="000000"/>
          <w:sz w:val="20"/>
          <w:szCs w:val="20"/>
          <w:rtl/>
        </w:rPr>
        <w:t>-</w:t>
      </w:r>
      <w:r w:rsidRPr="00257C56">
        <w:rPr>
          <w:rFonts w:ascii="David" w:hAnsi="David" w:cs="David" w:hint="cs"/>
          <w:b/>
          <w:color w:val="000000"/>
          <w:sz w:val="20"/>
          <w:szCs w:val="20"/>
          <w:rtl/>
        </w:rPr>
        <w:t>חמצני</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זיהום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רעש</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הגדלת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כ</w:t>
      </w:r>
      <w:r w:rsidRPr="00257C56">
        <w:rPr>
          <w:rFonts w:ascii="David" w:hAnsi="David" w:cs="David"/>
          <w:b/>
          <w:color w:val="000000"/>
          <w:sz w:val="20"/>
          <w:szCs w:val="20"/>
          <w:rtl/>
        </w:rPr>
        <w:t>מויות הפסולת.</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צמצום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השימוש</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בזבל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אורגני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עקב</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התפתחויות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בתחום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החקלאות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האינטנסיבית</w:t>
      </w:r>
      <w:r w:rsidRPr="00257C56">
        <w:rPr>
          <w:rFonts w:ascii="David" w:hAnsi="David" w:cs="David"/>
          <w:b/>
          <w:color w:val="000000"/>
          <w:sz w:val="20"/>
          <w:szCs w:val="20"/>
          <w:rtl/>
        </w:rPr>
        <w:t xml:space="preserve">. </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מחלות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זואונוטיות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כמו</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כלבת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צפדת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טטנוס</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Cs/>
          <w:color w:val="000000"/>
          <w:rtl/>
        </w:rPr>
      </w:pPr>
      <w:r w:rsidRPr="00257C56">
        <w:rPr>
          <w:rFonts w:ascii="Arial" w:hAnsi="Arial" w:cs="Arial" w:hint="cs"/>
          <w:bCs/>
          <w:color w:val="000000"/>
          <w:rtl/>
        </w:rPr>
        <w:t>●</w:t>
      </w:r>
      <w:r w:rsidRPr="00257C56">
        <w:rPr>
          <w:rFonts w:ascii="David" w:hAnsi="David" w:cs="David"/>
          <w:bCs/>
          <w:color w:val="000000"/>
          <w:rtl/>
        </w:rPr>
        <w:tab/>
      </w:r>
      <w:r w:rsidRPr="00257C56">
        <w:rPr>
          <w:rFonts w:ascii="David" w:hAnsi="David" w:cs="David" w:hint="cs"/>
          <w:bCs/>
          <w:color w:val="000000"/>
          <w:rtl/>
        </w:rPr>
        <w:t>דרכים</w:t>
      </w:r>
      <w:r w:rsidRPr="00257C56">
        <w:rPr>
          <w:rFonts w:ascii="David" w:hAnsi="David" w:cs="David"/>
          <w:bCs/>
          <w:color w:val="000000"/>
          <w:rtl/>
        </w:rPr>
        <w:t xml:space="preserve"> </w:t>
      </w:r>
      <w:r w:rsidRPr="00257C56">
        <w:rPr>
          <w:rFonts w:ascii="David" w:hAnsi="David" w:cs="David" w:hint="cs"/>
          <w:bCs/>
          <w:color w:val="000000"/>
          <w:rtl/>
        </w:rPr>
        <w:t>לצמצום</w:t>
      </w:r>
      <w:r w:rsidRPr="00257C56">
        <w:rPr>
          <w:rFonts w:ascii="David" w:hAnsi="David" w:cs="David"/>
          <w:bCs/>
          <w:color w:val="000000"/>
          <w:rtl/>
        </w:rPr>
        <w:t xml:space="preserve"> </w:t>
      </w:r>
      <w:r w:rsidRPr="00257C56">
        <w:rPr>
          <w:rFonts w:ascii="David" w:hAnsi="David" w:cs="David" w:hint="cs"/>
          <w:bCs/>
          <w:color w:val="000000"/>
          <w:rtl/>
        </w:rPr>
        <w:t>הפגיעה</w:t>
      </w:r>
      <w:r w:rsidRPr="00257C56">
        <w:rPr>
          <w:rFonts w:ascii="David" w:hAnsi="David" w:cs="David"/>
          <w:bCs/>
          <w:color w:val="000000"/>
          <w:rtl/>
        </w:rPr>
        <w:t xml:space="preserve"> </w:t>
      </w:r>
      <w:r w:rsidRPr="00257C56">
        <w:rPr>
          <w:rFonts w:ascii="David" w:hAnsi="David" w:cs="David" w:hint="cs"/>
          <w:bCs/>
          <w:color w:val="000000"/>
          <w:rtl/>
        </w:rPr>
        <w:t>באיכות</w:t>
      </w:r>
      <w:r w:rsidRPr="00257C56">
        <w:rPr>
          <w:rFonts w:ascii="David" w:hAnsi="David" w:cs="David"/>
          <w:bCs/>
          <w:color w:val="000000"/>
          <w:rtl/>
        </w:rPr>
        <w:t xml:space="preserve"> </w:t>
      </w:r>
      <w:r w:rsidRPr="00257C56">
        <w:rPr>
          <w:rFonts w:ascii="David" w:hAnsi="David" w:cs="David" w:hint="cs"/>
          <w:bCs/>
          <w:color w:val="000000"/>
          <w:rtl/>
        </w:rPr>
        <w:t>הסביבה</w:t>
      </w:r>
      <w:r w:rsidRPr="00257C56">
        <w:rPr>
          <w:rFonts w:ascii="David" w:hAnsi="David" w:cs="David"/>
          <w:bCs/>
          <w:color w:val="000000"/>
          <w:rtl/>
        </w:rPr>
        <w:t xml:space="preserve"> </w:t>
      </w:r>
      <w:r w:rsidRPr="00257C56">
        <w:rPr>
          <w:rFonts w:ascii="David" w:hAnsi="David" w:cs="David" w:hint="cs"/>
          <w:bCs/>
          <w:color w:val="000000"/>
          <w:rtl/>
        </w:rPr>
        <w:t>בענפי</w:t>
      </w:r>
      <w:r w:rsidRPr="00257C56">
        <w:rPr>
          <w:rFonts w:ascii="David" w:hAnsi="David" w:cs="David"/>
          <w:bCs/>
          <w:color w:val="000000"/>
          <w:rtl/>
        </w:rPr>
        <w:t xml:space="preserve"> </w:t>
      </w:r>
      <w:r w:rsidRPr="00257C56">
        <w:rPr>
          <w:rFonts w:ascii="David" w:hAnsi="David" w:cs="David" w:hint="cs"/>
          <w:bCs/>
          <w:color w:val="000000"/>
          <w:rtl/>
        </w:rPr>
        <w:t>בעלי</w:t>
      </w:r>
      <w:r w:rsidRPr="00257C56">
        <w:rPr>
          <w:rFonts w:ascii="David" w:hAnsi="David" w:cs="David"/>
          <w:bCs/>
          <w:color w:val="000000"/>
          <w:rtl/>
        </w:rPr>
        <w:t xml:space="preserve"> </w:t>
      </w:r>
      <w:r w:rsidRPr="00257C56">
        <w:rPr>
          <w:rFonts w:ascii="David" w:hAnsi="David" w:cs="David" w:hint="cs"/>
          <w:bCs/>
          <w:color w:val="000000"/>
          <w:rtl/>
        </w:rPr>
        <w:t>חיים</w:t>
      </w:r>
      <w:r w:rsidRPr="00257C56">
        <w:rPr>
          <w:rFonts w:ascii="David" w:hAnsi="David" w:cs="David"/>
          <w:bCs/>
          <w:color w:val="00000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שימוש</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בהפרשות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לאחר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טיפול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מתאים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לזיבול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להזנת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הזרמת</w:t>
      </w:r>
      <w:r w:rsidRPr="00257C56">
        <w:rPr>
          <w:rFonts w:ascii="David" w:hAnsi="David" w:cs="David"/>
          <w:b/>
          <w:color w:val="000000"/>
          <w:sz w:val="20"/>
          <w:szCs w:val="20"/>
          <w:rtl/>
        </w:rPr>
        <w:t xml:space="preserve"> שפכים ותשטיפים למערכת הביוב.</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שימוש</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מבוקר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בתרופות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הורמונים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וזרזי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גידול</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האבסת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בעודפי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תוצרת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חקלאות</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בניית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מבני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במרחק</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סביר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ממבני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מגורים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בהתחשב</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בכיווני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הרוחות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ובטופוגרפיה</w:t>
      </w:r>
      <w:r w:rsidRPr="00257C56">
        <w:rPr>
          <w:rFonts w:ascii="David" w:hAnsi="David" w:cs="David"/>
          <w:b/>
          <w:color w:val="000000"/>
          <w:sz w:val="20"/>
          <w:szCs w:val="20"/>
          <w:rtl/>
        </w:rPr>
        <w:t xml:space="preserve">. </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ביעור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פגרים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ופסדים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מכוני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עיבוד</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משרפות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ואתרי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פסולת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מאושר</w:t>
      </w:r>
      <w:r w:rsidRPr="00257C56">
        <w:rPr>
          <w:rFonts w:ascii="David" w:hAnsi="David" w:cs="David"/>
          <w:b/>
          <w:color w:val="000000"/>
          <w:sz w:val="20"/>
          <w:szCs w:val="20"/>
          <w:rtl/>
        </w:rPr>
        <w:t>ים.</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הקפדה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משטר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חיסונים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דיווח</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הוראות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בטיחות</w:t>
      </w:r>
      <w:r w:rsidRPr="00257C56">
        <w:rPr>
          <w:rFonts w:ascii="David" w:hAnsi="David" w:cs="David"/>
          <w:b/>
          <w:color w:val="000000"/>
          <w:sz w:val="20"/>
          <w:szCs w:val="20"/>
          <w:rtl/>
        </w:rPr>
        <w:t>.</w:t>
      </w:r>
    </w:p>
    <w:p w:rsidR="001404D3" w:rsidRPr="00257C56" w:rsidRDefault="001404D3" w:rsidP="00257C56">
      <w:pPr>
        <w:spacing w:line="240" w:lineRule="auto"/>
        <w:rPr>
          <w:rFonts w:ascii="David" w:hAnsi="David" w:cs="David"/>
          <w:b/>
          <w:color w:val="000000"/>
          <w:sz w:val="20"/>
          <w:szCs w:val="20"/>
          <w:rtl/>
        </w:rPr>
      </w:pPr>
      <w:r w:rsidRPr="00257C56">
        <w:rPr>
          <w:rFonts w:ascii="Arial" w:hAnsi="Arial" w:cs="Arial" w:hint="cs"/>
          <w:b/>
          <w:color w:val="000000"/>
          <w:sz w:val="20"/>
          <w:szCs w:val="20"/>
          <w:rtl/>
        </w:rPr>
        <w:t>−</w:t>
      </w:r>
      <w:r w:rsidRPr="00257C56">
        <w:rPr>
          <w:rFonts w:ascii="David" w:hAnsi="David" w:cs="David"/>
          <w:b/>
          <w:color w:val="000000"/>
          <w:sz w:val="20"/>
          <w:szCs w:val="20"/>
          <w:rtl/>
        </w:rPr>
        <w:tab/>
      </w:r>
      <w:r w:rsidRPr="00257C56">
        <w:rPr>
          <w:rFonts w:ascii="David" w:hAnsi="David" w:cs="David" w:hint="cs"/>
          <w:b/>
          <w:color w:val="000000"/>
          <w:sz w:val="20"/>
          <w:szCs w:val="20"/>
          <w:rtl/>
        </w:rPr>
        <w:t>הקפדה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טיפול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חוק</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צער</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בעלי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חיים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וכן</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הקפדה</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יחס</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נאות</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כלפיהם</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על</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פי</w:t>
      </w:r>
      <w:r w:rsidRPr="00257C56">
        <w:rPr>
          <w:rFonts w:ascii="David" w:hAnsi="David" w:cs="David"/>
          <w:b/>
          <w:color w:val="000000"/>
          <w:sz w:val="20"/>
          <w:szCs w:val="20"/>
          <w:rtl/>
        </w:rPr>
        <w:t xml:space="preserve"> </w:t>
      </w:r>
      <w:r w:rsidRPr="00257C56">
        <w:rPr>
          <w:rFonts w:ascii="David" w:hAnsi="David" w:cs="David" w:hint="cs"/>
          <w:b/>
          <w:color w:val="000000"/>
          <w:sz w:val="20"/>
          <w:szCs w:val="20"/>
          <w:rtl/>
        </w:rPr>
        <w:t>החוק</w:t>
      </w:r>
      <w:r w:rsidRPr="00257C56">
        <w:rPr>
          <w:rFonts w:ascii="David" w:hAnsi="David" w:cs="David"/>
          <w:b/>
          <w:color w:val="000000"/>
          <w:sz w:val="20"/>
          <w:szCs w:val="20"/>
          <w:rtl/>
        </w:rPr>
        <w:t>.</w:t>
      </w:r>
    </w:p>
    <w:p w:rsidR="008E40D2" w:rsidRPr="00257C56" w:rsidRDefault="008E40D2" w:rsidP="00257C56">
      <w:pPr>
        <w:spacing w:line="240" w:lineRule="auto"/>
        <w:rPr>
          <w:rFonts w:ascii="David" w:hAnsi="David" w:cs="David"/>
          <w:b/>
          <w:color w:val="000000"/>
          <w:sz w:val="16"/>
          <w:szCs w:val="16"/>
          <w:rtl/>
        </w:rPr>
      </w:pPr>
    </w:p>
    <w:p w:rsidR="008E40D2" w:rsidRPr="00257C56" w:rsidRDefault="008E40D2" w:rsidP="001404D3">
      <w:pPr>
        <w:rPr>
          <w:rFonts w:ascii="David" w:hAnsi="David" w:cs="David"/>
          <w:b/>
          <w:color w:val="000000"/>
          <w:sz w:val="16"/>
          <w:szCs w:val="16"/>
          <w:rtl/>
        </w:rPr>
      </w:pPr>
    </w:p>
    <w:p w:rsidR="008E40D2" w:rsidRPr="00257C56" w:rsidRDefault="008E40D2" w:rsidP="001404D3">
      <w:pPr>
        <w:rPr>
          <w:rFonts w:ascii="David" w:hAnsi="David" w:cs="David"/>
          <w:b/>
          <w:sz w:val="18"/>
          <w:szCs w:val="18"/>
          <w:rtl/>
        </w:rPr>
      </w:pPr>
    </w:p>
    <w:sdt>
      <w:sdtPr>
        <w:rPr>
          <w:rFonts w:ascii="David" w:eastAsiaTheme="minorHAnsi" w:hAnsi="David" w:cs="David"/>
          <w:b/>
          <w:bCs/>
          <w:color w:val="auto"/>
          <w:sz w:val="22"/>
          <w:szCs w:val="22"/>
          <w:u w:val="single"/>
          <w:rtl/>
          <w:lang w:bidi="he-IL"/>
        </w:rPr>
        <w:id w:val="-420953584"/>
        <w:docPartObj>
          <w:docPartGallery w:val="Table of Contents"/>
          <w:docPartUnique/>
        </w:docPartObj>
      </w:sdtPr>
      <w:sdtEndPr/>
      <w:sdtContent>
        <w:p w:rsidR="00257C56" w:rsidRPr="00257C56" w:rsidRDefault="00257C56" w:rsidP="00257C56">
          <w:pPr>
            <w:pStyle w:val="a3"/>
            <w:bidi/>
            <w:rPr>
              <w:rFonts w:ascii="David" w:hAnsi="David" w:cs="David"/>
            </w:rPr>
          </w:pPr>
        </w:p>
        <w:p w:rsidR="001404D3" w:rsidRPr="00257C56" w:rsidRDefault="007F3FB9" w:rsidP="00257C56">
          <w:pPr>
            <w:rPr>
              <w:rFonts w:ascii="David" w:hAnsi="David" w:cs="David"/>
              <w:rtl/>
            </w:rPr>
          </w:pPr>
        </w:p>
      </w:sdtContent>
    </w:sdt>
    <w:p w:rsidR="001404D3" w:rsidRPr="00257C56" w:rsidRDefault="001404D3">
      <w:pPr>
        <w:rPr>
          <w:rFonts w:ascii="David" w:hAnsi="David" w:cs="David"/>
          <w:rtl/>
        </w:rPr>
      </w:pPr>
    </w:p>
    <w:p w:rsidR="001404D3" w:rsidRPr="00257C56" w:rsidRDefault="001404D3">
      <w:pPr>
        <w:rPr>
          <w:rFonts w:ascii="David" w:hAnsi="David" w:cs="David"/>
          <w:rtl/>
        </w:rPr>
      </w:pPr>
    </w:p>
    <w:sdt>
      <w:sdtPr>
        <w:rPr>
          <w:rFonts w:ascii="David" w:eastAsiaTheme="minorHAnsi" w:hAnsi="David" w:cs="David"/>
          <w:b/>
          <w:bCs/>
          <w:color w:val="auto"/>
          <w:sz w:val="22"/>
          <w:szCs w:val="22"/>
          <w:u w:val="single"/>
          <w:rtl/>
          <w:lang w:bidi="he-IL"/>
        </w:rPr>
        <w:id w:val="1232430900"/>
        <w:docPartObj>
          <w:docPartGallery w:val="Table of Contents"/>
          <w:docPartUnique/>
        </w:docPartObj>
      </w:sdtPr>
      <w:sdtEndPr>
        <w:rPr>
          <w:noProof/>
          <w:sz w:val="24"/>
          <w:szCs w:val="24"/>
          <w:u w:val="none"/>
          <w:rtl w:val="0"/>
        </w:rPr>
      </w:sdtEndPr>
      <w:sdtContent>
        <w:p w:rsidR="00257C56" w:rsidRPr="00257C56" w:rsidRDefault="00257C56" w:rsidP="000C0A7B">
          <w:pPr>
            <w:pStyle w:val="a3"/>
            <w:tabs>
              <w:tab w:val="center" w:pos="4153"/>
            </w:tabs>
            <w:bidi/>
            <w:rPr>
              <w:rFonts w:ascii="David" w:hAnsi="David" w:cs="David"/>
              <w:b/>
              <w:bCs/>
              <w:u w:val="single"/>
              <w:lang w:bidi="he-IL"/>
            </w:rPr>
          </w:pPr>
          <w:r w:rsidRPr="00257C56">
            <w:rPr>
              <w:rFonts w:ascii="David" w:hAnsi="David" w:cs="David"/>
              <w:b/>
              <w:bCs/>
              <w:u w:val="single"/>
              <w:rtl/>
              <w:lang w:bidi="he-IL"/>
            </w:rPr>
            <w:t xml:space="preserve">תוכן ענייניים: </w:t>
          </w:r>
          <w:r w:rsidR="000C0A7B">
            <w:rPr>
              <w:rFonts w:ascii="David" w:hAnsi="David" w:cs="David"/>
              <w:b/>
              <w:bCs/>
              <w:u w:val="single"/>
              <w:lang w:bidi="he-IL"/>
            </w:rPr>
            <w:tab/>
          </w:r>
        </w:p>
        <w:p w:rsidR="00257C56" w:rsidRPr="00257C56" w:rsidRDefault="00257C56" w:rsidP="00257C56">
          <w:pPr>
            <w:pStyle w:val="TOC1"/>
            <w:rPr>
              <w:rFonts w:ascii="David" w:hAnsi="David" w:cs="David"/>
              <w:noProof/>
              <w:sz w:val="24"/>
              <w:szCs w:val="24"/>
            </w:rPr>
          </w:pPr>
          <w:r w:rsidRPr="00257C56">
            <w:rPr>
              <w:rFonts w:ascii="David" w:hAnsi="David" w:cs="David"/>
              <w:sz w:val="24"/>
              <w:szCs w:val="24"/>
            </w:rPr>
            <w:fldChar w:fldCharType="begin"/>
          </w:r>
          <w:r w:rsidRPr="00257C56">
            <w:rPr>
              <w:rFonts w:ascii="David" w:hAnsi="David" w:cs="David"/>
              <w:sz w:val="24"/>
              <w:szCs w:val="24"/>
            </w:rPr>
            <w:instrText xml:space="preserve"> TOC \o "1-3" \h \z \u </w:instrText>
          </w:r>
          <w:r w:rsidRPr="00257C56">
            <w:rPr>
              <w:rFonts w:ascii="David" w:hAnsi="David" w:cs="David"/>
              <w:sz w:val="24"/>
              <w:szCs w:val="24"/>
            </w:rPr>
            <w:fldChar w:fldCharType="separate"/>
          </w:r>
          <w:hyperlink w:anchor="_Toc60820204" w:history="1">
            <w:r w:rsidRPr="00257C56">
              <w:rPr>
                <w:rStyle w:val="Hyperlink"/>
                <w:rFonts w:ascii="David" w:hAnsi="David" w:cs="David"/>
                <w:noProof/>
                <w:sz w:val="24"/>
                <w:szCs w:val="24"/>
                <w:rtl/>
                <w:lang w:bidi="he-IL"/>
              </w:rPr>
              <w:t>קישור לשאלות בגרות + מחוון</w:t>
            </w:r>
            <w:r>
              <w:rPr>
                <w:rFonts w:ascii="David" w:hAnsi="David" w:cs="David" w:hint="cs"/>
                <w:noProof/>
                <w:webHidden/>
                <w:sz w:val="24"/>
                <w:szCs w:val="24"/>
                <w:rtl/>
                <w:lang w:bidi="he-IL"/>
              </w:rPr>
              <w:t>............................................................................................3</w:t>
            </w:r>
          </w:hyperlink>
        </w:p>
        <w:p w:rsidR="00257C56" w:rsidRPr="00257C56" w:rsidRDefault="007F3FB9" w:rsidP="00257C56">
          <w:pPr>
            <w:pStyle w:val="TOC1"/>
            <w:rPr>
              <w:rFonts w:ascii="David" w:hAnsi="David" w:cs="David"/>
              <w:noProof/>
              <w:sz w:val="24"/>
              <w:szCs w:val="24"/>
              <w:rtl/>
              <w:lang w:bidi="he-IL"/>
            </w:rPr>
          </w:pPr>
          <w:hyperlink w:anchor="_Toc60820205" w:history="1">
            <w:r w:rsidR="00257C56">
              <w:rPr>
                <w:rStyle w:val="Hyperlink"/>
                <w:rFonts w:ascii="David" w:hAnsi="David" w:cs="David" w:hint="cs"/>
                <w:noProof/>
                <w:sz w:val="24"/>
                <w:szCs w:val="24"/>
                <w:rtl/>
                <w:lang w:bidi="he-IL"/>
              </w:rPr>
              <w:t xml:space="preserve">קישור לסרטונים </w:t>
            </w:r>
            <w:r w:rsidR="00257C56">
              <w:rPr>
                <w:rStyle w:val="Hyperlink"/>
                <w:rFonts w:ascii="David" w:hAnsi="David" w:cs="David"/>
                <w:noProof/>
                <w:sz w:val="24"/>
                <w:szCs w:val="24"/>
                <w:lang w:bidi="he-IL"/>
              </w:rPr>
              <w:t>3</w:t>
            </w:r>
            <w:r w:rsidR="00257C56">
              <w:rPr>
                <w:rFonts w:ascii="David" w:hAnsi="David" w:cs="David"/>
                <w:noProof/>
                <w:webHidden/>
                <w:sz w:val="24"/>
                <w:szCs w:val="24"/>
              </w:rPr>
              <w:t>……….……………………………………………………………….</w:t>
            </w:r>
          </w:hyperlink>
        </w:p>
        <w:p w:rsidR="00257C56" w:rsidRPr="00257C56" w:rsidRDefault="00257C56" w:rsidP="00DA5B37">
          <w:pPr>
            <w:rPr>
              <w:rFonts w:ascii="David" w:hAnsi="David" w:cs="David"/>
            </w:rPr>
          </w:pPr>
          <w:r>
            <w:rPr>
              <w:rFonts w:ascii="David" w:hAnsi="David" w:cs="David" w:hint="cs"/>
              <w:sz w:val="24"/>
              <w:szCs w:val="24"/>
              <w:rtl/>
            </w:rPr>
            <w:t>קישור ל</w:t>
          </w:r>
          <w:r w:rsidRPr="00257C56">
            <w:rPr>
              <w:rFonts w:ascii="David" w:hAnsi="David" w:cs="David"/>
              <w:sz w:val="24"/>
              <w:szCs w:val="24"/>
              <w:rtl/>
            </w:rPr>
            <w:t>פעילויות בנושא</w:t>
          </w:r>
          <w:r w:rsidRPr="00257C56">
            <w:rPr>
              <w:rFonts w:ascii="David" w:hAnsi="David" w:cs="David"/>
              <w:rtl/>
            </w:rPr>
            <w:t xml:space="preserve"> + מושגים..................................................................</w:t>
          </w:r>
          <w:r>
            <w:rPr>
              <w:rFonts w:ascii="David" w:hAnsi="David" w:cs="David"/>
              <w:rtl/>
            </w:rPr>
            <w:t>................</w:t>
          </w:r>
          <w:r>
            <w:rPr>
              <w:rFonts w:ascii="David" w:hAnsi="David" w:cs="David" w:hint="cs"/>
              <w:rtl/>
            </w:rPr>
            <w:t>.........</w:t>
          </w:r>
          <w:r>
            <w:rPr>
              <w:rFonts w:ascii="David" w:hAnsi="David" w:cs="David"/>
              <w:rtl/>
            </w:rPr>
            <w:t>....</w:t>
          </w:r>
          <w:r w:rsidR="00DA5B37">
            <w:rPr>
              <w:rFonts w:ascii="David" w:hAnsi="David" w:cs="David" w:hint="cs"/>
              <w:sz w:val="24"/>
              <w:szCs w:val="24"/>
              <w:rtl/>
            </w:rPr>
            <w:t>4</w:t>
          </w:r>
        </w:p>
        <w:p w:rsidR="00257C56" w:rsidRPr="00257C56" w:rsidRDefault="00257C56" w:rsidP="00257C56">
          <w:pPr>
            <w:bidi w:val="0"/>
            <w:rPr>
              <w:rFonts w:ascii="David" w:hAnsi="David" w:cs="David"/>
            </w:rPr>
          </w:pPr>
          <w:r w:rsidRPr="00257C56">
            <w:rPr>
              <w:rFonts w:ascii="David" w:hAnsi="David" w:cs="David"/>
              <w:b/>
              <w:bCs/>
              <w:noProof/>
              <w:sz w:val="24"/>
              <w:szCs w:val="24"/>
            </w:rPr>
            <w:fldChar w:fldCharType="end"/>
          </w:r>
        </w:p>
      </w:sdtContent>
    </w:sdt>
    <w:p w:rsidR="001404D3" w:rsidRPr="00257C56" w:rsidRDefault="001404D3">
      <w:pPr>
        <w:rPr>
          <w:rFonts w:ascii="David" w:hAnsi="David" w:cs="David"/>
          <w:rtl/>
        </w:rPr>
      </w:pPr>
    </w:p>
    <w:p w:rsidR="008E40D2" w:rsidRPr="00257C56" w:rsidRDefault="00257C56" w:rsidP="00257C56">
      <w:pPr>
        <w:rPr>
          <w:rFonts w:ascii="David" w:hAnsi="David" w:cs="David"/>
          <w:b/>
          <w:bCs/>
          <w:sz w:val="28"/>
          <w:szCs w:val="28"/>
          <w:rtl/>
        </w:rPr>
      </w:pPr>
      <w:r w:rsidRPr="00257C56">
        <w:rPr>
          <w:rFonts w:ascii="David" w:hAnsi="David" w:cs="David"/>
          <w:b/>
          <w:bCs/>
          <w:sz w:val="28"/>
          <w:szCs w:val="28"/>
          <w:highlight w:val="yellow"/>
          <w:rtl/>
        </w:rPr>
        <w:t xml:space="preserve">קישור לשאלות </w:t>
      </w:r>
      <w:r w:rsidR="008E40D2" w:rsidRPr="00257C56">
        <w:rPr>
          <w:rFonts w:ascii="David" w:hAnsi="David" w:cs="David"/>
          <w:b/>
          <w:bCs/>
          <w:sz w:val="28"/>
          <w:szCs w:val="28"/>
          <w:highlight w:val="yellow"/>
          <w:rtl/>
        </w:rPr>
        <w:t>בגרות בנ</w:t>
      </w:r>
      <w:r w:rsidRPr="00257C56">
        <w:rPr>
          <w:rFonts w:ascii="David" w:hAnsi="David" w:cs="David"/>
          <w:b/>
          <w:bCs/>
          <w:sz w:val="28"/>
          <w:szCs w:val="28"/>
          <w:highlight w:val="yellow"/>
          <w:rtl/>
        </w:rPr>
        <w:t>ושא היבטים סביבתיים בגידול בע"ח</w:t>
      </w:r>
    </w:p>
    <w:p w:rsidR="008E40D2" w:rsidRPr="00257C56" w:rsidRDefault="007F3FB9" w:rsidP="008E40D2">
      <w:pPr>
        <w:rPr>
          <w:rFonts w:ascii="David" w:hAnsi="David" w:cs="David"/>
          <w:rtl/>
        </w:rPr>
      </w:pPr>
      <w:hyperlink r:id="rId7" w:history="1">
        <w:r w:rsidR="008E40D2" w:rsidRPr="00257C56">
          <w:rPr>
            <w:rStyle w:val="Hyperlink"/>
            <w:rFonts w:ascii="David" w:hAnsi="David" w:cs="David"/>
            <w:b/>
            <w:bCs/>
          </w:rPr>
          <w:t>https://drive.google.com/file/d/1iFN4xezMMcDdKoIJXeJQJbporA1CoxPu/view?usp=sharing</w:t>
        </w:r>
      </w:hyperlink>
    </w:p>
    <w:p w:rsidR="008E40D2" w:rsidRPr="00257C56" w:rsidRDefault="008E40D2">
      <w:pPr>
        <w:rPr>
          <w:rFonts w:ascii="David" w:hAnsi="David" w:cs="David"/>
          <w:rtl/>
        </w:rPr>
      </w:pPr>
    </w:p>
    <w:p w:rsidR="00627CE4" w:rsidRPr="00257C56" w:rsidRDefault="00DA5B37" w:rsidP="008E40D2">
      <w:pPr>
        <w:rPr>
          <w:rFonts w:ascii="David" w:hAnsi="David" w:cs="David"/>
          <w:b/>
          <w:bCs/>
          <w:color w:val="44546A" w:themeColor="text2"/>
          <w:highlight w:val="magenta"/>
          <w:rtl/>
        </w:rPr>
      </w:pPr>
      <w:r>
        <w:rPr>
          <w:rFonts w:ascii="David" w:hAnsi="David" w:cs="David" w:hint="cs"/>
          <w:b/>
          <w:bCs/>
          <w:color w:val="44546A" w:themeColor="text2"/>
          <w:sz w:val="28"/>
          <w:szCs w:val="28"/>
          <w:highlight w:val="yellow"/>
          <w:rtl/>
        </w:rPr>
        <w:t>קישור ל</w:t>
      </w:r>
      <w:r w:rsidR="00A54B94" w:rsidRPr="00257C56">
        <w:rPr>
          <w:rFonts w:ascii="David" w:hAnsi="David" w:cs="David"/>
          <w:b/>
          <w:bCs/>
          <w:color w:val="44546A" w:themeColor="text2"/>
          <w:sz w:val="28"/>
          <w:szCs w:val="28"/>
          <w:highlight w:val="yellow"/>
          <w:rtl/>
        </w:rPr>
        <w:t>סרטונים בנושא:</w:t>
      </w:r>
      <w:r w:rsidR="00A54B94" w:rsidRPr="00257C56">
        <w:rPr>
          <w:rFonts w:ascii="David" w:hAnsi="David" w:cs="David"/>
          <w:b/>
          <w:bCs/>
          <w:color w:val="44546A" w:themeColor="text2"/>
          <w:sz w:val="28"/>
          <w:szCs w:val="28"/>
          <w:highlight w:val="yellow"/>
          <w:rtl/>
        </w:rPr>
        <w:br/>
      </w:r>
    </w:p>
    <w:p w:rsidR="00A54B94" w:rsidRDefault="007F3FB9" w:rsidP="008E40D2">
      <w:pPr>
        <w:jc w:val="right"/>
        <w:rPr>
          <w:rStyle w:val="Hyperlink"/>
          <w:rFonts w:ascii="David" w:hAnsi="David" w:cs="David"/>
          <w:b/>
          <w:bCs/>
          <w:rtl/>
        </w:rPr>
      </w:pPr>
      <w:hyperlink r:id="rId8" w:history="1">
        <w:r w:rsidR="00A54B94" w:rsidRPr="00257C56">
          <w:rPr>
            <w:rStyle w:val="Hyperlink"/>
            <w:rFonts w:ascii="David" w:hAnsi="David" w:cs="David"/>
            <w:b/>
            <w:bCs/>
          </w:rPr>
          <w:t>https://drive.google.com/drive/folders/15LoRsvHp6t1f-kVi7tLSpPVPH3EXW29D?usp=sharing</w:t>
        </w:r>
      </w:hyperlink>
    </w:p>
    <w:p w:rsidR="00DA5B37" w:rsidRDefault="00DA5B37" w:rsidP="008E40D2">
      <w:pPr>
        <w:jc w:val="right"/>
        <w:rPr>
          <w:rStyle w:val="Hyperlink"/>
          <w:rFonts w:ascii="David" w:hAnsi="David" w:cs="David"/>
          <w:b/>
          <w:bCs/>
          <w:rtl/>
        </w:rPr>
      </w:pPr>
    </w:p>
    <w:p w:rsidR="00DA5B37" w:rsidRPr="00257C56" w:rsidRDefault="00DA5B37" w:rsidP="00DA5B37">
      <w:pPr>
        <w:rPr>
          <w:rFonts w:ascii="David" w:hAnsi="David" w:cs="David"/>
          <w:b/>
          <w:bCs/>
          <w:color w:val="44546A" w:themeColor="text2"/>
          <w:rtl/>
        </w:rPr>
      </w:pPr>
      <w:r>
        <w:rPr>
          <w:rStyle w:val="Hyperlink"/>
          <w:rFonts w:ascii="David" w:hAnsi="David" w:cs="David" w:hint="cs"/>
          <w:b/>
          <w:bCs/>
          <w:rtl/>
        </w:rPr>
        <w:t>סרטונים נוספים בנושא:</w:t>
      </w:r>
    </w:p>
    <w:p w:rsidR="00DA5B37" w:rsidRDefault="007F3FB9" w:rsidP="00DA5B37">
      <w:pPr>
        <w:rPr>
          <w:rtl/>
        </w:rPr>
      </w:pPr>
      <w:hyperlink r:id="rId9" w:history="1">
        <w:r w:rsidR="00DA5B37" w:rsidRPr="00912BCA">
          <w:rPr>
            <w:rStyle w:val="Hyperlink"/>
          </w:rPr>
          <w:t>https://youtu.be/UPVKMtQ9rlI</w:t>
        </w:r>
      </w:hyperlink>
      <w:r w:rsidR="00DA5B37">
        <w:rPr>
          <w:rFonts w:hint="cs"/>
          <w:rtl/>
        </w:rPr>
        <w:t xml:space="preserve">    מכונת חליבה</w:t>
      </w:r>
    </w:p>
    <w:p w:rsidR="00DA5B37" w:rsidRDefault="007F3FB9" w:rsidP="00DA5B37">
      <w:pPr>
        <w:rPr>
          <w:rtl/>
        </w:rPr>
      </w:pPr>
      <w:hyperlink r:id="rId10" w:history="1">
        <w:r w:rsidR="00DA5B37" w:rsidRPr="00912BCA">
          <w:rPr>
            <w:rStyle w:val="Hyperlink"/>
          </w:rPr>
          <w:t>https://youtu.be/KrOQi4d28LE</w:t>
        </w:r>
      </w:hyperlink>
      <w:r w:rsidR="00DA5B37">
        <w:rPr>
          <w:rFonts w:hint="cs"/>
          <w:rtl/>
        </w:rPr>
        <w:t xml:space="preserve">     בניית רפת בגליל המערבי</w:t>
      </w:r>
    </w:p>
    <w:p w:rsidR="00DA5B37" w:rsidRDefault="007F3FB9" w:rsidP="00DA5B37">
      <w:pPr>
        <w:rPr>
          <w:rtl/>
        </w:rPr>
      </w:pPr>
      <w:hyperlink r:id="rId11" w:history="1">
        <w:r w:rsidR="00DA5B37" w:rsidRPr="00912BCA">
          <w:rPr>
            <w:rStyle w:val="Hyperlink"/>
          </w:rPr>
          <w:t>https://youtu.be/OCOaCxv3m64</w:t>
        </w:r>
      </w:hyperlink>
      <w:r w:rsidR="00DA5B37">
        <w:rPr>
          <w:rFonts w:hint="cs"/>
          <w:rtl/>
        </w:rPr>
        <w:t xml:space="preserve">   קרוסלה</w:t>
      </w:r>
    </w:p>
    <w:p w:rsidR="00DA5B37" w:rsidRDefault="007F3FB9" w:rsidP="00DA5B37">
      <w:pPr>
        <w:rPr>
          <w:rtl/>
        </w:rPr>
      </w:pPr>
      <w:hyperlink r:id="rId12" w:history="1">
        <w:r w:rsidR="00DA5B37" w:rsidRPr="00912BCA">
          <w:rPr>
            <w:rStyle w:val="Hyperlink"/>
          </w:rPr>
          <w:t>https://youtu.be/3iQmNoN3Gg4</w:t>
        </w:r>
      </w:hyperlink>
      <w:r w:rsidR="00DA5B37">
        <w:rPr>
          <w:rFonts w:hint="cs"/>
          <w:rtl/>
        </w:rPr>
        <w:t xml:space="preserve">  בניית רפת ברמת הנגב- ניצנה</w:t>
      </w:r>
    </w:p>
    <w:p w:rsidR="00DA5B37" w:rsidRDefault="007F3FB9" w:rsidP="00DA5B37">
      <w:pPr>
        <w:rPr>
          <w:rtl/>
        </w:rPr>
      </w:pPr>
      <w:hyperlink r:id="rId13" w:history="1">
        <w:r w:rsidR="00DA5B37" w:rsidRPr="00912BCA">
          <w:rPr>
            <w:rStyle w:val="Hyperlink"/>
          </w:rPr>
          <w:t>https://youtu.be/vDXQLC1VyuY</w:t>
        </w:r>
      </w:hyperlink>
      <w:r w:rsidR="00DA5B37">
        <w:rPr>
          <w:rFonts w:hint="cs"/>
          <w:rtl/>
        </w:rPr>
        <w:t xml:space="preserve"> טנדם </w:t>
      </w:r>
    </w:p>
    <w:p w:rsidR="00DA5B37" w:rsidRDefault="007F3FB9" w:rsidP="00DA5B37">
      <w:pPr>
        <w:rPr>
          <w:rtl/>
        </w:rPr>
      </w:pPr>
      <w:hyperlink r:id="rId14" w:history="1">
        <w:r w:rsidR="00DA5B37" w:rsidRPr="00912BCA">
          <w:rPr>
            <w:rStyle w:val="Hyperlink"/>
          </w:rPr>
          <w:t>https://youtu.be/htDeMjGKNDs</w:t>
        </w:r>
      </w:hyperlink>
      <w:r w:rsidR="00DA5B37">
        <w:rPr>
          <w:rFonts w:hint="cs"/>
          <w:rtl/>
        </w:rPr>
        <w:t xml:space="preserve"> טיפול בעגלים</w:t>
      </w:r>
    </w:p>
    <w:p w:rsidR="00DA5B37" w:rsidRDefault="007F3FB9" w:rsidP="00DA5B37">
      <w:pPr>
        <w:rPr>
          <w:rtl/>
        </w:rPr>
      </w:pPr>
      <w:hyperlink r:id="rId15" w:history="1">
        <w:r w:rsidR="00DA5B37" w:rsidRPr="00912BCA">
          <w:rPr>
            <w:rStyle w:val="Hyperlink"/>
          </w:rPr>
          <w:t>https://youtu.be/RJqiM38RMG8</w:t>
        </w:r>
      </w:hyperlink>
      <w:r w:rsidR="00DA5B37">
        <w:rPr>
          <w:rFonts w:hint="cs"/>
          <w:rtl/>
        </w:rPr>
        <w:t xml:space="preserve"> חיי מדף</w:t>
      </w:r>
    </w:p>
    <w:p w:rsidR="00DA5B37" w:rsidRDefault="007F3FB9" w:rsidP="00DA5B37">
      <w:pPr>
        <w:rPr>
          <w:rtl/>
        </w:rPr>
      </w:pPr>
      <w:hyperlink r:id="rId16" w:history="1">
        <w:r w:rsidR="00DA5B37" w:rsidRPr="00912BCA">
          <w:rPr>
            <w:rStyle w:val="Hyperlink"/>
          </w:rPr>
          <w:t>https://youtu.be/BVYvI3nV6kA</w:t>
        </w:r>
      </w:hyperlink>
      <w:r w:rsidR="00DA5B37">
        <w:rPr>
          <w:rFonts w:hint="cs"/>
          <w:rtl/>
        </w:rPr>
        <w:t xml:space="preserve"> טיפול באוזון לאריכות חיי מדף</w:t>
      </w:r>
    </w:p>
    <w:p w:rsidR="00DA5B37" w:rsidRDefault="007F3FB9" w:rsidP="00DA5B37">
      <w:pPr>
        <w:rPr>
          <w:rtl/>
        </w:rPr>
      </w:pPr>
      <w:hyperlink r:id="rId17" w:history="1">
        <w:r w:rsidR="00DA5B37" w:rsidRPr="00912BCA">
          <w:rPr>
            <w:rStyle w:val="Hyperlink"/>
          </w:rPr>
          <w:t>https://youtu.be/XPTDYsypbrI</w:t>
        </w:r>
      </w:hyperlink>
      <w:r w:rsidR="00DA5B37">
        <w:rPr>
          <w:rFonts w:hint="cs"/>
          <w:rtl/>
        </w:rPr>
        <w:t xml:space="preserve"> תזונה עתידית</w:t>
      </w:r>
    </w:p>
    <w:p w:rsidR="00DA5B37" w:rsidRDefault="007F3FB9" w:rsidP="00DA5B37">
      <w:pPr>
        <w:pStyle w:val="a6"/>
        <w:rPr>
          <w:rtl/>
        </w:rPr>
      </w:pPr>
      <w:hyperlink r:id="rId18" w:history="1">
        <w:r w:rsidR="00DA5B37" w:rsidRPr="00047410">
          <w:rPr>
            <w:rStyle w:val="Hyperlink"/>
          </w:rPr>
          <w:t>https://youtu.be/7V9QBAM-6M0</w:t>
        </w:r>
      </w:hyperlink>
      <w:r w:rsidR="00DA5B37">
        <w:rPr>
          <w:rFonts w:hint="cs"/>
          <w:rtl/>
        </w:rPr>
        <w:t xml:space="preserve"> חקלאות ברת קיימא</w:t>
      </w:r>
    </w:p>
    <w:p w:rsidR="00DA5B37" w:rsidRDefault="00DA5B37" w:rsidP="00DA5B37">
      <w:pPr>
        <w:rPr>
          <w:rtl/>
        </w:rPr>
      </w:pPr>
    </w:p>
    <w:p w:rsidR="00DA5B37" w:rsidRDefault="00DA5B37" w:rsidP="00DA5B37"/>
    <w:p w:rsidR="008E40D2" w:rsidRDefault="008E40D2" w:rsidP="008E40D2">
      <w:pPr>
        <w:rPr>
          <w:rFonts w:ascii="David" w:hAnsi="David" w:cs="David"/>
          <w:b/>
          <w:bCs/>
          <w:rtl/>
        </w:rPr>
      </w:pPr>
    </w:p>
    <w:p w:rsidR="00DA5B37" w:rsidRPr="00DA5B37" w:rsidRDefault="00DA5B37" w:rsidP="008E40D2">
      <w:pPr>
        <w:rPr>
          <w:rFonts w:ascii="David" w:hAnsi="David" w:cs="David"/>
          <w:b/>
          <w:bCs/>
          <w:rtl/>
        </w:rPr>
      </w:pPr>
    </w:p>
    <w:p w:rsidR="00A8768E" w:rsidRPr="00257C56" w:rsidRDefault="00A8768E" w:rsidP="008E40D2">
      <w:pPr>
        <w:jc w:val="right"/>
        <w:rPr>
          <w:rFonts w:ascii="David" w:hAnsi="David" w:cs="David"/>
          <w:b/>
          <w:bCs/>
          <w:rtl/>
        </w:rPr>
      </w:pPr>
    </w:p>
    <w:p w:rsidR="008E40D2" w:rsidRPr="00257C56" w:rsidRDefault="008E40D2" w:rsidP="008E40D2">
      <w:pPr>
        <w:rPr>
          <w:rFonts w:ascii="David" w:hAnsi="David" w:cs="David"/>
          <w:b/>
          <w:bCs/>
          <w:sz w:val="32"/>
          <w:szCs w:val="32"/>
          <w:rtl/>
        </w:rPr>
      </w:pPr>
      <w:r w:rsidRPr="00257C56">
        <w:rPr>
          <w:rFonts w:ascii="David" w:hAnsi="David" w:cs="David"/>
          <w:b/>
          <w:bCs/>
          <w:sz w:val="28"/>
          <w:szCs w:val="28"/>
          <w:highlight w:val="yellow"/>
          <w:rtl/>
        </w:rPr>
        <w:t>פעיל</w:t>
      </w:r>
      <w:r w:rsidR="00DA5B37">
        <w:rPr>
          <w:rFonts w:ascii="David" w:hAnsi="David" w:cs="David" w:hint="cs"/>
          <w:b/>
          <w:bCs/>
          <w:sz w:val="28"/>
          <w:szCs w:val="28"/>
          <w:highlight w:val="yellow"/>
          <w:rtl/>
        </w:rPr>
        <w:t>וי</w:t>
      </w:r>
      <w:r w:rsidRPr="00257C56">
        <w:rPr>
          <w:rFonts w:ascii="David" w:hAnsi="David" w:cs="David"/>
          <w:b/>
          <w:bCs/>
          <w:sz w:val="28"/>
          <w:szCs w:val="28"/>
          <w:highlight w:val="yellow"/>
          <w:rtl/>
        </w:rPr>
        <w:t>ות בנושא</w:t>
      </w:r>
    </w:p>
    <w:p w:rsidR="00627CE4" w:rsidRPr="00257C56" w:rsidRDefault="00A8768E" w:rsidP="008E40D2">
      <w:pPr>
        <w:rPr>
          <w:rFonts w:ascii="David" w:hAnsi="David" w:cs="David"/>
          <w:b/>
          <w:bCs/>
          <w:rtl/>
        </w:rPr>
      </w:pPr>
      <w:r w:rsidRPr="00257C56">
        <w:rPr>
          <w:rFonts w:ascii="David" w:hAnsi="David" w:cs="David"/>
          <w:b/>
          <w:bCs/>
          <w:sz w:val="28"/>
          <w:szCs w:val="28"/>
          <w:rtl/>
        </w:rPr>
        <w:t>ממשק וסביבה - מידע</w:t>
      </w:r>
      <w:r w:rsidR="00A54B94" w:rsidRPr="00257C56">
        <w:rPr>
          <w:rFonts w:ascii="David" w:hAnsi="David" w:cs="David"/>
          <w:b/>
          <w:bCs/>
          <w:sz w:val="28"/>
          <w:szCs w:val="28"/>
          <w:rtl/>
        </w:rPr>
        <w:br/>
      </w:r>
      <w:hyperlink r:id="rId19" w:history="1">
        <w:r w:rsidR="008E40D2" w:rsidRPr="00257C56">
          <w:rPr>
            <w:rStyle w:val="Hyperlink"/>
            <w:rFonts w:ascii="David" w:hAnsi="David" w:cs="David"/>
            <w:b/>
            <w:bCs/>
          </w:rPr>
          <w:t>https://drive.google.com/file/d/1usAjBmtY0XBLG454OkD-CHC3LWrIOVzc/view?usp=sharing</w:t>
        </w:r>
      </w:hyperlink>
    </w:p>
    <w:p w:rsidR="008E40D2" w:rsidRPr="00257C56" w:rsidRDefault="008E40D2" w:rsidP="008E40D2">
      <w:pPr>
        <w:rPr>
          <w:rFonts w:ascii="David" w:hAnsi="David" w:cs="David"/>
          <w:b/>
          <w:bCs/>
          <w:rtl/>
        </w:rPr>
      </w:pPr>
    </w:p>
    <w:p w:rsidR="008E40D2" w:rsidRPr="00257C56" w:rsidRDefault="008E40D2" w:rsidP="008E40D2">
      <w:pPr>
        <w:rPr>
          <w:rFonts w:ascii="David" w:hAnsi="David" w:cs="David"/>
          <w:b/>
          <w:bCs/>
          <w:rtl/>
        </w:rPr>
      </w:pPr>
      <w:r w:rsidRPr="00257C56">
        <w:rPr>
          <w:rFonts w:ascii="David" w:hAnsi="David" w:cs="David"/>
          <w:b/>
          <w:bCs/>
          <w:sz w:val="28"/>
          <w:szCs w:val="28"/>
          <w:rtl/>
        </w:rPr>
        <w:t>הדברה ביולוגית:</w:t>
      </w:r>
      <w:r w:rsidRPr="00257C56">
        <w:rPr>
          <w:rFonts w:ascii="David" w:hAnsi="David" w:cs="David"/>
          <w:b/>
          <w:bCs/>
          <w:sz w:val="28"/>
          <w:szCs w:val="28"/>
          <w:rtl/>
        </w:rPr>
        <w:br/>
      </w:r>
      <w:hyperlink r:id="rId20" w:history="1">
        <w:r w:rsidRPr="00257C56">
          <w:rPr>
            <w:rStyle w:val="Hyperlink"/>
            <w:rFonts w:ascii="David" w:hAnsi="David" w:cs="David"/>
            <w:b/>
            <w:bCs/>
          </w:rPr>
          <w:t>https://drive.google.com/file/d/1usAjBmtY0XBLG454OkD-CHC3LWrIOVzc/view</w:t>
        </w:r>
      </w:hyperlink>
    </w:p>
    <w:p w:rsidR="008E40D2" w:rsidRPr="00257C56" w:rsidRDefault="008E40D2" w:rsidP="008E40D2">
      <w:pPr>
        <w:rPr>
          <w:rFonts w:ascii="David" w:hAnsi="David" w:cs="David"/>
          <w:b/>
          <w:bCs/>
          <w:rtl/>
        </w:rPr>
      </w:pPr>
      <w:r w:rsidRPr="00257C56">
        <w:rPr>
          <w:rFonts w:ascii="David" w:hAnsi="David" w:cs="David"/>
          <w:b/>
          <w:bCs/>
          <w:rtl/>
        </w:rPr>
        <w:br/>
      </w:r>
    </w:p>
    <w:p w:rsidR="00257C56" w:rsidRPr="00257C56" w:rsidRDefault="00257C56" w:rsidP="00257C56">
      <w:pPr>
        <w:rPr>
          <w:rFonts w:ascii="David" w:hAnsi="David" w:cs="David"/>
          <w:b/>
          <w:bCs/>
          <w:color w:val="44546A" w:themeColor="text2"/>
          <w:sz w:val="28"/>
          <w:szCs w:val="28"/>
          <w:rtl/>
        </w:rPr>
      </w:pPr>
      <w:r w:rsidRPr="00257C56">
        <w:rPr>
          <w:rFonts w:ascii="David" w:hAnsi="David" w:cs="David"/>
          <w:b/>
          <w:bCs/>
          <w:color w:val="44546A" w:themeColor="text2"/>
          <w:sz w:val="28"/>
          <w:szCs w:val="28"/>
          <w:rtl/>
        </w:rPr>
        <w:t>חקלאות ברת קיימא – סילבוס וקישורים לפעילויות</w:t>
      </w:r>
      <w:r>
        <w:rPr>
          <w:rFonts w:ascii="David" w:hAnsi="David" w:cs="David" w:hint="cs"/>
          <w:b/>
          <w:bCs/>
          <w:color w:val="44546A" w:themeColor="text2"/>
          <w:sz w:val="28"/>
          <w:szCs w:val="28"/>
          <w:rtl/>
        </w:rPr>
        <w:t>:</w:t>
      </w:r>
    </w:p>
    <w:p w:rsidR="00257C56" w:rsidRPr="00257C56" w:rsidRDefault="007F3FB9" w:rsidP="00257C56">
      <w:pPr>
        <w:jc w:val="right"/>
        <w:rPr>
          <w:rFonts w:ascii="David" w:hAnsi="David" w:cs="David"/>
          <w:b/>
          <w:bCs/>
          <w:color w:val="44546A" w:themeColor="text2"/>
          <w:rtl/>
        </w:rPr>
      </w:pPr>
      <w:hyperlink r:id="rId21" w:history="1">
        <w:r w:rsidR="00257C56" w:rsidRPr="00257C56">
          <w:rPr>
            <w:rStyle w:val="Hyperlink"/>
            <w:rFonts w:ascii="David" w:hAnsi="David" w:cs="David"/>
            <w:b/>
            <w:bCs/>
          </w:rPr>
          <w:t>https://drive.google.com/file/d/1CYTBQzV92-nbI-v3GBGQBiN3VWDnZHwj/view?usp=sharing</w:t>
        </w:r>
      </w:hyperlink>
    </w:p>
    <w:p w:rsidR="00257C56" w:rsidRPr="00257C56" w:rsidRDefault="00257C56" w:rsidP="00257C56">
      <w:pPr>
        <w:jc w:val="right"/>
        <w:rPr>
          <w:rFonts w:ascii="David" w:hAnsi="David" w:cs="David"/>
          <w:b/>
          <w:bCs/>
          <w:color w:val="44546A" w:themeColor="text2"/>
          <w:rtl/>
        </w:rPr>
      </w:pPr>
    </w:p>
    <w:p w:rsidR="00627CE4" w:rsidRPr="00257C56" w:rsidRDefault="00627CE4" w:rsidP="00627CE4">
      <w:pPr>
        <w:rPr>
          <w:rFonts w:ascii="David" w:hAnsi="David" w:cs="David"/>
          <w:b/>
          <w:bCs/>
          <w:sz w:val="28"/>
          <w:szCs w:val="28"/>
          <w:rtl/>
        </w:rPr>
      </w:pPr>
    </w:p>
    <w:sectPr w:rsidR="00627CE4" w:rsidRPr="00257C56" w:rsidSect="00FB3FA7">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EA" w:rsidRDefault="00750AEA" w:rsidP="00257C56">
      <w:pPr>
        <w:spacing w:after="0" w:line="240" w:lineRule="auto"/>
      </w:pPr>
      <w:r>
        <w:separator/>
      </w:r>
    </w:p>
  </w:endnote>
  <w:endnote w:type="continuationSeparator" w:id="0">
    <w:p w:rsidR="00750AEA" w:rsidRDefault="00750AEA" w:rsidP="0025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5567248"/>
      <w:docPartObj>
        <w:docPartGallery w:val="Page Numbers (Bottom of Page)"/>
        <w:docPartUnique/>
      </w:docPartObj>
    </w:sdtPr>
    <w:sdtEndPr>
      <w:rPr>
        <w:cs/>
      </w:rPr>
    </w:sdtEndPr>
    <w:sdtContent>
      <w:p w:rsidR="00257C56" w:rsidRDefault="00257C56">
        <w:pPr>
          <w:pStyle w:val="a8"/>
          <w:jc w:val="center"/>
          <w:rPr>
            <w:rtl/>
            <w:cs/>
          </w:rPr>
        </w:pPr>
        <w:r>
          <w:fldChar w:fldCharType="begin"/>
        </w:r>
        <w:r>
          <w:rPr>
            <w:rtl/>
            <w:cs/>
          </w:rPr>
          <w:instrText>PAGE   \* MERGEFORMAT</w:instrText>
        </w:r>
        <w:r>
          <w:fldChar w:fldCharType="separate"/>
        </w:r>
        <w:r w:rsidR="007F3FB9" w:rsidRPr="007F3FB9">
          <w:rPr>
            <w:noProof/>
            <w:rtl/>
            <w:lang w:val="he-IL"/>
          </w:rPr>
          <w:t>1</w:t>
        </w:r>
        <w:r>
          <w:fldChar w:fldCharType="end"/>
        </w:r>
      </w:p>
    </w:sdtContent>
  </w:sdt>
  <w:p w:rsidR="00257C56" w:rsidRDefault="00257C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EA" w:rsidRDefault="00750AEA" w:rsidP="00257C56">
      <w:pPr>
        <w:spacing w:after="0" w:line="240" w:lineRule="auto"/>
      </w:pPr>
      <w:r>
        <w:separator/>
      </w:r>
    </w:p>
  </w:footnote>
  <w:footnote w:type="continuationSeparator" w:id="0">
    <w:p w:rsidR="00750AEA" w:rsidRDefault="00750AEA" w:rsidP="0025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D6"/>
    <w:multiLevelType w:val="hybridMultilevel"/>
    <w:tmpl w:val="C3EE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1384F"/>
    <w:multiLevelType w:val="hybridMultilevel"/>
    <w:tmpl w:val="E996BEBC"/>
    <w:lvl w:ilvl="0" w:tplc="DFB49056">
      <w:start w:val="1"/>
      <w:numFmt w:val="bullet"/>
      <w:lvlText w:val=""/>
      <w:lvlJc w:val="left"/>
      <w:pPr>
        <w:ind w:left="785" w:hanging="360"/>
      </w:pPr>
      <w:rPr>
        <w:rFonts w:ascii="Symbol" w:hAnsi="Symbol" w:hint="default"/>
        <w:bCs w:val="0"/>
        <w:iCs w:val="0"/>
        <w:color w:val="auto"/>
        <w:sz w:val="24"/>
        <w:szCs w:val="24"/>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2A082FA7"/>
    <w:multiLevelType w:val="hybridMultilevel"/>
    <w:tmpl w:val="1D2EE030"/>
    <w:lvl w:ilvl="0" w:tplc="33327A7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F6AF8"/>
    <w:multiLevelType w:val="hybridMultilevel"/>
    <w:tmpl w:val="FC2E32A6"/>
    <w:lvl w:ilvl="0" w:tplc="DFB49056">
      <w:start w:val="1"/>
      <w:numFmt w:val="bullet"/>
      <w:lvlText w:val=""/>
      <w:lvlJc w:val="left"/>
      <w:pPr>
        <w:ind w:left="785" w:hanging="360"/>
      </w:pPr>
      <w:rPr>
        <w:rFonts w:ascii="Symbol" w:hAnsi="Symbol" w:hint="default"/>
        <w:bCs w:val="0"/>
        <w:iCs w:val="0"/>
        <w:color w:val="auto"/>
        <w:sz w:val="24"/>
        <w:szCs w:val="24"/>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75DB1381"/>
    <w:multiLevelType w:val="hybridMultilevel"/>
    <w:tmpl w:val="EE20F722"/>
    <w:lvl w:ilvl="0" w:tplc="DFB49056">
      <w:start w:val="1"/>
      <w:numFmt w:val="bullet"/>
      <w:lvlText w:val=""/>
      <w:lvlJc w:val="left"/>
      <w:pPr>
        <w:ind w:left="785" w:hanging="360"/>
      </w:pPr>
      <w:rPr>
        <w:rFonts w:ascii="Symbol" w:hAnsi="Symbol" w:hint="default"/>
        <w:bCs w:val="0"/>
        <w:iCs w:val="0"/>
        <w:color w:val="auto"/>
        <w:sz w:val="24"/>
        <w:szCs w:val="24"/>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7EF6F8F"/>
    <w:multiLevelType w:val="hybridMultilevel"/>
    <w:tmpl w:val="3EDE171C"/>
    <w:lvl w:ilvl="0" w:tplc="E4E4A2DC">
      <w:start w:val="1"/>
      <w:numFmt w:val="bullet"/>
      <w:lvlText w:val=""/>
      <w:lvlJc w:val="left"/>
      <w:pPr>
        <w:ind w:left="644" w:hanging="360"/>
      </w:pPr>
      <w:rPr>
        <w:rFonts w:ascii="Symbol" w:hAnsi="Symbol" w:hint="default"/>
        <w:bCs w:val="0"/>
        <w:iCs w:val="0"/>
        <w:color w:val="auto"/>
        <w:sz w:val="24"/>
        <w:szCs w:val="24"/>
        <w:lang w:bidi="he-IL"/>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8"/>
    <w:rsid w:val="00070C39"/>
    <w:rsid w:val="000C0A7B"/>
    <w:rsid w:val="001404D3"/>
    <w:rsid w:val="00257C56"/>
    <w:rsid w:val="003C7506"/>
    <w:rsid w:val="004A6CCE"/>
    <w:rsid w:val="004D440B"/>
    <w:rsid w:val="00584468"/>
    <w:rsid w:val="00627CE4"/>
    <w:rsid w:val="006A33B9"/>
    <w:rsid w:val="0073569B"/>
    <w:rsid w:val="00750AEA"/>
    <w:rsid w:val="007F3FB9"/>
    <w:rsid w:val="008E40D2"/>
    <w:rsid w:val="00A54B94"/>
    <w:rsid w:val="00A8768E"/>
    <w:rsid w:val="00AE255D"/>
    <w:rsid w:val="00DA5B37"/>
    <w:rsid w:val="00F868EB"/>
    <w:rsid w:val="00FB3F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B9825-81C2-497A-A982-60029AE5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1404D3"/>
    <w:pPr>
      <w:keepNext/>
      <w:keepLines/>
      <w:bidi w:val="0"/>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54B94"/>
    <w:rPr>
      <w:color w:val="0563C1" w:themeColor="hyperlink"/>
      <w:u w:val="single"/>
    </w:rPr>
  </w:style>
  <w:style w:type="character" w:customStyle="1" w:styleId="UnresolvedMention">
    <w:name w:val="Unresolved Mention"/>
    <w:basedOn w:val="a0"/>
    <w:uiPriority w:val="99"/>
    <w:semiHidden/>
    <w:unhideWhenUsed/>
    <w:rsid w:val="00A54B94"/>
    <w:rPr>
      <w:color w:val="605E5C"/>
      <w:shd w:val="clear" w:color="auto" w:fill="E1DFDD"/>
    </w:rPr>
  </w:style>
  <w:style w:type="character" w:customStyle="1" w:styleId="10">
    <w:name w:val="כותרת 1 תו"/>
    <w:basedOn w:val="a0"/>
    <w:link w:val="1"/>
    <w:uiPriority w:val="9"/>
    <w:rsid w:val="001404D3"/>
    <w:rPr>
      <w:rFonts w:asciiTheme="majorHAnsi" w:eastAsiaTheme="majorEastAsia" w:hAnsiTheme="majorHAnsi" w:cstheme="majorBidi"/>
      <w:color w:val="2F5496" w:themeColor="accent1" w:themeShade="BF"/>
      <w:sz w:val="32"/>
      <w:szCs w:val="32"/>
      <w:lang w:bidi="ar-SA"/>
    </w:rPr>
  </w:style>
  <w:style w:type="paragraph" w:styleId="TOC1">
    <w:name w:val="toc 1"/>
    <w:basedOn w:val="a"/>
    <w:next w:val="a"/>
    <w:autoRedefine/>
    <w:uiPriority w:val="39"/>
    <w:unhideWhenUsed/>
    <w:rsid w:val="001404D3"/>
    <w:pPr>
      <w:tabs>
        <w:tab w:val="right" w:leader="dot" w:pos="9350"/>
      </w:tabs>
      <w:spacing w:after="100" w:line="256" w:lineRule="auto"/>
    </w:pPr>
    <w:rPr>
      <w:lang w:bidi="ar-SA"/>
    </w:rPr>
  </w:style>
  <w:style w:type="paragraph" w:styleId="a3">
    <w:name w:val="TOC Heading"/>
    <w:basedOn w:val="1"/>
    <w:next w:val="a"/>
    <w:uiPriority w:val="39"/>
    <w:unhideWhenUsed/>
    <w:qFormat/>
    <w:rsid w:val="001404D3"/>
    <w:pPr>
      <w:spacing w:line="256" w:lineRule="auto"/>
      <w:outlineLvl w:val="9"/>
    </w:pPr>
  </w:style>
  <w:style w:type="paragraph" w:styleId="a4">
    <w:name w:val="Balloon Text"/>
    <w:basedOn w:val="a"/>
    <w:link w:val="a5"/>
    <w:uiPriority w:val="99"/>
    <w:semiHidden/>
    <w:unhideWhenUsed/>
    <w:rsid w:val="001404D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404D3"/>
    <w:rPr>
      <w:rFonts w:ascii="Tahoma" w:hAnsi="Tahoma" w:cs="Tahoma"/>
      <w:sz w:val="16"/>
      <w:szCs w:val="16"/>
    </w:rPr>
  </w:style>
  <w:style w:type="character" w:styleId="FollowedHyperlink">
    <w:name w:val="FollowedHyperlink"/>
    <w:basedOn w:val="a0"/>
    <w:uiPriority w:val="99"/>
    <w:semiHidden/>
    <w:unhideWhenUsed/>
    <w:rsid w:val="001404D3"/>
    <w:rPr>
      <w:color w:val="954F72" w:themeColor="followedHyperlink"/>
      <w:u w:val="single"/>
    </w:rPr>
  </w:style>
  <w:style w:type="paragraph" w:styleId="a6">
    <w:name w:val="header"/>
    <w:basedOn w:val="a"/>
    <w:link w:val="a7"/>
    <w:uiPriority w:val="99"/>
    <w:unhideWhenUsed/>
    <w:rsid w:val="00257C56"/>
    <w:pPr>
      <w:tabs>
        <w:tab w:val="center" w:pos="4153"/>
        <w:tab w:val="right" w:pos="8306"/>
      </w:tabs>
      <w:spacing w:after="0" w:line="240" w:lineRule="auto"/>
    </w:pPr>
  </w:style>
  <w:style w:type="character" w:customStyle="1" w:styleId="a7">
    <w:name w:val="כותרת עליונה תו"/>
    <w:basedOn w:val="a0"/>
    <w:link w:val="a6"/>
    <w:uiPriority w:val="99"/>
    <w:rsid w:val="00257C56"/>
  </w:style>
  <w:style w:type="paragraph" w:styleId="a8">
    <w:name w:val="footer"/>
    <w:basedOn w:val="a"/>
    <w:link w:val="a9"/>
    <w:uiPriority w:val="99"/>
    <w:unhideWhenUsed/>
    <w:rsid w:val="00257C56"/>
    <w:pPr>
      <w:tabs>
        <w:tab w:val="center" w:pos="4153"/>
        <w:tab w:val="right" w:pos="8306"/>
      </w:tabs>
      <w:spacing w:after="0" w:line="240" w:lineRule="auto"/>
    </w:pPr>
  </w:style>
  <w:style w:type="character" w:customStyle="1" w:styleId="a9">
    <w:name w:val="כותרת תחתונה תו"/>
    <w:basedOn w:val="a0"/>
    <w:link w:val="a8"/>
    <w:uiPriority w:val="99"/>
    <w:rsid w:val="0025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2116">
      <w:bodyDiv w:val="1"/>
      <w:marLeft w:val="0"/>
      <w:marRight w:val="0"/>
      <w:marTop w:val="0"/>
      <w:marBottom w:val="0"/>
      <w:divBdr>
        <w:top w:val="none" w:sz="0" w:space="0" w:color="auto"/>
        <w:left w:val="none" w:sz="0" w:space="0" w:color="auto"/>
        <w:bottom w:val="none" w:sz="0" w:space="0" w:color="auto"/>
        <w:right w:val="none" w:sz="0" w:space="0" w:color="auto"/>
      </w:divBdr>
    </w:div>
    <w:div w:id="782387067">
      <w:bodyDiv w:val="1"/>
      <w:marLeft w:val="0"/>
      <w:marRight w:val="0"/>
      <w:marTop w:val="0"/>
      <w:marBottom w:val="0"/>
      <w:divBdr>
        <w:top w:val="none" w:sz="0" w:space="0" w:color="auto"/>
        <w:left w:val="none" w:sz="0" w:space="0" w:color="auto"/>
        <w:bottom w:val="none" w:sz="0" w:space="0" w:color="auto"/>
        <w:right w:val="none" w:sz="0" w:space="0" w:color="auto"/>
      </w:divBdr>
      <w:divsChild>
        <w:div w:id="2133817003">
          <w:marLeft w:val="0"/>
          <w:marRight w:val="25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5LoRsvHp6t1f-kVi7tLSpPVPH3EXW29D?usp=sharing" TargetMode="External"/><Relationship Id="rId13" Type="http://schemas.openxmlformats.org/officeDocument/2006/relationships/hyperlink" Target="https://youtu.be/vDXQLC1VyuY" TargetMode="External"/><Relationship Id="rId18" Type="http://schemas.openxmlformats.org/officeDocument/2006/relationships/hyperlink" Target="https://youtu.be/7V9QBAM-6M0" TargetMode="External"/><Relationship Id="rId3" Type="http://schemas.openxmlformats.org/officeDocument/2006/relationships/settings" Target="settings.xml"/><Relationship Id="rId21" Type="http://schemas.openxmlformats.org/officeDocument/2006/relationships/hyperlink" Target="https://drive.google.com/file/d/1CYTBQzV92-nbI-v3GBGQBiN3VWDnZHwj/view?usp=sharing" TargetMode="External"/><Relationship Id="rId7" Type="http://schemas.openxmlformats.org/officeDocument/2006/relationships/hyperlink" Target="https://drive.google.com/file/d/1iFN4xezMMcDdKoIJXeJQJbporA1CoxPu/view?usp=sharing" TargetMode="External"/><Relationship Id="rId12" Type="http://schemas.openxmlformats.org/officeDocument/2006/relationships/hyperlink" Target="https://youtu.be/3iQmNoN3Gg4" TargetMode="External"/><Relationship Id="rId17" Type="http://schemas.openxmlformats.org/officeDocument/2006/relationships/hyperlink" Target="https://youtu.be/XPTDYsypbrI" TargetMode="External"/><Relationship Id="rId2" Type="http://schemas.openxmlformats.org/officeDocument/2006/relationships/styles" Target="styles.xml"/><Relationship Id="rId16" Type="http://schemas.openxmlformats.org/officeDocument/2006/relationships/hyperlink" Target="https://youtu.be/BVYvI3nV6kA" TargetMode="External"/><Relationship Id="rId20" Type="http://schemas.openxmlformats.org/officeDocument/2006/relationships/hyperlink" Target="https://drive.google.com/file/d/1usAjBmtY0XBLG454OkD-CHC3LWrIOVzc/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COaCxv3m6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RJqiM38RMG8" TargetMode="External"/><Relationship Id="rId23" Type="http://schemas.openxmlformats.org/officeDocument/2006/relationships/fontTable" Target="fontTable.xml"/><Relationship Id="rId10" Type="http://schemas.openxmlformats.org/officeDocument/2006/relationships/hyperlink" Target="https://youtu.be/KrOQi4d28LE" TargetMode="External"/><Relationship Id="rId19" Type="http://schemas.openxmlformats.org/officeDocument/2006/relationships/hyperlink" Target="https://drive.google.com/file/d/1usAjBmtY0XBLG454OkD-CHC3LWrIOVzc/view?usp=sharing" TargetMode="External"/><Relationship Id="rId4" Type="http://schemas.openxmlformats.org/officeDocument/2006/relationships/webSettings" Target="webSettings.xml"/><Relationship Id="rId9" Type="http://schemas.openxmlformats.org/officeDocument/2006/relationships/hyperlink" Target="https://youtu.be/UPVKMtQ9rlI" TargetMode="External"/><Relationship Id="rId14" Type="http://schemas.openxmlformats.org/officeDocument/2006/relationships/hyperlink" Target="https://youtu.be/htDeMjGKNDs"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5020</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Ministry of Education - Israel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IMOE001</dc:creator>
  <cp:lastModifiedBy>רונית נעמן נאמן</cp:lastModifiedBy>
  <cp:revision>2</cp:revision>
  <dcterms:created xsi:type="dcterms:W3CDTF">2021-02-07T08:56:00Z</dcterms:created>
  <dcterms:modified xsi:type="dcterms:W3CDTF">2021-02-07T08:56:00Z</dcterms:modified>
</cp:coreProperties>
</file>